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C3" w:rsidRDefault="00047CC3">
      <w:pPr>
        <w:pStyle w:val="Corpotesto"/>
        <w:spacing w:before="2"/>
        <w:rPr>
          <w:rFonts w:ascii="Times New Roman"/>
          <w:sz w:val="15"/>
        </w:rPr>
      </w:pPr>
    </w:p>
    <w:p w:rsidR="00047CC3" w:rsidRDefault="00047CC3">
      <w:pPr>
        <w:pStyle w:val="Corpotesto"/>
        <w:rPr>
          <w:b/>
        </w:rPr>
      </w:pPr>
    </w:p>
    <w:p w:rsidR="00047CC3" w:rsidRDefault="00047CC3">
      <w:pPr>
        <w:pStyle w:val="Corpotesto"/>
        <w:spacing w:before="4"/>
        <w:rPr>
          <w:b/>
          <w:sz w:val="29"/>
        </w:rPr>
      </w:pPr>
    </w:p>
    <w:p w:rsidR="00047CC3" w:rsidRDefault="00956014">
      <w:pPr>
        <w:spacing w:before="2"/>
        <w:ind w:left="227" w:right="224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3"/>
          <w:sz w:val="24"/>
        </w:rPr>
        <w:t xml:space="preserve"> </w:t>
      </w:r>
    </w:p>
    <w:p w:rsidR="00047CC3" w:rsidRDefault="00956014">
      <w:pPr>
        <w:pStyle w:val="Corpotesto"/>
        <w:spacing w:before="146"/>
        <w:ind w:left="3461" w:right="3460"/>
        <w:jc w:val="center"/>
      </w:pPr>
      <w:r>
        <w:t>(Articoli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445/00)</w:t>
      </w:r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tabs>
          <w:tab w:val="left" w:pos="1420"/>
        </w:tabs>
        <w:spacing w:line="357" w:lineRule="auto"/>
        <w:ind w:left="232" w:right="229"/>
        <w:jc w:val="center"/>
      </w:pPr>
      <w:r w:rsidRPr="001004C9">
        <w:rPr>
          <w:b/>
        </w:rPr>
        <w:t>Oggetto</w:t>
      </w:r>
      <w:r>
        <w:t>:</w:t>
      </w:r>
      <w:r w:rsidR="001004C9">
        <w:t xml:space="preserve"> </w:t>
      </w:r>
      <w:r w:rsidR="001004C9">
        <w:rPr>
          <w:rFonts w:cstheme="minorHAnsi"/>
        </w:rPr>
        <w:t>Manifestazione di interesse</w:t>
      </w:r>
      <w:r w:rsidR="001004C9" w:rsidRPr="00530D89">
        <w:rPr>
          <w:rFonts w:cstheme="minorHAnsi"/>
        </w:rPr>
        <w:t xml:space="preserve"> per la selezione </w:t>
      </w:r>
      <w:bookmarkStart w:id="0" w:name="_Hlk131749985"/>
      <w:r w:rsidR="001004C9" w:rsidRPr="00530D89">
        <w:rPr>
          <w:rFonts w:cstheme="minorHAnsi"/>
        </w:rPr>
        <w:t xml:space="preserve">di soggetti collaboratori, in qualità di Partner </w:t>
      </w:r>
      <w:proofErr w:type="gramStart"/>
      <w:r w:rsidR="001004C9" w:rsidRPr="00530D89">
        <w:rPr>
          <w:rFonts w:cstheme="minorHAnsi"/>
        </w:rPr>
        <w:t>dell’ I.C.</w:t>
      </w:r>
      <w:proofErr w:type="gramEnd"/>
      <w:r w:rsidR="001004C9" w:rsidRPr="00530D89">
        <w:rPr>
          <w:rFonts w:cstheme="minorHAnsi"/>
        </w:rPr>
        <w:t xml:space="preserve"> Einstein per l’attività di coordinamento scientifico e progettazione del progetto D.A.S. DIGITAL ACTIVE SCHOOLS </w:t>
      </w:r>
      <w:r w:rsidR="001004C9">
        <w:rPr>
          <w:rFonts w:cstheme="minorHAnsi"/>
        </w:rPr>
        <w:t xml:space="preserve">- </w:t>
      </w:r>
      <w:r w:rsidR="001004C9" w:rsidRPr="00530D89">
        <w:rPr>
          <w:rFonts w:cstheme="minorHAnsi"/>
        </w:rPr>
        <w:t>bando PNRR “Sviluppo di metodologie didattiche digitali innovative “ Prot. 84780 del 10 ottobre 2022 del PNRR, all’interno dell’investimento 2.1 “Didattica digitale integrata e formazione alla transizione digitale per il personale scolastico</w:t>
      </w:r>
      <w:bookmarkEnd w:id="0"/>
    </w:p>
    <w:p w:rsidR="00047CC3" w:rsidRDefault="001004C9" w:rsidP="001004C9">
      <w:pPr>
        <w:pStyle w:val="Corpotesto"/>
        <w:spacing w:before="5"/>
      </w:pPr>
      <w:r>
        <w:rPr>
          <w:spacing w:val="-5"/>
        </w:rPr>
        <w:t xml:space="preserve">     </w:t>
      </w:r>
      <w:r w:rsidR="00956014">
        <w:rPr>
          <w:spacing w:val="-5"/>
        </w:rPr>
        <w:t xml:space="preserve"> </w:t>
      </w:r>
      <w:r w:rsidR="00956014">
        <w:t>CUP:</w:t>
      </w:r>
      <w:r w:rsidR="00956014">
        <w:rPr>
          <w:spacing w:val="-4"/>
        </w:rPr>
        <w:t xml:space="preserve"> </w:t>
      </w:r>
      <w:bookmarkStart w:id="1" w:name="_Hlk131750039"/>
      <w:r w:rsidRPr="006B392A">
        <w:rPr>
          <w:b/>
          <w:bCs/>
        </w:rPr>
        <w:t>I84C22001310001</w:t>
      </w:r>
      <w:bookmarkEnd w:id="1"/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4"/>
        <w:rPr>
          <w:sz w:val="15"/>
        </w:rPr>
      </w:pPr>
    </w:p>
    <w:p w:rsidR="00047CC3" w:rsidRDefault="00047CC3">
      <w:pPr>
        <w:rPr>
          <w:sz w:val="15"/>
        </w:rPr>
        <w:sectPr w:rsidR="00047CC3">
          <w:headerReference w:type="default" r:id="rId7"/>
          <w:footerReference w:type="default" r:id="rId8"/>
          <w:type w:val="continuous"/>
          <w:pgSz w:w="11900" w:h="16840"/>
          <w:pgMar w:top="1700" w:right="900" w:bottom="920" w:left="900" w:header="725" w:footer="726" w:gutter="0"/>
          <w:pgNumType w:start="1"/>
          <w:cols w:space="720"/>
        </w:sectPr>
      </w:pPr>
    </w:p>
    <w:p w:rsidR="00047CC3" w:rsidRDefault="00956014">
      <w:pPr>
        <w:pStyle w:val="Corpotesto"/>
        <w:spacing w:before="59"/>
        <w:ind w:left="232"/>
      </w:pPr>
      <w:r>
        <w:t>Il</w:t>
      </w:r>
      <w:r>
        <w:rPr>
          <w:spacing w:val="-6"/>
        </w:rPr>
        <w:t xml:space="preserve"> </w:t>
      </w:r>
      <w:r>
        <w:t>sottoscritto</w:t>
      </w:r>
    </w:p>
    <w:p w:rsidR="00047CC3" w:rsidRDefault="00956014">
      <w:pPr>
        <w:pStyle w:val="Corpotesto"/>
        <w:rPr>
          <w:sz w:val="12"/>
        </w:rPr>
      </w:pPr>
      <w:r>
        <w:br w:type="column"/>
      </w:r>
    </w:p>
    <w:p w:rsidR="00047CC3" w:rsidRDefault="00047CC3">
      <w:pPr>
        <w:pStyle w:val="Corpotesto"/>
        <w:rPr>
          <w:sz w:val="14"/>
        </w:rPr>
      </w:pPr>
    </w:p>
    <w:p w:rsidR="00047CC3" w:rsidRDefault="00DD4370">
      <w:pPr>
        <w:tabs>
          <w:tab w:val="left" w:pos="2414"/>
          <w:tab w:val="left" w:pos="4905"/>
        </w:tabs>
        <w:ind w:left="232"/>
        <w:rPr>
          <w:i/>
          <w:sz w:val="13"/>
        </w:rPr>
      </w:pPr>
      <w:r>
        <w:pict>
          <v:rect id="_x0000_s1041" style="position:absolute;left:0;text-align:left;margin-left:55.2pt;margin-top:.3pt;width:484.8pt;height:1.45pt;z-index:15729664;mso-position-horizontal-relative:page" fillcolor="black" stroked="f">
            <w10:wrap anchorx="page"/>
          </v:rect>
        </w:pict>
      </w:r>
      <w:r w:rsidR="00956014">
        <w:rPr>
          <w:i/>
          <w:sz w:val="13"/>
        </w:rPr>
        <w:t>(cognome)</w:t>
      </w:r>
      <w:r w:rsidR="00956014">
        <w:rPr>
          <w:rFonts w:ascii="Times New Roman"/>
          <w:sz w:val="13"/>
        </w:rPr>
        <w:tab/>
      </w:r>
      <w:r w:rsidR="00956014">
        <w:rPr>
          <w:i/>
          <w:sz w:val="13"/>
        </w:rPr>
        <w:t>(nome)</w:t>
      </w:r>
      <w:r w:rsidR="00956014">
        <w:rPr>
          <w:rFonts w:ascii="Times New Roman"/>
          <w:sz w:val="13"/>
        </w:rPr>
        <w:tab/>
      </w:r>
      <w:r w:rsidR="00956014">
        <w:rPr>
          <w:i/>
          <w:sz w:val="13"/>
        </w:rPr>
        <w:t>(codice</w:t>
      </w:r>
      <w:r w:rsidR="00956014">
        <w:rPr>
          <w:i/>
          <w:spacing w:val="-2"/>
          <w:sz w:val="13"/>
        </w:rPr>
        <w:t xml:space="preserve"> </w:t>
      </w:r>
      <w:r w:rsidR="00956014">
        <w:rPr>
          <w:i/>
          <w:sz w:val="13"/>
        </w:rPr>
        <w:t>fiscale)</w:t>
      </w:r>
    </w:p>
    <w:p w:rsidR="00047CC3" w:rsidRDefault="00047CC3">
      <w:pPr>
        <w:rPr>
          <w:sz w:val="13"/>
        </w:rPr>
        <w:sectPr w:rsidR="00047CC3">
          <w:type w:val="continuous"/>
          <w:pgSz w:w="11900" w:h="16840"/>
          <w:pgMar w:top="1700" w:right="900" w:bottom="920" w:left="900" w:header="720" w:footer="720" w:gutter="0"/>
          <w:cols w:num="2" w:space="720" w:equalWidth="0">
            <w:col w:w="1353" w:space="1496"/>
            <w:col w:w="7251"/>
          </w:cols>
        </w:sectPr>
      </w:pPr>
    </w:p>
    <w:p w:rsidR="00047CC3" w:rsidRDefault="00047CC3">
      <w:pPr>
        <w:pStyle w:val="Corpotesto"/>
        <w:rPr>
          <w:i/>
          <w:sz w:val="29"/>
        </w:rPr>
      </w:pPr>
    </w:p>
    <w:p w:rsidR="00047CC3" w:rsidRDefault="00047CC3">
      <w:pPr>
        <w:rPr>
          <w:sz w:val="29"/>
        </w:rPr>
        <w:sectPr w:rsidR="00047CC3">
          <w:type w:val="continuous"/>
          <w:pgSz w:w="11900" w:h="16840"/>
          <w:pgMar w:top="1700" w:right="900" w:bottom="920" w:left="900" w:header="720" w:footer="720" w:gutter="0"/>
          <w:cols w:space="720"/>
        </w:sectPr>
      </w:pPr>
    </w:p>
    <w:p w:rsidR="00047CC3" w:rsidRDefault="00956014">
      <w:pPr>
        <w:pStyle w:val="Corpotesto"/>
        <w:spacing w:before="59"/>
        <w:ind w:left="232"/>
      </w:pPr>
      <w:r>
        <w:t>nato a</w:t>
      </w:r>
    </w:p>
    <w:p w:rsidR="00047CC3" w:rsidRDefault="00956014">
      <w:pPr>
        <w:pStyle w:val="Corpotesto"/>
        <w:rPr>
          <w:sz w:val="12"/>
        </w:rPr>
      </w:pPr>
      <w:r>
        <w:br w:type="column"/>
      </w:r>
    </w:p>
    <w:p w:rsidR="00047CC3" w:rsidRDefault="00047CC3">
      <w:pPr>
        <w:pStyle w:val="Corpotesto"/>
        <w:rPr>
          <w:sz w:val="14"/>
        </w:rPr>
      </w:pPr>
    </w:p>
    <w:p w:rsidR="00047CC3" w:rsidRDefault="00DD4370">
      <w:pPr>
        <w:tabs>
          <w:tab w:val="left" w:pos="3107"/>
          <w:tab w:val="left" w:pos="5308"/>
        </w:tabs>
        <w:spacing w:before="1"/>
        <w:ind w:left="232"/>
        <w:rPr>
          <w:i/>
          <w:sz w:val="13"/>
        </w:rPr>
      </w:pPr>
      <w:r>
        <w:pict>
          <v:rect id="_x0000_s1040" style="position:absolute;left:0;text-align:left;margin-left:55.2pt;margin-top:.35pt;width:484.8pt;height:1.45pt;z-index:15730176;mso-position-horizontal-relative:page" fillcolor="black" stroked="f">
            <w10:wrap anchorx="page"/>
          </v:rect>
        </w:pict>
      </w:r>
      <w:r w:rsidR="00956014">
        <w:rPr>
          <w:i/>
          <w:sz w:val="13"/>
        </w:rPr>
        <w:t>(luogo)</w:t>
      </w:r>
      <w:r w:rsidR="00956014">
        <w:rPr>
          <w:rFonts w:ascii="Times New Roman"/>
          <w:sz w:val="13"/>
        </w:rPr>
        <w:tab/>
      </w:r>
      <w:r w:rsidR="00956014">
        <w:rPr>
          <w:i/>
          <w:sz w:val="13"/>
        </w:rPr>
        <w:t>(prov.)</w:t>
      </w:r>
      <w:r w:rsidR="00956014">
        <w:rPr>
          <w:rFonts w:ascii="Times New Roman"/>
          <w:sz w:val="13"/>
        </w:rPr>
        <w:tab/>
      </w:r>
      <w:r w:rsidR="00956014">
        <w:rPr>
          <w:i/>
          <w:sz w:val="13"/>
        </w:rPr>
        <w:t>(data)</w:t>
      </w:r>
    </w:p>
    <w:p w:rsidR="00047CC3" w:rsidRDefault="00047CC3">
      <w:pPr>
        <w:rPr>
          <w:sz w:val="13"/>
        </w:rPr>
        <w:sectPr w:rsidR="00047CC3">
          <w:type w:val="continuous"/>
          <w:pgSz w:w="11900" w:h="16840"/>
          <w:pgMar w:top="1700" w:right="900" w:bottom="920" w:left="900" w:header="720" w:footer="720" w:gutter="0"/>
          <w:cols w:num="2" w:space="720" w:equalWidth="0">
            <w:col w:w="789" w:space="1326"/>
            <w:col w:w="7985"/>
          </w:cols>
        </w:sectPr>
      </w:pPr>
    </w:p>
    <w:p w:rsidR="00047CC3" w:rsidRDefault="00047CC3">
      <w:pPr>
        <w:pStyle w:val="Corpotesto"/>
        <w:rPr>
          <w:i/>
          <w:sz w:val="25"/>
        </w:rPr>
      </w:pPr>
    </w:p>
    <w:p w:rsidR="00047CC3" w:rsidRDefault="00956014">
      <w:pPr>
        <w:pStyle w:val="Corpotesto"/>
        <w:spacing w:before="59"/>
        <w:ind w:left="232"/>
      </w:pPr>
      <w:r>
        <w:t>nella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i/>
        </w:rPr>
        <w:t>(carica</w:t>
      </w:r>
      <w:r>
        <w:rPr>
          <w:i/>
          <w:spacing w:val="-7"/>
        </w:rPr>
        <w:t xml:space="preserve"> </w:t>
      </w:r>
      <w:r>
        <w:rPr>
          <w:i/>
        </w:rPr>
        <w:t>sociale)</w:t>
      </w:r>
      <w:r>
        <w:rPr>
          <w:i/>
          <w:spacing w:val="-8"/>
        </w:rPr>
        <w:t xml:space="preserve"> </w:t>
      </w:r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.……………………….</w:t>
      </w: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spacing w:before="1"/>
        <w:ind w:left="232"/>
      </w:pPr>
      <w:proofErr w:type="gramStart"/>
      <w:r>
        <w:rPr>
          <w:w w:val="95"/>
        </w:rPr>
        <w:t>della</w:t>
      </w:r>
      <w:r>
        <w:rPr>
          <w:spacing w:val="41"/>
        </w:rPr>
        <w:t xml:space="preserve"> </w:t>
      </w:r>
      <w:r>
        <w:rPr>
          <w:spacing w:val="128"/>
        </w:rPr>
        <w:t xml:space="preserve"> </w:t>
      </w:r>
      <w:r>
        <w:rPr>
          <w:w w:val="95"/>
        </w:rPr>
        <w:t>società</w:t>
      </w:r>
      <w:proofErr w:type="gramEnd"/>
      <w:r>
        <w:rPr>
          <w:spacing w:val="41"/>
        </w:rPr>
        <w:t xml:space="preserve">  </w:t>
      </w:r>
      <w:r>
        <w:rPr>
          <w:spacing w:val="42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…………………………………………………………………………………………………………………………………………………………………..</w:t>
      </w:r>
    </w:p>
    <w:p w:rsidR="00047CC3" w:rsidRDefault="00047CC3">
      <w:pPr>
        <w:pStyle w:val="Corpotesto"/>
        <w:spacing w:before="4"/>
        <w:rPr>
          <w:sz w:val="15"/>
        </w:rPr>
      </w:pPr>
    </w:p>
    <w:p w:rsidR="001004C9" w:rsidRDefault="001004C9">
      <w:pPr>
        <w:pStyle w:val="Corpotesto"/>
        <w:spacing w:before="4"/>
        <w:rPr>
          <w:sz w:val="15"/>
        </w:rPr>
      </w:pPr>
    </w:p>
    <w:p w:rsidR="001004C9" w:rsidRDefault="001004C9" w:rsidP="001004C9">
      <w:pPr>
        <w:pStyle w:val="Titolo2"/>
        <w:ind w:left="3461" w:right="3460"/>
        <w:jc w:val="center"/>
      </w:pPr>
      <w:r>
        <w:t>DICHIARA</w:t>
      </w:r>
    </w:p>
    <w:p w:rsidR="001004C9" w:rsidRDefault="001004C9" w:rsidP="001004C9">
      <w:pPr>
        <w:pStyle w:val="Corpotesto"/>
        <w:rPr>
          <w:b/>
        </w:rPr>
      </w:pPr>
    </w:p>
    <w:p w:rsidR="001004C9" w:rsidRDefault="001004C9" w:rsidP="001004C9">
      <w:pPr>
        <w:pStyle w:val="Corpotesto"/>
        <w:rPr>
          <w:b/>
        </w:rPr>
      </w:pPr>
    </w:p>
    <w:p w:rsidR="001004C9" w:rsidRDefault="001004C9" w:rsidP="001004C9">
      <w:pPr>
        <w:pStyle w:val="Corpotesto"/>
        <w:ind w:left="232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Codice:</w:t>
      </w:r>
    </w:p>
    <w:p w:rsidR="001004C9" w:rsidRDefault="001004C9" w:rsidP="001004C9">
      <w:pPr>
        <w:pStyle w:val="Paragrafoelenco"/>
        <w:numPr>
          <w:ilvl w:val="0"/>
          <w:numId w:val="8"/>
        </w:numPr>
        <w:tabs>
          <w:tab w:val="left" w:pos="593"/>
          <w:tab w:val="left" w:pos="1243"/>
          <w:tab w:val="left" w:pos="2479"/>
          <w:tab w:val="left" w:pos="3045"/>
          <w:tab w:val="left" w:pos="4727"/>
          <w:tab w:val="left" w:pos="6907"/>
          <w:tab w:val="left" w:pos="8020"/>
          <w:tab w:val="left" w:pos="9081"/>
        </w:tabs>
        <w:spacing w:before="123" w:line="357" w:lineRule="auto"/>
        <w:ind w:right="226" w:hanging="358"/>
        <w:rPr>
          <w:sz w:val="20"/>
        </w:rPr>
      </w:pPr>
      <w:r>
        <w:rPr>
          <w:sz w:val="20"/>
        </w:rPr>
        <w:t>che,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nell’ambito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raggruppamento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temporaneo/consorzio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ordinario,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l’impresa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designata</w:t>
      </w:r>
      <w:r>
        <w:rPr>
          <w:spacing w:val="-43"/>
          <w:sz w:val="20"/>
        </w:rPr>
        <w:t xml:space="preserve"> </w:t>
      </w:r>
      <w:r>
        <w:rPr>
          <w:sz w:val="20"/>
        </w:rPr>
        <w:t>mandataria/capogruppo</w:t>
      </w:r>
      <w:r>
        <w:rPr>
          <w:spacing w:val="3"/>
          <w:sz w:val="20"/>
        </w:rPr>
        <w:t xml:space="preserve"> </w:t>
      </w:r>
      <w:r>
        <w:rPr>
          <w:sz w:val="20"/>
        </w:rPr>
        <w:t>è:</w:t>
      </w:r>
      <w:r>
        <w:rPr>
          <w:spacing w:val="2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</w:t>
      </w:r>
    </w:p>
    <w:p w:rsidR="001004C9" w:rsidRDefault="001004C9" w:rsidP="001004C9">
      <w:pPr>
        <w:pStyle w:val="Corpotesto"/>
        <w:tabs>
          <w:tab w:val="left" w:leader="dot" w:pos="9705"/>
        </w:tabs>
        <w:spacing w:before="5"/>
        <w:ind w:left="590"/>
      </w:pPr>
      <w:r>
        <w:t>per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raggruppamento</w:t>
      </w:r>
      <w:r>
        <w:rPr>
          <w:spacing w:val="-1"/>
        </w:rPr>
        <w:t xml:space="preserve"> </w:t>
      </w:r>
      <w:r>
        <w:t>del</w:t>
      </w:r>
      <w:r>
        <w:rPr>
          <w:rFonts w:ascii="Times New Roman"/>
        </w:rPr>
        <w:tab/>
      </w:r>
      <w:r>
        <w:t>%</w:t>
      </w:r>
    </w:p>
    <w:p w:rsidR="001004C9" w:rsidRDefault="001004C9">
      <w:pPr>
        <w:pStyle w:val="Corpotesto"/>
        <w:spacing w:before="4"/>
        <w:rPr>
          <w:sz w:val="15"/>
        </w:rPr>
      </w:pPr>
    </w:p>
    <w:p w:rsidR="00047CC3" w:rsidRDefault="00047CC3">
      <w:pPr>
        <w:rPr>
          <w:sz w:val="15"/>
        </w:rPr>
        <w:sectPr w:rsidR="00047CC3">
          <w:type w:val="continuous"/>
          <w:pgSz w:w="11900" w:h="16840"/>
          <w:pgMar w:top="1700" w:right="900" w:bottom="920" w:left="900" w:header="720" w:footer="720" w:gutter="0"/>
          <w:cols w:space="720"/>
        </w:sectPr>
      </w:pPr>
    </w:p>
    <w:p w:rsidR="00047CC3" w:rsidRDefault="00047CC3">
      <w:pPr>
        <w:pStyle w:val="Corpotesto"/>
        <w:rPr>
          <w:b/>
          <w:sz w:val="17"/>
        </w:rPr>
      </w:pPr>
    </w:p>
    <w:p w:rsidR="00047CC3" w:rsidRDefault="00956014">
      <w:pPr>
        <w:pStyle w:val="Corpotesto"/>
        <w:ind w:left="232"/>
      </w:pPr>
      <w:proofErr w:type="gramStart"/>
      <w:r>
        <w:rPr>
          <w:w w:val="95"/>
        </w:rPr>
        <w:t>sede</w:t>
      </w:r>
      <w:r>
        <w:rPr>
          <w:spacing w:val="82"/>
        </w:rPr>
        <w:t xml:space="preserve">  </w:t>
      </w:r>
      <w:r>
        <w:rPr>
          <w:w w:val="95"/>
        </w:rPr>
        <w:t>legale</w:t>
      </w:r>
      <w:proofErr w:type="gramEnd"/>
      <w:r>
        <w:rPr>
          <w:spacing w:val="45"/>
        </w:rPr>
        <w:t xml:space="preserve">   </w:t>
      </w:r>
      <w:r>
        <w:rPr>
          <w:w w:val="95"/>
        </w:rPr>
        <w:t>………………………………………….……………………………………………………………....…………………………………………………………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spacing w:before="1"/>
        <w:ind w:left="232"/>
      </w:pPr>
      <w:proofErr w:type="gramStart"/>
      <w:r>
        <w:rPr>
          <w:w w:val="95"/>
        </w:rPr>
        <w:t>sede</w:t>
      </w:r>
      <w:r>
        <w:rPr>
          <w:spacing w:val="83"/>
        </w:rPr>
        <w:t xml:space="preserve">  </w:t>
      </w:r>
      <w:r>
        <w:rPr>
          <w:w w:val="95"/>
        </w:rPr>
        <w:t>operativa</w:t>
      </w:r>
      <w:proofErr w:type="gramEnd"/>
      <w:r>
        <w:rPr>
          <w:spacing w:val="44"/>
        </w:rPr>
        <w:t xml:space="preserve">   </w:t>
      </w:r>
      <w:r>
        <w:rPr>
          <w:w w:val="95"/>
        </w:rPr>
        <w:t>…………………………………….………………………………………………………………………………………….………………………………</w:t>
      </w:r>
    </w:p>
    <w:p w:rsidR="00047CC3" w:rsidRDefault="00047CC3">
      <w:pPr>
        <w:pStyle w:val="Corpotesto"/>
        <w:spacing w:before="10"/>
        <w:rPr>
          <w:sz w:val="19"/>
        </w:rPr>
      </w:pPr>
    </w:p>
    <w:p w:rsidR="00047CC3" w:rsidRDefault="00956014">
      <w:pPr>
        <w:pStyle w:val="Corpotesto"/>
        <w:spacing w:before="1"/>
        <w:ind w:left="232"/>
      </w:pP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-8"/>
        </w:rPr>
        <w:t xml:space="preserve"> </w:t>
      </w:r>
      <w:r>
        <w:t>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-9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……………..………………………..………………….…..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ind w:left="232"/>
      </w:pPr>
      <w:r>
        <w:t>n.</w:t>
      </w:r>
      <w:r>
        <w:rPr>
          <w:spacing w:val="-9"/>
        </w:rPr>
        <w:t xml:space="preserve"> </w:t>
      </w:r>
      <w:r>
        <w:t>telefono</w:t>
      </w:r>
      <w:r>
        <w:rPr>
          <w:spacing w:val="-7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…………………...</w:t>
      </w:r>
      <w:r>
        <w:rPr>
          <w:spacing w:val="-5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t>…………...…………………………………………</w:t>
      </w:r>
      <w:proofErr w:type="gramStart"/>
      <w:r>
        <w:t>…….</w:t>
      </w:r>
      <w:proofErr w:type="gramEnd"/>
      <w:r>
        <w:t>……………….</w:t>
      </w: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ind w:left="232"/>
      </w:pPr>
      <w:r>
        <w:rPr>
          <w:spacing w:val="-1"/>
        </w:rPr>
        <w:t>indirizzo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posta</w:t>
      </w:r>
      <w:r>
        <w:rPr>
          <w:spacing w:val="-9"/>
        </w:rPr>
        <w:t xml:space="preserve"> </w:t>
      </w:r>
      <w:proofErr w:type="gramStart"/>
      <w:r>
        <w:t>elettronica:</w:t>
      </w:r>
      <w:r>
        <w:rPr>
          <w:spacing w:val="-9"/>
        </w:rPr>
        <w:t xml:space="preserve"> </w:t>
      </w:r>
      <w:r>
        <w:t>.…</w:t>
      </w:r>
      <w:proofErr w:type="gramEnd"/>
      <w:r>
        <w:t>………………………………………………………………………………………….………………………………………….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ind w:left="232"/>
      </w:pPr>
      <w:r>
        <w:t>n.</w:t>
      </w:r>
      <w:r>
        <w:rPr>
          <w:spacing w:val="-8"/>
        </w:rPr>
        <w:t xml:space="preserve"> </w:t>
      </w:r>
      <w:r>
        <w:t>posizione</w:t>
      </w:r>
      <w:r>
        <w:rPr>
          <w:spacing w:val="-8"/>
        </w:rPr>
        <w:t xml:space="preserve"> </w:t>
      </w:r>
      <w:r>
        <w:t>INPS:</w:t>
      </w:r>
      <w:r>
        <w:rPr>
          <w:spacing w:val="-7"/>
        </w:rPr>
        <w:t xml:space="preserve"> </w:t>
      </w:r>
      <w:r>
        <w:t>…………………………………………………………………….</w:t>
      </w:r>
      <w:r>
        <w:rPr>
          <w:spacing w:val="-5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di:</w:t>
      </w:r>
      <w:r>
        <w:rPr>
          <w:spacing w:val="-8"/>
        </w:rPr>
        <w:t xml:space="preserve"> </w:t>
      </w:r>
      <w:r>
        <w:t>......………</w:t>
      </w:r>
      <w:proofErr w:type="gramStart"/>
      <w:r>
        <w:t>…….</w:t>
      </w:r>
      <w:proofErr w:type="gramEnd"/>
      <w:r>
        <w:t>.………………………………..……………….</w:t>
      </w: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spacing w:before="1"/>
        <w:ind w:left="232"/>
      </w:pPr>
      <w:r>
        <w:t>n.</w:t>
      </w:r>
      <w:r>
        <w:rPr>
          <w:spacing w:val="-8"/>
        </w:rPr>
        <w:t xml:space="preserve"> </w:t>
      </w:r>
      <w:r>
        <w:t>posizione</w:t>
      </w:r>
      <w:r>
        <w:rPr>
          <w:spacing w:val="-8"/>
        </w:rPr>
        <w:t xml:space="preserve"> </w:t>
      </w:r>
      <w:r>
        <w:t>INAIL:</w:t>
      </w:r>
      <w:r>
        <w:rPr>
          <w:spacing w:val="-7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………………………………………………….</w:t>
      </w:r>
      <w:r>
        <w:rPr>
          <w:spacing w:val="-5"/>
        </w:rPr>
        <w:t xml:space="preserve"> </w:t>
      </w:r>
      <w:r>
        <w:t>sede</w:t>
      </w:r>
      <w:r>
        <w:rPr>
          <w:spacing w:val="-8"/>
        </w:rPr>
        <w:t xml:space="preserve"> </w:t>
      </w:r>
      <w:proofErr w:type="gramStart"/>
      <w:r>
        <w:t>di:</w:t>
      </w:r>
      <w:r>
        <w:rPr>
          <w:spacing w:val="-6"/>
        </w:rPr>
        <w:t xml:space="preserve"> </w:t>
      </w:r>
      <w:r>
        <w:t>….</w:t>
      </w:r>
      <w:proofErr w:type="gramEnd"/>
      <w:r>
        <w:t>……………………....………………………………………….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ind w:left="232"/>
      </w:pPr>
      <w:r>
        <w:t>n.</w:t>
      </w:r>
      <w:r>
        <w:rPr>
          <w:spacing w:val="-6"/>
        </w:rPr>
        <w:t xml:space="preserve"> </w:t>
      </w:r>
      <w:r>
        <w:t>posizione</w:t>
      </w:r>
      <w:r>
        <w:rPr>
          <w:spacing w:val="-7"/>
        </w:rPr>
        <w:t xml:space="preserve"> </w:t>
      </w:r>
      <w:r>
        <w:t>CASSA</w:t>
      </w:r>
      <w:r>
        <w:rPr>
          <w:spacing w:val="-5"/>
        </w:rPr>
        <w:t xml:space="preserve"> </w:t>
      </w:r>
      <w:r>
        <w:t>EDILE: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…………………………………….…………..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di:</w:t>
      </w:r>
      <w:r>
        <w:rPr>
          <w:spacing w:val="-6"/>
        </w:rPr>
        <w:t xml:space="preserve"> </w:t>
      </w:r>
      <w:r>
        <w:t>..............................………………………………………….</w:t>
      </w: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ind w:left="232"/>
      </w:pPr>
      <w:r>
        <w:rPr>
          <w:w w:val="95"/>
        </w:rPr>
        <w:t>CCNL</w:t>
      </w:r>
      <w:r>
        <w:rPr>
          <w:spacing w:val="42"/>
        </w:rPr>
        <w:t xml:space="preserve">   </w:t>
      </w:r>
      <w:proofErr w:type="gramStart"/>
      <w:r>
        <w:rPr>
          <w:w w:val="95"/>
        </w:rPr>
        <w:t>applicato:</w:t>
      </w:r>
      <w:r>
        <w:rPr>
          <w:spacing w:val="42"/>
        </w:rPr>
        <w:t xml:space="preserve">   </w:t>
      </w:r>
      <w:proofErr w:type="gramEnd"/>
      <w:r>
        <w:rPr>
          <w:w w:val="95"/>
        </w:rPr>
        <w:t>………………………..…………………………………………………………………………………………………………………………………….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ind w:left="232"/>
      </w:pPr>
      <w:proofErr w:type="gramStart"/>
      <w:r>
        <w:rPr>
          <w:w w:val="95"/>
        </w:rPr>
        <w:t>dimensione</w:t>
      </w:r>
      <w:r>
        <w:rPr>
          <w:spacing w:val="80"/>
        </w:rPr>
        <w:t xml:space="preserve">  </w:t>
      </w:r>
      <w:r>
        <w:rPr>
          <w:w w:val="95"/>
        </w:rPr>
        <w:t>aziendale</w:t>
      </w:r>
      <w:proofErr w:type="gramEnd"/>
      <w:r>
        <w:rPr>
          <w:w w:val="95"/>
        </w:rPr>
        <w:t>:</w:t>
      </w:r>
      <w:r>
        <w:rPr>
          <w:spacing w:val="44"/>
        </w:rPr>
        <w:t xml:space="preserve">  </w:t>
      </w:r>
      <w:r>
        <w:rPr>
          <w:spacing w:val="4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………………………………………………………………………………………………………………..………………………………….</w:t>
      </w: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ind w:left="232"/>
      </w:pPr>
      <w:r>
        <w:lastRenderedPageBreak/>
        <w:t>n.</w:t>
      </w:r>
      <w:r>
        <w:rPr>
          <w:spacing w:val="-4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dell’impresa,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dichiarazione:</w:t>
      </w:r>
    </w:p>
    <w:p w:rsidR="00047CC3" w:rsidRDefault="00047CC3">
      <w:pPr>
        <w:pStyle w:val="Corpotesto"/>
        <w:spacing w:before="1"/>
      </w:pPr>
    </w:p>
    <w:p w:rsidR="00047CC3" w:rsidRDefault="00956014">
      <w:pPr>
        <w:pStyle w:val="Corpotesto"/>
        <w:tabs>
          <w:tab w:val="left" w:pos="1862"/>
          <w:tab w:val="left" w:pos="3491"/>
          <w:tab w:val="left" w:pos="5121"/>
          <w:tab w:val="left" w:pos="6751"/>
          <w:tab w:val="left" w:pos="8380"/>
        </w:tabs>
        <w:ind w:left="232"/>
      </w:pPr>
      <w:r>
        <w:rPr>
          <w:rFonts w:ascii="Times New Roman" w:hAnsi="Times New Roman"/>
          <w:b/>
          <w:sz w:val="22"/>
        </w:rPr>
        <w:t>□</w:t>
      </w:r>
      <w:r>
        <w:rPr>
          <w:rFonts w:ascii="Times New Roman" w:hAnsi="Times New Roman"/>
          <w:b/>
          <w:spacing w:val="-1"/>
          <w:sz w:val="2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(zero)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2"/>
        </w:rPr>
        <w:t>□</w:t>
      </w:r>
      <w:r>
        <w:rPr>
          <w:rFonts w:ascii="Times New Roman" w:hAnsi="Times New Roman"/>
          <w:b/>
          <w:spacing w:val="1"/>
          <w:sz w:val="2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 a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2"/>
        </w:rPr>
        <w:t>□</w:t>
      </w:r>
      <w:r>
        <w:rPr>
          <w:rFonts w:ascii="Times New Roman" w:hAnsi="Times New Roman"/>
          <w:b/>
          <w:spacing w:val="1"/>
          <w:sz w:val="22"/>
        </w:rPr>
        <w:t xml:space="preserve"> </w:t>
      </w:r>
      <w:r>
        <w:t>da 6 a 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2"/>
        </w:rPr>
        <w:t xml:space="preserve">□ </w:t>
      </w:r>
      <w:r>
        <w:t>da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 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2"/>
        </w:rPr>
        <w:t xml:space="preserve">□ </w:t>
      </w:r>
      <w:r>
        <w:t>da 51</w:t>
      </w:r>
      <w:r>
        <w:rPr>
          <w:spacing w:val="-1"/>
        </w:rPr>
        <w:t xml:space="preserve"> </w:t>
      </w:r>
      <w:r>
        <w:t>a 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2"/>
        </w:rPr>
        <w:t xml:space="preserve">□ </w:t>
      </w:r>
      <w:r>
        <w:t>oltre</w:t>
      </w:r>
    </w:p>
    <w:p w:rsidR="00047CC3" w:rsidRDefault="00047CC3">
      <w:pPr>
        <w:pStyle w:val="Corpotesto"/>
        <w:rPr>
          <w:sz w:val="24"/>
        </w:rPr>
      </w:pPr>
    </w:p>
    <w:p w:rsidR="00047CC3" w:rsidRDefault="00047CC3">
      <w:pPr>
        <w:pStyle w:val="Corpotesto"/>
        <w:spacing w:before="7"/>
        <w:rPr>
          <w:sz w:val="26"/>
        </w:rPr>
      </w:pPr>
    </w:p>
    <w:p w:rsidR="00047CC3" w:rsidRDefault="00956014">
      <w:pPr>
        <w:pStyle w:val="Titolo2"/>
        <w:ind w:left="3462" w:right="3460"/>
        <w:jc w:val="center"/>
      </w:pPr>
      <w:r>
        <w:t>DICHIARA</w:t>
      </w:r>
    </w:p>
    <w:p w:rsidR="00047CC3" w:rsidRDefault="00047CC3">
      <w:pPr>
        <w:pStyle w:val="Corpotesto"/>
        <w:rPr>
          <w:b/>
        </w:rPr>
      </w:pPr>
    </w:p>
    <w:p w:rsidR="00047CC3" w:rsidRDefault="00047CC3">
      <w:pPr>
        <w:pStyle w:val="Corpotesto"/>
        <w:spacing w:before="2"/>
        <w:rPr>
          <w:b/>
        </w:rPr>
      </w:pPr>
    </w:p>
    <w:p w:rsidR="00047CC3" w:rsidRDefault="00956014">
      <w:pPr>
        <w:pStyle w:val="Corpotesto"/>
        <w:spacing w:line="360" w:lineRule="auto"/>
        <w:ind w:left="232" w:right="224"/>
        <w:jc w:val="both"/>
      </w:pPr>
      <w:r>
        <w:t>consapevole della responsabilità penale in cui incorre chi sottoscrive dichiarazioni mendaci e delle relative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 delle conseguenze amministrative di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 conseguiti al provvedimento emanato, ai sensi del D.P.R. 445/2000, che i fatti, stati e qualità riportati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successivi</w:t>
      </w:r>
      <w:r>
        <w:rPr>
          <w:spacing w:val="-1"/>
        </w:rPr>
        <w:t xml:space="preserve"> </w:t>
      </w:r>
      <w:r>
        <w:t>paragrafi</w:t>
      </w:r>
      <w:r>
        <w:rPr>
          <w:spacing w:val="-1"/>
        </w:rPr>
        <w:t xml:space="preserve"> </w:t>
      </w:r>
      <w:r>
        <w:t xml:space="preserve">corrispondono a verità </w:t>
      </w:r>
      <w:r>
        <w:rPr>
          <w:i/>
        </w:rPr>
        <w:t>(in caso di</w:t>
      </w:r>
      <w:r>
        <w:rPr>
          <w:i/>
          <w:spacing w:val="-1"/>
        </w:rPr>
        <w:t xml:space="preserve"> </w:t>
      </w:r>
      <w:r>
        <w:rPr>
          <w:i/>
        </w:rPr>
        <w:t>opzioni</w:t>
      </w:r>
      <w:r>
        <w:rPr>
          <w:i/>
          <w:spacing w:val="-1"/>
        </w:rPr>
        <w:t xml:space="preserve"> </w:t>
      </w:r>
      <w:r>
        <w:rPr>
          <w:i/>
          <w:sz w:val="19"/>
        </w:rPr>
        <w:t>barrare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casella che interessa)</w:t>
      </w:r>
      <w:r>
        <w:t>.</w:t>
      </w:r>
    </w:p>
    <w:p w:rsidR="00047CC3" w:rsidRDefault="00047CC3">
      <w:pPr>
        <w:spacing w:line="360" w:lineRule="auto"/>
        <w:jc w:val="both"/>
        <w:sectPr w:rsidR="00047CC3">
          <w:type w:val="continuous"/>
          <w:pgSz w:w="11900" w:h="16840"/>
          <w:pgMar w:top="1700" w:right="900" w:bottom="920" w:left="900" w:header="720" w:footer="720" w:gutter="0"/>
          <w:cols w:space="720"/>
        </w:sectPr>
      </w:pPr>
    </w:p>
    <w:p w:rsidR="00047CC3" w:rsidRPr="001004C9" w:rsidRDefault="00956014">
      <w:pPr>
        <w:pStyle w:val="Titolo2"/>
        <w:ind w:left="232"/>
        <w:rPr>
          <w:i/>
        </w:rPr>
      </w:pPr>
      <w:r w:rsidRPr="001004C9">
        <w:rPr>
          <w:i/>
        </w:rPr>
        <w:lastRenderedPageBreak/>
        <w:t>DATI</w:t>
      </w:r>
      <w:r w:rsidRPr="001004C9">
        <w:rPr>
          <w:i/>
          <w:spacing w:val="-4"/>
        </w:rPr>
        <w:t xml:space="preserve"> </w:t>
      </w:r>
      <w:r w:rsidRPr="001004C9">
        <w:rPr>
          <w:i/>
        </w:rPr>
        <w:t>RELATIVI</w:t>
      </w:r>
      <w:r w:rsidRPr="001004C9">
        <w:rPr>
          <w:i/>
          <w:spacing w:val="-4"/>
        </w:rPr>
        <w:t xml:space="preserve"> </w:t>
      </w:r>
      <w:r w:rsidRPr="001004C9">
        <w:rPr>
          <w:i/>
        </w:rPr>
        <w:t>ALLA</w:t>
      </w:r>
      <w:r w:rsidRPr="001004C9">
        <w:rPr>
          <w:i/>
          <w:spacing w:val="-4"/>
        </w:rPr>
        <w:t xml:space="preserve"> </w:t>
      </w:r>
      <w:r w:rsidRPr="001004C9">
        <w:rPr>
          <w:i/>
        </w:rPr>
        <w:t>SINGOLA</w:t>
      </w:r>
      <w:r w:rsidRPr="001004C9">
        <w:rPr>
          <w:i/>
          <w:spacing w:val="-2"/>
        </w:rPr>
        <w:t xml:space="preserve"> </w:t>
      </w:r>
      <w:r w:rsidRPr="001004C9">
        <w:rPr>
          <w:i/>
        </w:rPr>
        <w:t>IMPRESA</w:t>
      </w:r>
      <w:r w:rsidRPr="001004C9">
        <w:rPr>
          <w:i/>
          <w:spacing w:val="-5"/>
        </w:rPr>
        <w:t xml:space="preserve"> </w:t>
      </w:r>
      <w:r w:rsidRPr="001004C9">
        <w:rPr>
          <w:i/>
        </w:rPr>
        <w:t>COMPONENTE</w:t>
      </w:r>
      <w:r w:rsidRPr="001004C9">
        <w:rPr>
          <w:i/>
          <w:spacing w:val="-4"/>
        </w:rPr>
        <w:t xml:space="preserve"> </w:t>
      </w:r>
      <w:r w:rsidRPr="001004C9">
        <w:rPr>
          <w:i/>
        </w:rPr>
        <w:t>IL</w:t>
      </w:r>
      <w:r w:rsidRPr="001004C9">
        <w:rPr>
          <w:i/>
          <w:spacing w:val="-4"/>
        </w:rPr>
        <w:t xml:space="preserve"> </w:t>
      </w:r>
      <w:r w:rsidRPr="001004C9">
        <w:rPr>
          <w:i/>
        </w:rPr>
        <w:t>RAGGUPPAMENTO</w:t>
      </w:r>
    </w:p>
    <w:p w:rsidR="00047CC3" w:rsidRDefault="00DD4370">
      <w:pPr>
        <w:pStyle w:val="Corpotesto"/>
        <w:spacing w:before="9"/>
        <w:rPr>
          <w:b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pt;margin-top:18.55pt;width:493.2pt;height:39.15pt;z-index:-15722496;mso-wrap-distance-left:0;mso-wrap-distance-right:0;mso-position-horizontal-relative:page" filled="f" strokeweight=".48pt">
            <v:textbox inset="0,0,0,0">
              <w:txbxContent>
                <w:p w:rsidR="00047CC3" w:rsidRDefault="00047CC3">
                  <w:pPr>
                    <w:pStyle w:val="Corpotesto"/>
                    <w:spacing w:before="6"/>
                    <w:rPr>
                      <w:b/>
                      <w:sz w:val="21"/>
                    </w:rPr>
                  </w:pPr>
                </w:p>
                <w:p w:rsidR="00047CC3" w:rsidRDefault="00956014">
                  <w:pPr>
                    <w:spacing w:before="1"/>
                    <w:ind w:left="10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A.1)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DICHIARAZIONI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SOSTITUTIVE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CERTIFICAZIONI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(art.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46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D.P.R.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445/2000)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attestanti:</w:t>
                  </w:r>
                </w:p>
              </w:txbxContent>
            </v:textbox>
            <w10:wrap type="topAndBottom" anchorx="page"/>
          </v:shape>
        </w:pict>
      </w:r>
    </w:p>
    <w:p w:rsidR="00047CC3" w:rsidRDefault="00047CC3">
      <w:pPr>
        <w:pStyle w:val="Corpotesto"/>
        <w:rPr>
          <w:b/>
        </w:rPr>
      </w:pPr>
    </w:p>
    <w:p w:rsidR="00047CC3" w:rsidRDefault="00047CC3">
      <w:pPr>
        <w:pStyle w:val="Corpotesto"/>
        <w:spacing w:before="7"/>
        <w:rPr>
          <w:b/>
          <w:sz w:val="17"/>
        </w:rPr>
      </w:pP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" w:line="360" w:lineRule="auto"/>
        <w:ind w:right="228"/>
        <w:jc w:val="both"/>
        <w:rPr>
          <w:sz w:val="20"/>
        </w:rPr>
      </w:pPr>
      <w:r>
        <w:rPr>
          <w:b/>
          <w:sz w:val="20"/>
        </w:rPr>
        <w:t xml:space="preserve">a) </w:t>
      </w:r>
      <w:r>
        <w:rPr>
          <w:i/>
          <w:sz w:val="20"/>
        </w:rPr>
        <w:t xml:space="preserve">nominativi, dati anagrafici, residenza, carica sociale e relativa scadenza del </w:t>
      </w:r>
      <w:r>
        <w:rPr>
          <w:b/>
          <w:sz w:val="20"/>
        </w:rPr>
        <w:t xml:space="preserve">titolare </w:t>
      </w:r>
      <w:r>
        <w:rPr>
          <w:sz w:val="20"/>
        </w:rPr>
        <w:t xml:space="preserve">(impresa singola), dei </w:t>
      </w:r>
      <w:r>
        <w:rPr>
          <w:b/>
          <w:sz w:val="20"/>
        </w:rPr>
        <w:t>soci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(per</w:t>
      </w:r>
      <w:r>
        <w:rPr>
          <w:spacing w:val="1"/>
          <w:sz w:val="20"/>
        </w:rPr>
        <w:t xml:space="preserve"> </w:t>
      </w:r>
      <w:r>
        <w:rPr>
          <w:sz w:val="20"/>
        </w:rPr>
        <w:t>le società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collettivo)</w:t>
      </w:r>
      <w:r>
        <w:rPr>
          <w:spacing w:val="1"/>
          <w:sz w:val="20"/>
        </w:rPr>
        <w:t xml:space="preserve"> </w:t>
      </w:r>
      <w:r>
        <w:rPr>
          <w:sz w:val="20"/>
        </w:rPr>
        <w:t>e dei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soci accomandatari </w:t>
      </w:r>
      <w:r>
        <w:rPr>
          <w:sz w:val="20"/>
        </w:rPr>
        <w:t>(per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società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accomandita</w:t>
      </w:r>
      <w:r>
        <w:rPr>
          <w:spacing w:val="1"/>
          <w:sz w:val="20"/>
        </w:rPr>
        <w:t xml:space="preserve"> </w:t>
      </w:r>
      <w:r>
        <w:rPr>
          <w:sz w:val="20"/>
        </w:rPr>
        <w:t>semplice) degli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amministratori muniti di potere di rappresentanza</w:t>
      </w:r>
      <w:r>
        <w:rPr>
          <w:sz w:val="20"/>
        </w:rPr>
        <w:t xml:space="preserve">, del </w:t>
      </w:r>
      <w:r>
        <w:rPr>
          <w:b/>
          <w:sz w:val="20"/>
        </w:rPr>
        <w:t>socio unico persona fisica</w:t>
      </w:r>
      <w:r>
        <w:rPr>
          <w:sz w:val="20"/>
        </w:rPr>
        <w:t xml:space="preserve">, del </w:t>
      </w:r>
      <w:r>
        <w:rPr>
          <w:b/>
          <w:sz w:val="20"/>
        </w:rPr>
        <w:t xml:space="preserve">socio di maggioranza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 meno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quattro</w:t>
      </w:r>
      <w:r>
        <w:rPr>
          <w:spacing w:val="1"/>
          <w:sz w:val="20"/>
        </w:rPr>
        <w:t xml:space="preserve"> </w:t>
      </w:r>
      <w:r>
        <w:rPr>
          <w:sz w:val="20"/>
        </w:rPr>
        <w:t>soci</w:t>
      </w:r>
      <w:r>
        <w:rPr>
          <w:spacing w:val="-1"/>
          <w:sz w:val="20"/>
        </w:rPr>
        <w:t xml:space="preserve"> </w:t>
      </w:r>
      <w:r>
        <w:rPr>
          <w:sz w:val="20"/>
        </w:rPr>
        <w:t>per gli altri</w:t>
      </w:r>
      <w:r>
        <w:rPr>
          <w:spacing w:val="-1"/>
          <w:sz w:val="20"/>
        </w:rPr>
        <w:t xml:space="preserve"> </w:t>
      </w:r>
      <w:r>
        <w:rPr>
          <w:sz w:val="20"/>
        </w:rPr>
        <w:t>tipi di</w:t>
      </w:r>
      <w:r>
        <w:rPr>
          <w:spacing w:val="-1"/>
          <w:sz w:val="20"/>
        </w:rPr>
        <w:t xml:space="preserve"> </w:t>
      </w:r>
      <w:r>
        <w:rPr>
          <w:sz w:val="20"/>
        </w:rPr>
        <w:t>società.</w:t>
      </w:r>
    </w:p>
    <w:p w:rsidR="00047CC3" w:rsidRDefault="00956014">
      <w:pPr>
        <w:pStyle w:val="Corpotesto"/>
        <w:tabs>
          <w:tab w:val="left" w:pos="952"/>
        </w:tabs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Paragrafoelenco"/>
        <w:numPr>
          <w:ilvl w:val="0"/>
          <w:numId w:val="5"/>
        </w:numPr>
        <w:tabs>
          <w:tab w:val="left" w:pos="809"/>
        </w:tabs>
        <w:spacing w:before="120"/>
        <w:ind w:hanging="217"/>
        <w:jc w:val="both"/>
        <w:rPr>
          <w:b/>
          <w:sz w:val="20"/>
        </w:rPr>
      </w:pPr>
      <w:r>
        <w:rPr>
          <w:i/>
          <w:sz w:val="20"/>
        </w:rPr>
        <w:t>nominativi,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anagrafici,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residenza,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durata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dell’incarico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b/>
          <w:sz w:val="20"/>
        </w:rPr>
        <w:t>direttori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tecnici</w:t>
      </w:r>
    </w:p>
    <w:p w:rsidR="00047CC3" w:rsidRDefault="00956014">
      <w:pPr>
        <w:pStyle w:val="Corpotesto"/>
        <w:spacing w:before="124" w:line="360" w:lineRule="auto"/>
        <w:ind w:left="592" w:right="229" w:hanging="1"/>
        <w:jc w:val="both"/>
      </w:pPr>
      <w:r>
        <w:rPr>
          <w:u w:val="single"/>
        </w:rPr>
        <w:t>N.B. per ciascun nominativo che verrà indicato, non firmatario dell’offerta, dovrà essere redatto e sottoscritto,</w:t>
      </w:r>
      <w:r>
        <w:rPr>
          <w:spacing w:val="1"/>
        </w:rPr>
        <w:t xml:space="preserve"> </w:t>
      </w:r>
      <w:r>
        <w:rPr>
          <w:u w:val="single"/>
        </w:rPr>
        <w:t>dalla stessa persona,</w:t>
      </w:r>
      <w:r>
        <w:rPr>
          <w:spacing w:val="1"/>
          <w:u w:val="single"/>
        </w:rPr>
        <w:t xml:space="preserve"> </w:t>
      </w:r>
      <w:r>
        <w:rPr>
          <w:u w:val="single"/>
        </w:rPr>
        <w:t>l’apposito modello</w:t>
      </w:r>
      <w:r>
        <w:rPr>
          <w:spacing w:val="1"/>
          <w:u w:val="single"/>
        </w:rPr>
        <w:t xml:space="preserve"> </w:t>
      </w:r>
      <w:r>
        <w:rPr>
          <w:u w:val="single"/>
        </w:rPr>
        <w:t>“ALLEGATO</w:t>
      </w:r>
      <w:r>
        <w:rPr>
          <w:spacing w:val="-1"/>
          <w:u w:val="single"/>
        </w:rPr>
        <w:t xml:space="preserve"> </w:t>
      </w:r>
      <w:r>
        <w:rPr>
          <w:u w:val="single"/>
        </w:rPr>
        <w:t>1-BIS”</w:t>
      </w:r>
    </w:p>
    <w:p w:rsidR="00047CC3" w:rsidRDefault="00956014">
      <w:pPr>
        <w:pStyle w:val="Corpotesto"/>
        <w:tabs>
          <w:tab w:val="left" w:pos="952"/>
        </w:tabs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3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Paragrafoelenco"/>
        <w:numPr>
          <w:ilvl w:val="0"/>
          <w:numId w:val="5"/>
        </w:numPr>
        <w:tabs>
          <w:tab w:val="left" w:pos="852"/>
        </w:tabs>
        <w:spacing w:before="120" w:line="360" w:lineRule="auto"/>
        <w:ind w:left="592" w:right="225" w:firstLine="0"/>
        <w:jc w:val="both"/>
        <w:rPr>
          <w:sz w:val="20"/>
        </w:rPr>
      </w:pPr>
      <w:r>
        <w:rPr>
          <w:i/>
          <w:sz w:val="20"/>
        </w:rPr>
        <w:t>nominativi,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anagrafici,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residenza,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durata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dell’incarico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b/>
          <w:sz w:val="20"/>
        </w:rPr>
        <w:t>direttore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tecnico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tratta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impresa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individuale; </w:t>
      </w:r>
      <w:r>
        <w:rPr>
          <w:b/>
          <w:sz w:val="20"/>
        </w:rPr>
        <w:t xml:space="preserve">soci </w:t>
      </w:r>
      <w:r>
        <w:rPr>
          <w:sz w:val="20"/>
        </w:rPr>
        <w:t xml:space="preserve">o </w:t>
      </w:r>
      <w:r>
        <w:rPr>
          <w:b/>
          <w:sz w:val="20"/>
        </w:rPr>
        <w:t xml:space="preserve">direttore tecnico </w:t>
      </w:r>
      <w:r>
        <w:rPr>
          <w:sz w:val="20"/>
        </w:rPr>
        <w:t xml:space="preserve">se si tratta di società in nome collettivo; </w:t>
      </w:r>
      <w:r>
        <w:rPr>
          <w:b/>
          <w:sz w:val="20"/>
        </w:rPr>
        <w:t xml:space="preserve">soci accomandatari </w:t>
      </w:r>
      <w:r>
        <w:rPr>
          <w:sz w:val="20"/>
        </w:rPr>
        <w:t xml:space="preserve">o </w:t>
      </w:r>
      <w:r>
        <w:rPr>
          <w:b/>
          <w:sz w:val="20"/>
        </w:rPr>
        <w:t>direttore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tecnico </w:t>
      </w:r>
      <w:r>
        <w:rPr>
          <w:sz w:val="20"/>
        </w:rPr>
        <w:t xml:space="preserve">se si tratta di società in accomandita semplice; </w:t>
      </w:r>
      <w:r>
        <w:rPr>
          <w:b/>
          <w:sz w:val="20"/>
        </w:rPr>
        <w:t xml:space="preserve">amministratori </w:t>
      </w:r>
      <w:r>
        <w:rPr>
          <w:sz w:val="20"/>
        </w:rPr>
        <w:t>muniti di poteri di rappresentanza 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direttore tecnico </w:t>
      </w:r>
      <w:r>
        <w:rPr>
          <w:sz w:val="20"/>
        </w:rPr>
        <w:t xml:space="preserve">o </w:t>
      </w:r>
      <w:r>
        <w:rPr>
          <w:b/>
          <w:sz w:val="20"/>
        </w:rPr>
        <w:t>socio unico persona fisica</w:t>
      </w:r>
      <w:r>
        <w:rPr>
          <w:sz w:val="20"/>
        </w:rPr>
        <w:t xml:space="preserve">, ovvero </w:t>
      </w:r>
      <w:r>
        <w:rPr>
          <w:b/>
          <w:sz w:val="20"/>
        </w:rPr>
        <w:t xml:space="preserve">socio di maggioranza </w:t>
      </w:r>
      <w:r>
        <w:rPr>
          <w:sz w:val="20"/>
        </w:rPr>
        <w:t>in caso di società con meno di quattro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soci, se si tratta di altro tipo di società, </w:t>
      </w:r>
      <w:r>
        <w:rPr>
          <w:b/>
          <w:sz w:val="20"/>
          <w:u w:val="single"/>
        </w:rPr>
        <w:t>cessati dalla carica nell'anno antecedente</w:t>
      </w:r>
      <w:r>
        <w:rPr>
          <w:b/>
          <w:sz w:val="20"/>
        </w:rPr>
        <w:t xml:space="preserve"> </w:t>
      </w:r>
      <w:r>
        <w:rPr>
          <w:sz w:val="20"/>
        </w:rPr>
        <w:t>la data di invio della lettera di</w:t>
      </w:r>
      <w:r>
        <w:rPr>
          <w:spacing w:val="1"/>
          <w:sz w:val="20"/>
        </w:rPr>
        <w:t xml:space="preserve"> </w:t>
      </w:r>
      <w:r>
        <w:rPr>
          <w:sz w:val="20"/>
        </w:rPr>
        <w:t>invito (art. 38, comma</w:t>
      </w:r>
      <w:r>
        <w:rPr>
          <w:spacing w:val="1"/>
          <w:sz w:val="20"/>
        </w:rPr>
        <w:t xml:space="preserve"> </w:t>
      </w:r>
      <w:r>
        <w:rPr>
          <w:sz w:val="20"/>
        </w:rPr>
        <w:t>1, lett.</w:t>
      </w:r>
      <w:r>
        <w:rPr>
          <w:spacing w:val="3"/>
          <w:sz w:val="20"/>
        </w:rPr>
        <w:t xml:space="preserve"> </w:t>
      </w:r>
      <w:r>
        <w:rPr>
          <w:sz w:val="20"/>
        </w:rPr>
        <w:t>c,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Codice)</w:t>
      </w:r>
    </w:p>
    <w:p w:rsidR="00047CC3" w:rsidRDefault="00956014">
      <w:pPr>
        <w:pStyle w:val="Corpotesto"/>
        <w:tabs>
          <w:tab w:val="left" w:pos="952"/>
        </w:tabs>
        <w:spacing w:before="3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047CC3">
      <w:pPr>
        <w:sectPr w:rsidR="00047CC3">
          <w:pgSz w:w="11900" w:h="16840"/>
          <w:pgMar w:top="1700" w:right="900" w:bottom="920" w:left="900" w:header="725" w:footer="726" w:gutter="0"/>
          <w:cols w:space="720"/>
        </w:sectPr>
      </w:pPr>
    </w:p>
    <w:p w:rsidR="00047CC3" w:rsidRDefault="00047CC3">
      <w:pPr>
        <w:pStyle w:val="Corpotesto"/>
        <w:spacing w:before="3"/>
        <w:rPr>
          <w:sz w:val="11"/>
        </w:rPr>
      </w:pPr>
    </w:p>
    <w:p w:rsidR="00047CC3" w:rsidRDefault="00956014">
      <w:pPr>
        <w:pStyle w:val="Corpotesto"/>
        <w:tabs>
          <w:tab w:val="left" w:pos="952"/>
        </w:tabs>
        <w:spacing w:before="98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Corpotesto"/>
        <w:tabs>
          <w:tab w:val="left" w:pos="952"/>
        </w:tabs>
        <w:spacing w:before="122"/>
        <w:ind w:left="592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................................................................................................................................................................................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  <w:tab w:val="left" w:pos="940"/>
        </w:tabs>
        <w:spacing w:before="126" w:line="360" w:lineRule="auto"/>
        <w:ind w:left="940" w:right="225" w:hanging="709"/>
        <w:rPr>
          <w:sz w:val="20"/>
        </w:rPr>
      </w:pPr>
      <w:r>
        <w:rPr>
          <w:rFonts w:ascii="Microsoft Sans Serif" w:hAnsi="Microsoft Sans Serif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società</w:t>
      </w:r>
      <w:r>
        <w:rPr>
          <w:spacing w:val="1"/>
          <w:sz w:val="20"/>
        </w:rPr>
        <w:t xml:space="preserve"> </w:t>
      </w:r>
      <w:r>
        <w:rPr>
          <w:sz w:val="20"/>
        </w:rPr>
        <w:t>risulta</w:t>
      </w:r>
      <w:r>
        <w:rPr>
          <w:spacing w:val="2"/>
          <w:sz w:val="20"/>
        </w:rPr>
        <w:t xml:space="preserve"> </w:t>
      </w:r>
      <w:r>
        <w:rPr>
          <w:sz w:val="20"/>
        </w:rPr>
        <w:t>iscritta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Camera</w:t>
      </w:r>
      <w:r>
        <w:rPr>
          <w:spacing w:val="2"/>
          <w:sz w:val="20"/>
        </w:rPr>
        <w:t xml:space="preserve"> </w:t>
      </w:r>
      <w:r>
        <w:rPr>
          <w:sz w:val="20"/>
        </w:rPr>
        <w:t>di Commercio,</w:t>
      </w:r>
      <w:r>
        <w:rPr>
          <w:spacing w:val="2"/>
          <w:sz w:val="20"/>
        </w:rPr>
        <w:t xml:space="preserve"> </w:t>
      </w:r>
      <w:r>
        <w:rPr>
          <w:sz w:val="20"/>
        </w:rPr>
        <w:t>Industria,</w:t>
      </w:r>
      <w:r>
        <w:rPr>
          <w:spacing w:val="1"/>
          <w:sz w:val="20"/>
        </w:rPr>
        <w:t xml:space="preserve"> </w:t>
      </w:r>
      <w:r>
        <w:rPr>
          <w:sz w:val="20"/>
        </w:rPr>
        <w:t>Artigianato</w:t>
      </w:r>
      <w:r>
        <w:rPr>
          <w:spacing w:val="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Agricoltura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ha sede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l’oggetto sociale</w:t>
      </w:r>
      <w:r>
        <w:rPr>
          <w:spacing w:val="-2"/>
          <w:sz w:val="20"/>
        </w:rPr>
        <w:t xml:space="preserve"> </w:t>
      </w:r>
      <w:r>
        <w:rPr>
          <w:sz w:val="20"/>
        </w:rPr>
        <w:t>dell’impresa risulti</w:t>
      </w:r>
      <w:r>
        <w:rPr>
          <w:spacing w:val="-1"/>
          <w:sz w:val="20"/>
        </w:rPr>
        <w:t xml:space="preserve"> </w:t>
      </w:r>
      <w:r>
        <w:rPr>
          <w:sz w:val="20"/>
        </w:rPr>
        <w:t>coerente</w:t>
      </w:r>
      <w:r>
        <w:rPr>
          <w:spacing w:val="-2"/>
          <w:sz w:val="20"/>
        </w:rPr>
        <w:t xml:space="preserve"> </w:t>
      </w:r>
      <w:r>
        <w:rPr>
          <w:sz w:val="20"/>
        </w:rPr>
        <w:t>con l’oggetto della gara.</w:t>
      </w:r>
    </w:p>
    <w:p w:rsidR="00047CC3" w:rsidRDefault="00956014">
      <w:pPr>
        <w:ind w:left="940"/>
        <w:rPr>
          <w:i/>
          <w:sz w:val="20"/>
        </w:rPr>
      </w:pPr>
      <w:r>
        <w:rPr>
          <w:i/>
          <w:sz w:val="20"/>
        </w:rPr>
        <w:t>ovvero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40"/>
          <w:tab w:val="left" w:pos="941"/>
        </w:tabs>
        <w:spacing w:before="128" w:line="360" w:lineRule="auto"/>
        <w:ind w:right="229"/>
        <w:jc w:val="left"/>
        <w:rPr>
          <w:sz w:val="20"/>
        </w:rPr>
      </w:pPr>
      <w:r>
        <w:rPr>
          <w:sz w:val="20"/>
        </w:rPr>
        <w:t>che</w:t>
      </w:r>
      <w:r>
        <w:rPr>
          <w:spacing w:val="5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sussiste</w:t>
      </w:r>
      <w:r>
        <w:rPr>
          <w:spacing w:val="5"/>
          <w:sz w:val="20"/>
        </w:rPr>
        <w:t xml:space="preserve"> </w:t>
      </w:r>
      <w:r>
        <w:rPr>
          <w:sz w:val="20"/>
        </w:rPr>
        <w:t>l’obbligo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iscrizione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10"/>
          <w:sz w:val="20"/>
        </w:rPr>
        <w:t xml:space="preserve"> </w:t>
      </w:r>
      <w:r>
        <w:rPr>
          <w:sz w:val="20"/>
        </w:rPr>
        <w:t>Camera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Commercio,</w:t>
      </w:r>
      <w:r>
        <w:rPr>
          <w:spacing w:val="7"/>
          <w:sz w:val="20"/>
        </w:rPr>
        <w:t xml:space="preserve"> </w:t>
      </w:r>
      <w:r>
        <w:rPr>
          <w:sz w:val="20"/>
        </w:rPr>
        <w:t>Industria,</w:t>
      </w:r>
      <w:r>
        <w:rPr>
          <w:spacing w:val="7"/>
          <w:sz w:val="20"/>
        </w:rPr>
        <w:t xml:space="preserve"> </w:t>
      </w:r>
      <w:r>
        <w:rPr>
          <w:sz w:val="20"/>
        </w:rPr>
        <w:t>Artigianato</w:t>
      </w:r>
      <w:r>
        <w:rPr>
          <w:spacing w:val="6"/>
          <w:sz w:val="20"/>
        </w:rPr>
        <w:t xml:space="preserve"> </w:t>
      </w:r>
      <w:r>
        <w:rPr>
          <w:sz w:val="20"/>
        </w:rPr>
        <w:t>ed</w:t>
      </w:r>
      <w:r>
        <w:rPr>
          <w:spacing w:val="8"/>
          <w:sz w:val="20"/>
        </w:rPr>
        <w:t xml:space="preserve"> </w:t>
      </w:r>
      <w:r>
        <w:rPr>
          <w:sz w:val="20"/>
        </w:rPr>
        <w:t>Agricoltura</w:t>
      </w:r>
      <w:r>
        <w:rPr>
          <w:spacing w:val="6"/>
          <w:sz w:val="20"/>
        </w:rPr>
        <w:t xml:space="preserve"> </w:t>
      </w:r>
      <w:r>
        <w:rPr>
          <w:sz w:val="20"/>
        </w:rPr>
        <w:t>(in</w:t>
      </w:r>
      <w:r>
        <w:rPr>
          <w:spacing w:val="8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caso allegare</w:t>
      </w:r>
      <w:r>
        <w:rPr>
          <w:spacing w:val="-2"/>
          <w:sz w:val="20"/>
        </w:rPr>
        <w:t xml:space="preserve"> </w:t>
      </w:r>
      <w:r>
        <w:rPr>
          <w:sz w:val="20"/>
        </w:rPr>
        <w:t>alla 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dell’Atto costitutivo e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Statuto)</w:t>
      </w:r>
    </w:p>
    <w:p w:rsidR="00047CC3" w:rsidRDefault="00047CC3">
      <w:pPr>
        <w:pStyle w:val="Corpotesto"/>
      </w:pP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24" w:line="357" w:lineRule="auto"/>
        <w:ind w:right="229" w:hanging="361"/>
        <w:jc w:val="both"/>
        <w:rPr>
          <w:sz w:val="20"/>
        </w:rPr>
      </w:pPr>
      <w:r>
        <w:rPr>
          <w:sz w:val="20"/>
        </w:rPr>
        <w:t>di non trovarsi nello stato di fallimento, di liquidazione coatta, di concordato preventivo e l’insussistenza di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di una di tali</w:t>
      </w:r>
      <w:r>
        <w:rPr>
          <w:spacing w:val="-1"/>
          <w:sz w:val="20"/>
        </w:rPr>
        <w:t xml:space="preserve"> </w:t>
      </w:r>
      <w:r>
        <w:rPr>
          <w:sz w:val="20"/>
        </w:rPr>
        <w:t>situazioni;</w:t>
      </w:r>
    </w:p>
    <w:p w:rsidR="00047CC3" w:rsidRDefault="00047CC3">
      <w:pPr>
        <w:pStyle w:val="Corpotesto"/>
      </w:pP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32" w:line="360" w:lineRule="auto"/>
        <w:ind w:right="224"/>
        <w:jc w:val="both"/>
        <w:rPr>
          <w:sz w:val="20"/>
        </w:rPr>
      </w:pP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0"/>
        </w:rPr>
        <w:t>che nei propri confronti non è stata emessa sentenza di condanna passata in giudicato, o di decreto penale di</w:t>
      </w:r>
      <w:r>
        <w:rPr>
          <w:spacing w:val="1"/>
          <w:sz w:val="20"/>
        </w:rPr>
        <w:t xml:space="preserve"> </w:t>
      </w:r>
      <w:r>
        <w:rPr>
          <w:sz w:val="20"/>
        </w:rPr>
        <w:t>condanna divenuto irrevocabile, oppure sentenza di applicazione della pena su richiesta, ai sensi dell’articolo 444</w:t>
      </w:r>
      <w:r>
        <w:rPr>
          <w:spacing w:val="1"/>
          <w:sz w:val="20"/>
        </w:rPr>
        <w:t xml:space="preserve"> </w:t>
      </w:r>
      <w:r>
        <w:rPr>
          <w:sz w:val="20"/>
        </w:rPr>
        <w:t>del Codice di procedura penale, per reati gravi in danno dello Stato o della Comunità che incidono sulla moralità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condanna</w:t>
      </w:r>
      <w:r>
        <w:rPr>
          <w:spacing w:val="1"/>
          <w:sz w:val="20"/>
        </w:rPr>
        <w:t xml:space="preserve"> </w:t>
      </w:r>
      <w:r>
        <w:rPr>
          <w:sz w:val="20"/>
        </w:rPr>
        <w:t>passata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reati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un’organizzazione criminale, corruzione, frode, riciclaggio, quali definiti dagli atti comunitari citati all’art. 45 par. 1</w:t>
      </w:r>
      <w:r>
        <w:rPr>
          <w:spacing w:val="-43"/>
          <w:sz w:val="20"/>
        </w:rPr>
        <w:t xml:space="preserve"> </w:t>
      </w:r>
      <w:r>
        <w:rPr>
          <w:sz w:val="20"/>
        </w:rPr>
        <w:t>Direttiva CE</w:t>
      </w:r>
      <w:r>
        <w:rPr>
          <w:spacing w:val="1"/>
          <w:sz w:val="20"/>
        </w:rPr>
        <w:t xml:space="preserve"> </w:t>
      </w:r>
      <w:r>
        <w:rPr>
          <w:sz w:val="20"/>
        </w:rPr>
        <w:t>2004/18.</w:t>
      </w:r>
    </w:p>
    <w:p w:rsidR="00047CC3" w:rsidRDefault="00956014">
      <w:pPr>
        <w:spacing w:line="244" w:lineRule="exact"/>
        <w:ind w:left="940"/>
        <w:rPr>
          <w:i/>
          <w:sz w:val="20"/>
        </w:rPr>
      </w:pPr>
      <w:r>
        <w:rPr>
          <w:i/>
          <w:sz w:val="20"/>
        </w:rPr>
        <w:t>ovvero</w:t>
      </w:r>
    </w:p>
    <w:p w:rsidR="00047CC3" w:rsidRDefault="00956014">
      <w:pPr>
        <w:pStyle w:val="Corpotesto"/>
        <w:tabs>
          <w:tab w:val="left" w:pos="952"/>
        </w:tabs>
        <w:spacing w:before="129"/>
        <w:ind w:left="592"/>
      </w:pPr>
      <w:r>
        <w:rPr>
          <w:rFonts w:ascii="Microsoft Sans Serif" w:hAnsi="Microsoft Sans Serif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subito</w:t>
      </w:r>
      <w:r>
        <w:rPr>
          <w:spacing w:val="-6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a:</w:t>
      </w:r>
      <w:r>
        <w:rPr>
          <w:spacing w:val="-7"/>
        </w:rPr>
        <w:t xml:space="preserve"> </w:t>
      </w:r>
      <w:r>
        <w:t>……………………………………..........................................................…………</w:t>
      </w:r>
    </w:p>
    <w:p w:rsidR="00047CC3" w:rsidRDefault="00956014">
      <w:pPr>
        <w:pStyle w:val="Corpotesto"/>
        <w:spacing w:before="135" w:line="360" w:lineRule="auto"/>
        <w:ind w:left="952" w:right="212"/>
      </w:pPr>
      <w:r>
        <w:t>………………………………………………………………………………………………………………….……………………………………..……………..</w:t>
      </w:r>
      <w:r>
        <w:rPr>
          <w:spacing w:val="1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2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C.P.P</w:t>
      </w:r>
      <w:r>
        <w:rPr>
          <w:spacing w:val="28"/>
        </w:rPr>
        <w:t xml:space="preserve"> </w:t>
      </w:r>
      <w:r>
        <w:t>nell’anno</w:t>
      </w:r>
      <w:r>
        <w:rPr>
          <w:spacing w:val="29"/>
        </w:rPr>
        <w:t xml:space="preserve"> </w:t>
      </w:r>
      <w:r>
        <w:t>……………………………………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aver</w:t>
      </w:r>
    </w:p>
    <w:p w:rsidR="00047CC3" w:rsidRDefault="00956014">
      <w:pPr>
        <w:pStyle w:val="Corpotesto"/>
        <w:spacing w:before="2"/>
        <w:ind w:left="952"/>
      </w:pPr>
      <w:r>
        <w:t>………………………………………………………………………..……………………………………………………………………………………….……..</w:t>
      </w:r>
    </w:p>
    <w:p w:rsidR="00047CC3" w:rsidRDefault="00956014">
      <w:pPr>
        <w:spacing w:before="120"/>
        <w:ind w:left="940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patteggiato,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estinto,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altro).</w:t>
      </w:r>
    </w:p>
    <w:p w:rsidR="00047CC3" w:rsidRDefault="00047CC3">
      <w:pPr>
        <w:pStyle w:val="Corpotesto"/>
        <w:rPr>
          <w:i/>
          <w:sz w:val="18"/>
        </w:rPr>
      </w:pPr>
    </w:p>
    <w:p w:rsidR="00047CC3" w:rsidRDefault="00956014">
      <w:pPr>
        <w:ind w:left="940" w:right="212" w:hanging="1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dovrà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indicare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tutte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condanne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riportate,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ivi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comprese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quelle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dichiarante abbia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beneficiato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menzione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38,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Codice).</w:t>
      </w:r>
    </w:p>
    <w:p w:rsidR="00047CC3" w:rsidRDefault="00047CC3">
      <w:pPr>
        <w:pStyle w:val="Corpotesto"/>
        <w:rPr>
          <w:b/>
          <w:sz w:val="18"/>
        </w:rPr>
      </w:pPr>
    </w:p>
    <w:p w:rsidR="00047CC3" w:rsidRDefault="00047CC3">
      <w:pPr>
        <w:pStyle w:val="Corpotesto"/>
        <w:rPr>
          <w:b/>
          <w:sz w:val="18"/>
        </w:rPr>
      </w:pP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54" w:line="360" w:lineRule="auto"/>
        <w:ind w:right="226"/>
        <w:jc w:val="both"/>
        <w:rPr>
          <w:sz w:val="20"/>
        </w:rPr>
      </w:pP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0"/>
        </w:rPr>
        <w:t>che nei confronti dei soggetti di cui al punto 1.c) del presente documento non sia stata emessa sentenza</w:t>
      </w:r>
      <w:r>
        <w:rPr>
          <w:spacing w:val="1"/>
          <w:sz w:val="20"/>
        </w:rPr>
        <w:t xml:space="preserve"> </w:t>
      </w:r>
      <w:r>
        <w:rPr>
          <w:sz w:val="20"/>
        </w:rPr>
        <w:t>condanna</w:t>
      </w:r>
      <w:r>
        <w:rPr>
          <w:spacing w:val="1"/>
          <w:sz w:val="20"/>
        </w:rPr>
        <w:t xml:space="preserve"> </w:t>
      </w:r>
      <w:r>
        <w:rPr>
          <w:sz w:val="20"/>
        </w:rPr>
        <w:t>passata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condanna</w:t>
      </w:r>
      <w:r>
        <w:rPr>
          <w:spacing w:val="1"/>
          <w:sz w:val="20"/>
        </w:rPr>
        <w:t xml:space="preserve"> </w:t>
      </w:r>
      <w:r>
        <w:rPr>
          <w:sz w:val="20"/>
        </w:rPr>
        <w:t>divenuto</w:t>
      </w:r>
      <w:r>
        <w:rPr>
          <w:spacing w:val="1"/>
          <w:sz w:val="20"/>
        </w:rPr>
        <w:t xml:space="preserve"> </w:t>
      </w:r>
      <w:r>
        <w:rPr>
          <w:sz w:val="20"/>
        </w:rPr>
        <w:t>irrevocabile,</w:t>
      </w:r>
      <w:r>
        <w:rPr>
          <w:spacing w:val="1"/>
          <w:sz w:val="20"/>
        </w:rPr>
        <w:t xml:space="preserve"> </w:t>
      </w:r>
      <w:r>
        <w:rPr>
          <w:sz w:val="20"/>
        </w:rPr>
        <w:t>oppure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 della pena su richiesta, ai sensi dell’articolo 444 del Codice di Procedura Penale, per reati gravi in</w:t>
      </w:r>
      <w:r>
        <w:rPr>
          <w:spacing w:val="1"/>
          <w:sz w:val="20"/>
        </w:rPr>
        <w:t xml:space="preserve"> </w:t>
      </w:r>
      <w:r>
        <w:rPr>
          <w:sz w:val="20"/>
        </w:rPr>
        <w:t>danno dello Stato o della</w:t>
      </w:r>
      <w:r>
        <w:rPr>
          <w:spacing w:val="1"/>
          <w:sz w:val="20"/>
        </w:rPr>
        <w:t xml:space="preserve"> </w:t>
      </w:r>
      <w:r>
        <w:rPr>
          <w:sz w:val="20"/>
        </w:rPr>
        <w:t>Comunità che</w:t>
      </w:r>
      <w:r>
        <w:rPr>
          <w:spacing w:val="1"/>
          <w:sz w:val="20"/>
        </w:rPr>
        <w:t xml:space="preserve"> </w:t>
      </w:r>
      <w:r>
        <w:rPr>
          <w:sz w:val="20"/>
        </w:rPr>
        <w:t>incidono sulla</w:t>
      </w:r>
      <w:r>
        <w:rPr>
          <w:spacing w:val="1"/>
          <w:sz w:val="20"/>
        </w:rPr>
        <w:t xml:space="preserve"> </w:t>
      </w:r>
      <w:r>
        <w:rPr>
          <w:sz w:val="20"/>
        </w:rPr>
        <w:t>moralità professionale</w:t>
      </w:r>
      <w:r>
        <w:rPr>
          <w:spacing w:val="45"/>
          <w:sz w:val="20"/>
        </w:rPr>
        <w:t xml:space="preserve"> </w:t>
      </w:r>
      <w:r>
        <w:rPr>
          <w:sz w:val="20"/>
        </w:rPr>
        <w:t>ovvero sentenza di condanna</w:t>
      </w:r>
      <w:r>
        <w:rPr>
          <w:spacing w:val="1"/>
          <w:sz w:val="20"/>
        </w:rPr>
        <w:t xml:space="preserve"> </w:t>
      </w:r>
      <w:r>
        <w:rPr>
          <w:sz w:val="20"/>
        </w:rPr>
        <w:t>passata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reati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un’organizzazione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criminale,</w:t>
      </w:r>
      <w:r>
        <w:rPr>
          <w:spacing w:val="1"/>
          <w:sz w:val="20"/>
        </w:rPr>
        <w:t xml:space="preserve"> </w:t>
      </w:r>
      <w:r>
        <w:rPr>
          <w:sz w:val="20"/>
        </w:rPr>
        <w:t>corruzione,</w:t>
      </w:r>
      <w:r>
        <w:rPr>
          <w:spacing w:val="1"/>
          <w:sz w:val="20"/>
        </w:rPr>
        <w:t xml:space="preserve"> </w:t>
      </w:r>
      <w:r>
        <w:rPr>
          <w:sz w:val="20"/>
        </w:rPr>
        <w:t>frode,</w:t>
      </w:r>
      <w:r>
        <w:rPr>
          <w:spacing w:val="-43"/>
          <w:sz w:val="20"/>
        </w:rPr>
        <w:t xml:space="preserve"> </w:t>
      </w:r>
      <w:r>
        <w:rPr>
          <w:sz w:val="20"/>
        </w:rPr>
        <w:t>riciclaggio,</w:t>
      </w:r>
      <w:r>
        <w:rPr>
          <w:spacing w:val="-1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definiti</w:t>
      </w:r>
      <w:r>
        <w:rPr>
          <w:spacing w:val="-1"/>
          <w:sz w:val="20"/>
        </w:rPr>
        <w:t xml:space="preserve"> </w:t>
      </w:r>
      <w:r>
        <w:rPr>
          <w:sz w:val="20"/>
        </w:rPr>
        <w:t>dagli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comunitari</w:t>
      </w:r>
      <w:r>
        <w:rPr>
          <w:spacing w:val="-1"/>
          <w:sz w:val="20"/>
        </w:rPr>
        <w:t xml:space="preserve"> </w:t>
      </w:r>
      <w:r>
        <w:rPr>
          <w:sz w:val="20"/>
        </w:rPr>
        <w:t>citati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par.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Direttiva</w:t>
      </w:r>
      <w:r>
        <w:rPr>
          <w:spacing w:val="2"/>
          <w:sz w:val="20"/>
        </w:rPr>
        <w:t xml:space="preserve"> </w:t>
      </w:r>
      <w:r>
        <w:rPr>
          <w:sz w:val="20"/>
        </w:rPr>
        <w:t>CE 2004/18.</w:t>
      </w:r>
    </w:p>
    <w:p w:rsidR="00047CC3" w:rsidRDefault="00956014">
      <w:pPr>
        <w:spacing w:line="244" w:lineRule="exact"/>
        <w:ind w:left="940"/>
        <w:rPr>
          <w:i/>
          <w:sz w:val="20"/>
        </w:rPr>
      </w:pPr>
      <w:r>
        <w:rPr>
          <w:i/>
          <w:sz w:val="20"/>
        </w:rPr>
        <w:t>ovvero: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52"/>
          <w:tab w:val="left" w:pos="953"/>
          <w:tab w:val="left" w:leader="dot" w:pos="9799"/>
        </w:tabs>
        <w:spacing w:before="128"/>
        <w:ind w:left="952" w:hanging="361"/>
        <w:jc w:val="left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</w:p>
    <w:p w:rsidR="00047CC3" w:rsidRDefault="00956014">
      <w:pPr>
        <w:pStyle w:val="Corpotesto"/>
        <w:spacing w:before="135" w:line="360" w:lineRule="auto"/>
        <w:ind w:left="952"/>
      </w:pPr>
      <w:r>
        <w:t>cessato</w:t>
      </w:r>
      <w:r>
        <w:rPr>
          <w:spacing w:val="31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carica</w:t>
      </w:r>
      <w:r>
        <w:rPr>
          <w:spacing w:val="31"/>
        </w:rPr>
        <w:t xml:space="preserve"> </w:t>
      </w:r>
      <w:r>
        <w:t>nell'anno</w:t>
      </w:r>
      <w:r>
        <w:rPr>
          <w:spacing w:val="31"/>
        </w:rPr>
        <w:t xml:space="preserve"> </w:t>
      </w:r>
      <w:r>
        <w:t>antecedente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pubblicazione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bando</w:t>
      </w:r>
      <w:r>
        <w:rPr>
          <w:spacing w:val="33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subito</w:t>
      </w:r>
      <w:r>
        <w:rPr>
          <w:spacing w:val="31"/>
        </w:rPr>
        <w:t xml:space="preserve"> </w:t>
      </w:r>
      <w:r>
        <w:t>condanne</w:t>
      </w:r>
      <w:r>
        <w:rPr>
          <w:spacing w:val="-43"/>
        </w:rPr>
        <w:t xml:space="preserve"> </w:t>
      </w:r>
      <w:r>
        <w:rPr>
          <w:spacing w:val="-1"/>
        </w:rPr>
        <w:t>relativamente</w:t>
      </w:r>
      <w:r>
        <w:rPr>
          <w:spacing w:val="-9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</w:t>
      </w:r>
    </w:p>
    <w:p w:rsidR="00047CC3" w:rsidRDefault="00956014">
      <w:pPr>
        <w:pStyle w:val="Corpotesto"/>
        <w:spacing w:before="2"/>
        <w:ind w:left="952"/>
      </w:pPr>
      <w:r>
        <w:t>.....……………………………………………………………………………………………….…………………………………………………………………...</w:t>
      </w:r>
    </w:p>
    <w:p w:rsidR="00047CC3" w:rsidRDefault="00047CC3">
      <w:pPr>
        <w:sectPr w:rsidR="00047CC3">
          <w:pgSz w:w="11900" w:h="16840"/>
          <w:pgMar w:top="1700" w:right="900" w:bottom="920" w:left="900" w:header="725" w:footer="726" w:gutter="0"/>
          <w:cols w:space="720"/>
        </w:sectPr>
      </w:pPr>
    </w:p>
    <w:p w:rsidR="00047CC3" w:rsidRDefault="00047CC3">
      <w:pPr>
        <w:pStyle w:val="Corpotesto"/>
        <w:spacing w:before="4"/>
        <w:rPr>
          <w:sz w:val="14"/>
        </w:rPr>
      </w:pPr>
    </w:p>
    <w:p w:rsidR="00047CC3" w:rsidRDefault="00956014">
      <w:pPr>
        <w:pStyle w:val="Corpotesto"/>
        <w:spacing w:before="59"/>
        <w:ind w:left="952"/>
      </w:pPr>
      <w:r>
        <w:t>ai</w:t>
      </w:r>
      <w:r>
        <w:rPr>
          <w:spacing w:val="53"/>
        </w:rPr>
        <w:t xml:space="preserve"> </w:t>
      </w:r>
      <w:r>
        <w:t xml:space="preserve">sensi  </w:t>
      </w:r>
      <w:r>
        <w:rPr>
          <w:spacing w:val="6"/>
        </w:rPr>
        <w:t xml:space="preserve"> </w:t>
      </w:r>
      <w:r>
        <w:t xml:space="preserve">dell’art.  </w:t>
      </w:r>
      <w:r>
        <w:rPr>
          <w:spacing w:val="9"/>
        </w:rPr>
        <w:t xml:space="preserve"> </w:t>
      </w:r>
      <w:r>
        <w:t xml:space="preserve">…………………………………………..  </w:t>
      </w:r>
      <w:r>
        <w:rPr>
          <w:spacing w:val="9"/>
        </w:rPr>
        <w:t xml:space="preserve"> </w:t>
      </w:r>
      <w:r>
        <w:t xml:space="preserve">del  </w:t>
      </w:r>
      <w:r>
        <w:rPr>
          <w:spacing w:val="9"/>
        </w:rPr>
        <w:t xml:space="preserve"> </w:t>
      </w:r>
      <w:r>
        <w:t xml:space="preserve">C.P.P  </w:t>
      </w:r>
      <w:r>
        <w:rPr>
          <w:spacing w:val="9"/>
        </w:rPr>
        <w:t xml:space="preserve"> </w:t>
      </w:r>
      <w:r>
        <w:t xml:space="preserve">nell’anno  </w:t>
      </w:r>
      <w:r>
        <w:rPr>
          <w:spacing w:val="8"/>
        </w:rPr>
        <w:t xml:space="preserve"> </w:t>
      </w:r>
      <w:r>
        <w:t xml:space="preserve">……………………………………  </w:t>
      </w:r>
      <w:r>
        <w:rPr>
          <w:spacing w:val="9"/>
        </w:rPr>
        <w:t xml:space="preserve"> </w:t>
      </w:r>
      <w:r>
        <w:t xml:space="preserve">e  </w:t>
      </w:r>
      <w:r>
        <w:rPr>
          <w:spacing w:val="6"/>
        </w:rPr>
        <w:t xml:space="preserve"> </w:t>
      </w:r>
      <w:r>
        <w:t xml:space="preserve">di  </w:t>
      </w:r>
      <w:r>
        <w:rPr>
          <w:spacing w:val="7"/>
        </w:rPr>
        <w:t xml:space="preserve"> </w:t>
      </w:r>
      <w:r>
        <w:t>aver</w:t>
      </w:r>
    </w:p>
    <w:p w:rsidR="00047CC3" w:rsidRDefault="00956014">
      <w:pPr>
        <w:pStyle w:val="Corpotesto"/>
        <w:spacing w:before="123"/>
        <w:ind w:left="952"/>
      </w:pPr>
      <w:r>
        <w:t>………………………………………………………………………..……………………………………………………………………………………….……..</w:t>
      </w:r>
    </w:p>
    <w:p w:rsidR="00047CC3" w:rsidRDefault="00956014">
      <w:pPr>
        <w:spacing w:before="121"/>
        <w:ind w:left="940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patteggiato,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estinto,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altro).</w:t>
      </w:r>
    </w:p>
    <w:p w:rsidR="00047CC3" w:rsidRDefault="00047CC3">
      <w:pPr>
        <w:pStyle w:val="Corpotesto"/>
        <w:spacing w:before="12"/>
        <w:rPr>
          <w:i/>
          <w:sz w:val="17"/>
        </w:rPr>
      </w:pPr>
    </w:p>
    <w:p w:rsidR="00047CC3" w:rsidRDefault="00956014">
      <w:pPr>
        <w:ind w:left="940" w:right="212" w:hanging="1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dovrà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indicare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tutte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condanne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riportate,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ivi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comprese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quelle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dichiarante abbia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beneficiato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menzione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38,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Codice).</w:t>
      </w:r>
    </w:p>
    <w:p w:rsidR="00047CC3" w:rsidRDefault="00047CC3">
      <w:pPr>
        <w:pStyle w:val="Corpotesto"/>
        <w:rPr>
          <w:b/>
          <w:sz w:val="18"/>
        </w:rPr>
      </w:pP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47" w:line="360" w:lineRule="auto"/>
        <w:ind w:right="229"/>
        <w:jc w:val="both"/>
        <w:rPr>
          <w:sz w:val="20"/>
        </w:rPr>
      </w:pPr>
      <w:r>
        <w:rPr>
          <w:sz w:val="20"/>
        </w:rPr>
        <w:t>che nei propri confronti non è pendente procedimento per l'applicazione di una delle misure di prevenzione di cui</w:t>
      </w:r>
      <w:r>
        <w:rPr>
          <w:spacing w:val="-43"/>
          <w:sz w:val="20"/>
        </w:rPr>
        <w:t xml:space="preserve"> </w:t>
      </w:r>
      <w:r>
        <w:rPr>
          <w:sz w:val="20"/>
        </w:rPr>
        <w:t>all'articolo 3 della legge 27 dicembre 1956, n. 1423 o di una delle cause ostative previste dall'articolo 10 della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31 maggio</w:t>
      </w:r>
      <w:r>
        <w:rPr>
          <w:spacing w:val="1"/>
          <w:sz w:val="20"/>
        </w:rPr>
        <w:t xml:space="preserve"> </w:t>
      </w:r>
      <w:r>
        <w:rPr>
          <w:sz w:val="20"/>
        </w:rPr>
        <w:t>1965, n. 575;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incorrere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divieto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38,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lett. m-ter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Codice;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20" w:line="360" w:lineRule="auto"/>
        <w:ind w:left="590" w:right="228" w:hanging="358"/>
        <w:rPr>
          <w:sz w:val="20"/>
        </w:rPr>
      </w:pP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non</w:t>
      </w:r>
      <w:r>
        <w:rPr>
          <w:spacing w:val="11"/>
          <w:sz w:val="20"/>
        </w:rPr>
        <w:t xml:space="preserve"> </w:t>
      </w:r>
      <w:r>
        <w:rPr>
          <w:sz w:val="20"/>
        </w:rPr>
        <w:t>hanno</w:t>
      </w:r>
      <w:r>
        <w:rPr>
          <w:spacing w:val="11"/>
          <w:sz w:val="20"/>
        </w:rPr>
        <w:t xml:space="preserve"> </w:t>
      </w:r>
      <w:r>
        <w:rPr>
          <w:sz w:val="20"/>
        </w:rPr>
        <w:t>commesso</w:t>
      </w:r>
      <w:r>
        <w:rPr>
          <w:spacing w:val="10"/>
          <w:sz w:val="20"/>
        </w:rPr>
        <w:t xml:space="preserve"> </w:t>
      </w:r>
      <w:r>
        <w:rPr>
          <w:sz w:val="20"/>
        </w:rPr>
        <w:t>violazioni,</w:t>
      </w:r>
      <w:r>
        <w:rPr>
          <w:spacing w:val="1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0"/>
          <w:sz w:val="20"/>
        </w:rPr>
        <w:t xml:space="preserve"> </w:t>
      </w:r>
      <w:r>
        <w:rPr>
          <w:sz w:val="20"/>
        </w:rPr>
        <w:t>accertate,</w:t>
      </w:r>
      <w:r>
        <w:rPr>
          <w:spacing w:val="10"/>
          <w:sz w:val="20"/>
        </w:rPr>
        <w:t xml:space="preserve"> </w:t>
      </w:r>
      <w:r>
        <w:rPr>
          <w:sz w:val="20"/>
        </w:rPr>
        <w:t>rispetto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0"/>
          <w:sz w:val="20"/>
        </w:rPr>
        <w:t xml:space="preserve"> </w:t>
      </w:r>
      <w:r>
        <w:rPr>
          <w:sz w:val="20"/>
        </w:rPr>
        <w:t>obblighi</w:t>
      </w:r>
      <w:r>
        <w:rPr>
          <w:spacing w:val="9"/>
          <w:sz w:val="20"/>
        </w:rPr>
        <w:t xml:space="preserve"> </w:t>
      </w:r>
      <w:r>
        <w:rPr>
          <w:sz w:val="20"/>
        </w:rPr>
        <w:t>relativi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imposte e tasse, secondo la legislazione italiana o quella dello Stato in cui è stabilito l’operatore economico;</w:t>
      </w:r>
      <w:r>
        <w:rPr>
          <w:spacing w:val="1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l’Ufficio/sede</w:t>
      </w:r>
      <w:r>
        <w:rPr>
          <w:spacing w:val="-2"/>
          <w:sz w:val="20"/>
        </w:rPr>
        <w:t xml:space="preserve"> </w:t>
      </w:r>
      <w:r>
        <w:rPr>
          <w:sz w:val="20"/>
        </w:rPr>
        <w:t>dell’Agenzia delle</w:t>
      </w:r>
      <w:r>
        <w:rPr>
          <w:spacing w:val="-2"/>
          <w:sz w:val="20"/>
        </w:rPr>
        <w:t xml:space="preserve"> </w:t>
      </w:r>
      <w:r>
        <w:rPr>
          <w:sz w:val="20"/>
        </w:rPr>
        <w:t>Entrate</w:t>
      </w:r>
      <w:r>
        <w:rPr>
          <w:spacing w:val="-1"/>
          <w:sz w:val="20"/>
        </w:rPr>
        <w:t xml:space="preserve"> </w:t>
      </w:r>
      <w:r>
        <w:rPr>
          <w:sz w:val="20"/>
        </w:rPr>
        <w:t>a cui</w:t>
      </w:r>
      <w:r>
        <w:rPr>
          <w:spacing w:val="-1"/>
          <w:sz w:val="20"/>
        </w:rPr>
        <w:t xml:space="preserve"> </w:t>
      </w:r>
      <w:r>
        <w:rPr>
          <w:sz w:val="20"/>
        </w:rPr>
        <w:t>rivolgersi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verifica:</w:t>
      </w:r>
    </w:p>
    <w:p w:rsidR="00047CC3" w:rsidRDefault="00956014">
      <w:pPr>
        <w:pStyle w:val="Corpotesto"/>
        <w:spacing w:before="1"/>
        <w:ind w:left="590"/>
      </w:pPr>
      <w:proofErr w:type="gramStart"/>
      <w:r>
        <w:rPr>
          <w:w w:val="95"/>
        </w:rPr>
        <w:t>ufficio:</w:t>
      </w:r>
      <w:r>
        <w:rPr>
          <w:spacing w:val="47"/>
        </w:rPr>
        <w:t xml:space="preserve">   </w:t>
      </w:r>
      <w:proofErr w:type="gramEnd"/>
      <w:r>
        <w:rPr>
          <w:spacing w:val="47"/>
        </w:rPr>
        <w:t xml:space="preserve"> 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…………………………………………………………………………………………………………………………………………………………………….</w:t>
      </w:r>
    </w:p>
    <w:p w:rsidR="00047CC3" w:rsidRDefault="00956014">
      <w:pPr>
        <w:pStyle w:val="Corpotesto"/>
        <w:spacing w:before="123"/>
        <w:ind w:left="590"/>
        <w:jc w:val="both"/>
      </w:pPr>
      <w:proofErr w:type="gramStart"/>
      <w:r>
        <w:rPr>
          <w:w w:val="95"/>
        </w:rPr>
        <w:t>indirizzo:</w:t>
      </w:r>
      <w:r>
        <w:rPr>
          <w:spacing w:val="47"/>
        </w:rPr>
        <w:t xml:space="preserve">   </w:t>
      </w:r>
      <w:proofErr w:type="gramEnd"/>
      <w:r>
        <w:rPr>
          <w:spacing w:val="47"/>
        </w:rPr>
        <w:t xml:space="preserve"> 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………………………………………………………………………………………………………………………………………………………………….</w:t>
      </w:r>
    </w:p>
    <w:p w:rsidR="00047CC3" w:rsidRDefault="00956014">
      <w:pPr>
        <w:pStyle w:val="Corpotesto"/>
        <w:spacing w:before="121"/>
        <w:ind w:left="590"/>
        <w:jc w:val="both"/>
      </w:pPr>
      <w:r>
        <w:rPr>
          <w:w w:val="95"/>
        </w:rPr>
        <w:t>tel.</w:t>
      </w:r>
      <w:r>
        <w:rPr>
          <w:spacing w:val="44"/>
        </w:rPr>
        <w:t xml:space="preserve">  </w:t>
      </w:r>
      <w:r>
        <w:rPr>
          <w:w w:val="95"/>
        </w:rPr>
        <w:t>………………………………………………………………………………………….</w:t>
      </w:r>
      <w:r>
        <w:rPr>
          <w:spacing w:val="44"/>
        </w:rPr>
        <w:t xml:space="preserve">  </w:t>
      </w:r>
      <w:proofErr w:type="gramStart"/>
      <w:r>
        <w:rPr>
          <w:w w:val="95"/>
        </w:rPr>
        <w:t>fax</w:t>
      </w:r>
      <w:r>
        <w:rPr>
          <w:spacing w:val="50"/>
        </w:rPr>
        <w:t xml:space="preserve"> </w:t>
      </w:r>
      <w:r>
        <w:rPr>
          <w:spacing w:val="51"/>
        </w:rPr>
        <w:t xml:space="preserve"> </w:t>
      </w:r>
      <w:r>
        <w:rPr>
          <w:w w:val="95"/>
        </w:rPr>
        <w:t>…</w:t>
      </w:r>
      <w:proofErr w:type="gramEnd"/>
      <w:r>
        <w:rPr>
          <w:w w:val="95"/>
        </w:rPr>
        <w:t>………………………………………………………………………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23" w:line="360" w:lineRule="auto"/>
        <w:ind w:right="229"/>
        <w:jc w:val="both"/>
        <w:rPr>
          <w:sz w:val="20"/>
        </w:rPr>
      </w:pPr>
      <w:r>
        <w:rPr>
          <w:sz w:val="20"/>
        </w:rPr>
        <w:t>di non aver commesso violazioni gravi, definitivamente accertate, alle norme in materia di contributi previdenziali</w:t>
      </w:r>
      <w:r>
        <w:rPr>
          <w:spacing w:val="-4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assistenziali,</w:t>
      </w:r>
      <w:r>
        <w:rPr>
          <w:spacing w:val="-1"/>
          <w:sz w:val="20"/>
        </w:rPr>
        <w:t xml:space="preserve"> </w:t>
      </w:r>
      <w:r>
        <w:rPr>
          <w:sz w:val="20"/>
        </w:rPr>
        <w:t>secondo la</w:t>
      </w:r>
      <w:r>
        <w:rPr>
          <w:spacing w:val="-1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2"/>
          <w:sz w:val="20"/>
        </w:rPr>
        <w:t xml:space="preserve"> </w:t>
      </w:r>
      <w:r>
        <w:rPr>
          <w:sz w:val="20"/>
        </w:rPr>
        <w:t>italiana</w:t>
      </w:r>
      <w:r>
        <w:rPr>
          <w:spacing w:val="-1"/>
          <w:sz w:val="20"/>
        </w:rPr>
        <w:t xml:space="preserve"> </w:t>
      </w:r>
      <w:r>
        <w:rPr>
          <w:sz w:val="20"/>
        </w:rPr>
        <w:t>o 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stabilito</w:t>
      </w:r>
      <w:r>
        <w:rPr>
          <w:spacing w:val="-1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-2"/>
          <w:sz w:val="20"/>
        </w:rPr>
        <w:t xml:space="preserve"> </w:t>
      </w:r>
      <w:r>
        <w:rPr>
          <w:sz w:val="20"/>
        </w:rPr>
        <w:t>economico.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line="244" w:lineRule="exact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disabili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68/1999</w:t>
      </w:r>
      <w:r>
        <w:rPr>
          <w:spacing w:val="-2"/>
          <w:sz w:val="20"/>
        </w:rPr>
        <w:t xml:space="preserve"> </w:t>
      </w:r>
      <w:r>
        <w:rPr>
          <w:sz w:val="20"/>
        </w:rPr>
        <w:t>poiché: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53"/>
        </w:tabs>
        <w:spacing w:before="128" w:line="357" w:lineRule="auto"/>
        <w:ind w:left="952" w:right="227" w:hanging="363"/>
        <w:rPr>
          <w:sz w:val="20"/>
        </w:rPr>
      </w:pPr>
      <w:r>
        <w:rPr>
          <w:sz w:val="20"/>
        </w:rPr>
        <w:t>ha ottemperato al disposto dell’art. 17 della Legge 68/99 in quanto con organico oltre i 35 dipendenti o con</w:t>
      </w:r>
      <w:r>
        <w:rPr>
          <w:spacing w:val="1"/>
          <w:sz w:val="20"/>
        </w:rPr>
        <w:t xml:space="preserve"> </w:t>
      </w:r>
      <w:r>
        <w:rPr>
          <w:sz w:val="20"/>
        </w:rPr>
        <w:t>organico da 15</w:t>
      </w:r>
      <w:r>
        <w:rPr>
          <w:spacing w:val="-1"/>
          <w:sz w:val="20"/>
        </w:rPr>
        <w:t xml:space="preserve"> </w:t>
      </w:r>
      <w:r>
        <w:rPr>
          <w:sz w:val="20"/>
        </w:rPr>
        <w:t>a 35</w:t>
      </w:r>
      <w:r>
        <w:rPr>
          <w:spacing w:val="-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 effettuato nuove</w:t>
      </w:r>
      <w:r>
        <w:rPr>
          <w:spacing w:val="-2"/>
          <w:sz w:val="20"/>
        </w:rPr>
        <w:t xml:space="preserve"> </w:t>
      </w:r>
      <w:r>
        <w:rPr>
          <w:sz w:val="20"/>
        </w:rPr>
        <w:t>assunzioni</w:t>
      </w:r>
      <w:r>
        <w:rPr>
          <w:spacing w:val="-1"/>
          <w:sz w:val="20"/>
        </w:rPr>
        <w:t xml:space="preserve"> </w:t>
      </w:r>
      <w:r>
        <w:rPr>
          <w:sz w:val="20"/>
        </w:rPr>
        <w:t>dopo il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gennaio 2000;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53"/>
        </w:tabs>
        <w:spacing w:before="10" w:line="360" w:lineRule="auto"/>
        <w:ind w:left="952" w:right="229" w:hanging="360"/>
        <w:rPr>
          <w:sz w:val="20"/>
        </w:rPr>
      </w:pPr>
      <w:r>
        <w:rPr>
          <w:sz w:val="20"/>
        </w:rPr>
        <w:t>non è assoggettabile agli obblighi derivanti dalla Legge 68/99 in quanto con organico fino a 15 dipendenti 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organico da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 35</w:t>
      </w:r>
      <w:r>
        <w:rPr>
          <w:spacing w:val="-2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ha effettuato nuove</w:t>
      </w:r>
      <w:r>
        <w:rPr>
          <w:spacing w:val="-3"/>
          <w:sz w:val="20"/>
        </w:rPr>
        <w:t xml:space="preserve"> </w:t>
      </w:r>
      <w:r>
        <w:rPr>
          <w:sz w:val="20"/>
        </w:rPr>
        <w:t>assunzioni</w:t>
      </w:r>
      <w:r>
        <w:rPr>
          <w:spacing w:val="-1"/>
          <w:sz w:val="20"/>
        </w:rPr>
        <w:t xml:space="preserve"> </w:t>
      </w:r>
      <w:r>
        <w:rPr>
          <w:sz w:val="20"/>
        </w:rPr>
        <w:t>dopo il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gennaio 2000.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concerne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dell’emersione</w:t>
      </w:r>
      <w:r>
        <w:rPr>
          <w:spacing w:val="-5"/>
          <w:sz w:val="20"/>
        </w:rPr>
        <w:t xml:space="preserve"> </w:t>
      </w:r>
      <w:r>
        <w:rPr>
          <w:sz w:val="20"/>
        </w:rPr>
        <w:t>progressiva: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53"/>
        </w:tabs>
        <w:spacing w:before="128" w:line="357" w:lineRule="auto"/>
        <w:ind w:left="952" w:right="229" w:hanging="360"/>
        <w:rPr>
          <w:sz w:val="20"/>
        </w:rPr>
      </w:pPr>
      <w:r>
        <w:rPr>
          <w:sz w:val="20"/>
        </w:rPr>
        <w:t>di non essersi avvalso dei piani individuali di emersione di cui all’art. 1 bis, comma 14, della Legge 382/2001,</w:t>
      </w:r>
      <w:r>
        <w:rPr>
          <w:spacing w:val="1"/>
          <w:sz w:val="20"/>
        </w:rPr>
        <w:t xml:space="preserve"> </w:t>
      </w:r>
      <w:r>
        <w:rPr>
          <w:sz w:val="20"/>
        </w:rPr>
        <w:t>sostituito dall’art. 1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266/2002;</w:t>
      </w:r>
    </w:p>
    <w:p w:rsidR="00047CC3" w:rsidRDefault="00956014">
      <w:pPr>
        <w:pStyle w:val="Paragrafoelenco"/>
        <w:numPr>
          <w:ilvl w:val="1"/>
          <w:numId w:val="6"/>
        </w:numPr>
        <w:tabs>
          <w:tab w:val="left" w:pos="953"/>
        </w:tabs>
        <w:spacing w:before="10" w:line="360" w:lineRule="auto"/>
        <w:ind w:left="952" w:right="229" w:hanging="360"/>
        <w:rPr>
          <w:sz w:val="20"/>
        </w:rPr>
      </w:pPr>
      <w:r>
        <w:rPr>
          <w:sz w:val="20"/>
        </w:rPr>
        <w:t>di essersi avvalso dei piani individuali di emersione di cui all’art. 1 bis, comma 14, della Legge 382/2001,</w:t>
      </w:r>
      <w:r>
        <w:rPr>
          <w:spacing w:val="1"/>
          <w:sz w:val="20"/>
        </w:rPr>
        <w:t xml:space="preserve"> </w:t>
      </w:r>
      <w:r>
        <w:rPr>
          <w:sz w:val="20"/>
        </w:rPr>
        <w:t>sostituito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della Legge</w:t>
      </w:r>
      <w:r>
        <w:rPr>
          <w:spacing w:val="-2"/>
          <w:sz w:val="20"/>
        </w:rPr>
        <w:t xml:space="preserve"> </w:t>
      </w:r>
      <w:r>
        <w:rPr>
          <w:sz w:val="20"/>
        </w:rPr>
        <w:t>266/2002</w:t>
      </w:r>
      <w:r>
        <w:rPr>
          <w:spacing w:val="1"/>
          <w:sz w:val="20"/>
        </w:rPr>
        <w:t xml:space="preserve"> </w:t>
      </w:r>
      <w:r>
        <w:rPr>
          <w:sz w:val="20"/>
        </w:rPr>
        <w:t>ma che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emersione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concluso.</w:t>
      </w:r>
    </w:p>
    <w:p w:rsidR="00047CC3" w:rsidRDefault="00956014">
      <w:pPr>
        <w:pStyle w:val="Paragrafoelenco"/>
        <w:numPr>
          <w:ilvl w:val="0"/>
          <w:numId w:val="6"/>
        </w:numPr>
        <w:tabs>
          <w:tab w:val="left" w:pos="593"/>
        </w:tabs>
        <w:spacing w:before="1" w:line="360" w:lineRule="auto"/>
        <w:ind w:right="226"/>
        <w:jc w:val="both"/>
        <w:rPr>
          <w:sz w:val="20"/>
        </w:rPr>
      </w:pPr>
      <w:r>
        <w:rPr>
          <w:sz w:val="20"/>
        </w:rPr>
        <w:t>che nei propri confronti non è stata applicata sanzione interdittiva di cui all'articolo 9, comma 2, lettera c),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 legislativo 231/2001 o altra sanzione che comporta il divieto di contrarre con la pubblica amministrazione</w:t>
      </w:r>
      <w:r>
        <w:rPr>
          <w:spacing w:val="-43"/>
          <w:sz w:val="20"/>
        </w:rPr>
        <w:t xml:space="preserve"> </w:t>
      </w:r>
      <w:r>
        <w:rPr>
          <w:sz w:val="20"/>
        </w:rPr>
        <w:t>compresi i provvedimenti interdittivi di cui all'articolo 36-bis, comma 1, del decreto-legge 223/2006, convertito,</w:t>
      </w:r>
      <w:r>
        <w:rPr>
          <w:spacing w:val="1"/>
          <w:sz w:val="20"/>
        </w:rPr>
        <w:t xml:space="preserve"> </w:t>
      </w:r>
      <w:r>
        <w:rPr>
          <w:sz w:val="20"/>
        </w:rPr>
        <w:t>con modificazioni,</w:t>
      </w:r>
      <w:r>
        <w:rPr>
          <w:spacing w:val="1"/>
          <w:sz w:val="20"/>
        </w:rPr>
        <w:t xml:space="preserve"> </w:t>
      </w:r>
      <w:r>
        <w:rPr>
          <w:sz w:val="20"/>
        </w:rPr>
        <w:t>dalla Legge</w:t>
      </w:r>
      <w:r>
        <w:rPr>
          <w:spacing w:val="2"/>
          <w:sz w:val="20"/>
        </w:rPr>
        <w:t xml:space="preserve"> </w:t>
      </w:r>
      <w:r>
        <w:rPr>
          <w:sz w:val="20"/>
        </w:rPr>
        <w:t>248/2006.</w:t>
      </w:r>
    </w:p>
    <w:p w:rsidR="00047CC3" w:rsidRDefault="00047CC3">
      <w:pPr>
        <w:spacing w:line="360" w:lineRule="auto"/>
        <w:jc w:val="both"/>
        <w:rPr>
          <w:sz w:val="20"/>
        </w:rPr>
        <w:sectPr w:rsidR="00047CC3">
          <w:pgSz w:w="11900" w:h="16840"/>
          <w:pgMar w:top="1700" w:right="900" w:bottom="920" w:left="900" w:header="725" w:footer="726" w:gutter="0"/>
          <w:cols w:space="720"/>
        </w:sectPr>
      </w:pPr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4"/>
        <w:rPr>
          <w:sz w:val="29"/>
        </w:rPr>
      </w:pPr>
    </w:p>
    <w:p w:rsidR="00047CC3" w:rsidRDefault="00DD4370">
      <w:pPr>
        <w:pStyle w:val="Corpotesto"/>
        <w:ind w:left="115"/>
      </w:pPr>
      <w:r>
        <w:pict>
          <v:shape id="_x0000_s1042" type="#_x0000_t202" style="width:493.2pt;height:39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47CC3" w:rsidRDefault="00047CC3">
                  <w:pPr>
                    <w:pStyle w:val="Corpotesto"/>
                    <w:spacing w:before="6"/>
                    <w:rPr>
                      <w:sz w:val="21"/>
                    </w:rPr>
                  </w:pPr>
                </w:p>
                <w:p w:rsidR="00047CC3" w:rsidRDefault="00956014">
                  <w:pPr>
                    <w:spacing w:before="1"/>
                    <w:ind w:left="10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A.2)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DICHIARAZIONI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SOSTITUTIVE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NOTORIETA’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(art.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47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D.P.R.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445/2000)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comprovanti:</w:t>
                  </w:r>
                </w:p>
              </w:txbxContent>
            </v:textbox>
            <w10:anchorlock/>
          </v:shape>
        </w:pict>
      </w:r>
    </w:p>
    <w:p w:rsidR="00047CC3" w:rsidRDefault="00047CC3">
      <w:pPr>
        <w:pStyle w:val="Corpotesto"/>
        <w:spacing w:before="8"/>
        <w:rPr>
          <w:sz w:val="22"/>
        </w:rPr>
      </w:pP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59" w:line="360" w:lineRule="auto"/>
        <w:ind w:right="226"/>
        <w:jc w:val="both"/>
        <w:rPr>
          <w:sz w:val="20"/>
        </w:rPr>
      </w:pPr>
      <w:r>
        <w:rPr>
          <w:sz w:val="20"/>
        </w:rPr>
        <w:t>di non</w:t>
      </w:r>
      <w:r>
        <w:rPr>
          <w:spacing w:val="1"/>
          <w:sz w:val="20"/>
        </w:rPr>
        <w:t xml:space="preserve"> </w:t>
      </w:r>
      <w:r>
        <w:rPr>
          <w:sz w:val="20"/>
        </w:rPr>
        <w:t>aver commesso grave negligenza o malafede nell'esecuzione delle prestazioni affidate dalla 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 che bandisce la gara e di non aver commesso un errore grave nell'esercizio della propria attività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professionale, accertato con qualsiasi</w:t>
      </w:r>
      <w:r>
        <w:rPr>
          <w:spacing w:val="1"/>
          <w:sz w:val="20"/>
        </w:rPr>
        <w:t xml:space="preserve"> </w:t>
      </w:r>
      <w:r>
        <w:rPr>
          <w:sz w:val="20"/>
        </w:rPr>
        <w:t>mezzo di</w:t>
      </w:r>
      <w:r>
        <w:rPr>
          <w:spacing w:val="-1"/>
          <w:sz w:val="20"/>
        </w:rPr>
        <w:t xml:space="preserve"> </w:t>
      </w:r>
      <w:r>
        <w:rPr>
          <w:sz w:val="20"/>
        </w:rPr>
        <w:t>prova da parte</w:t>
      </w:r>
      <w:r>
        <w:rPr>
          <w:spacing w:val="-2"/>
          <w:sz w:val="20"/>
        </w:rPr>
        <w:t xml:space="preserve"> </w:t>
      </w:r>
      <w:r>
        <w:rPr>
          <w:sz w:val="20"/>
        </w:rPr>
        <w:t>della stazione</w:t>
      </w:r>
      <w:r>
        <w:rPr>
          <w:spacing w:val="-2"/>
          <w:sz w:val="20"/>
        </w:rPr>
        <w:t xml:space="preserve"> </w:t>
      </w:r>
      <w:r>
        <w:rPr>
          <w:sz w:val="20"/>
        </w:rPr>
        <w:t>appaltante;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line="360" w:lineRule="auto"/>
        <w:ind w:right="227"/>
        <w:jc w:val="both"/>
        <w:rPr>
          <w:sz w:val="20"/>
        </w:rPr>
      </w:pPr>
      <w:r>
        <w:rPr>
          <w:sz w:val="20"/>
        </w:rPr>
        <w:t>di non essere iscritto, ai sensi del comma 1-ter dell’articolo 38 del Codice, nel casellario informatico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 7, comma 10, del Codice per aver presentato falsa dichiarazione o falsa documentazione in merito a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rilevanti 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gara 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l'affidamento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subappalti;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1" w:line="360" w:lineRule="auto"/>
        <w:ind w:right="229"/>
        <w:jc w:val="both"/>
        <w:rPr>
          <w:sz w:val="20"/>
        </w:rPr>
      </w:pPr>
      <w:r>
        <w:rPr>
          <w:sz w:val="20"/>
        </w:rPr>
        <w:t>di non essere iscritto, ai sensi dell'articolo 40, comma 9-quater, del Codice, nel casellario informatico di cui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 7, comma 10, del Codice per aver presentato falsa dichiarazione o falsa documentazione ai fini del</w:t>
      </w:r>
      <w:r>
        <w:rPr>
          <w:spacing w:val="1"/>
          <w:sz w:val="20"/>
        </w:rPr>
        <w:t xml:space="preserve"> </w:t>
      </w:r>
      <w:r>
        <w:rPr>
          <w:sz w:val="20"/>
        </w:rPr>
        <w:t>rilascio dell'attestazione</w:t>
      </w:r>
      <w:r>
        <w:rPr>
          <w:spacing w:val="-1"/>
          <w:sz w:val="20"/>
        </w:rPr>
        <w:t xml:space="preserve"> </w:t>
      </w:r>
      <w:r>
        <w:rPr>
          <w:sz w:val="20"/>
        </w:rPr>
        <w:t>SOA;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1" w:line="357" w:lineRule="auto"/>
        <w:ind w:right="229" w:hanging="361"/>
        <w:jc w:val="both"/>
        <w:rPr>
          <w:sz w:val="20"/>
        </w:rPr>
      </w:pPr>
      <w:r>
        <w:rPr>
          <w:sz w:val="20"/>
        </w:rPr>
        <w:t>di non aver commesso gravi infrazioni definitivamente accertate, alle norme in materia di sicurezza e a ogni altro</w:t>
      </w:r>
      <w:r>
        <w:rPr>
          <w:spacing w:val="1"/>
          <w:sz w:val="20"/>
        </w:rPr>
        <w:t xml:space="preserve"> </w:t>
      </w:r>
      <w:r>
        <w:rPr>
          <w:sz w:val="20"/>
        </w:rPr>
        <w:t>obbligo derivante</w:t>
      </w:r>
      <w:r>
        <w:rPr>
          <w:spacing w:val="-1"/>
          <w:sz w:val="20"/>
        </w:rPr>
        <w:t xml:space="preserve"> </w:t>
      </w:r>
      <w:r>
        <w:rPr>
          <w:sz w:val="20"/>
        </w:rPr>
        <w:t>dai rapporti</w:t>
      </w:r>
      <w:r>
        <w:rPr>
          <w:spacing w:val="-1"/>
          <w:sz w:val="20"/>
        </w:rPr>
        <w:t xml:space="preserve"> </w:t>
      </w:r>
      <w:r>
        <w:rPr>
          <w:sz w:val="20"/>
        </w:rPr>
        <w:t>di lavoro;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4" w:line="360" w:lineRule="auto"/>
        <w:ind w:right="228"/>
        <w:jc w:val="both"/>
        <w:rPr>
          <w:sz w:val="20"/>
        </w:rPr>
      </w:pPr>
      <w:r>
        <w:rPr>
          <w:sz w:val="20"/>
        </w:rPr>
        <w:t>di non avere a proprio carico, nell’anno antecedente alla pubblicazione del bando di gara, accertamenti definitivi</w:t>
      </w:r>
      <w:r>
        <w:rPr>
          <w:spacing w:val="1"/>
          <w:sz w:val="20"/>
        </w:rPr>
        <w:t xml:space="preserve"> </w:t>
      </w:r>
      <w:r>
        <w:rPr>
          <w:sz w:val="20"/>
        </w:rPr>
        <w:t>per la violazione del divieto di intestazione fiduciaria posto all’art. 17 della Legge n. 55/90 e, comunque, di avere</w:t>
      </w:r>
      <w:r>
        <w:rPr>
          <w:spacing w:val="1"/>
          <w:sz w:val="20"/>
        </w:rPr>
        <w:t xml:space="preserve"> </w:t>
      </w:r>
      <w:r>
        <w:rPr>
          <w:sz w:val="20"/>
        </w:rPr>
        <w:t>rimosso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1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caso di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accertamenti</w:t>
      </w:r>
      <w:r>
        <w:rPr>
          <w:spacing w:val="-1"/>
          <w:sz w:val="20"/>
        </w:rPr>
        <w:t xml:space="preserve"> </w:t>
      </w:r>
      <w:r>
        <w:rPr>
          <w:sz w:val="20"/>
        </w:rPr>
        <w:t>definitivi</w:t>
      </w:r>
      <w:r>
        <w:rPr>
          <w:spacing w:val="-1"/>
          <w:sz w:val="20"/>
        </w:rPr>
        <w:t xml:space="preserve"> </w:t>
      </w:r>
      <w:r>
        <w:rPr>
          <w:sz w:val="20"/>
        </w:rPr>
        <w:t>precedenti</w:t>
      </w:r>
      <w:r>
        <w:rPr>
          <w:spacing w:val="-1"/>
          <w:sz w:val="20"/>
        </w:rPr>
        <w:t xml:space="preserve"> </w:t>
      </w:r>
      <w:r>
        <w:rPr>
          <w:sz w:val="20"/>
        </w:rPr>
        <w:t>all’ultimo</w:t>
      </w:r>
      <w:r>
        <w:rPr>
          <w:spacing w:val="2"/>
          <w:sz w:val="20"/>
        </w:rPr>
        <w:t xml:space="preserve"> </w:t>
      </w:r>
      <w:r>
        <w:rPr>
          <w:sz w:val="20"/>
        </w:rPr>
        <w:t>anno;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6" w:line="357" w:lineRule="auto"/>
        <w:ind w:left="940" w:right="228" w:hanging="708"/>
        <w:jc w:val="both"/>
        <w:rPr>
          <w:sz w:val="20"/>
        </w:rPr>
      </w:pP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68"/>
          <w:sz w:val="24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trovarsi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alcuna</w:t>
      </w:r>
      <w:r>
        <w:rPr>
          <w:spacing w:val="5"/>
          <w:sz w:val="20"/>
        </w:rPr>
        <w:t xml:space="preserve"> </w:t>
      </w:r>
      <w:r>
        <w:rPr>
          <w:sz w:val="20"/>
        </w:rPr>
        <w:t>situazione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controllo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all’</w:t>
      </w:r>
      <w:r>
        <w:rPr>
          <w:spacing w:val="6"/>
          <w:sz w:val="20"/>
        </w:rPr>
        <w:t xml:space="preserve"> </w:t>
      </w:r>
      <w:r>
        <w:rPr>
          <w:sz w:val="20"/>
        </w:rPr>
        <w:t>articolo</w:t>
      </w:r>
      <w:r>
        <w:rPr>
          <w:spacing w:val="6"/>
          <w:sz w:val="20"/>
        </w:rPr>
        <w:t xml:space="preserve"> </w:t>
      </w:r>
      <w:r>
        <w:rPr>
          <w:sz w:val="20"/>
        </w:rPr>
        <w:t>2359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codice</w:t>
      </w:r>
      <w:r>
        <w:rPr>
          <w:spacing w:val="6"/>
          <w:sz w:val="20"/>
        </w:rPr>
        <w:t xml:space="preserve"> </w:t>
      </w:r>
      <w:r>
        <w:rPr>
          <w:sz w:val="20"/>
        </w:rPr>
        <w:t>civile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alcun</w:t>
      </w:r>
      <w:r>
        <w:rPr>
          <w:spacing w:val="6"/>
          <w:sz w:val="20"/>
        </w:rPr>
        <w:t xml:space="preserve"> </w:t>
      </w:r>
      <w:r>
        <w:rPr>
          <w:sz w:val="20"/>
        </w:rPr>
        <w:t>soggetto,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 formulato l’offerta</w:t>
      </w:r>
      <w:r>
        <w:rPr>
          <w:spacing w:val="1"/>
          <w:sz w:val="20"/>
        </w:rPr>
        <w:t xml:space="preserve"> </w:t>
      </w:r>
      <w:r>
        <w:rPr>
          <w:sz w:val="20"/>
        </w:rPr>
        <w:t>autonomamente;</w:t>
      </w:r>
    </w:p>
    <w:p w:rsidR="00047CC3" w:rsidRDefault="00956014">
      <w:pPr>
        <w:spacing w:before="5"/>
        <w:ind w:left="940"/>
        <w:rPr>
          <w:i/>
          <w:sz w:val="20"/>
        </w:rPr>
      </w:pPr>
      <w:r>
        <w:rPr>
          <w:i/>
          <w:sz w:val="20"/>
        </w:rPr>
        <w:t>oppure:</w:t>
      </w:r>
    </w:p>
    <w:p w:rsidR="00047CC3" w:rsidRDefault="00956014">
      <w:pPr>
        <w:pStyle w:val="Paragrafoelenco"/>
        <w:numPr>
          <w:ilvl w:val="1"/>
          <w:numId w:val="4"/>
        </w:numPr>
        <w:tabs>
          <w:tab w:val="left" w:pos="953"/>
        </w:tabs>
        <w:spacing w:before="126" w:line="360" w:lineRule="auto"/>
        <w:ind w:right="229"/>
        <w:rPr>
          <w:sz w:val="20"/>
        </w:rPr>
      </w:pPr>
      <w:r>
        <w:rPr>
          <w:sz w:val="20"/>
        </w:rPr>
        <w:t>di non essere a conoscenza della partecipazione alla medesima procedura di soggetti che si trovano, rispetto</w:t>
      </w:r>
      <w:r>
        <w:rPr>
          <w:spacing w:val="1"/>
          <w:sz w:val="20"/>
        </w:rPr>
        <w:t xml:space="preserve"> </w:t>
      </w:r>
      <w:r>
        <w:rPr>
          <w:sz w:val="20"/>
        </w:rPr>
        <w:t>al concorrente, in una delle situazioni di controllo di cui all'articolo 2359 del codice civile, e di aver formulato</w:t>
      </w:r>
      <w:r>
        <w:rPr>
          <w:spacing w:val="1"/>
          <w:sz w:val="20"/>
        </w:rPr>
        <w:t xml:space="preserve"> </w:t>
      </w:r>
      <w:r>
        <w:rPr>
          <w:sz w:val="20"/>
        </w:rPr>
        <w:t>l'offerta autonomamente;</w:t>
      </w:r>
    </w:p>
    <w:p w:rsidR="00047CC3" w:rsidRDefault="00956014">
      <w:pPr>
        <w:spacing w:before="1"/>
        <w:ind w:left="940"/>
        <w:rPr>
          <w:i/>
          <w:sz w:val="20"/>
        </w:rPr>
      </w:pPr>
      <w:r>
        <w:rPr>
          <w:i/>
          <w:sz w:val="20"/>
        </w:rPr>
        <w:t>oppure:</w:t>
      </w:r>
    </w:p>
    <w:p w:rsidR="00047CC3" w:rsidRDefault="00956014">
      <w:pPr>
        <w:pStyle w:val="Paragrafoelenco"/>
        <w:numPr>
          <w:ilvl w:val="1"/>
          <w:numId w:val="4"/>
        </w:numPr>
        <w:tabs>
          <w:tab w:val="left" w:pos="952"/>
          <w:tab w:val="left" w:pos="953"/>
        </w:tabs>
        <w:spacing w:before="129"/>
        <w:ind w:hanging="361"/>
        <w:jc w:val="left"/>
        <w:rPr>
          <w:sz w:val="20"/>
        </w:rPr>
      </w:pP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essere</w:t>
      </w:r>
      <w:r>
        <w:rPr>
          <w:spacing w:val="76"/>
          <w:sz w:val="20"/>
        </w:rPr>
        <w:t xml:space="preserve"> </w:t>
      </w:r>
      <w:r>
        <w:rPr>
          <w:sz w:val="20"/>
        </w:rPr>
        <w:t>a</w:t>
      </w:r>
      <w:r>
        <w:rPr>
          <w:spacing w:val="76"/>
          <w:sz w:val="20"/>
        </w:rPr>
        <w:t xml:space="preserve"> </w:t>
      </w:r>
      <w:r>
        <w:rPr>
          <w:sz w:val="20"/>
        </w:rPr>
        <w:t>conoscenza</w:t>
      </w:r>
      <w:r>
        <w:rPr>
          <w:spacing w:val="77"/>
          <w:sz w:val="20"/>
        </w:rPr>
        <w:t xml:space="preserve"> </w:t>
      </w:r>
      <w:r>
        <w:rPr>
          <w:sz w:val="20"/>
        </w:rPr>
        <w:t>della</w:t>
      </w:r>
      <w:r>
        <w:rPr>
          <w:spacing w:val="7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76"/>
          <w:sz w:val="20"/>
        </w:rPr>
        <w:t xml:space="preserve"> </w:t>
      </w:r>
      <w:r>
        <w:rPr>
          <w:sz w:val="20"/>
        </w:rPr>
        <w:t>alla</w:t>
      </w:r>
      <w:r>
        <w:rPr>
          <w:spacing w:val="76"/>
          <w:sz w:val="20"/>
        </w:rPr>
        <w:t xml:space="preserve"> </w:t>
      </w:r>
      <w:r>
        <w:rPr>
          <w:sz w:val="20"/>
        </w:rPr>
        <w:t>medesima</w:t>
      </w:r>
      <w:r>
        <w:rPr>
          <w:spacing w:val="77"/>
          <w:sz w:val="20"/>
        </w:rPr>
        <w:t xml:space="preserve"> </w:t>
      </w:r>
      <w:r>
        <w:rPr>
          <w:sz w:val="20"/>
        </w:rPr>
        <w:t>procedura</w:t>
      </w:r>
      <w:r>
        <w:rPr>
          <w:spacing w:val="76"/>
          <w:sz w:val="20"/>
        </w:rPr>
        <w:t xml:space="preserve"> </w:t>
      </w:r>
      <w:r>
        <w:rPr>
          <w:sz w:val="20"/>
        </w:rPr>
        <w:t>di</w:t>
      </w:r>
      <w:r>
        <w:rPr>
          <w:spacing w:val="76"/>
          <w:sz w:val="20"/>
        </w:rPr>
        <w:t xml:space="preserve"> </w:t>
      </w:r>
      <w:r>
        <w:rPr>
          <w:sz w:val="20"/>
        </w:rPr>
        <w:t>soggetti</w:t>
      </w:r>
      <w:r>
        <w:rPr>
          <w:spacing w:val="75"/>
          <w:sz w:val="20"/>
        </w:rPr>
        <w:t xml:space="preserve"> </w:t>
      </w:r>
      <w:r>
        <w:rPr>
          <w:sz w:val="20"/>
        </w:rPr>
        <w:t>(citare</w:t>
      </w:r>
      <w:r>
        <w:rPr>
          <w:spacing w:val="76"/>
          <w:sz w:val="20"/>
        </w:rPr>
        <w:t xml:space="preserve"> </w:t>
      </w:r>
      <w:r>
        <w:rPr>
          <w:sz w:val="20"/>
        </w:rPr>
        <w:t>i</w:t>
      </w:r>
      <w:r>
        <w:rPr>
          <w:spacing w:val="75"/>
          <w:sz w:val="20"/>
        </w:rPr>
        <w:t xml:space="preserve"> </w:t>
      </w:r>
      <w:r>
        <w:rPr>
          <w:sz w:val="20"/>
        </w:rPr>
        <w:t>soggetti</w:t>
      </w:r>
    </w:p>
    <w:p w:rsidR="00047CC3" w:rsidRDefault="00956014">
      <w:pPr>
        <w:pStyle w:val="Corpotesto"/>
        <w:spacing w:before="137" w:line="360" w:lineRule="auto"/>
        <w:ind w:left="952" w:right="228"/>
        <w:jc w:val="both"/>
      </w:pPr>
      <w:r>
        <w:t>…………………………………………………………………………………………………………………………………………………………………………)</w:t>
      </w:r>
      <w:r>
        <w:rPr>
          <w:spacing w:val="-43"/>
        </w:rPr>
        <w:t xml:space="preserve"> </w:t>
      </w:r>
      <w:r>
        <w:t>che si trovano, rispetto al sottoscritto concorrente, in situazione di controllo di cui all'articolo 2359 del codice</w:t>
      </w:r>
      <w:r>
        <w:rPr>
          <w:spacing w:val="1"/>
        </w:rPr>
        <w:t xml:space="preserve"> </w:t>
      </w:r>
      <w:r>
        <w:t>civile, 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formulato l'offerta</w:t>
      </w:r>
      <w:r>
        <w:rPr>
          <w:spacing w:val="1"/>
        </w:rPr>
        <w:t xml:space="preserve"> </w:t>
      </w:r>
      <w:r>
        <w:t>autonomamente.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118" w:line="360" w:lineRule="auto"/>
        <w:ind w:right="228" w:hanging="361"/>
        <w:jc w:val="both"/>
        <w:rPr>
          <w:sz w:val="20"/>
        </w:rPr>
      </w:pPr>
      <w:r>
        <w:rPr>
          <w:sz w:val="20"/>
        </w:rPr>
        <w:t>di non aver subito o di aver subito condanne penali, indicando tutte le condanne riportate comprese quelle per le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abbia</w:t>
      </w:r>
      <w:r>
        <w:rPr>
          <w:spacing w:val="1"/>
          <w:sz w:val="20"/>
        </w:rPr>
        <w:t xml:space="preserve"> </w:t>
      </w:r>
      <w:r>
        <w:rPr>
          <w:sz w:val="20"/>
        </w:rPr>
        <w:t>beneficiato della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menzione</w:t>
      </w:r>
    </w:p>
    <w:p w:rsidR="00047CC3" w:rsidRDefault="00956014">
      <w:pPr>
        <w:pStyle w:val="Corpotesto"/>
        <w:spacing w:before="2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956014">
      <w:pPr>
        <w:pStyle w:val="Corpotesto"/>
        <w:spacing w:before="121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956014">
      <w:pPr>
        <w:pStyle w:val="Paragrafoelenco"/>
        <w:numPr>
          <w:ilvl w:val="0"/>
          <w:numId w:val="4"/>
        </w:numPr>
        <w:tabs>
          <w:tab w:val="left" w:pos="593"/>
        </w:tabs>
        <w:spacing w:before="123" w:line="357" w:lineRule="auto"/>
        <w:ind w:right="226"/>
        <w:rPr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possesso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8"/>
          <w:sz w:val="20"/>
        </w:rPr>
        <w:t xml:space="preserve"> </w:t>
      </w:r>
      <w:r>
        <w:rPr>
          <w:sz w:val="20"/>
        </w:rPr>
        <w:t>seguenti</w:t>
      </w:r>
      <w:r>
        <w:rPr>
          <w:spacing w:val="4"/>
          <w:sz w:val="20"/>
        </w:rPr>
        <w:t xml:space="preserve"> </w:t>
      </w:r>
      <w:r>
        <w:rPr>
          <w:sz w:val="20"/>
        </w:rPr>
        <w:t>requisiti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idoneità</w:t>
      </w:r>
      <w:r>
        <w:rPr>
          <w:spacing w:val="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qualificazione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lavori</w:t>
      </w:r>
      <w:r>
        <w:rPr>
          <w:spacing w:val="1"/>
          <w:sz w:val="20"/>
        </w:rPr>
        <w:t xml:space="preserve"> </w:t>
      </w:r>
      <w:r>
        <w:rPr>
          <w:sz w:val="20"/>
        </w:rPr>
        <w:t>oggetto della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procedura (</w:t>
      </w:r>
      <w:proofErr w:type="spellStart"/>
      <w:r>
        <w:rPr>
          <w:sz w:val="20"/>
        </w:rPr>
        <w:t>ved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paragrafi 6.2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6.3. del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disciplinare):</w:t>
      </w:r>
    </w:p>
    <w:p w:rsidR="00047CC3" w:rsidRDefault="00956014">
      <w:pPr>
        <w:pStyle w:val="Corpotesto"/>
        <w:spacing w:before="4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047CC3">
      <w:pPr>
        <w:sectPr w:rsidR="00047CC3">
          <w:pgSz w:w="11900" w:h="16840"/>
          <w:pgMar w:top="1700" w:right="900" w:bottom="920" w:left="900" w:header="725" w:footer="726" w:gutter="0"/>
          <w:cols w:space="720"/>
        </w:sectPr>
      </w:pPr>
    </w:p>
    <w:p w:rsidR="00047CC3" w:rsidRDefault="00047CC3">
      <w:pPr>
        <w:pStyle w:val="Corpotesto"/>
        <w:spacing w:before="4"/>
        <w:rPr>
          <w:sz w:val="14"/>
        </w:rPr>
      </w:pPr>
    </w:p>
    <w:p w:rsidR="00047CC3" w:rsidRDefault="00956014">
      <w:pPr>
        <w:pStyle w:val="Corpotesto"/>
        <w:spacing w:before="59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956014">
      <w:pPr>
        <w:pStyle w:val="Corpotesto"/>
        <w:spacing w:before="123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956014">
      <w:pPr>
        <w:pStyle w:val="Corpotesto"/>
        <w:spacing w:before="121"/>
        <w:ind w:left="592"/>
      </w:pPr>
      <w:r>
        <w:t>………………………………………………………………………………………………………………………………………………………………………………...</w:t>
      </w:r>
    </w:p>
    <w:p w:rsidR="00047CC3" w:rsidRDefault="00047CC3">
      <w:pPr>
        <w:pStyle w:val="Corpotesto"/>
      </w:pPr>
    </w:p>
    <w:p w:rsidR="00047CC3" w:rsidRDefault="00047CC3">
      <w:pPr>
        <w:pStyle w:val="Corpotesto"/>
      </w:pPr>
    </w:p>
    <w:p w:rsidR="00047CC3" w:rsidRDefault="00047CC3">
      <w:pPr>
        <w:pStyle w:val="Corpotesto"/>
      </w:pPr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9"/>
        <w:rPr>
          <w:sz w:val="19"/>
        </w:rPr>
      </w:pPr>
    </w:p>
    <w:p w:rsidR="00047CC3" w:rsidRDefault="00956014">
      <w:pPr>
        <w:tabs>
          <w:tab w:val="left" w:pos="5740"/>
        </w:tabs>
        <w:ind w:left="232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rappresentante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l’Impresa</w:t>
      </w:r>
    </w:p>
    <w:p w:rsidR="00047CC3" w:rsidRDefault="00047CC3">
      <w:pPr>
        <w:pStyle w:val="Corpotesto"/>
        <w:rPr>
          <w:sz w:val="16"/>
        </w:rPr>
      </w:pPr>
    </w:p>
    <w:p w:rsidR="00047CC3" w:rsidRDefault="00047CC3">
      <w:pPr>
        <w:pStyle w:val="Corpotesto"/>
        <w:spacing w:before="1"/>
        <w:rPr>
          <w:sz w:val="22"/>
        </w:rPr>
      </w:pPr>
    </w:p>
    <w:p w:rsidR="00047CC3" w:rsidRDefault="00956014">
      <w:pPr>
        <w:pStyle w:val="Corpotesto"/>
        <w:tabs>
          <w:tab w:val="left" w:pos="5764"/>
        </w:tabs>
        <w:ind w:left="232"/>
      </w:pPr>
      <w:r>
        <w:t>………………………………………………………………………………….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…………………………………………………………………………….</w:t>
      </w:r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12"/>
        <w:rPr>
          <w:sz w:val="19"/>
        </w:rPr>
      </w:pPr>
    </w:p>
    <w:p w:rsidR="00047CC3" w:rsidRDefault="00956014">
      <w:pPr>
        <w:pStyle w:val="Corpotesto"/>
        <w:tabs>
          <w:tab w:val="left" w:pos="5740"/>
        </w:tabs>
        <w:ind w:left="232"/>
      </w:pPr>
      <w:r>
        <w:t>………………………………………………………………………………….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…………………………………………………………………………….</w:t>
      </w:r>
    </w:p>
    <w:p w:rsidR="00047CC3" w:rsidRDefault="00047CC3">
      <w:pPr>
        <w:pStyle w:val="Corpotesto"/>
      </w:pPr>
    </w:p>
    <w:p w:rsidR="00047CC3" w:rsidRDefault="00047CC3">
      <w:pPr>
        <w:pStyle w:val="Corpotesto"/>
        <w:spacing w:before="11"/>
        <w:rPr>
          <w:sz w:val="19"/>
        </w:rPr>
      </w:pPr>
    </w:p>
    <w:p w:rsidR="00047CC3" w:rsidRDefault="00956014">
      <w:pPr>
        <w:pStyle w:val="Corpotesto"/>
        <w:tabs>
          <w:tab w:val="left" w:pos="5740"/>
        </w:tabs>
        <w:spacing w:before="1"/>
        <w:ind w:left="232"/>
      </w:pPr>
      <w:r>
        <w:t>………………………………………………………………………………….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…………………………………………………………………………….</w:t>
      </w:r>
    </w:p>
    <w:p w:rsidR="00047CC3" w:rsidRDefault="00047CC3">
      <w:pPr>
        <w:pStyle w:val="Corpotesto"/>
      </w:pPr>
    </w:p>
    <w:p w:rsidR="00047CC3" w:rsidRDefault="00956014">
      <w:pPr>
        <w:spacing w:before="169"/>
        <w:ind w:left="232"/>
        <w:rPr>
          <w:sz w:val="16"/>
        </w:rPr>
      </w:pP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</w:p>
    <w:p w:rsidR="00047CC3" w:rsidRDefault="00956014">
      <w:pPr>
        <w:spacing w:before="99"/>
        <w:ind w:left="232"/>
        <w:rPr>
          <w:sz w:val="16"/>
        </w:rPr>
      </w:pPr>
      <w:r>
        <w:rPr>
          <w:sz w:val="16"/>
        </w:rPr>
        <w:t>……………………………………………………………………………….</w:t>
      </w:r>
    </w:p>
    <w:p w:rsidR="00047CC3" w:rsidRDefault="00047CC3">
      <w:pPr>
        <w:pStyle w:val="Corpotesto"/>
        <w:rPr>
          <w:sz w:val="16"/>
        </w:rPr>
      </w:pPr>
    </w:p>
    <w:p w:rsidR="00047CC3" w:rsidRDefault="00047CC3">
      <w:pPr>
        <w:pStyle w:val="Corpotesto"/>
        <w:rPr>
          <w:sz w:val="16"/>
        </w:rPr>
      </w:pPr>
    </w:p>
    <w:p w:rsidR="00047CC3" w:rsidRDefault="00047CC3">
      <w:pPr>
        <w:pStyle w:val="Corpotesto"/>
        <w:rPr>
          <w:sz w:val="16"/>
        </w:rPr>
      </w:pPr>
    </w:p>
    <w:p w:rsidR="00047CC3" w:rsidRDefault="00047CC3">
      <w:pPr>
        <w:pStyle w:val="Corpotesto"/>
        <w:rPr>
          <w:sz w:val="16"/>
        </w:rPr>
      </w:pPr>
    </w:p>
    <w:p w:rsidR="00047CC3" w:rsidRDefault="00956014">
      <w:pPr>
        <w:pStyle w:val="Titolo2"/>
        <w:spacing w:before="121"/>
        <w:ind w:left="232"/>
      </w:pPr>
      <w:r>
        <w:t>N.B.:</w:t>
      </w:r>
    </w:p>
    <w:p w:rsidR="00047CC3" w:rsidRDefault="00956014">
      <w:pPr>
        <w:pStyle w:val="Paragrafoelenco"/>
        <w:numPr>
          <w:ilvl w:val="0"/>
          <w:numId w:val="7"/>
        </w:numPr>
        <w:tabs>
          <w:tab w:val="left" w:pos="593"/>
        </w:tabs>
        <w:spacing w:before="123" w:line="360" w:lineRule="auto"/>
        <w:ind w:right="225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insieme alla fotocopia, non autenticata, di un valido documento di identità di ciascun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soggetto firmatario.</w:t>
      </w:r>
      <w:bookmarkStart w:id="2" w:name="_GoBack"/>
      <w:bookmarkEnd w:id="2"/>
    </w:p>
    <w:sectPr w:rsidR="00047CC3">
      <w:headerReference w:type="default" r:id="rId9"/>
      <w:footerReference w:type="default" r:id="rId10"/>
      <w:pgSz w:w="11900" w:h="16840"/>
      <w:pgMar w:top="1460" w:right="900" w:bottom="920" w:left="900" w:header="725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014" w:rsidRDefault="00956014">
      <w:r>
        <w:separator/>
      </w:r>
    </w:p>
  </w:endnote>
  <w:endnote w:type="continuationSeparator" w:id="0">
    <w:p w:rsidR="00956014" w:rsidRDefault="0095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C3" w:rsidRDefault="00DD4370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1.05pt;margin-top:794.7pt;width:61.55pt;height:12pt;z-index:-16163840;mso-position-horizontal-relative:page;mso-position-vertical-relative:page" filled="f" stroked="f">
          <v:textbox inset="0,0,0,0">
            <w:txbxContent>
              <w:p w:rsidR="00047CC3" w:rsidRDefault="00047CC3">
                <w:pPr>
                  <w:pStyle w:val="Corpotesto"/>
                  <w:spacing w:line="223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C3" w:rsidRDefault="00DD4370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pt;margin-top:794.7pt;width:66.6pt;height:12pt;z-index:-16162816;mso-position-horizontal-relative:page;mso-position-vertical-relative:page" filled="f" stroked="f">
          <v:textbox inset="0,0,0,0">
            <w:txbxContent>
              <w:p w:rsidR="00047CC3" w:rsidRDefault="00047CC3">
                <w:pPr>
                  <w:pStyle w:val="Corpotesto"/>
                  <w:spacing w:line="223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014" w:rsidRDefault="00956014">
      <w:r>
        <w:separator/>
      </w:r>
    </w:p>
  </w:footnote>
  <w:footnote w:type="continuationSeparator" w:id="0">
    <w:p w:rsidR="00956014" w:rsidRDefault="0095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C3" w:rsidRDefault="00DD4370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pt;margin-top:36pt;width:492.15pt;height:49.8pt;z-index:15728640;mso-position-horizontal-relative:page;mso-position-vertical-relative:page" filled="f" stroked="f">
          <v:textbox inset="0,0,0,0">
            <w:txbxContent>
              <w:p w:rsidR="00047CC3" w:rsidRDefault="00047CC3">
                <w:pPr>
                  <w:pStyle w:val="Corpotes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C3" w:rsidRDefault="00DD4370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pt;margin-top:36pt;width:492.15pt;height:37.7pt;z-index:15736832;mso-position-horizontal-relative:page;mso-position-vertical-relative:page" filled="f" stroked="f">
          <v:textbox inset="0,0,0,0">
            <w:txbxContent>
              <w:p w:rsidR="00047CC3" w:rsidRDefault="00047CC3">
                <w:pPr>
                  <w:pStyle w:val="Corpotes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99A"/>
    <w:multiLevelType w:val="hybridMultilevel"/>
    <w:tmpl w:val="359E37EA"/>
    <w:lvl w:ilvl="0" w:tplc="5A04B94C">
      <w:start w:val="1"/>
      <w:numFmt w:val="decimal"/>
      <w:lvlText w:val="%1)"/>
      <w:lvlJc w:val="left"/>
      <w:pPr>
        <w:ind w:left="59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29DC6652">
      <w:numFmt w:val="bullet"/>
      <w:lvlText w:val="□"/>
      <w:lvlJc w:val="left"/>
      <w:pPr>
        <w:ind w:left="940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C1CC3C22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68ACE584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BB96F65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36CC7EDA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FD47410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1C066B2A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97762404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C1414D"/>
    <w:multiLevelType w:val="hybridMultilevel"/>
    <w:tmpl w:val="CF4C106A"/>
    <w:lvl w:ilvl="0" w:tplc="2FCCF126">
      <w:numFmt w:val="bullet"/>
      <w:lvlText w:val="-"/>
      <w:lvlJc w:val="left"/>
      <w:pPr>
        <w:ind w:left="592" w:hanging="360"/>
      </w:pPr>
      <w:rPr>
        <w:rFonts w:ascii="Georgia" w:eastAsia="Georgia" w:hAnsi="Georgia" w:cs="Georgia" w:hint="default"/>
        <w:w w:val="99"/>
        <w:sz w:val="20"/>
        <w:szCs w:val="20"/>
        <w:lang w:val="it-IT" w:eastAsia="en-US" w:bidi="ar-SA"/>
      </w:rPr>
    </w:lvl>
    <w:lvl w:ilvl="1" w:tplc="D2E07D3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209C5E38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F0581B2A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96AA9F0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B8C86AB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D443542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7D38464C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41F83D48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95437F"/>
    <w:multiLevelType w:val="hybridMultilevel"/>
    <w:tmpl w:val="2766E3E6"/>
    <w:lvl w:ilvl="0" w:tplc="9E8283E6">
      <w:start w:val="1"/>
      <w:numFmt w:val="decimal"/>
      <w:lvlText w:val="%1)"/>
      <w:lvlJc w:val="left"/>
      <w:pPr>
        <w:ind w:left="59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A0E6B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868E5E84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3" w:tplc="6E2C1A02">
      <w:numFmt w:val="bullet"/>
      <w:lvlText w:val="•"/>
      <w:lvlJc w:val="left"/>
      <w:pPr>
        <w:ind w:left="2975" w:hanging="360"/>
      </w:pPr>
      <w:rPr>
        <w:rFonts w:hint="default"/>
        <w:lang w:val="it-IT" w:eastAsia="en-US" w:bidi="ar-SA"/>
      </w:rPr>
    </w:lvl>
    <w:lvl w:ilvl="4" w:tplc="0AE0AC3E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5AC251FA">
      <w:numFmt w:val="bullet"/>
      <w:lvlText w:val="•"/>
      <w:lvlJc w:val="left"/>
      <w:pPr>
        <w:ind w:left="5011" w:hanging="360"/>
      </w:pPr>
      <w:rPr>
        <w:rFonts w:hint="default"/>
        <w:lang w:val="it-IT" w:eastAsia="en-US" w:bidi="ar-SA"/>
      </w:rPr>
    </w:lvl>
    <w:lvl w:ilvl="6" w:tplc="53C870BC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7" w:tplc="45009C74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BAD8A8AC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E52CFB"/>
    <w:multiLevelType w:val="hybridMultilevel"/>
    <w:tmpl w:val="CC9E455A"/>
    <w:lvl w:ilvl="0" w:tplc="1116F238">
      <w:start w:val="1"/>
      <w:numFmt w:val="decimal"/>
      <w:lvlText w:val="%1)"/>
      <w:lvlJc w:val="left"/>
      <w:pPr>
        <w:ind w:left="59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7624378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D12E5E3C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9DBA5858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A8CC1DA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B0B6CEA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B564508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917CAAFE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835AB890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54119E"/>
    <w:multiLevelType w:val="hybridMultilevel"/>
    <w:tmpl w:val="1E62F402"/>
    <w:lvl w:ilvl="0" w:tplc="AEC2FCC8">
      <w:start w:val="1"/>
      <w:numFmt w:val="decimal"/>
      <w:lvlText w:val="%1)"/>
      <w:lvlJc w:val="left"/>
      <w:pPr>
        <w:ind w:left="59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F0442D2">
      <w:numFmt w:val="bullet"/>
      <w:lvlText w:val="□"/>
      <w:lvlJc w:val="left"/>
      <w:pPr>
        <w:ind w:left="95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CB46C924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FDCC1A86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E46EEA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25267A8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D362E64A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40C4022E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E506A40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556628"/>
    <w:multiLevelType w:val="hybridMultilevel"/>
    <w:tmpl w:val="D226A8F8"/>
    <w:lvl w:ilvl="0" w:tplc="C9C42080">
      <w:start w:val="1"/>
      <w:numFmt w:val="lowerLetter"/>
      <w:lvlText w:val="%1."/>
      <w:lvlJc w:val="left"/>
      <w:pPr>
        <w:ind w:left="592" w:hanging="360"/>
        <w:jc w:val="left"/>
      </w:pPr>
      <w:rPr>
        <w:rFonts w:hint="default"/>
        <w:w w:val="99"/>
        <w:lang w:val="it-IT" w:eastAsia="en-US" w:bidi="ar-SA"/>
      </w:rPr>
    </w:lvl>
    <w:lvl w:ilvl="1" w:tplc="3F2C074A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126C226C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F0B6F688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44329C1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BE0B7B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AF04EB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FC06110C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359C07EC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FF03673"/>
    <w:multiLevelType w:val="hybridMultilevel"/>
    <w:tmpl w:val="23D4D030"/>
    <w:lvl w:ilvl="0" w:tplc="5B487028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CFA1724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398C0F12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996C7024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4" w:tplc="9182AAD6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1F0683E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989895EE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76AACCCC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4DF068BC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BAB423F"/>
    <w:multiLevelType w:val="hybridMultilevel"/>
    <w:tmpl w:val="63B0EF00"/>
    <w:lvl w:ilvl="0" w:tplc="8D2EC7C0">
      <w:start w:val="2"/>
      <w:numFmt w:val="lowerLetter"/>
      <w:lvlText w:val="%1)"/>
      <w:lvlJc w:val="left"/>
      <w:pPr>
        <w:ind w:left="808" w:hanging="216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BFEC397C">
      <w:numFmt w:val="bullet"/>
      <w:lvlText w:val="•"/>
      <w:lvlJc w:val="left"/>
      <w:pPr>
        <w:ind w:left="1730" w:hanging="216"/>
      </w:pPr>
      <w:rPr>
        <w:rFonts w:hint="default"/>
        <w:lang w:val="it-IT" w:eastAsia="en-US" w:bidi="ar-SA"/>
      </w:rPr>
    </w:lvl>
    <w:lvl w:ilvl="2" w:tplc="B8D8D5C4">
      <w:numFmt w:val="bullet"/>
      <w:lvlText w:val="•"/>
      <w:lvlJc w:val="left"/>
      <w:pPr>
        <w:ind w:left="2660" w:hanging="216"/>
      </w:pPr>
      <w:rPr>
        <w:rFonts w:hint="default"/>
        <w:lang w:val="it-IT" w:eastAsia="en-US" w:bidi="ar-SA"/>
      </w:rPr>
    </w:lvl>
    <w:lvl w:ilvl="3" w:tplc="822EB00C">
      <w:numFmt w:val="bullet"/>
      <w:lvlText w:val="•"/>
      <w:lvlJc w:val="left"/>
      <w:pPr>
        <w:ind w:left="3590" w:hanging="216"/>
      </w:pPr>
      <w:rPr>
        <w:rFonts w:hint="default"/>
        <w:lang w:val="it-IT" w:eastAsia="en-US" w:bidi="ar-SA"/>
      </w:rPr>
    </w:lvl>
    <w:lvl w:ilvl="4" w:tplc="4FB2B002">
      <w:numFmt w:val="bullet"/>
      <w:lvlText w:val="•"/>
      <w:lvlJc w:val="left"/>
      <w:pPr>
        <w:ind w:left="4520" w:hanging="216"/>
      </w:pPr>
      <w:rPr>
        <w:rFonts w:hint="default"/>
        <w:lang w:val="it-IT" w:eastAsia="en-US" w:bidi="ar-SA"/>
      </w:rPr>
    </w:lvl>
    <w:lvl w:ilvl="5" w:tplc="EF0E6B10">
      <w:numFmt w:val="bullet"/>
      <w:lvlText w:val="•"/>
      <w:lvlJc w:val="left"/>
      <w:pPr>
        <w:ind w:left="5450" w:hanging="216"/>
      </w:pPr>
      <w:rPr>
        <w:rFonts w:hint="default"/>
        <w:lang w:val="it-IT" w:eastAsia="en-US" w:bidi="ar-SA"/>
      </w:rPr>
    </w:lvl>
    <w:lvl w:ilvl="6" w:tplc="DE66AE8A">
      <w:numFmt w:val="bullet"/>
      <w:lvlText w:val="•"/>
      <w:lvlJc w:val="left"/>
      <w:pPr>
        <w:ind w:left="6380" w:hanging="216"/>
      </w:pPr>
      <w:rPr>
        <w:rFonts w:hint="default"/>
        <w:lang w:val="it-IT" w:eastAsia="en-US" w:bidi="ar-SA"/>
      </w:rPr>
    </w:lvl>
    <w:lvl w:ilvl="7" w:tplc="4FC800EC">
      <w:numFmt w:val="bullet"/>
      <w:lvlText w:val="•"/>
      <w:lvlJc w:val="left"/>
      <w:pPr>
        <w:ind w:left="7310" w:hanging="216"/>
      </w:pPr>
      <w:rPr>
        <w:rFonts w:hint="default"/>
        <w:lang w:val="it-IT" w:eastAsia="en-US" w:bidi="ar-SA"/>
      </w:rPr>
    </w:lvl>
    <w:lvl w:ilvl="8" w:tplc="B5947050">
      <w:numFmt w:val="bullet"/>
      <w:lvlText w:val="•"/>
      <w:lvlJc w:val="left"/>
      <w:pPr>
        <w:ind w:left="8240" w:hanging="216"/>
      </w:pPr>
      <w:rPr>
        <w:rFonts w:hint="default"/>
        <w:lang w:val="it-IT" w:eastAsia="en-US" w:bidi="ar-SA"/>
      </w:rPr>
    </w:lvl>
  </w:abstractNum>
  <w:abstractNum w:abstractNumId="8" w15:restartNumberingAfterBreak="0">
    <w:nsid w:val="6D290B86"/>
    <w:multiLevelType w:val="hybridMultilevel"/>
    <w:tmpl w:val="797273FC"/>
    <w:lvl w:ilvl="0" w:tplc="08BED156">
      <w:numFmt w:val="bullet"/>
      <w:lvlText w:val="□"/>
      <w:lvlJc w:val="left"/>
      <w:pPr>
        <w:ind w:left="940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7EAC06DA">
      <w:numFmt w:val="bullet"/>
      <w:lvlText w:val="□"/>
      <w:lvlJc w:val="left"/>
      <w:pPr>
        <w:ind w:left="1648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4C76B022">
      <w:numFmt w:val="bullet"/>
      <w:lvlText w:val="•"/>
      <w:lvlJc w:val="left"/>
      <w:pPr>
        <w:ind w:left="2580" w:hanging="708"/>
      </w:pPr>
      <w:rPr>
        <w:rFonts w:hint="default"/>
        <w:lang w:val="it-IT" w:eastAsia="en-US" w:bidi="ar-SA"/>
      </w:rPr>
    </w:lvl>
    <w:lvl w:ilvl="3" w:tplc="89FABB32">
      <w:numFmt w:val="bullet"/>
      <w:lvlText w:val="•"/>
      <w:lvlJc w:val="left"/>
      <w:pPr>
        <w:ind w:left="3520" w:hanging="708"/>
      </w:pPr>
      <w:rPr>
        <w:rFonts w:hint="default"/>
        <w:lang w:val="it-IT" w:eastAsia="en-US" w:bidi="ar-SA"/>
      </w:rPr>
    </w:lvl>
    <w:lvl w:ilvl="4" w:tplc="DE2864F2">
      <w:numFmt w:val="bullet"/>
      <w:lvlText w:val="•"/>
      <w:lvlJc w:val="left"/>
      <w:pPr>
        <w:ind w:left="4460" w:hanging="708"/>
      </w:pPr>
      <w:rPr>
        <w:rFonts w:hint="default"/>
        <w:lang w:val="it-IT" w:eastAsia="en-US" w:bidi="ar-SA"/>
      </w:rPr>
    </w:lvl>
    <w:lvl w:ilvl="5" w:tplc="039E34E0">
      <w:numFmt w:val="bullet"/>
      <w:lvlText w:val="•"/>
      <w:lvlJc w:val="left"/>
      <w:pPr>
        <w:ind w:left="5400" w:hanging="708"/>
      </w:pPr>
      <w:rPr>
        <w:rFonts w:hint="default"/>
        <w:lang w:val="it-IT" w:eastAsia="en-US" w:bidi="ar-SA"/>
      </w:rPr>
    </w:lvl>
    <w:lvl w:ilvl="6" w:tplc="E4AEA878">
      <w:numFmt w:val="bullet"/>
      <w:lvlText w:val="•"/>
      <w:lvlJc w:val="left"/>
      <w:pPr>
        <w:ind w:left="6340" w:hanging="708"/>
      </w:pPr>
      <w:rPr>
        <w:rFonts w:hint="default"/>
        <w:lang w:val="it-IT" w:eastAsia="en-US" w:bidi="ar-SA"/>
      </w:rPr>
    </w:lvl>
    <w:lvl w:ilvl="7" w:tplc="8CE6C802">
      <w:numFmt w:val="bullet"/>
      <w:lvlText w:val="•"/>
      <w:lvlJc w:val="left"/>
      <w:pPr>
        <w:ind w:left="7280" w:hanging="708"/>
      </w:pPr>
      <w:rPr>
        <w:rFonts w:hint="default"/>
        <w:lang w:val="it-IT" w:eastAsia="en-US" w:bidi="ar-SA"/>
      </w:rPr>
    </w:lvl>
    <w:lvl w:ilvl="8" w:tplc="932A1FC2">
      <w:numFmt w:val="bullet"/>
      <w:lvlText w:val="•"/>
      <w:lvlJc w:val="left"/>
      <w:pPr>
        <w:ind w:left="8220" w:hanging="70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CC3"/>
    <w:rsid w:val="00047CC3"/>
    <w:rsid w:val="001004C9"/>
    <w:rsid w:val="00956014"/>
    <w:rsid w:val="00D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118019-7BE4-45FA-8601-F555764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27" w:right="22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9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0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4C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0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4C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e 1BIS - modello per rti.doc</dc:title>
  <dc:creator>Faggiani</dc:creator>
  <cp:lastModifiedBy>dsga </cp:lastModifiedBy>
  <cp:revision>3</cp:revision>
  <dcterms:created xsi:type="dcterms:W3CDTF">2023-04-07T07:02:00Z</dcterms:created>
  <dcterms:modified xsi:type="dcterms:W3CDTF">2023-04-07T08:55:00Z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2023-04-07T00:00:00Z</vt:filetime>
  </property>
</Properties>
</file>