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0A5FC7" w:rsidRDefault="00280686" w:rsidP="00C23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:rsidR="00580C72" w:rsidRDefault="00580C72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dell’I.C. “</w:t>
      </w:r>
      <w:r w:rsidR="00D944D4">
        <w:rPr>
          <w:rFonts w:ascii="Calibri" w:hAnsi="Calibri" w:cs="Calibri"/>
          <w:color w:val="000000"/>
          <w:sz w:val="23"/>
          <w:szCs w:val="23"/>
        </w:rPr>
        <w:t>PERTINI 2</w:t>
      </w:r>
      <w:r>
        <w:rPr>
          <w:rFonts w:ascii="Calibri" w:hAnsi="Calibri" w:cs="Calibri"/>
          <w:color w:val="000000"/>
          <w:sz w:val="23"/>
          <w:szCs w:val="23"/>
        </w:rPr>
        <w:t xml:space="preserve">” di </w:t>
      </w:r>
      <w:r w:rsidR="00D944D4">
        <w:rPr>
          <w:rFonts w:ascii="Calibri" w:hAnsi="Calibri" w:cs="Calibri"/>
          <w:color w:val="000000"/>
          <w:sz w:val="23"/>
          <w:szCs w:val="23"/>
        </w:rPr>
        <w:t>Reggio Emilia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5C4B49" w:rsidRDefault="00D633CF" w:rsidP="005C4B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r w:rsidRPr="00C23FD3">
        <w:rPr>
          <w:rFonts w:ascii="Calibri,Bold" w:hAnsi="Calibri,Bold" w:cs="Calibri,Bold"/>
          <w:b/>
          <w:bCs/>
        </w:rPr>
        <w:t xml:space="preserve">OGGETTO: </w:t>
      </w:r>
      <w:r w:rsidR="001C1FDB" w:rsidRPr="001C1FDB">
        <w:rPr>
          <w:b/>
          <w:bCs/>
        </w:rPr>
        <w:t>CANDIDATURA relativa</w:t>
      </w:r>
      <w:r w:rsidR="005C4B49">
        <w:rPr>
          <w:b/>
          <w:bCs/>
        </w:rPr>
        <w:t xml:space="preserve"> </w:t>
      </w:r>
      <w:r w:rsidR="005C4B49">
        <w:rPr>
          <w:rFonts w:ascii="Tahoma-Bold" w:hAnsi="Tahoma-Bold" w:cs="Tahoma-Bold"/>
          <w:b/>
          <w:bCs/>
        </w:rPr>
        <w:t>AVVISO PUBBLICO SELEZIONE ESPERTO INTERNO/ESTERNO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-PROGETTISTA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BoldItalic" w:hAnsi="Verdana-BoldItalic" w:cs="Verdana-BoldItalic"/>
          <w:b/>
          <w:bCs/>
          <w:i/>
          <w:iCs/>
          <w:sz w:val="20"/>
          <w:szCs w:val="20"/>
        </w:rPr>
        <w:t xml:space="preserve">PON </w:t>
      </w:r>
      <w:r>
        <w:rPr>
          <w:rFonts w:ascii="Verdana-Italic" w:hAnsi="Verdana-Italic" w:cs="Verdana-Italic"/>
          <w:i/>
          <w:iCs/>
          <w:sz w:val="20"/>
          <w:szCs w:val="20"/>
        </w:rPr>
        <w:t xml:space="preserve">per la </w:t>
      </w:r>
      <w:r>
        <w:rPr>
          <w:rFonts w:ascii="Verdana-BoldItalic" w:hAnsi="Verdana-BoldItalic" w:cs="Verdana-BoldItalic"/>
          <w:b/>
          <w:bCs/>
          <w:i/>
          <w:iCs/>
          <w:sz w:val="20"/>
          <w:szCs w:val="20"/>
        </w:rPr>
        <w:t xml:space="preserve">realizzazione di reti locali, cablate e </w:t>
      </w:r>
      <w:proofErr w:type="gramStart"/>
      <w:r>
        <w:rPr>
          <w:rFonts w:ascii="Verdana-BoldItalic" w:hAnsi="Verdana-BoldItalic" w:cs="Verdana-BoldItalic"/>
          <w:b/>
          <w:bCs/>
          <w:i/>
          <w:iCs/>
          <w:sz w:val="20"/>
          <w:szCs w:val="20"/>
        </w:rPr>
        <w:t xml:space="preserve">wireless </w:t>
      </w:r>
      <w:r>
        <w:rPr>
          <w:rFonts w:ascii="Verdana-Italic" w:hAnsi="Verdana-Italic" w:cs="Verdana-Italic"/>
          <w:i/>
          <w:iCs/>
          <w:sz w:val="20"/>
          <w:szCs w:val="20"/>
        </w:rPr>
        <w:t>,</w:t>
      </w:r>
      <w:proofErr w:type="gramEnd"/>
      <w:r>
        <w:rPr>
          <w:rFonts w:ascii="Verdana-Italic" w:hAnsi="Verdana-Italic" w:cs="Verdana-Italic"/>
          <w:i/>
          <w:iCs/>
          <w:sz w:val="20"/>
          <w:szCs w:val="20"/>
        </w:rPr>
        <w:t xml:space="preserve"> nelle scuole Fondi Strutturali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Europei – Programma Operativo Nazionale “Per la scuola, competenze e ambienti per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l’apprendimento” 2014-2020 - Fondo europeo di sviluppo regionale (FESR) – REACT EU -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Asse V – Priorità d’investimento: 13i – (FESR) “Promuovere il superamento degli effetti della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crisi nel contesto della pandemia di COVID-19 e delle sue conseguenze sociali e preparare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una ripresa verde, digitale e resiliente dell’economia” – Obiettivo specifico 13.1: Facilitare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una ripresa verde, digitale e resiliente dell'economia - Azione 13.1.1 “Cablaggio strutturato e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sicuro all’interno degli edifici scolastici” –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Autorizzazione Progetto Codice Identificativo: 13.1.1A-FESRPON-CA-2021-112</w:t>
      </w:r>
    </w:p>
    <w:p w:rsidR="005C4B49" w:rsidRDefault="005C4B49" w:rsidP="005C4B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Titolo Progetto: Cablaggio strutturato e sicuro all’interno degli edifici scolastici</w:t>
      </w:r>
    </w:p>
    <w:p w:rsidR="0081201F" w:rsidRDefault="005C4B49" w:rsidP="005C4B49">
      <w:pPr>
        <w:pStyle w:val="Default"/>
        <w:rPr>
          <w:b/>
          <w:bCs/>
        </w:rPr>
      </w:pPr>
      <w:r>
        <w:rPr>
          <w:rFonts w:ascii="Verdana" w:hAnsi="Verdana" w:cs="Verdana"/>
        </w:rPr>
        <w:t>CUPE89J21007940006 DEL 28/07/2021</w:t>
      </w:r>
      <w:r w:rsidR="001C1FDB" w:rsidRPr="001C1FDB">
        <w:rPr>
          <w:b/>
          <w:bCs/>
        </w:rPr>
        <w:t>.</w:t>
      </w:r>
    </w:p>
    <w:p w:rsidR="001C1FDB" w:rsidRPr="005C4B49" w:rsidRDefault="001C1FDB" w:rsidP="001C1FDB">
      <w:pPr>
        <w:spacing w:after="4" w:line="237" w:lineRule="auto"/>
        <w:ind w:right="435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……………………………………………………………………………………</w:t>
      </w:r>
      <w:r w:rsidR="00AD1318">
        <w:rPr>
          <w:rFonts w:ascii="Calibri" w:hAnsi="Calibri" w:cs="Calibri"/>
          <w:color w:val="000000"/>
        </w:rPr>
        <w:t>…………………</w:t>
      </w:r>
      <w:proofErr w:type="gramStart"/>
      <w:r w:rsidR="00AD1318">
        <w:rPr>
          <w:rFonts w:ascii="Calibri" w:hAnsi="Calibri" w:cs="Calibri"/>
          <w:color w:val="000000"/>
        </w:rPr>
        <w:t>…….</w:t>
      </w:r>
      <w:proofErr w:type="gramEnd"/>
      <w:r w:rsidR="00AD131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 (……………) il ............/…………/…………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dell’Impresa: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</w:t>
      </w:r>
      <w:r w:rsidR="00580C72">
        <w:rPr>
          <w:rFonts w:ascii="Calibri" w:hAnsi="Calibri" w:cs="Calibri"/>
          <w:color w:val="000000"/>
        </w:rPr>
        <w:t>__________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___</w:t>
      </w:r>
      <w:r w:rsidR="0081201F">
        <w:rPr>
          <w:rFonts w:ascii="Calibri" w:hAnsi="Calibri" w:cs="Calibri"/>
          <w:color w:val="000000"/>
        </w:rPr>
        <w:t>___</w:t>
      </w:r>
      <w:r w:rsidR="006F0EC9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N.</w:t>
      </w:r>
      <w:r w:rsidR="00580C72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</w:p>
    <w:p w:rsidR="000A5FC7" w:rsidRDefault="008120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:rsidR="00D633CF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>are alla procedura indetta con l’a</w:t>
      </w:r>
      <w:r w:rsidR="00D633CF" w:rsidRPr="006D3C68">
        <w:rPr>
          <w:rFonts w:ascii="Calibri,Bold" w:hAnsi="Calibri,Bold" w:cs="Calibri,Bold"/>
          <w:b/>
          <w:bCs/>
          <w:color w:val="000000"/>
        </w:rPr>
        <w:t>vviso pubblico di indagine di mercato per l</w:t>
      </w:r>
      <w:r w:rsidR="00D633CF">
        <w:rPr>
          <w:rFonts w:ascii="Calibri,Bold" w:hAnsi="Calibri,Bold" w:cs="Calibri,Bold"/>
          <w:b/>
          <w:bCs/>
          <w:color w:val="000000"/>
        </w:rPr>
        <w:t xml:space="preserve">a manifestazione di interesse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 xml:space="preserve">individuazione degli operatori economici da invitare a procedura di acquisto negoziata di cui all’art. 36 d.lgs. 50/2016 mediante RDO MEPA per la realizzazione del progetto </w:t>
      </w:r>
      <w:r w:rsidR="004F5173" w:rsidRPr="00634E1E">
        <w:rPr>
          <w:rFonts w:ascii="Times New Roman" w:eastAsia="Times New Roman" w:hAnsi="Times New Roman" w:cs="Times New Roman"/>
          <w:b/>
          <w:color w:val="000000"/>
        </w:rPr>
        <w:t>“Cablaggio strutturato e sicuro all’interno degli edifici scolastici”</w:t>
      </w: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:rsidR="00AD5A2A" w:rsidRP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AD5A2A">
        <w:rPr>
          <w:rFonts w:ascii="Calibri" w:hAnsi="Calibri" w:cs="Calibri"/>
          <w:color w:val="000000"/>
          <w:sz w:val="20"/>
          <w:szCs w:val="20"/>
        </w:rPr>
        <w:t>Certificato UNI EN ISO 9001-2008 della ditta offerente</w:t>
      </w:r>
    </w:p>
    <w:p w:rsidR="00AD5A2A" w:rsidRDefault="00AD5A2A" w:rsidP="00AD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Allegati: ________________________________________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(art. 13, D. Lgs. 30.6.2003 n. 196)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relazione ai dati raccolti con la sopra</w:t>
      </w:r>
      <w:r w:rsidR="00DA55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estesa dichiarazione, ai sensi dell’articolo 48, comma 3, del D.P.R. 28</w:t>
      </w:r>
      <w:r w:rsidR="00AD13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dicembre 2000 n 445, se ne autorizza il trattamento consapevole che</w:t>
      </w:r>
      <w:r w:rsidR="00222795">
        <w:rPr>
          <w:rFonts w:ascii="Calibri" w:hAnsi="Calibri" w:cs="Calibri"/>
          <w:color w:val="000000"/>
        </w:rPr>
        <w:t>: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dei dati stessi;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</w:t>
      </w:r>
      <w:r w:rsidR="002227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trattamento, rettifica, aggiornamento e cancellazione dei dati.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titolare del trattamento dei dati: il titolare del trattamento dei dati è il Dirigente Scolastico </w:t>
      </w:r>
      <w:r w:rsidR="00775DE9">
        <w:rPr>
          <w:rFonts w:ascii="Calibri" w:hAnsi="Calibri" w:cs="Calibri"/>
          <w:color w:val="000000"/>
        </w:rPr>
        <w:t xml:space="preserve">Dott.ssa </w:t>
      </w:r>
      <w:r w:rsidR="008C5382">
        <w:rPr>
          <w:rFonts w:ascii="Calibri" w:hAnsi="Calibri" w:cs="Calibri"/>
          <w:color w:val="000000"/>
        </w:rPr>
        <w:t>Ferrari Elena.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:rsidR="00123AD1" w:rsidRPr="00123AD1" w:rsidRDefault="000A5FC7" w:rsidP="0012446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__________________________________</w:t>
      </w:r>
    </w:p>
    <w:sectPr w:rsidR="00123AD1" w:rsidRPr="00123AD1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B1" w:rsidRDefault="00E53DB1" w:rsidP="00870F9A">
      <w:pPr>
        <w:spacing w:after="0" w:line="240" w:lineRule="auto"/>
      </w:pPr>
      <w:r>
        <w:separator/>
      </w:r>
    </w:p>
  </w:endnote>
  <w:endnote w:type="continuationSeparator" w:id="0">
    <w:p w:rsidR="00E53DB1" w:rsidRDefault="00E53DB1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B1" w:rsidRDefault="00E53DB1" w:rsidP="00870F9A">
      <w:pPr>
        <w:spacing w:after="0" w:line="240" w:lineRule="auto"/>
      </w:pPr>
      <w:r>
        <w:separator/>
      </w:r>
    </w:p>
  </w:footnote>
  <w:footnote w:type="continuationSeparator" w:id="0">
    <w:p w:rsidR="00E53DB1" w:rsidRDefault="00E53DB1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6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5"/>
  </w:num>
  <w:num w:numId="35">
    <w:abstractNumId w:val="2"/>
  </w:num>
  <w:num w:numId="36">
    <w:abstractNumId w:val="9"/>
  </w:num>
  <w:num w:numId="37">
    <w:abstractNumId w:val="38"/>
  </w:num>
  <w:num w:numId="38">
    <w:abstractNumId w:val="14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0F"/>
    <w:rsid w:val="000556AF"/>
    <w:rsid w:val="00066C92"/>
    <w:rsid w:val="00073185"/>
    <w:rsid w:val="00081877"/>
    <w:rsid w:val="000A5FC7"/>
    <w:rsid w:val="000E11ED"/>
    <w:rsid w:val="000E3EE7"/>
    <w:rsid w:val="001077F4"/>
    <w:rsid w:val="00123AD1"/>
    <w:rsid w:val="00124463"/>
    <w:rsid w:val="0013750C"/>
    <w:rsid w:val="0014319B"/>
    <w:rsid w:val="0016014C"/>
    <w:rsid w:val="00166CD3"/>
    <w:rsid w:val="00174FB4"/>
    <w:rsid w:val="00180C19"/>
    <w:rsid w:val="00184CDD"/>
    <w:rsid w:val="001A5B6A"/>
    <w:rsid w:val="001B7DE3"/>
    <w:rsid w:val="001C1FDB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12E0"/>
    <w:rsid w:val="004F5173"/>
    <w:rsid w:val="00520348"/>
    <w:rsid w:val="00543F8B"/>
    <w:rsid w:val="005606CC"/>
    <w:rsid w:val="00580C72"/>
    <w:rsid w:val="00597732"/>
    <w:rsid w:val="005A1FAE"/>
    <w:rsid w:val="005A798B"/>
    <w:rsid w:val="005C057D"/>
    <w:rsid w:val="005C4B49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21D01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CC4"/>
    <w:rsid w:val="007F6680"/>
    <w:rsid w:val="00804FC5"/>
    <w:rsid w:val="008058C7"/>
    <w:rsid w:val="0081201F"/>
    <w:rsid w:val="00815A55"/>
    <w:rsid w:val="00820C45"/>
    <w:rsid w:val="0083262E"/>
    <w:rsid w:val="00862643"/>
    <w:rsid w:val="00870F9A"/>
    <w:rsid w:val="008815F2"/>
    <w:rsid w:val="00883F37"/>
    <w:rsid w:val="00885C33"/>
    <w:rsid w:val="008B1F62"/>
    <w:rsid w:val="008B266A"/>
    <w:rsid w:val="008C3DE9"/>
    <w:rsid w:val="008C5382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4D4"/>
    <w:rsid w:val="00D946FC"/>
    <w:rsid w:val="00DA5407"/>
    <w:rsid w:val="00DA5561"/>
    <w:rsid w:val="00DA5F0F"/>
    <w:rsid w:val="00DC3D38"/>
    <w:rsid w:val="00DE2DC1"/>
    <w:rsid w:val="00DE64BC"/>
    <w:rsid w:val="00DF2CEC"/>
    <w:rsid w:val="00E005EB"/>
    <w:rsid w:val="00E032B3"/>
    <w:rsid w:val="00E15A32"/>
    <w:rsid w:val="00E53DB1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1591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7212E-EB22-49C8-A4FC-0CCC8DA0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Segreteria5</cp:lastModifiedBy>
  <cp:revision>6</cp:revision>
  <cp:lastPrinted>2018-01-20T12:39:00Z</cp:lastPrinted>
  <dcterms:created xsi:type="dcterms:W3CDTF">2022-03-03T09:30:00Z</dcterms:created>
  <dcterms:modified xsi:type="dcterms:W3CDTF">2022-03-03T10:08:00Z</dcterms:modified>
</cp:coreProperties>
</file>