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34" w:type="dxa"/>
        <w:tblInd w:w="144" w:type="dxa"/>
        <w:tblCellMar>
          <w:top w:w="8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8150"/>
      </w:tblGrid>
      <w:tr w:rsidR="00FE252E" w:rsidTr="009158D8">
        <w:trPr>
          <w:trHeight w:val="1762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52E" w:rsidRDefault="00FE252E" w:rsidP="009158D8">
            <w:pPr>
              <w:spacing w:after="1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70E06D" wp14:editId="225E8D1E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171450</wp:posOffset>
                  </wp:positionV>
                  <wp:extent cx="747395" cy="764604"/>
                  <wp:effectExtent l="0" t="0" r="0" b="0"/>
                  <wp:wrapNone/>
                  <wp:docPr id="635" name="Picture 6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76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252E" w:rsidRDefault="00FE252E" w:rsidP="009158D8">
            <w:pPr>
              <w:ind w:right="233"/>
              <w:jc w:val="center"/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52E" w:rsidRDefault="00FE252E" w:rsidP="009158D8">
            <w:pPr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ISTITUTO COMPRENSIVO “SANDRO PERTINI 2”</w:t>
            </w:r>
          </w:p>
          <w:p w:rsidR="00FE252E" w:rsidRDefault="00FE252E" w:rsidP="009158D8">
            <w:pPr>
              <w:spacing w:after="2" w:line="241" w:lineRule="auto"/>
              <w:ind w:left="1642" w:right="147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(scuola dell’Infanzia-Primaria-Secondaria di I grado) Via Torricelli 35 – DISTRETTO N. 11</w:t>
            </w:r>
          </w:p>
          <w:p w:rsidR="00FE252E" w:rsidRDefault="00FE252E" w:rsidP="009158D8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42122 REGGIO EMILIA - Tel. 0522/585778–585779-585777 fax 0522/439836</w:t>
            </w:r>
          </w:p>
          <w:p w:rsidR="00FE252E" w:rsidRDefault="00FE252E" w:rsidP="009158D8">
            <w:pPr>
              <w:ind w:left="1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COD. MECC. REIC84900V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cod.fisc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91160840350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ccp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001007831405</w:t>
            </w:r>
          </w:p>
          <w:p w:rsidR="00FE252E" w:rsidRDefault="00FE252E" w:rsidP="009158D8">
            <w:pPr>
              <w:spacing w:after="84"/>
              <w:ind w:left="1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E_MAIL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REIC84900V@ISTRUZIONE.IT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– P.E.C.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u w:val="single" w:color="0000FF"/>
              </w:rPr>
              <w:t>REIC84900V@PEC.ISTRUZIONE.IT</w:t>
            </w:r>
          </w:p>
          <w:p w:rsidR="00FE252E" w:rsidRDefault="00FE252E" w:rsidP="009158D8">
            <w:pPr>
              <w:ind w:left="1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Codice univoco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IPA: </w:t>
            </w:r>
            <w:r>
              <w:rPr>
                <w:rFonts w:ascii="Lucida Sans Unicode" w:eastAsia="Lucida Sans Unicode" w:hAnsi="Lucida Sans Unicode" w:cs="Lucida Sans Unicode"/>
                <w:color w:val="313131"/>
              </w:rPr>
              <w:t>UFMMES</w:t>
            </w:r>
          </w:p>
        </w:tc>
      </w:tr>
    </w:tbl>
    <w:p w:rsidR="00FE252E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spacing w:before="4"/>
        <w:jc w:val="both"/>
        <w:rPr>
          <w:b/>
          <w:noProof/>
        </w:rPr>
      </w:pPr>
      <w:r w:rsidRPr="0070755A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4756BD37">
            <wp:simplePos x="0" y="0"/>
            <wp:positionH relativeFrom="column">
              <wp:posOffset>337185</wp:posOffset>
            </wp:positionH>
            <wp:positionV relativeFrom="paragraph">
              <wp:posOffset>13970</wp:posOffset>
            </wp:positionV>
            <wp:extent cx="6120130" cy="946026"/>
            <wp:effectExtent l="0" t="0" r="0" b="6985"/>
            <wp:wrapNone/>
            <wp:docPr id="2" name="Immagine 2" descr="\\serverseg\SEGRETERIA\Condivisa SEGRETERIA\ScambioDati\AMMINISTRAZIONE\filippo PON\logo pon fe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seg\SEGRETERIA\Condivisa SEGRETERIA\ScambioDati\AMMINISTRAZIONE\filippo PON\logo pon fes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4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252E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spacing w:before="4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bdr w:val="nil"/>
        </w:rPr>
      </w:pPr>
    </w:p>
    <w:p w:rsidR="009C04DC" w:rsidRPr="009C04DC" w:rsidRDefault="009C04DC" w:rsidP="009C04DC">
      <w:pPr>
        <w:pBdr>
          <w:top w:val="nil"/>
          <w:left w:val="nil"/>
          <w:bottom w:val="nil"/>
          <w:right w:val="nil"/>
          <w:between w:val="nil"/>
          <w:bar w:val="nil"/>
        </w:pBdr>
        <w:spacing w:before="4"/>
        <w:jc w:val="both"/>
        <w:rPr>
          <w:rFonts w:ascii="Arial" w:eastAsia="Calibri" w:hAnsi="Arial" w:cs="Arial"/>
          <w:color w:val="000000"/>
          <w:sz w:val="20"/>
          <w:szCs w:val="20"/>
          <w:u w:color="000000"/>
          <w:bdr w:val="nil"/>
        </w:rPr>
      </w:pPr>
    </w:p>
    <w:p w:rsidR="009C04DC" w:rsidRDefault="009C04DC" w:rsidP="009C04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40"/>
          <w:tab w:val="left" w:pos="2880"/>
        </w:tabs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</w:rPr>
      </w:pPr>
    </w:p>
    <w:p w:rsidR="00FE252E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40"/>
          <w:tab w:val="left" w:pos="2880"/>
        </w:tabs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</w:rPr>
      </w:pPr>
    </w:p>
    <w:p w:rsidR="00FE252E" w:rsidRPr="009C04DC" w:rsidRDefault="00FE252E" w:rsidP="009C04D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40"/>
          <w:tab w:val="left" w:pos="2880"/>
        </w:tabs>
        <w:jc w:val="both"/>
        <w:rPr>
          <w:rFonts w:ascii="Arial" w:eastAsia="Calibri" w:hAnsi="Arial" w:cs="Arial"/>
          <w:bCs/>
          <w:color w:val="000000"/>
          <w:sz w:val="20"/>
          <w:szCs w:val="20"/>
          <w:u w:color="000000"/>
          <w:bdr w:val="nil"/>
        </w:rPr>
      </w:pPr>
    </w:p>
    <w:p w:rsidR="002940E3" w:rsidRPr="008D08E6" w:rsidRDefault="002D22AF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VERB</w:t>
      </w:r>
      <w:r w:rsidR="002940E3" w:rsidRPr="008D08E6">
        <w:rPr>
          <w:rFonts w:ascii="Times New Roman" w:hAnsi="Times New Roman" w:cs="Times New Roman"/>
          <w:b/>
          <w:sz w:val="28"/>
          <w:szCs w:val="28"/>
        </w:rPr>
        <w:t>ALE DI COLLAUDO</w:t>
      </w:r>
    </w:p>
    <w:p w:rsidR="002940E3" w:rsidRPr="008D08E6" w:rsidRDefault="002940E3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E6">
        <w:rPr>
          <w:rFonts w:ascii="Times New Roman" w:hAnsi="Times New Roman" w:cs="Times New Roman"/>
          <w:b/>
          <w:sz w:val="28"/>
          <w:szCs w:val="28"/>
        </w:rPr>
        <w:t xml:space="preserve">CIP: </w:t>
      </w:r>
      <w:r w:rsidR="00FE252E">
        <w:rPr>
          <w:rFonts w:ascii="Times New Roman" w:hAnsi="Times New Roman" w:cs="Times New Roman"/>
          <w:b/>
          <w:sz w:val="28"/>
          <w:szCs w:val="28"/>
        </w:rPr>
        <w:t>13.1.5</w:t>
      </w:r>
      <w:r w:rsidR="00C8673A">
        <w:rPr>
          <w:rFonts w:ascii="Times New Roman" w:hAnsi="Times New Roman" w:cs="Times New Roman"/>
          <w:b/>
          <w:sz w:val="28"/>
          <w:szCs w:val="28"/>
        </w:rPr>
        <w:t>A</w:t>
      </w:r>
      <w:r w:rsidR="00FE252E">
        <w:rPr>
          <w:rFonts w:ascii="Times New Roman" w:hAnsi="Times New Roman" w:cs="Times New Roman"/>
          <w:b/>
          <w:sz w:val="28"/>
          <w:szCs w:val="28"/>
        </w:rPr>
        <w:t>- FESRPON-EM-2022-103</w:t>
      </w:r>
    </w:p>
    <w:p w:rsidR="00A26930" w:rsidRPr="008D08E6" w:rsidRDefault="00A26930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E6">
        <w:rPr>
          <w:rFonts w:ascii="Times New Roman" w:hAnsi="Times New Roman" w:cs="Times New Roman"/>
          <w:b/>
          <w:sz w:val="28"/>
          <w:szCs w:val="28"/>
        </w:rPr>
        <w:t>CUP</w:t>
      </w:r>
      <w:r w:rsidR="002940E3" w:rsidRPr="008D08E6">
        <w:rPr>
          <w:rFonts w:ascii="Times New Roman" w:hAnsi="Times New Roman" w:cs="Times New Roman"/>
          <w:b/>
          <w:sz w:val="28"/>
          <w:szCs w:val="28"/>
        </w:rPr>
        <w:t>:</w:t>
      </w:r>
      <w:r w:rsidRPr="008D0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52E">
        <w:rPr>
          <w:rFonts w:ascii="Times New Roman" w:hAnsi="Times New Roman" w:cs="Times New Roman"/>
          <w:b/>
          <w:sz w:val="28"/>
          <w:szCs w:val="28"/>
        </w:rPr>
        <w:t>E84D22001040006</w:t>
      </w:r>
    </w:p>
    <w:p w:rsidR="00A26930" w:rsidRDefault="002940E3" w:rsidP="008D08E6">
      <w:pPr>
        <w:pStyle w:val="Normale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E6">
        <w:rPr>
          <w:rFonts w:ascii="Times New Roman" w:hAnsi="Times New Roman" w:cs="Times New Roman"/>
          <w:b/>
          <w:sz w:val="28"/>
          <w:szCs w:val="28"/>
        </w:rPr>
        <w:t>CIG</w:t>
      </w:r>
      <w:r w:rsidR="00FE252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17139">
        <w:rPr>
          <w:rFonts w:ascii="Times New Roman" w:hAnsi="Times New Roman" w:cs="Times New Roman"/>
          <w:b/>
          <w:sz w:val="28"/>
          <w:szCs w:val="28"/>
        </w:rPr>
        <w:t>ZE73A8878DE</w:t>
      </w:r>
    </w:p>
    <w:p w:rsidR="002940E3" w:rsidRDefault="002940E3" w:rsidP="00A26930">
      <w:pPr>
        <w:pStyle w:val="Normale0"/>
        <w:rPr>
          <w:sz w:val="20"/>
          <w:szCs w:val="20"/>
        </w:rPr>
      </w:pPr>
    </w:p>
    <w:p w:rsidR="002940E3" w:rsidRPr="00C20D56" w:rsidRDefault="002940E3" w:rsidP="002940E3">
      <w:pPr>
        <w:spacing w:line="360" w:lineRule="auto"/>
        <w:jc w:val="both"/>
      </w:pPr>
      <w:r>
        <w:t>Presso l</w:t>
      </w:r>
      <w:r w:rsidRPr="00C20D56">
        <w:t xml:space="preserve">a ditta </w:t>
      </w:r>
      <w:r w:rsidR="00517139">
        <w:t>CAPUSTORE SRL</w:t>
      </w:r>
      <w:r w:rsidRPr="00A72E10">
        <w:t xml:space="preserve"> </w:t>
      </w:r>
      <w:r>
        <w:t xml:space="preserve">sita in via </w:t>
      </w:r>
      <w:r w:rsidR="00517139">
        <w:t xml:space="preserve">VILLAGGIO EUROPA, 3 36064 – BASSANO DEL GRAPPA (VI) </w:t>
      </w:r>
      <w:r w:rsidRPr="00C20D56">
        <w:t xml:space="preserve">C.F. e P.IVA </w:t>
      </w:r>
      <w:r w:rsidR="00517139">
        <w:t>02409740244</w:t>
      </w:r>
      <w:r w:rsidRPr="00C20D56">
        <w:t xml:space="preserve"> è </w:t>
      </w:r>
      <w:r>
        <w:t xml:space="preserve">stato acquisito con </w:t>
      </w:r>
      <w:r w:rsidR="00517139">
        <w:t>procedura di acquisto nr. 247840 ed ordinativo di esecuzione immediata nr. 7209735</w:t>
      </w:r>
      <w:r w:rsidR="00ED6B15" w:rsidRPr="00CB2F78">
        <w:t>,</w:t>
      </w:r>
      <w:r w:rsidRPr="00CB2F78">
        <w:t xml:space="preserve"> con CIG </w:t>
      </w:r>
      <w:r w:rsidR="00517139" w:rsidRPr="00517139">
        <w:t xml:space="preserve">ZE73A8878DE </w:t>
      </w:r>
      <w:r w:rsidRPr="00CB2F78">
        <w:t>la fornitura del seguente materiale:</w:t>
      </w:r>
    </w:p>
    <w:p w:rsidR="002940E3" w:rsidRDefault="002940E3" w:rsidP="00A26930">
      <w:pPr>
        <w:pStyle w:val="Normale0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9"/>
        <w:gridCol w:w="3879"/>
        <w:gridCol w:w="1119"/>
        <w:gridCol w:w="1119"/>
      </w:tblGrid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Matr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 articolo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Unità misura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Quantità</w:t>
            </w:r>
          </w:p>
        </w:tc>
      </w:tr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344209CS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CAMPUSTORE – ICT- PINGUIN – TAVOLO ITERATTIVO E ANALOGICO 2IN1</w:t>
            </w:r>
          </w:p>
          <w:p w:rsidR="008D08E6" w:rsidRDefault="008D08E6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</w:tr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345321CS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VIVITEK – MONITOR INTERATTIVONOVOTOUCH 75 EDUCATION EK755I 4K ULTRA HD</w:t>
            </w:r>
          </w:p>
          <w:p w:rsidR="008D08E6" w:rsidRDefault="008D08E6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</w:tr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339473CS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JPIK – TABLET CAMPUS CLASSMATE S102 – </w:t>
            </w:r>
            <w:proofErr w:type="gramStart"/>
            <w:r>
              <w:rPr>
                <w:sz w:val="20"/>
                <w:szCs w:val="20"/>
              </w:rPr>
              <w:t>101  3</w:t>
            </w:r>
            <w:proofErr w:type="gramEnd"/>
            <w:r>
              <w:rPr>
                <w:sz w:val="20"/>
                <w:szCs w:val="20"/>
              </w:rPr>
              <w:t>GB 64 GB WIFI ANDROID 11</w:t>
            </w:r>
          </w:p>
          <w:p w:rsidR="008D08E6" w:rsidRDefault="008D08E6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</w:p>
        </w:tc>
      </w:tr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324451CS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BEE-BOT NUOVA VERSIONE </w:t>
            </w:r>
          </w:p>
          <w:p w:rsidR="008D08E6" w:rsidRDefault="008D08E6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</w:tr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320844CS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517139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CONEN MOUNTS – CARRELLO REGOLABILE ELETTRICAMENTE PER MONITOR </w:t>
            </w:r>
            <w:proofErr w:type="gramStart"/>
            <w:r>
              <w:rPr>
                <w:sz w:val="20"/>
                <w:szCs w:val="20"/>
              </w:rPr>
              <w:t>TOUCH  DA</w:t>
            </w:r>
            <w:proofErr w:type="gramEnd"/>
            <w:r>
              <w:rPr>
                <w:sz w:val="20"/>
                <w:szCs w:val="20"/>
              </w:rPr>
              <w:t xml:space="preserve"> 70 A 120 (BASE H)</w:t>
            </w:r>
          </w:p>
          <w:p w:rsidR="008D08E6" w:rsidRDefault="008D08E6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C8673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D08E6">
              <w:rPr>
                <w:sz w:val="20"/>
                <w:szCs w:val="20"/>
              </w:rPr>
              <w:t>,000</w:t>
            </w:r>
          </w:p>
        </w:tc>
      </w:tr>
      <w:tr w:rsidR="008D08E6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2A286A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336640CS 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 HP 250 GB – 15,6 FHD I3 1115G4 8</w:t>
            </w:r>
            <w:proofErr w:type="gramStart"/>
            <w:r>
              <w:rPr>
                <w:sz w:val="20"/>
                <w:szCs w:val="20"/>
              </w:rPr>
              <w:t>GB  SSD</w:t>
            </w:r>
            <w:proofErr w:type="gramEnd"/>
            <w:r>
              <w:rPr>
                <w:sz w:val="20"/>
                <w:szCs w:val="20"/>
              </w:rPr>
              <w:t>256GB WIN 10PRO ACADEMIC 2Y</w:t>
            </w:r>
          </w:p>
          <w:p w:rsidR="008D08E6" w:rsidRDefault="008D08E6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8D08E6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8D08E6" w:rsidRDefault="00C8673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D08E6">
              <w:rPr>
                <w:sz w:val="20"/>
                <w:szCs w:val="20"/>
              </w:rPr>
              <w:t>,000</w:t>
            </w:r>
          </w:p>
        </w:tc>
      </w:tr>
    </w:tbl>
    <w:p w:rsidR="008D08E6" w:rsidRDefault="008D08E6" w:rsidP="008D08E6">
      <w:pPr>
        <w:spacing w:line="360" w:lineRule="auto"/>
        <w:jc w:val="both"/>
      </w:pPr>
    </w:p>
    <w:p w:rsidR="008D08E6" w:rsidRPr="00C20D56" w:rsidRDefault="008D08E6" w:rsidP="008D08E6">
      <w:pPr>
        <w:spacing w:line="360" w:lineRule="auto"/>
        <w:jc w:val="both"/>
      </w:pPr>
      <w:r>
        <w:t>Vista la consegna dei beni si è proceduto</w:t>
      </w:r>
      <w:r w:rsidRPr="00C20D56">
        <w:t xml:space="preserve"> al collaudo del materiale attraverso le seguenti fasi:</w:t>
      </w:r>
    </w:p>
    <w:p w:rsidR="008D08E6" w:rsidRPr="00C20D56" w:rsidRDefault="008D08E6" w:rsidP="008D08E6">
      <w:pPr>
        <w:pStyle w:val="Paragrafoelenco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C20D56">
        <w:rPr>
          <w:rFonts w:ascii="Times New Roman" w:hAnsi="Times New Roman" w:cs="Times New Roman"/>
        </w:rPr>
        <w:t>Verifica di congruenza attraverso l’analisi dei dispositivi ricevuti e</w:t>
      </w:r>
      <w:r>
        <w:rPr>
          <w:rFonts w:ascii="Times New Roman" w:hAnsi="Times New Roman" w:cs="Times New Roman"/>
        </w:rPr>
        <w:t xml:space="preserve"> della scheda tecnica predisposta per la Richiesta di Offerta predisposta dall’Istituto;</w:t>
      </w:r>
    </w:p>
    <w:p w:rsidR="008D08E6" w:rsidRPr="00C20D56" w:rsidRDefault="008D08E6" w:rsidP="008D08E6">
      <w:pPr>
        <w:pStyle w:val="Paragrafoelenco"/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360" w:lineRule="auto"/>
        <w:contextualSpacing/>
        <w:jc w:val="both"/>
        <w:rPr>
          <w:rFonts w:ascii="Times New Roman" w:hAnsi="Times New Roman" w:cs="Times New Roman"/>
        </w:rPr>
      </w:pPr>
      <w:r w:rsidRPr="00C20D56">
        <w:rPr>
          <w:rFonts w:ascii="Times New Roman" w:hAnsi="Times New Roman" w:cs="Times New Roman"/>
        </w:rPr>
        <w:lastRenderedPageBreak/>
        <w:t>Verifica del corretto funzionamento dei dispositivi;</w:t>
      </w:r>
    </w:p>
    <w:p w:rsidR="008D08E6" w:rsidRPr="00C20D56" w:rsidRDefault="008D08E6" w:rsidP="008D08E6">
      <w:pPr>
        <w:spacing w:line="360" w:lineRule="auto"/>
        <w:jc w:val="both"/>
        <w:rPr>
          <w:b/>
        </w:rPr>
      </w:pPr>
      <w:r w:rsidRPr="00C20D56">
        <w:rPr>
          <w:b/>
        </w:rPr>
        <w:t>Punto 1 (verifica di congruenza)</w:t>
      </w:r>
    </w:p>
    <w:p w:rsidR="008D08E6" w:rsidRDefault="008D08E6" w:rsidP="008D08E6">
      <w:pPr>
        <w:spacing w:line="360" w:lineRule="auto"/>
        <w:jc w:val="both"/>
      </w:pPr>
      <w:r w:rsidRPr="00C20D56">
        <w:t>I dispositivi forniti sono illustrati nella seguente tabella con l’indicazione di conformità rispetto a quanto richiesto:</w:t>
      </w:r>
    </w:p>
    <w:p w:rsidR="002A286A" w:rsidRDefault="002A286A" w:rsidP="008D08E6">
      <w:pPr>
        <w:spacing w:line="360" w:lineRule="auto"/>
        <w:jc w:val="both"/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9"/>
        <w:gridCol w:w="3879"/>
        <w:gridCol w:w="1119"/>
        <w:gridCol w:w="1119"/>
        <w:gridCol w:w="1699"/>
      </w:tblGrid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Matr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 articolo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Unità misura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Quantità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344209CS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CAMPUSTORE – ICT- PINGUIN – TAVOLO ITERATTIVO E ANALOGICO 2IN1</w:t>
            </w:r>
          </w:p>
          <w:p w:rsidR="002A286A" w:rsidRDefault="002A286A" w:rsidP="00ED0B34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ED0B34">
            <w:pPr>
              <w:pStyle w:val="Normale0"/>
              <w:jc w:val="right"/>
              <w:rPr>
                <w:sz w:val="20"/>
                <w:szCs w:val="20"/>
              </w:rPr>
            </w:pPr>
          </w:p>
          <w:p w:rsidR="002A286A" w:rsidRPr="002A286A" w:rsidRDefault="002A286A" w:rsidP="002A286A">
            <w:r>
              <w:t>CONFORME</w:t>
            </w:r>
          </w:p>
        </w:tc>
      </w:tr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345321CS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VIVITEK – MONITOR INTERATTIVONOVOTOUCH 75 EDUCATION EK755I 4K ULTRA HD</w:t>
            </w:r>
          </w:p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</w:p>
          <w:p w:rsidR="002A286A" w:rsidRPr="002A286A" w:rsidRDefault="002A286A" w:rsidP="002A286A">
            <w:r>
              <w:t>CONFORME</w:t>
            </w:r>
          </w:p>
        </w:tc>
      </w:tr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339473CS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JPIK – TABLET CAMPUS CLASSMATE S102 – </w:t>
            </w:r>
            <w:proofErr w:type="gramStart"/>
            <w:r>
              <w:rPr>
                <w:sz w:val="20"/>
                <w:szCs w:val="20"/>
              </w:rPr>
              <w:t>101  3</w:t>
            </w:r>
            <w:proofErr w:type="gramEnd"/>
            <w:r>
              <w:rPr>
                <w:sz w:val="20"/>
                <w:szCs w:val="20"/>
              </w:rPr>
              <w:t>GB 64 GB WIFI ANDROID 11</w:t>
            </w:r>
          </w:p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</w:p>
          <w:p w:rsidR="002A286A" w:rsidRPr="002A286A" w:rsidRDefault="002A286A" w:rsidP="002A286A">
            <w:r>
              <w:t>CONFORME</w:t>
            </w:r>
          </w:p>
        </w:tc>
      </w:tr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324451CS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BEE-BOT NUOVA VERSIONE </w:t>
            </w:r>
          </w:p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</w:p>
          <w:p w:rsidR="002A286A" w:rsidRPr="002A286A" w:rsidRDefault="002A286A" w:rsidP="002A286A">
            <w:r>
              <w:t>CONFORME</w:t>
            </w:r>
          </w:p>
        </w:tc>
      </w:tr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320844CS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CONEN MOUNTS – CARRELLO REGOLABILE ELETTRICAMENTE PER MONITOR </w:t>
            </w:r>
            <w:proofErr w:type="gramStart"/>
            <w:r>
              <w:rPr>
                <w:sz w:val="20"/>
                <w:szCs w:val="20"/>
              </w:rPr>
              <w:t>TOUCH  DA</w:t>
            </w:r>
            <w:proofErr w:type="gramEnd"/>
            <w:r>
              <w:rPr>
                <w:sz w:val="20"/>
                <w:szCs w:val="20"/>
              </w:rPr>
              <w:t xml:space="preserve"> 70 A 120 (BASE H)</w:t>
            </w:r>
          </w:p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</w:p>
          <w:p w:rsidR="002A286A" w:rsidRPr="002A286A" w:rsidRDefault="002A286A" w:rsidP="002A286A">
            <w:r>
              <w:t>CONFORME</w:t>
            </w:r>
          </w:p>
        </w:tc>
      </w:tr>
      <w:tr w:rsidR="002A286A" w:rsidTr="002A286A">
        <w:trPr>
          <w:jc w:val="center"/>
        </w:trPr>
        <w:tc>
          <w:tcPr>
            <w:tcW w:w="11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336640CS </w:t>
            </w:r>
          </w:p>
        </w:tc>
        <w:tc>
          <w:tcPr>
            <w:tcW w:w="3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NOTEBOOK HP 250 GB – 15,6 FHD I3 1115G4 8</w:t>
            </w:r>
            <w:proofErr w:type="gramStart"/>
            <w:r>
              <w:rPr>
                <w:sz w:val="20"/>
                <w:szCs w:val="20"/>
              </w:rPr>
              <w:t>GB  SSD</w:t>
            </w:r>
            <w:proofErr w:type="gramEnd"/>
            <w:r>
              <w:rPr>
                <w:sz w:val="20"/>
                <w:szCs w:val="20"/>
              </w:rPr>
              <w:t>256GB WIN 10PRO ACADEMIC 2Y</w:t>
            </w:r>
          </w:p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11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4,000</w:t>
            </w:r>
          </w:p>
        </w:tc>
        <w:tc>
          <w:tcPr>
            <w:tcW w:w="16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A286A" w:rsidRDefault="002A286A" w:rsidP="002A286A">
            <w:pPr>
              <w:pStyle w:val="Normale0"/>
              <w:jc w:val="right"/>
              <w:rPr>
                <w:sz w:val="20"/>
                <w:szCs w:val="20"/>
              </w:rPr>
            </w:pPr>
          </w:p>
          <w:p w:rsidR="002A286A" w:rsidRPr="002A286A" w:rsidRDefault="002A286A" w:rsidP="002A286A">
            <w:r>
              <w:t>CONFORME</w:t>
            </w:r>
          </w:p>
        </w:tc>
      </w:tr>
    </w:tbl>
    <w:p w:rsidR="008D08E6" w:rsidRDefault="008D08E6" w:rsidP="008D08E6">
      <w:pPr>
        <w:spacing w:line="360" w:lineRule="auto"/>
        <w:jc w:val="both"/>
      </w:pPr>
    </w:p>
    <w:p w:rsidR="008D08E6" w:rsidRDefault="008D08E6" w:rsidP="008D08E6">
      <w:pPr>
        <w:spacing w:line="360" w:lineRule="auto"/>
        <w:jc w:val="both"/>
      </w:pPr>
      <w:r w:rsidRPr="00C20D56">
        <w:t xml:space="preserve">La conformità degli strumenti viene accertata mediante il controllo della presenza di tutte le componenti necessari al funzionamento dello strumento e </w:t>
      </w:r>
      <w:r>
        <w:t xml:space="preserve">alla corrispondenza tra bene ricevuto e scheda tecnica rilevabile in </w:t>
      </w:r>
      <w:proofErr w:type="spellStart"/>
      <w:r>
        <w:t>Mepa</w:t>
      </w:r>
      <w:proofErr w:type="spellEnd"/>
      <w:r>
        <w:t>;</w:t>
      </w:r>
    </w:p>
    <w:p w:rsidR="008D08E6" w:rsidRPr="00C20D56" w:rsidRDefault="008D08E6" w:rsidP="008D08E6">
      <w:pPr>
        <w:spacing w:line="360" w:lineRule="auto"/>
        <w:jc w:val="both"/>
      </w:pPr>
    </w:p>
    <w:p w:rsidR="008D08E6" w:rsidRPr="00C20D56" w:rsidRDefault="008D08E6" w:rsidP="008D08E6">
      <w:pPr>
        <w:spacing w:line="360" w:lineRule="auto"/>
        <w:jc w:val="both"/>
        <w:rPr>
          <w:b/>
        </w:rPr>
      </w:pPr>
      <w:r w:rsidRPr="00C20D56">
        <w:rPr>
          <w:b/>
        </w:rPr>
        <w:t>Punto 2 (Verifica del corretto funzionamento dei dispositivi)</w:t>
      </w:r>
    </w:p>
    <w:p w:rsidR="008D08E6" w:rsidRDefault="008D08E6" w:rsidP="008D08E6">
      <w:pPr>
        <w:spacing w:line="360" w:lineRule="auto"/>
        <w:jc w:val="both"/>
        <w:rPr>
          <w:b/>
        </w:rPr>
      </w:pPr>
      <w:r>
        <w:t xml:space="preserve">Vista la corretta accensione dei beni ed eseguiti svariati test per la verifica del corretto funzionamento dei beni </w:t>
      </w:r>
      <w:r>
        <w:rPr>
          <w:b/>
        </w:rPr>
        <w:t>s</w:t>
      </w:r>
      <w:r w:rsidRPr="00A275A1">
        <w:rPr>
          <w:b/>
        </w:rPr>
        <w:t>i certifica il corretto e pieno funzionamento dei beni oggetto di collaud</w:t>
      </w:r>
      <w:r w:rsidR="00E20897">
        <w:rPr>
          <w:b/>
        </w:rPr>
        <w:t>o</w:t>
      </w:r>
      <w:bookmarkStart w:id="0" w:name="_GoBack"/>
      <w:bookmarkEnd w:id="0"/>
    </w:p>
    <w:p w:rsidR="002A286A" w:rsidRDefault="002A286A" w:rsidP="008D08E6">
      <w:pPr>
        <w:spacing w:line="360" w:lineRule="auto"/>
        <w:jc w:val="both"/>
      </w:pPr>
    </w:p>
    <w:p w:rsidR="002A286A" w:rsidRDefault="002A286A" w:rsidP="008D08E6">
      <w:pPr>
        <w:spacing w:line="360" w:lineRule="auto"/>
        <w:jc w:val="both"/>
      </w:pPr>
    </w:p>
    <w:p w:rsidR="002A286A" w:rsidRDefault="002A286A" w:rsidP="008D08E6">
      <w:pPr>
        <w:spacing w:line="360" w:lineRule="auto"/>
        <w:jc w:val="both"/>
      </w:pPr>
    </w:p>
    <w:p w:rsidR="002A286A" w:rsidRDefault="002A286A" w:rsidP="008D08E6">
      <w:pPr>
        <w:spacing w:line="360" w:lineRule="auto"/>
        <w:jc w:val="both"/>
      </w:pPr>
    </w:p>
    <w:p w:rsidR="002A286A" w:rsidRDefault="002A286A" w:rsidP="008D08E6">
      <w:pPr>
        <w:spacing w:line="360" w:lineRule="auto"/>
        <w:jc w:val="both"/>
      </w:pPr>
    </w:p>
    <w:p w:rsidR="002A286A" w:rsidRPr="00957946" w:rsidRDefault="002A286A" w:rsidP="008D08E6">
      <w:pPr>
        <w:spacing w:line="360" w:lineRule="auto"/>
        <w:jc w:val="both"/>
      </w:pPr>
    </w:p>
    <w:p w:rsidR="008D08E6" w:rsidRPr="00C20D56" w:rsidRDefault="008D08E6" w:rsidP="008D08E6">
      <w:pPr>
        <w:spacing w:line="360" w:lineRule="auto"/>
        <w:jc w:val="both"/>
      </w:pPr>
    </w:p>
    <w:tbl>
      <w:tblPr>
        <w:tblStyle w:val="Grigliatabella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8D08E6" w:rsidRPr="00C20D56" w:rsidTr="001534E7">
        <w:tc>
          <w:tcPr>
            <w:tcW w:w="9631" w:type="dxa"/>
          </w:tcPr>
          <w:p w:rsidR="008D08E6" w:rsidRPr="00C20D56" w:rsidRDefault="008D08E6" w:rsidP="001534E7">
            <w:pPr>
              <w:spacing w:line="360" w:lineRule="auto"/>
              <w:jc w:val="center"/>
            </w:pPr>
            <w:r w:rsidRPr="00C20D56">
              <w:lastRenderedPageBreak/>
              <w:t>I</w:t>
            </w:r>
            <w:r>
              <w:t>L COLLAUDATORE</w:t>
            </w:r>
          </w:p>
          <w:p w:rsidR="008D08E6" w:rsidRPr="00C20D56" w:rsidRDefault="006A7E00" w:rsidP="001534E7">
            <w:pPr>
              <w:pStyle w:val="Paragrafoelenco"/>
              <w:spacing w:line="360" w:lineRule="auto"/>
              <w:ind w:lef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Concetta Casoria</w:t>
            </w:r>
          </w:p>
          <w:p w:rsidR="008D08E6" w:rsidRPr="00C20D56" w:rsidRDefault="008D08E6" w:rsidP="001534E7">
            <w:pPr>
              <w:pStyle w:val="Paragrafoelenco"/>
              <w:spacing w:line="360" w:lineRule="auto"/>
              <w:ind w:left="22"/>
              <w:jc w:val="center"/>
              <w:rPr>
                <w:rFonts w:ascii="Times New Roman" w:hAnsi="Times New Roman" w:cs="Times New Roman"/>
              </w:rPr>
            </w:pPr>
          </w:p>
          <w:p w:rsidR="008D08E6" w:rsidRPr="00C20D56" w:rsidRDefault="008D08E6" w:rsidP="001534E7">
            <w:pPr>
              <w:spacing w:line="360" w:lineRule="auto"/>
              <w:ind w:left="22"/>
              <w:jc w:val="center"/>
            </w:pPr>
            <w:r>
              <w:t>………………………..</w:t>
            </w:r>
          </w:p>
        </w:tc>
      </w:tr>
      <w:tr w:rsidR="008D08E6" w:rsidRPr="00C20D56" w:rsidTr="001534E7">
        <w:tc>
          <w:tcPr>
            <w:tcW w:w="9631" w:type="dxa"/>
          </w:tcPr>
          <w:p w:rsidR="008D08E6" w:rsidRPr="00C20D56" w:rsidRDefault="008D08E6" w:rsidP="001534E7">
            <w:pPr>
              <w:spacing w:line="360" w:lineRule="auto"/>
              <w:jc w:val="center"/>
            </w:pPr>
            <w:r w:rsidRPr="00C20D56">
              <w:t>IL DIRIGENTE SCOLASTICO</w:t>
            </w:r>
          </w:p>
          <w:p w:rsidR="008D08E6" w:rsidRPr="00C20D56" w:rsidRDefault="006A7E00" w:rsidP="001534E7">
            <w:pPr>
              <w:spacing w:line="360" w:lineRule="auto"/>
              <w:jc w:val="center"/>
            </w:pPr>
            <w:r>
              <w:t>Dott.ssa Katia Malaguti</w:t>
            </w:r>
          </w:p>
          <w:p w:rsidR="008D08E6" w:rsidRPr="00C20D56" w:rsidRDefault="008D08E6" w:rsidP="001534E7">
            <w:pPr>
              <w:spacing w:line="360" w:lineRule="auto"/>
            </w:pPr>
          </w:p>
          <w:p w:rsidR="008D08E6" w:rsidRPr="00C20D56" w:rsidRDefault="008D08E6" w:rsidP="001534E7">
            <w:pPr>
              <w:spacing w:line="360" w:lineRule="auto"/>
              <w:jc w:val="center"/>
            </w:pPr>
            <w:r w:rsidRPr="00C20D56">
              <w:t>…………………………………………..</w:t>
            </w:r>
          </w:p>
        </w:tc>
      </w:tr>
    </w:tbl>
    <w:p w:rsidR="008D08E6" w:rsidRDefault="008D08E6" w:rsidP="008D08E6">
      <w:pPr>
        <w:spacing w:line="360" w:lineRule="auto"/>
        <w:jc w:val="both"/>
        <w:rPr>
          <w:b/>
        </w:rPr>
      </w:pPr>
    </w:p>
    <w:p w:rsidR="008D08E6" w:rsidRPr="001B25B5" w:rsidRDefault="008D08E6" w:rsidP="008D08E6">
      <w:pPr>
        <w:spacing w:line="360" w:lineRule="auto"/>
        <w:jc w:val="both"/>
      </w:pPr>
    </w:p>
    <w:sectPr w:rsidR="008D08E6" w:rsidRPr="001B25B5" w:rsidSect="000844A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69F" w:rsidRDefault="00A0569F" w:rsidP="00335BFA">
      <w:r>
        <w:separator/>
      </w:r>
    </w:p>
  </w:endnote>
  <w:endnote w:type="continuationSeparator" w:id="0">
    <w:p w:rsidR="00A0569F" w:rsidRDefault="00A0569F" w:rsidP="0033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BFA" w:rsidRDefault="00335BFA">
    <w:pPr>
      <w:pStyle w:val="Pidipagina"/>
      <w:jc w:val="center"/>
    </w:pPr>
    <w:r>
      <w:t xml:space="preserve">Pagina </w:t>
    </w:r>
    <w:r w:rsidR="006A09B9">
      <w:rPr>
        <w:b/>
      </w:rPr>
      <w:fldChar w:fldCharType="begin"/>
    </w:r>
    <w:r>
      <w:rPr>
        <w:b/>
      </w:rPr>
      <w:instrText>PAGE</w:instrText>
    </w:r>
    <w:r w:rsidR="006A09B9">
      <w:rPr>
        <w:b/>
      </w:rPr>
      <w:fldChar w:fldCharType="separate"/>
    </w:r>
    <w:r w:rsidR="002D22AF">
      <w:rPr>
        <w:b/>
        <w:noProof/>
      </w:rPr>
      <w:t>4</w:t>
    </w:r>
    <w:r w:rsidR="006A09B9">
      <w:rPr>
        <w:b/>
      </w:rPr>
      <w:fldChar w:fldCharType="end"/>
    </w:r>
    <w:r>
      <w:t xml:space="preserve"> di </w:t>
    </w:r>
    <w:r w:rsidR="006A09B9">
      <w:rPr>
        <w:b/>
      </w:rPr>
      <w:fldChar w:fldCharType="begin"/>
    </w:r>
    <w:r>
      <w:rPr>
        <w:b/>
      </w:rPr>
      <w:instrText>NUMPAGES</w:instrText>
    </w:r>
    <w:r w:rsidR="006A09B9">
      <w:rPr>
        <w:b/>
      </w:rPr>
      <w:fldChar w:fldCharType="separate"/>
    </w:r>
    <w:r w:rsidR="002D22AF">
      <w:rPr>
        <w:b/>
        <w:noProof/>
      </w:rPr>
      <w:t>4</w:t>
    </w:r>
    <w:r w:rsidR="006A09B9">
      <w:rPr>
        <w:b/>
      </w:rPr>
      <w:fldChar w:fldCharType="end"/>
    </w:r>
  </w:p>
  <w:p w:rsidR="00335BFA" w:rsidRDefault="00335B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69F" w:rsidRDefault="00A0569F" w:rsidP="00335BFA">
      <w:r>
        <w:separator/>
      </w:r>
    </w:p>
  </w:footnote>
  <w:footnote w:type="continuationSeparator" w:id="0">
    <w:p w:rsidR="00A0569F" w:rsidRDefault="00A0569F" w:rsidP="00335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97E"/>
    <w:multiLevelType w:val="hybridMultilevel"/>
    <w:tmpl w:val="8236FA16"/>
    <w:numStyleLink w:val="Conlettere"/>
  </w:abstractNum>
  <w:abstractNum w:abstractNumId="1" w15:restartNumberingAfterBreak="0">
    <w:nsid w:val="04CC3F27"/>
    <w:multiLevelType w:val="hybridMultilevel"/>
    <w:tmpl w:val="E3802AF2"/>
    <w:lvl w:ilvl="0" w:tplc="538A6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5197"/>
    <w:multiLevelType w:val="hybridMultilevel"/>
    <w:tmpl w:val="932A50C0"/>
    <w:styleLink w:val="Stileimportato2"/>
    <w:lvl w:ilvl="0" w:tplc="4A46C258">
      <w:start w:val="1"/>
      <w:numFmt w:val="decimal"/>
      <w:lvlText w:val="%1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744B92">
      <w:start w:val="1"/>
      <w:numFmt w:val="decimal"/>
      <w:lvlText w:val="%2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C8CF16">
      <w:start w:val="1"/>
      <w:numFmt w:val="decimal"/>
      <w:lvlText w:val="%3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0CB62E">
      <w:start w:val="1"/>
      <w:numFmt w:val="decimal"/>
      <w:lvlText w:val="%4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583288">
      <w:start w:val="1"/>
      <w:numFmt w:val="decimal"/>
      <w:lvlText w:val="%5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AAEB6">
      <w:start w:val="1"/>
      <w:numFmt w:val="decimal"/>
      <w:lvlText w:val="%6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539E">
      <w:start w:val="1"/>
      <w:numFmt w:val="decimal"/>
      <w:lvlText w:val="%7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F9ABF7A">
      <w:start w:val="1"/>
      <w:numFmt w:val="decimal"/>
      <w:lvlText w:val="%8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00CE3C">
      <w:start w:val="1"/>
      <w:numFmt w:val="decimal"/>
      <w:lvlText w:val="%9)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E3702AD"/>
    <w:multiLevelType w:val="hybridMultilevel"/>
    <w:tmpl w:val="90940406"/>
    <w:styleLink w:val="Numerato"/>
    <w:lvl w:ilvl="0" w:tplc="B34A89E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88D722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F03066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742484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248110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D2BF80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DADB6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260E14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9E7FA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15F2323"/>
    <w:multiLevelType w:val="hybridMultilevel"/>
    <w:tmpl w:val="8236FA16"/>
    <w:numStyleLink w:val="Conlettere"/>
  </w:abstractNum>
  <w:abstractNum w:abstractNumId="5" w15:restartNumberingAfterBreak="0">
    <w:nsid w:val="1A561B6E"/>
    <w:multiLevelType w:val="hybridMultilevel"/>
    <w:tmpl w:val="FD4E4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57FBA"/>
    <w:multiLevelType w:val="hybridMultilevel"/>
    <w:tmpl w:val="D3C48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5ABE"/>
    <w:multiLevelType w:val="hybridMultilevel"/>
    <w:tmpl w:val="7348007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80F75"/>
    <w:multiLevelType w:val="hybridMultilevel"/>
    <w:tmpl w:val="762AA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3E6A"/>
    <w:multiLevelType w:val="hybridMultilevel"/>
    <w:tmpl w:val="56B83C3A"/>
    <w:styleLink w:val="Trattino"/>
    <w:lvl w:ilvl="0" w:tplc="CFC8A93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34436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CEDCE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AC15F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00F37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0A9A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6A9290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52DD9A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4DC64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FF74FCB"/>
    <w:multiLevelType w:val="hybridMultilevel"/>
    <w:tmpl w:val="42566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F7AE5"/>
    <w:multiLevelType w:val="hybridMultilevel"/>
    <w:tmpl w:val="4992C1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C2861"/>
    <w:multiLevelType w:val="hybridMultilevel"/>
    <w:tmpl w:val="8236FA16"/>
    <w:numStyleLink w:val="Conlettere"/>
  </w:abstractNum>
  <w:abstractNum w:abstractNumId="13" w15:restartNumberingAfterBreak="0">
    <w:nsid w:val="4B054A62"/>
    <w:multiLevelType w:val="hybridMultilevel"/>
    <w:tmpl w:val="FD3C6FAA"/>
    <w:lvl w:ilvl="0" w:tplc="C4DA68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D7270"/>
    <w:multiLevelType w:val="hybridMultilevel"/>
    <w:tmpl w:val="36861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504EF"/>
    <w:multiLevelType w:val="hybridMultilevel"/>
    <w:tmpl w:val="56B83C3A"/>
    <w:numStyleLink w:val="Trattino"/>
  </w:abstractNum>
  <w:abstractNum w:abstractNumId="16" w15:restartNumberingAfterBreak="0">
    <w:nsid w:val="691800D5"/>
    <w:multiLevelType w:val="hybridMultilevel"/>
    <w:tmpl w:val="1F486A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7364F"/>
    <w:multiLevelType w:val="hybridMultilevel"/>
    <w:tmpl w:val="8236FA16"/>
    <w:styleLink w:val="Conlettere"/>
    <w:lvl w:ilvl="0" w:tplc="CE02B10A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1CBF9E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2CA160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242E72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527412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96DC7E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EEE118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3E06A8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84B02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C895EDA"/>
    <w:multiLevelType w:val="hybridMultilevel"/>
    <w:tmpl w:val="44D05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E66CD"/>
    <w:multiLevelType w:val="hybridMultilevel"/>
    <w:tmpl w:val="3084C708"/>
    <w:styleLink w:val="Stileimportato1"/>
    <w:lvl w:ilvl="0" w:tplc="24623A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784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8B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0621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862C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7E8E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400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8691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E600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9"/>
  </w:num>
  <w:num w:numId="5">
    <w:abstractNumId w:val="3"/>
  </w:num>
  <w:num w:numId="6">
    <w:abstractNumId w:val="8"/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11"/>
  </w:num>
  <w:num w:numId="10">
    <w:abstractNumId w:val="0"/>
  </w:num>
  <w:num w:numId="11">
    <w:abstractNumId w:val="0"/>
    <w:lvlOverride w:ilvl="0">
      <w:startOverride w:val="1"/>
      <w:lvl w:ilvl="0" w:tplc="7534B69A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CB6424E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A827DBC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F0EA8A4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69465D2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3664BBA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E5E3A76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C4E4F76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E72C596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4"/>
  </w:num>
  <w:num w:numId="13">
    <w:abstractNumId w:val="4"/>
    <w:lvlOverride w:ilvl="0">
      <w:startOverride w:val="1"/>
      <w:lvl w:ilvl="0" w:tplc="31B673E8">
        <w:start w:val="1"/>
        <w:numFmt w:val="lowerLetter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BE0FDFC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8CE1840">
        <w:start w:val="1"/>
        <w:numFmt w:val="lowerLetter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16C784">
        <w:start w:val="1"/>
        <w:numFmt w:val="lowerLetter"/>
        <w:lvlText w:val="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4CC1E6">
        <w:start w:val="1"/>
        <w:numFmt w:val="lowerLetter"/>
        <w:lvlText w:val="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E2ED8C">
        <w:start w:val="1"/>
        <w:numFmt w:val="lowerLetter"/>
        <w:lvlText w:val="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B46F91E">
        <w:start w:val="1"/>
        <w:numFmt w:val="lowerLetter"/>
        <w:lvlText w:val="%7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CB668B4">
        <w:start w:val="1"/>
        <w:numFmt w:val="lowerLetter"/>
        <w:lvlText w:val="%8)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A609730">
        <w:start w:val="1"/>
        <w:numFmt w:val="lowerLetter"/>
        <w:lvlText w:val="%9)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18"/>
  </w:num>
  <w:num w:numId="19">
    <w:abstractNumId w:val="13"/>
  </w:num>
  <w:num w:numId="20">
    <w:abstractNumId w:val="16"/>
  </w:num>
  <w:num w:numId="21">
    <w:abstractNumId w:val="1"/>
  </w:num>
  <w:num w:numId="22">
    <w:abstractNumId w:val="14"/>
  </w:num>
  <w:num w:numId="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F3"/>
    <w:rsid w:val="0001597C"/>
    <w:rsid w:val="00024039"/>
    <w:rsid w:val="000333CB"/>
    <w:rsid w:val="00035A01"/>
    <w:rsid w:val="000362BF"/>
    <w:rsid w:val="00037811"/>
    <w:rsid w:val="00037825"/>
    <w:rsid w:val="00037CBB"/>
    <w:rsid w:val="00040DAB"/>
    <w:rsid w:val="00042719"/>
    <w:rsid w:val="000566D7"/>
    <w:rsid w:val="000676F0"/>
    <w:rsid w:val="00072694"/>
    <w:rsid w:val="0007741C"/>
    <w:rsid w:val="00083783"/>
    <w:rsid w:val="000844AE"/>
    <w:rsid w:val="00091887"/>
    <w:rsid w:val="000A171C"/>
    <w:rsid w:val="000A4E88"/>
    <w:rsid w:val="000A51FD"/>
    <w:rsid w:val="000A548E"/>
    <w:rsid w:val="000A60D8"/>
    <w:rsid w:val="000B3860"/>
    <w:rsid w:val="000B3D51"/>
    <w:rsid w:val="000B50AB"/>
    <w:rsid w:val="000B7748"/>
    <w:rsid w:val="000C3879"/>
    <w:rsid w:val="000C64F9"/>
    <w:rsid w:val="000C76B6"/>
    <w:rsid w:val="000D2DAE"/>
    <w:rsid w:val="000D382B"/>
    <w:rsid w:val="000D7125"/>
    <w:rsid w:val="000D739C"/>
    <w:rsid w:val="000E1546"/>
    <w:rsid w:val="000F78D6"/>
    <w:rsid w:val="001017BB"/>
    <w:rsid w:val="001043FD"/>
    <w:rsid w:val="001060E4"/>
    <w:rsid w:val="0010630F"/>
    <w:rsid w:val="001065EE"/>
    <w:rsid w:val="001069C4"/>
    <w:rsid w:val="00106E07"/>
    <w:rsid w:val="00107A14"/>
    <w:rsid w:val="00113738"/>
    <w:rsid w:val="001142B6"/>
    <w:rsid w:val="00120F38"/>
    <w:rsid w:val="00121E31"/>
    <w:rsid w:val="00122801"/>
    <w:rsid w:val="0012515A"/>
    <w:rsid w:val="0014514B"/>
    <w:rsid w:val="00151DC5"/>
    <w:rsid w:val="00156326"/>
    <w:rsid w:val="00156A8F"/>
    <w:rsid w:val="00170CEF"/>
    <w:rsid w:val="00171455"/>
    <w:rsid w:val="00173E3D"/>
    <w:rsid w:val="001746D2"/>
    <w:rsid w:val="0017478F"/>
    <w:rsid w:val="001771C9"/>
    <w:rsid w:val="001815D0"/>
    <w:rsid w:val="00185D0E"/>
    <w:rsid w:val="00185F15"/>
    <w:rsid w:val="00191070"/>
    <w:rsid w:val="00191455"/>
    <w:rsid w:val="00192B3E"/>
    <w:rsid w:val="001A0A64"/>
    <w:rsid w:val="001A179C"/>
    <w:rsid w:val="001A60FC"/>
    <w:rsid w:val="001B54C8"/>
    <w:rsid w:val="001D1BD8"/>
    <w:rsid w:val="001D25D4"/>
    <w:rsid w:val="001D431C"/>
    <w:rsid w:val="001D72A7"/>
    <w:rsid w:val="001E0272"/>
    <w:rsid w:val="001E171C"/>
    <w:rsid w:val="001E7ABB"/>
    <w:rsid w:val="002038A6"/>
    <w:rsid w:val="00203B5C"/>
    <w:rsid w:val="00204A43"/>
    <w:rsid w:val="00212DDE"/>
    <w:rsid w:val="00212DEC"/>
    <w:rsid w:val="00217525"/>
    <w:rsid w:val="002229D7"/>
    <w:rsid w:val="00226D88"/>
    <w:rsid w:val="0024659F"/>
    <w:rsid w:val="00246B72"/>
    <w:rsid w:val="00251A63"/>
    <w:rsid w:val="00256A59"/>
    <w:rsid w:val="00256B40"/>
    <w:rsid w:val="00256DA5"/>
    <w:rsid w:val="00264C47"/>
    <w:rsid w:val="002706E2"/>
    <w:rsid w:val="00274402"/>
    <w:rsid w:val="00275983"/>
    <w:rsid w:val="0028665B"/>
    <w:rsid w:val="002879F0"/>
    <w:rsid w:val="002940E3"/>
    <w:rsid w:val="002952E6"/>
    <w:rsid w:val="002977B6"/>
    <w:rsid w:val="002A286A"/>
    <w:rsid w:val="002A34E5"/>
    <w:rsid w:val="002A413C"/>
    <w:rsid w:val="002B3EE6"/>
    <w:rsid w:val="002C2A6D"/>
    <w:rsid w:val="002C6486"/>
    <w:rsid w:val="002D22AF"/>
    <w:rsid w:val="002D2337"/>
    <w:rsid w:val="002D421C"/>
    <w:rsid w:val="002D43EE"/>
    <w:rsid w:val="002D4A6C"/>
    <w:rsid w:val="002D589B"/>
    <w:rsid w:val="002F7B61"/>
    <w:rsid w:val="0030446C"/>
    <w:rsid w:val="003056D5"/>
    <w:rsid w:val="00305E33"/>
    <w:rsid w:val="00307414"/>
    <w:rsid w:val="003075C2"/>
    <w:rsid w:val="003102B3"/>
    <w:rsid w:val="00312B90"/>
    <w:rsid w:val="00315617"/>
    <w:rsid w:val="003159D8"/>
    <w:rsid w:val="0031636B"/>
    <w:rsid w:val="003230A8"/>
    <w:rsid w:val="003262FB"/>
    <w:rsid w:val="00331B04"/>
    <w:rsid w:val="00335BFA"/>
    <w:rsid w:val="0034670E"/>
    <w:rsid w:val="00346EDD"/>
    <w:rsid w:val="003574E2"/>
    <w:rsid w:val="00364A99"/>
    <w:rsid w:val="00366094"/>
    <w:rsid w:val="00370E6C"/>
    <w:rsid w:val="003742F6"/>
    <w:rsid w:val="00376B6D"/>
    <w:rsid w:val="00391DCA"/>
    <w:rsid w:val="003B10A7"/>
    <w:rsid w:val="003C02FF"/>
    <w:rsid w:val="003C1426"/>
    <w:rsid w:val="003C2F6F"/>
    <w:rsid w:val="003C3054"/>
    <w:rsid w:val="003C41DF"/>
    <w:rsid w:val="003C44C7"/>
    <w:rsid w:val="003E192A"/>
    <w:rsid w:val="003E5750"/>
    <w:rsid w:val="003F2B58"/>
    <w:rsid w:val="003F2C1C"/>
    <w:rsid w:val="003F5752"/>
    <w:rsid w:val="00401E9C"/>
    <w:rsid w:val="0040538C"/>
    <w:rsid w:val="00410DA7"/>
    <w:rsid w:val="00411952"/>
    <w:rsid w:val="00421BAC"/>
    <w:rsid w:val="004236C4"/>
    <w:rsid w:val="00424F36"/>
    <w:rsid w:val="0042636F"/>
    <w:rsid w:val="0043298E"/>
    <w:rsid w:val="00432E17"/>
    <w:rsid w:val="004339CE"/>
    <w:rsid w:val="004444FB"/>
    <w:rsid w:val="00450AE7"/>
    <w:rsid w:val="0046136B"/>
    <w:rsid w:val="00461ADB"/>
    <w:rsid w:val="00472C66"/>
    <w:rsid w:val="00475176"/>
    <w:rsid w:val="00480A84"/>
    <w:rsid w:val="00480F48"/>
    <w:rsid w:val="0048214A"/>
    <w:rsid w:val="00490B8D"/>
    <w:rsid w:val="0049208A"/>
    <w:rsid w:val="00496134"/>
    <w:rsid w:val="004C0A9E"/>
    <w:rsid w:val="004C57C8"/>
    <w:rsid w:val="004D46E5"/>
    <w:rsid w:val="004F176E"/>
    <w:rsid w:val="004F34C1"/>
    <w:rsid w:val="004F535C"/>
    <w:rsid w:val="0050045E"/>
    <w:rsid w:val="005079D4"/>
    <w:rsid w:val="00516713"/>
    <w:rsid w:val="00517139"/>
    <w:rsid w:val="005418C1"/>
    <w:rsid w:val="005440D3"/>
    <w:rsid w:val="005466E5"/>
    <w:rsid w:val="00547D8A"/>
    <w:rsid w:val="00553213"/>
    <w:rsid w:val="005550AC"/>
    <w:rsid w:val="005636AB"/>
    <w:rsid w:val="00564979"/>
    <w:rsid w:val="00566DA4"/>
    <w:rsid w:val="00571B6A"/>
    <w:rsid w:val="00574143"/>
    <w:rsid w:val="00576D31"/>
    <w:rsid w:val="005843D9"/>
    <w:rsid w:val="00587855"/>
    <w:rsid w:val="005927F5"/>
    <w:rsid w:val="00595FE0"/>
    <w:rsid w:val="005A045B"/>
    <w:rsid w:val="005A04A9"/>
    <w:rsid w:val="005A193B"/>
    <w:rsid w:val="005A3890"/>
    <w:rsid w:val="005A4ED9"/>
    <w:rsid w:val="005B1029"/>
    <w:rsid w:val="005B1CF6"/>
    <w:rsid w:val="005B3B4C"/>
    <w:rsid w:val="005B422E"/>
    <w:rsid w:val="005B568C"/>
    <w:rsid w:val="005B65B8"/>
    <w:rsid w:val="005C1F78"/>
    <w:rsid w:val="005D0115"/>
    <w:rsid w:val="005D01DF"/>
    <w:rsid w:val="005D283E"/>
    <w:rsid w:val="005E3ECC"/>
    <w:rsid w:val="005E7D7F"/>
    <w:rsid w:val="005F3EBF"/>
    <w:rsid w:val="005F69FC"/>
    <w:rsid w:val="00600B30"/>
    <w:rsid w:val="00602617"/>
    <w:rsid w:val="00603991"/>
    <w:rsid w:val="006052F2"/>
    <w:rsid w:val="006078F3"/>
    <w:rsid w:val="00621D3E"/>
    <w:rsid w:val="006246E6"/>
    <w:rsid w:val="006253E1"/>
    <w:rsid w:val="006330CC"/>
    <w:rsid w:val="00633D05"/>
    <w:rsid w:val="00635D10"/>
    <w:rsid w:val="00637AF7"/>
    <w:rsid w:val="00647FCC"/>
    <w:rsid w:val="00653442"/>
    <w:rsid w:val="00654F42"/>
    <w:rsid w:val="00661072"/>
    <w:rsid w:val="0066188E"/>
    <w:rsid w:val="00662F25"/>
    <w:rsid w:val="00667DEC"/>
    <w:rsid w:val="00671F57"/>
    <w:rsid w:val="00675BD0"/>
    <w:rsid w:val="00682639"/>
    <w:rsid w:val="00683539"/>
    <w:rsid w:val="006843EA"/>
    <w:rsid w:val="00694701"/>
    <w:rsid w:val="006A09B9"/>
    <w:rsid w:val="006A3B37"/>
    <w:rsid w:val="006A7E00"/>
    <w:rsid w:val="006B45AD"/>
    <w:rsid w:val="006B4CA2"/>
    <w:rsid w:val="006C6876"/>
    <w:rsid w:val="006F06E9"/>
    <w:rsid w:val="00706BDC"/>
    <w:rsid w:val="007128B6"/>
    <w:rsid w:val="00724477"/>
    <w:rsid w:val="007253AC"/>
    <w:rsid w:val="00734A70"/>
    <w:rsid w:val="00753916"/>
    <w:rsid w:val="0075395A"/>
    <w:rsid w:val="00756F4B"/>
    <w:rsid w:val="0076201A"/>
    <w:rsid w:val="007657B8"/>
    <w:rsid w:val="00770900"/>
    <w:rsid w:val="007874DD"/>
    <w:rsid w:val="00793346"/>
    <w:rsid w:val="007A0CFC"/>
    <w:rsid w:val="007A2805"/>
    <w:rsid w:val="007A3FD2"/>
    <w:rsid w:val="007A5245"/>
    <w:rsid w:val="007A7DD2"/>
    <w:rsid w:val="007B1C48"/>
    <w:rsid w:val="007D165B"/>
    <w:rsid w:val="007D17C7"/>
    <w:rsid w:val="007D480F"/>
    <w:rsid w:val="007D6211"/>
    <w:rsid w:val="007E1F64"/>
    <w:rsid w:val="007E3AF4"/>
    <w:rsid w:val="007F5FD7"/>
    <w:rsid w:val="0080180A"/>
    <w:rsid w:val="0081161E"/>
    <w:rsid w:val="00820613"/>
    <w:rsid w:val="00821690"/>
    <w:rsid w:val="00823104"/>
    <w:rsid w:val="00826591"/>
    <w:rsid w:val="00835507"/>
    <w:rsid w:val="00843969"/>
    <w:rsid w:val="008445E9"/>
    <w:rsid w:val="0084707A"/>
    <w:rsid w:val="0085480D"/>
    <w:rsid w:val="00855106"/>
    <w:rsid w:val="008614C4"/>
    <w:rsid w:val="00866CCE"/>
    <w:rsid w:val="008758D3"/>
    <w:rsid w:val="00875DE2"/>
    <w:rsid w:val="0087714D"/>
    <w:rsid w:val="008910D9"/>
    <w:rsid w:val="00896D30"/>
    <w:rsid w:val="00896D43"/>
    <w:rsid w:val="00897D40"/>
    <w:rsid w:val="008A05A4"/>
    <w:rsid w:val="008B0FF9"/>
    <w:rsid w:val="008C06CC"/>
    <w:rsid w:val="008C39D9"/>
    <w:rsid w:val="008C3FA3"/>
    <w:rsid w:val="008C580A"/>
    <w:rsid w:val="008C5ECB"/>
    <w:rsid w:val="008C7344"/>
    <w:rsid w:val="008D08E6"/>
    <w:rsid w:val="008E045E"/>
    <w:rsid w:val="008E084D"/>
    <w:rsid w:val="008E299B"/>
    <w:rsid w:val="008F02C2"/>
    <w:rsid w:val="0090035A"/>
    <w:rsid w:val="00900CAD"/>
    <w:rsid w:val="00901428"/>
    <w:rsid w:val="0091244B"/>
    <w:rsid w:val="00915BCE"/>
    <w:rsid w:val="00915F87"/>
    <w:rsid w:val="00934B57"/>
    <w:rsid w:val="009406C4"/>
    <w:rsid w:val="00945162"/>
    <w:rsid w:val="00945F89"/>
    <w:rsid w:val="00953DE4"/>
    <w:rsid w:val="00957146"/>
    <w:rsid w:val="00976239"/>
    <w:rsid w:val="00977C8D"/>
    <w:rsid w:val="00981B5B"/>
    <w:rsid w:val="00984991"/>
    <w:rsid w:val="00990611"/>
    <w:rsid w:val="009A2D6B"/>
    <w:rsid w:val="009B47BB"/>
    <w:rsid w:val="009B7D85"/>
    <w:rsid w:val="009C04DC"/>
    <w:rsid w:val="009C5B4A"/>
    <w:rsid w:val="009C74DC"/>
    <w:rsid w:val="009D6C07"/>
    <w:rsid w:val="009E4D3F"/>
    <w:rsid w:val="009E6A22"/>
    <w:rsid w:val="00A00DEA"/>
    <w:rsid w:val="00A04EFD"/>
    <w:rsid w:val="00A0569F"/>
    <w:rsid w:val="00A10E0F"/>
    <w:rsid w:val="00A15B03"/>
    <w:rsid w:val="00A17BD1"/>
    <w:rsid w:val="00A23E5F"/>
    <w:rsid w:val="00A24CAC"/>
    <w:rsid w:val="00A2577A"/>
    <w:rsid w:val="00A26930"/>
    <w:rsid w:val="00A33CE4"/>
    <w:rsid w:val="00A33FB0"/>
    <w:rsid w:val="00A34D24"/>
    <w:rsid w:val="00A415F0"/>
    <w:rsid w:val="00A465CA"/>
    <w:rsid w:val="00A51531"/>
    <w:rsid w:val="00A5498C"/>
    <w:rsid w:val="00A57FFE"/>
    <w:rsid w:val="00A617D7"/>
    <w:rsid w:val="00A65CFC"/>
    <w:rsid w:val="00A81A3E"/>
    <w:rsid w:val="00A8408A"/>
    <w:rsid w:val="00A90A30"/>
    <w:rsid w:val="00A93F07"/>
    <w:rsid w:val="00AB00ED"/>
    <w:rsid w:val="00AB552D"/>
    <w:rsid w:val="00AB6C42"/>
    <w:rsid w:val="00AB6D6F"/>
    <w:rsid w:val="00AD6445"/>
    <w:rsid w:val="00AD6A1F"/>
    <w:rsid w:val="00AD7028"/>
    <w:rsid w:val="00AE2A8E"/>
    <w:rsid w:val="00AF3314"/>
    <w:rsid w:val="00AF6553"/>
    <w:rsid w:val="00B00081"/>
    <w:rsid w:val="00B03892"/>
    <w:rsid w:val="00B04108"/>
    <w:rsid w:val="00B12327"/>
    <w:rsid w:val="00B17F83"/>
    <w:rsid w:val="00B26B57"/>
    <w:rsid w:val="00B300A7"/>
    <w:rsid w:val="00B52513"/>
    <w:rsid w:val="00B600D5"/>
    <w:rsid w:val="00B64E79"/>
    <w:rsid w:val="00B658A0"/>
    <w:rsid w:val="00B80841"/>
    <w:rsid w:val="00B83BE4"/>
    <w:rsid w:val="00B967C3"/>
    <w:rsid w:val="00BA12D9"/>
    <w:rsid w:val="00BA161E"/>
    <w:rsid w:val="00BA39EE"/>
    <w:rsid w:val="00BB10C8"/>
    <w:rsid w:val="00BB346E"/>
    <w:rsid w:val="00BB35FF"/>
    <w:rsid w:val="00BC7DDC"/>
    <w:rsid w:val="00BD0CA6"/>
    <w:rsid w:val="00BD35D7"/>
    <w:rsid w:val="00BD61B2"/>
    <w:rsid w:val="00BE03A9"/>
    <w:rsid w:val="00BE0662"/>
    <w:rsid w:val="00BE3CF6"/>
    <w:rsid w:val="00BE7653"/>
    <w:rsid w:val="00BF4154"/>
    <w:rsid w:val="00BF470A"/>
    <w:rsid w:val="00BF73D2"/>
    <w:rsid w:val="00BF784F"/>
    <w:rsid w:val="00C25D22"/>
    <w:rsid w:val="00C31E82"/>
    <w:rsid w:val="00C31F40"/>
    <w:rsid w:val="00C34AEC"/>
    <w:rsid w:val="00C36E1B"/>
    <w:rsid w:val="00C4005E"/>
    <w:rsid w:val="00C41780"/>
    <w:rsid w:val="00C54AA3"/>
    <w:rsid w:val="00C55B27"/>
    <w:rsid w:val="00C57501"/>
    <w:rsid w:val="00C64EB1"/>
    <w:rsid w:val="00C655A3"/>
    <w:rsid w:val="00C65610"/>
    <w:rsid w:val="00C7073C"/>
    <w:rsid w:val="00C7669A"/>
    <w:rsid w:val="00C8673A"/>
    <w:rsid w:val="00C87DDB"/>
    <w:rsid w:val="00CB0FE5"/>
    <w:rsid w:val="00CB2F78"/>
    <w:rsid w:val="00CB76D6"/>
    <w:rsid w:val="00CC0490"/>
    <w:rsid w:val="00CC0AC5"/>
    <w:rsid w:val="00CC4150"/>
    <w:rsid w:val="00CC43E9"/>
    <w:rsid w:val="00CD0BBD"/>
    <w:rsid w:val="00CE7B35"/>
    <w:rsid w:val="00CF17EF"/>
    <w:rsid w:val="00CF3BFB"/>
    <w:rsid w:val="00CF4811"/>
    <w:rsid w:val="00CF6058"/>
    <w:rsid w:val="00D001C7"/>
    <w:rsid w:val="00D038ED"/>
    <w:rsid w:val="00D213E5"/>
    <w:rsid w:val="00D25230"/>
    <w:rsid w:val="00D30605"/>
    <w:rsid w:val="00D3253B"/>
    <w:rsid w:val="00D33C50"/>
    <w:rsid w:val="00D40672"/>
    <w:rsid w:val="00D4359E"/>
    <w:rsid w:val="00D470AC"/>
    <w:rsid w:val="00D47BA3"/>
    <w:rsid w:val="00D50226"/>
    <w:rsid w:val="00D52D87"/>
    <w:rsid w:val="00D52EED"/>
    <w:rsid w:val="00D61DDE"/>
    <w:rsid w:val="00D6797A"/>
    <w:rsid w:val="00D80F3A"/>
    <w:rsid w:val="00D8182C"/>
    <w:rsid w:val="00D84BF1"/>
    <w:rsid w:val="00D85A56"/>
    <w:rsid w:val="00D9187C"/>
    <w:rsid w:val="00D9419C"/>
    <w:rsid w:val="00DA491D"/>
    <w:rsid w:val="00DA4EF0"/>
    <w:rsid w:val="00DD09F1"/>
    <w:rsid w:val="00DD1AD0"/>
    <w:rsid w:val="00DD6B05"/>
    <w:rsid w:val="00DE44D0"/>
    <w:rsid w:val="00DE6BD3"/>
    <w:rsid w:val="00DE7629"/>
    <w:rsid w:val="00DF7CDD"/>
    <w:rsid w:val="00E00072"/>
    <w:rsid w:val="00E005FA"/>
    <w:rsid w:val="00E01B58"/>
    <w:rsid w:val="00E1180F"/>
    <w:rsid w:val="00E1356D"/>
    <w:rsid w:val="00E13C43"/>
    <w:rsid w:val="00E15FBA"/>
    <w:rsid w:val="00E20897"/>
    <w:rsid w:val="00E21A43"/>
    <w:rsid w:val="00E22634"/>
    <w:rsid w:val="00E27280"/>
    <w:rsid w:val="00E32497"/>
    <w:rsid w:val="00E3356D"/>
    <w:rsid w:val="00E348BE"/>
    <w:rsid w:val="00E34F9F"/>
    <w:rsid w:val="00E4451A"/>
    <w:rsid w:val="00E4493D"/>
    <w:rsid w:val="00E45600"/>
    <w:rsid w:val="00E50ADD"/>
    <w:rsid w:val="00E5232E"/>
    <w:rsid w:val="00E55D09"/>
    <w:rsid w:val="00E6103B"/>
    <w:rsid w:val="00E66E6F"/>
    <w:rsid w:val="00E73BB6"/>
    <w:rsid w:val="00E81230"/>
    <w:rsid w:val="00E8317D"/>
    <w:rsid w:val="00E83F87"/>
    <w:rsid w:val="00E862BC"/>
    <w:rsid w:val="00E91555"/>
    <w:rsid w:val="00E959BE"/>
    <w:rsid w:val="00EA2352"/>
    <w:rsid w:val="00EA2E1A"/>
    <w:rsid w:val="00EB0900"/>
    <w:rsid w:val="00EC2254"/>
    <w:rsid w:val="00ED2D5A"/>
    <w:rsid w:val="00ED525F"/>
    <w:rsid w:val="00ED5BCB"/>
    <w:rsid w:val="00ED6B15"/>
    <w:rsid w:val="00EE160B"/>
    <w:rsid w:val="00EE3800"/>
    <w:rsid w:val="00EE6969"/>
    <w:rsid w:val="00EE6E4D"/>
    <w:rsid w:val="00EF46EB"/>
    <w:rsid w:val="00EF5046"/>
    <w:rsid w:val="00EF7ADD"/>
    <w:rsid w:val="00F00791"/>
    <w:rsid w:val="00F04083"/>
    <w:rsid w:val="00F17EDD"/>
    <w:rsid w:val="00F31048"/>
    <w:rsid w:val="00F35978"/>
    <w:rsid w:val="00F3638A"/>
    <w:rsid w:val="00F42050"/>
    <w:rsid w:val="00F5389E"/>
    <w:rsid w:val="00F6044F"/>
    <w:rsid w:val="00F66710"/>
    <w:rsid w:val="00F67D3A"/>
    <w:rsid w:val="00F74064"/>
    <w:rsid w:val="00F744F3"/>
    <w:rsid w:val="00F7623C"/>
    <w:rsid w:val="00F84FC3"/>
    <w:rsid w:val="00FA1A6A"/>
    <w:rsid w:val="00FA3500"/>
    <w:rsid w:val="00FB19D0"/>
    <w:rsid w:val="00FB576B"/>
    <w:rsid w:val="00FB5C42"/>
    <w:rsid w:val="00FC2D4C"/>
    <w:rsid w:val="00FD65AB"/>
    <w:rsid w:val="00FE252E"/>
    <w:rsid w:val="00FE78BB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C1E2B"/>
  <w15:docId w15:val="{D3AE5476-6B2A-49B7-9A84-373CBF29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44AE"/>
    <w:rPr>
      <w:sz w:val="24"/>
      <w:szCs w:val="24"/>
    </w:rPr>
  </w:style>
  <w:style w:type="paragraph" w:styleId="Titolo1">
    <w:name w:val="heading 1"/>
    <w:basedOn w:val="Normale"/>
    <w:next w:val="Normale"/>
    <w:qFormat/>
    <w:rsid w:val="000844AE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2F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0844AE"/>
    <w:rPr>
      <w:color w:val="0000FF"/>
      <w:u w:val="single"/>
    </w:rPr>
  </w:style>
  <w:style w:type="paragraph" w:styleId="Corpotesto">
    <w:name w:val="Body Text"/>
    <w:basedOn w:val="Normale"/>
    <w:semiHidden/>
    <w:rsid w:val="000844AE"/>
    <w:rPr>
      <w:b/>
      <w:bCs/>
    </w:rPr>
  </w:style>
  <w:style w:type="paragraph" w:styleId="Titolo">
    <w:name w:val="Title"/>
    <w:basedOn w:val="Normale"/>
    <w:link w:val="TitoloCarattere"/>
    <w:qFormat/>
    <w:rsid w:val="003C41DF"/>
    <w:pPr>
      <w:autoSpaceDE w:val="0"/>
      <w:autoSpaceDN w:val="0"/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basedOn w:val="Carpredefinitoparagrafo"/>
    <w:link w:val="Titolo"/>
    <w:rsid w:val="003C41DF"/>
    <w:rPr>
      <w:rFonts w:ascii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D25230"/>
    <w:pPr>
      <w:tabs>
        <w:tab w:val="center" w:pos="4819"/>
        <w:tab w:val="right" w:pos="9638"/>
      </w:tabs>
    </w:pPr>
    <w:rPr>
      <w:rFonts w:ascii="Calibri" w:hAnsi="Calibr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D25230"/>
    <w:rPr>
      <w:rFonts w:ascii="Calibri" w:eastAsia="Times New Roman" w:hAnsi="Calibri" w:cs="Times New Roman"/>
      <w:sz w:val="22"/>
      <w:szCs w:val="22"/>
    </w:rPr>
  </w:style>
  <w:style w:type="paragraph" w:customStyle="1" w:styleId="Corpo">
    <w:name w:val="Corpo"/>
    <w:rsid w:val="001A0A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numbering" w:customStyle="1" w:styleId="Conlettere">
    <w:name w:val="Con lettere"/>
    <w:rsid w:val="001A0A64"/>
    <w:pPr>
      <w:numPr>
        <w:numId w:val="1"/>
      </w:numPr>
    </w:pPr>
  </w:style>
  <w:style w:type="numbering" w:customStyle="1" w:styleId="Trattino">
    <w:name w:val="Trattino"/>
    <w:rsid w:val="001A0A64"/>
    <w:pPr>
      <w:numPr>
        <w:numId w:val="2"/>
      </w:numPr>
    </w:pPr>
  </w:style>
  <w:style w:type="paragraph" w:styleId="Paragrafoelenco">
    <w:name w:val="List Paragraph"/>
    <w:uiPriority w:val="34"/>
    <w:qFormat/>
    <w:rsid w:val="00335BF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kern w:val="1"/>
      <w:sz w:val="22"/>
      <w:szCs w:val="22"/>
      <w:u w:color="000000"/>
      <w:bdr w:val="nil"/>
    </w:rPr>
  </w:style>
  <w:style w:type="numbering" w:customStyle="1" w:styleId="Stileimportato2">
    <w:name w:val="Stile importato 2"/>
    <w:rsid w:val="00335BFA"/>
    <w:pPr>
      <w:numPr>
        <w:numId w:val="3"/>
      </w:numPr>
    </w:pPr>
  </w:style>
  <w:style w:type="paragraph" w:styleId="NormaleWeb">
    <w:name w:val="Normal (Web)"/>
    <w:rsid w:val="00335BFA"/>
    <w:pPr>
      <w:pBdr>
        <w:top w:val="nil"/>
        <w:left w:val="nil"/>
        <w:bottom w:val="nil"/>
        <w:right w:val="nil"/>
        <w:between w:val="nil"/>
        <w:bar w:val="nil"/>
      </w:pBdr>
      <w:spacing w:before="100" w:after="119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customStyle="1" w:styleId="Didefault">
    <w:name w:val="Di default"/>
    <w:rsid w:val="00335B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styleId="Pidipagina">
    <w:name w:val="footer"/>
    <w:basedOn w:val="Normale"/>
    <w:link w:val="PidipaginaCarattere"/>
    <w:uiPriority w:val="99"/>
    <w:unhideWhenUsed/>
    <w:rsid w:val="00335B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BFA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2F25"/>
    <w:rPr>
      <w:rFonts w:ascii="Cambria" w:eastAsia="Times New Roman" w:hAnsi="Cambria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62F2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62F25"/>
    <w:rPr>
      <w:sz w:val="24"/>
      <w:szCs w:val="24"/>
    </w:rPr>
  </w:style>
  <w:style w:type="paragraph" w:customStyle="1" w:styleId="Corpodeltesto21">
    <w:name w:val="Corpo del testo 21"/>
    <w:rsid w:val="00662F25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662F25"/>
    <w:pPr>
      <w:numPr>
        <w:numId w:val="4"/>
      </w:numPr>
    </w:pPr>
  </w:style>
  <w:style w:type="character" w:customStyle="1" w:styleId="Hyperlink0">
    <w:name w:val="Hyperlink.0"/>
    <w:basedOn w:val="Carpredefinitoparagrafo"/>
    <w:rsid w:val="00E862BC"/>
    <w:rPr>
      <w:color w:val="B90000"/>
    </w:rPr>
  </w:style>
  <w:style w:type="character" w:styleId="Enfasigrassetto">
    <w:name w:val="Strong"/>
    <w:basedOn w:val="Carpredefinitoparagrafo"/>
    <w:uiPriority w:val="22"/>
    <w:qFormat/>
    <w:rsid w:val="00B300A7"/>
    <w:rPr>
      <w:b/>
      <w:bCs/>
    </w:rPr>
  </w:style>
  <w:style w:type="table" w:styleId="Grigliatabella">
    <w:name w:val="Table Grid"/>
    <w:basedOn w:val="Tabellanormale"/>
    <w:uiPriority w:val="39"/>
    <w:rsid w:val="00F7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ato">
    <w:name w:val="Numerato"/>
    <w:rsid w:val="00FA1A6A"/>
    <w:pPr>
      <w:numPr>
        <w:numId w:val="5"/>
      </w:numPr>
    </w:pPr>
  </w:style>
  <w:style w:type="character" w:styleId="Enfasicorsivo">
    <w:name w:val="Emphasis"/>
    <w:basedOn w:val="Carpredefinitoparagrafo"/>
    <w:uiPriority w:val="20"/>
    <w:qFormat/>
    <w:rsid w:val="00F7623C"/>
    <w:rPr>
      <w:i/>
      <w:iCs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4F4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4F42"/>
    <w:rPr>
      <w:sz w:val="16"/>
      <w:szCs w:val="16"/>
    </w:rPr>
  </w:style>
  <w:style w:type="table" w:customStyle="1" w:styleId="TableNormal">
    <w:name w:val="Table Normal"/>
    <w:rsid w:val="008F02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F02C2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ahoma" w:eastAsia="Arial Unicode MS" w:hAnsi="Tahoma" w:cs="Arial Unicode MS"/>
      <w:color w:val="000000"/>
      <w:kern w:val="3"/>
      <w:sz w:val="24"/>
      <w:szCs w:val="24"/>
      <w:u w:color="000000"/>
      <w:bdr w:val="nil"/>
    </w:rPr>
  </w:style>
  <w:style w:type="paragraph" w:customStyle="1" w:styleId="Default">
    <w:name w:val="Default"/>
    <w:rsid w:val="008F02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24"/>
      <w:szCs w:val="24"/>
      <w:u w:color="000000"/>
      <w:bdr w:val="nil"/>
    </w:rPr>
  </w:style>
  <w:style w:type="paragraph" w:customStyle="1" w:styleId="Stiletabella1">
    <w:name w:val="Stile tabella 1"/>
    <w:rsid w:val="006843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A04A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A04A9"/>
    <w:rPr>
      <w:sz w:val="16"/>
      <w:szCs w:val="16"/>
    </w:rPr>
  </w:style>
  <w:style w:type="paragraph" w:customStyle="1" w:styleId="Stiletabella2">
    <w:name w:val="Stile tabella 2"/>
    <w:rsid w:val="004D46E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customStyle="1" w:styleId="Normale1">
    <w:name w:val="Normale1"/>
    <w:rsid w:val="006B45AD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B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B5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9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Normale0">
    <w:name w:val="[Normale]"/>
    <w:uiPriority w:val="99"/>
    <w:rsid w:val="00A2693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TableGrid">
    <w:name w:val="TableGrid"/>
    <w:rsid w:val="00FE252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40838-2344-4609-856F-483C131A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docenti in elenco:</vt:lpstr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docenti in elenco:</dc:title>
  <dc:creator>ALESSANDRA</dc:creator>
  <cp:lastModifiedBy>D.S.G.A.</cp:lastModifiedBy>
  <cp:revision>4</cp:revision>
  <cp:lastPrinted>2023-10-03T10:12:00Z</cp:lastPrinted>
  <dcterms:created xsi:type="dcterms:W3CDTF">2023-10-03T08:50:00Z</dcterms:created>
  <dcterms:modified xsi:type="dcterms:W3CDTF">2023-10-03T10:12:00Z</dcterms:modified>
</cp:coreProperties>
</file>