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A9" w:rsidRDefault="00AF2BA9">
      <w:pPr>
        <w:pStyle w:val="Corpotesto"/>
        <w:rPr>
          <w:sz w:val="20"/>
        </w:rPr>
      </w:pPr>
    </w:p>
    <w:p w:rsidR="00AF2BA9" w:rsidRDefault="0048691E">
      <w:pPr>
        <w:spacing w:before="120" w:after="240" w:line="276" w:lineRule="auto"/>
        <w:jc w:val="both"/>
      </w:pPr>
      <w:r>
        <w:rPr>
          <w:rFonts w:asciiTheme="minorHAnsi" w:hAnsiTheme="minorHAnsi"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Theme="minorHAnsi" w:hAnsiTheme="minorHAnsi" w:cstheme="minorHAnsi"/>
          <w:b/>
          <w:bCs/>
          <w:i/>
          <w:iCs/>
        </w:rPr>
        <w:t>Nuove competenze e nuovi linguaggi</w:t>
      </w:r>
      <w:r>
        <w:rPr>
          <w:rFonts w:asciiTheme="minorHAnsi" w:hAnsiTheme="minorHAnsi" w:cstheme="minorHAnsi"/>
          <w:b/>
          <w:bCs/>
        </w:rPr>
        <w:t xml:space="preserve">”, finanziato dall’Unione europea – </w:t>
      </w:r>
      <w:proofErr w:type="spellStart"/>
      <w:r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>
        <w:rPr>
          <w:rFonts w:asciiTheme="minorHAnsi" w:hAnsiTheme="minorHAnsi" w:cstheme="minorHAnsi"/>
          <w:b/>
          <w:bCs/>
          <w:i/>
          <w:iCs/>
        </w:rPr>
        <w:t xml:space="preserve"> Generation EU</w:t>
      </w:r>
      <w:r>
        <w:rPr>
          <w:rFonts w:asciiTheme="minorHAnsi" w:hAnsiTheme="minorHAnsi" w:cstheme="minorHAnsi"/>
          <w:b/>
          <w:bCs/>
        </w:rPr>
        <w:t xml:space="preserve"> – “</w:t>
      </w:r>
      <w:r>
        <w:rPr>
          <w:rFonts w:asciiTheme="minorHAnsi" w:hAnsiTheme="minorHAnsi" w:cstheme="minorHAnsi"/>
          <w:b/>
          <w:bCs/>
          <w:i/>
          <w:iCs/>
        </w:rPr>
        <w:t>Azioni di potenziamento delle competenze STEM e multilinguistiche</w:t>
      </w:r>
      <w:r>
        <w:rPr>
          <w:rFonts w:asciiTheme="minorHAnsi" w:hAnsiTheme="minorHAnsi" w:cstheme="minorHAnsi"/>
          <w:b/>
          <w:bCs/>
        </w:rPr>
        <w:t>” – Intervento A: Realizzazione di percorsi didattici, formativi e di orientamento per studentesse e studenti finalizzati a promuover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>e l’integrazione, all’interno dei curricula di tutti i cicli scolastici, di attività, metodologie e contenuti volti a sviluppare le competenze STEM, digitali e di innovazione, nonché quelle linguistiche, garantendo pari opportunità e parità di genere in te</w:t>
      </w:r>
      <w:r>
        <w:rPr>
          <w:rFonts w:asciiTheme="minorHAnsi" w:hAnsiTheme="minorHAnsi" w:cstheme="minorHAnsi"/>
          <w:b/>
          <w:bCs/>
        </w:rPr>
        <w:t>rmini di approccio metodologico e di attività di orientamento STEM</w:t>
      </w:r>
    </w:p>
    <w:p w:rsidR="00AF2BA9" w:rsidRDefault="0048691E">
      <w:pPr>
        <w:spacing w:before="120"/>
        <w:ind w:left="284" w:right="28"/>
        <w:jc w:val="center"/>
        <w:rPr>
          <w:rFonts w:asciiTheme="minorHAnsi" w:hAnsiTheme="minorHAnsi" w:cstheme="minorHAnsi"/>
          <w:b/>
          <w:lang w:bidi="it-IT"/>
        </w:rPr>
      </w:pPr>
      <w:r>
        <w:rPr>
          <w:rFonts w:asciiTheme="minorHAnsi" w:hAnsiTheme="minorHAnsi" w:cstheme="minorHAnsi"/>
          <w:b/>
          <w:lang w:bidi="it-IT"/>
        </w:rPr>
        <w:t>Azioni di potenziamento delle competenze STEM e multilinguistiche</w:t>
      </w:r>
    </w:p>
    <w:p w:rsidR="00AF2BA9" w:rsidRDefault="0048691E">
      <w:pPr>
        <w:spacing w:before="120" w:after="240"/>
        <w:ind w:left="284" w:right="28"/>
        <w:jc w:val="center"/>
        <w:rPr>
          <w:rFonts w:asciiTheme="minorHAnsi" w:hAnsiTheme="minorHAnsi" w:cstheme="minorHAnsi"/>
          <w:b/>
          <w:lang w:bidi="it-IT"/>
        </w:rPr>
      </w:pPr>
      <w:r>
        <w:rPr>
          <w:rFonts w:asciiTheme="minorHAnsi" w:hAnsiTheme="minorHAnsi" w:cstheme="minorHAnsi"/>
          <w:b/>
          <w:lang w:bidi="it-IT"/>
        </w:rPr>
        <w:t>(D.M. n. 65/2023)</w:t>
      </w:r>
    </w:p>
    <w:p w:rsidR="00AF2BA9" w:rsidRDefault="0048691E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u w:val="single"/>
          <w:lang w:bidi="it-IT"/>
        </w:rPr>
        <w:t>ALLEGATO “A” ALL’AVVISO</w:t>
      </w:r>
    </w:p>
    <w:p w:rsidR="00AF2BA9" w:rsidRDefault="0048691E">
      <w:pPr>
        <w:spacing w:before="144" w:after="144" w:line="276" w:lineRule="auto"/>
        <w:jc w:val="center"/>
        <w:rPr>
          <w:rFonts w:asciiTheme="minorHAnsi" w:hAnsiTheme="minorHAnsi" w:cstheme="minorHAnsi"/>
          <w:b/>
          <w:lang w:bidi="it-IT"/>
        </w:rPr>
      </w:pPr>
      <w:r>
        <w:rPr>
          <w:rFonts w:asciiTheme="minorHAnsi" w:hAnsiTheme="minorHAnsi" w:cstheme="minorHAnsi"/>
          <w:b/>
          <w:bCs/>
          <w:u w:val="single"/>
        </w:rPr>
        <w:t>DOMANDA DI PARTECIPAZIONE</w:t>
      </w:r>
    </w:p>
    <w:p w:rsidR="00AF2BA9" w:rsidRDefault="0048691E">
      <w:pPr>
        <w:spacing w:before="120" w:after="120" w:line="276" w:lineRule="auto"/>
        <w:jc w:val="center"/>
        <w:rPr>
          <w:b/>
          <w:bCs/>
        </w:rPr>
      </w:pPr>
      <w:r>
        <w:rPr>
          <w:rFonts w:asciiTheme="minorHAnsi" w:hAnsiTheme="minorHAnsi" w:cstheme="minorHAnsi"/>
          <w:b/>
          <w:bCs/>
          <w:lang w:bidi="it-IT"/>
        </w:rPr>
        <w:t>Procedura di selezione per il conferimento di un incari</w:t>
      </w:r>
      <w:r>
        <w:rPr>
          <w:rFonts w:asciiTheme="minorHAnsi" w:hAnsiTheme="minorHAnsi" w:cstheme="minorHAnsi"/>
          <w:b/>
          <w:bCs/>
          <w:lang w:bidi="it-IT"/>
        </w:rPr>
        <w:t xml:space="preserve">co individuale, avente ad </w:t>
      </w:r>
      <w:r w:rsidRPr="007D4087">
        <w:rPr>
          <w:rFonts w:asciiTheme="minorHAnsi" w:hAnsiTheme="minorHAnsi" w:cstheme="minorHAnsi"/>
          <w:b/>
          <w:bCs/>
          <w:lang w:bidi="it-IT"/>
        </w:rPr>
        <w:t xml:space="preserve">oggetto </w:t>
      </w:r>
      <w:r w:rsidRPr="007D4087">
        <w:rPr>
          <w:rFonts w:asciiTheme="minorHAnsi" w:hAnsiTheme="minorHAnsi" w:cstheme="minorHAnsi"/>
          <w:b/>
          <w:bCs/>
          <w:color w:val="212529"/>
          <w:lang w:bidi="it-IT"/>
        </w:rPr>
        <w:t>gruppo di progetto per le STEM</w:t>
      </w:r>
    </w:p>
    <w:p w:rsidR="00AF2BA9" w:rsidRDefault="00AF2BA9">
      <w:pPr>
        <w:pStyle w:val="Corpotesto"/>
        <w:spacing w:before="2"/>
        <w:rPr>
          <w:sz w:val="19"/>
        </w:rPr>
      </w:pPr>
    </w:p>
    <w:p w:rsidR="00AF2BA9" w:rsidRDefault="0048691E">
      <w:pPr>
        <w:pStyle w:val="Corpotesto"/>
        <w:tabs>
          <w:tab w:val="left" w:pos="1214"/>
          <w:tab w:val="left" w:pos="2948"/>
          <w:tab w:val="left" w:pos="8060"/>
          <w:tab w:val="left" w:pos="8602"/>
          <w:tab w:val="left" w:pos="9733"/>
        </w:tabs>
        <w:spacing w:before="91"/>
        <w:ind w:left="19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AF2BA9" w:rsidRDefault="0048691E">
      <w:pPr>
        <w:pStyle w:val="Corpotesto"/>
        <w:tabs>
          <w:tab w:val="left" w:pos="2882"/>
          <w:tab w:val="left" w:pos="3103"/>
          <w:tab w:val="left" w:pos="5476"/>
          <w:tab w:val="left" w:pos="5697"/>
          <w:tab w:val="left" w:pos="6762"/>
          <w:tab w:val="left" w:pos="9879"/>
        </w:tabs>
        <w:spacing w:before="38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2BA9" w:rsidRDefault="0048691E">
      <w:pPr>
        <w:pStyle w:val="Corpotesto"/>
        <w:tabs>
          <w:tab w:val="left" w:pos="3472"/>
          <w:tab w:val="left" w:pos="9663"/>
        </w:tabs>
        <w:spacing w:before="37"/>
        <w:ind w:left="192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:rsidR="00AF2BA9" w:rsidRDefault="0048691E">
      <w:pPr>
        <w:pStyle w:val="Corpotesto"/>
        <w:tabs>
          <w:tab w:val="left" w:pos="1236"/>
          <w:tab w:val="left" w:pos="5529"/>
          <w:tab w:val="left" w:pos="8839"/>
        </w:tabs>
        <w:spacing w:before="38" w:line="276" w:lineRule="auto"/>
        <w:ind w:left="192" w:right="1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F2BA9" w:rsidRDefault="0048691E">
      <w:pPr>
        <w:pStyle w:val="Corpotesto"/>
        <w:spacing w:before="116" w:line="276" w:lineRule="auto"/>
        <w:ind w:left="192" w:right="155"/>
        <w:jc w:val="both"/>
      </w:pP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</w:t>
      </w:r>
      <w:r>
        <w:t xml:space="preserve">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 artt. 46 e</w:t>
      </w:r>
      <w:r>
        <w:rPr>
          <w:spacing w:val="-2"/>
        </w:rPr>
        <w:t xml:space="preserve"> </w:t>
      </w:r>
      <w:r>
        <w:t>47 del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 445 del</w:t>
      </w:r>
      <w:r>
        <w:rPr>
          <w:spacing w:val="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 2000,</w:t>
      </w:r>
    </w:p>
    <w:p w:rsidR="00AF2BA9" w:rsidRDefault="0048691E">
      <w:pPr>
        <w:pStyle w:val="Titolo"/>
      </w:pPr>
      <w:r>
        <w:t>CHIEDE</w:t>
      </w:r>
      <w:r>
        <w:rPr>
          <w:spacing w:val="-2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interessano)</w:t>
      </w:r>
    </w:p>
    <w:p w:rsidR="00AF2BA9" w:rsidRDefault="0048691E">
      <w:pPr>
        <w:pStyle w:val="Corpotesto"/>
        <w:spacing w:before="152"/>
        <w:ind w:left="192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</w:p>
    <w:p w:rsidR="00AF2BA9" w:rsidRDefault="0048691E">
      <w:pPr>
        <w:pStyle w:val="Corpotesto"/>
        <w:spacing w:line="252" w:lineRule="exact"/>
        <w:ind w:left="19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 xml:space="preserve">fine, </w:t>
      </w:r>
      <w:r>
        <w:rPr>
          <w:u w:val="single"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:rsidR="00AF2BA9" w:rsidRDefault="0048691E">
      <w:pPr>
        <w:pStyle w:val="Paragrafoelenco"/>
        <w:numPr>
          <w:ilvl w:val="0"/>
          <w:numId w:val="2"/>
        </w:numPr>
        <w:tabs>
          <w:tab w:val="left" w:pos="1264"/>
        </w:tabs>
        <w:spacing w:before="156"/>
        <w:ind w:hanging="361"/>
        <w:jc w:val="left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 presso</w:t>
      </w:r>
      <w:r>
        <w:rPr>
          <w:spacing w:val="-3"/>
        </w:rPr>
        <w:t xml:space="preserve"> </w:t>
      </w:r>
      <w:r>
        <w:t>i quali</w:t>
      </w:r>
      <w:r>
        <w:rPr>
          <w:spacing w:val="-3"/>
        </w:rPr>
        <w:t xml:space="preserve"> </w:t>
      </w:r>
      <w:r>
        <w:t>si intendono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 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AF2BA9" w:rsidRDefault="0048691E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8"/>
        </w:tabs>
        <w:spacing w:before="148"/>
        <w:ind w:hanging="361"/>
        <w:jc w:val="left"/>
      </w:pPr>
      <w:r>
        <w:t>residenza: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2BA9" w:rsidRDefault="0048691E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4"/>
        </w:tabs>
        <w:spacing w:before="154"/>
        <w:ind w:hanging="361"/>
        <w:jc w:val="left"/>
      </w:pPr>
      <w:r>
        <w:t>indirizzo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2BA9" w:rsidRDefault="0048691E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63"/>
        </w:tabs>
        <w:spacing w:before="156"/>
        <w:ind w:hanging="361"/>
        <w:jc w:val="left"/>
      </w:pPr>
      <w:r>
        <w:t>indirizzo</w:t>
      </w:r>
      <w:r>
        <w:rPr>
          <w:spacing w:val="-4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2BA9" w:rsidRDefault="0048691E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252"/>
        </w:tabs>
        <w:spacing w:before="153"/>
        <w:ind w:hanging="361"/>
        <w:jc w:val="left"/>
      </w:pPr>
      <w:r>
        <w:t>numero</w:t>
      </w:r>
      <w:r>
        <w:rPr>
          <w:spacing w:val="-1"/>
        </w:rPr>
        <w:t xml:space="preserve"> </w:t>
      </w:r>
      <w:r>
        <w:t>di telefono:</w:t>
      </w:r>
    </w:p>
    <w:p w:rsidR="00AF2BA9" w:rsidRDefault="0048691E">
      <w:pPr>
        <w:pStyle w:val="Paragrafoelenco"/>
        <w:tabs>
          <w:tab w:val="left" w:pos="1300"/>
          <w:tab w:val="left" w:pos="1633"/>
          <w:tab w:val="left" w:pos="9252"/>
        </w:tabs>
        <w:spacing w:before="153"/>
        <w:ind w:left="113" w:firstLine="0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AF2BA9" w:rsidRDefault="0048691E">
      <w:pPr>
        <w:pStyle w:val="Paragrafoelenco"/>
        <w:numPr>
          <w:ilvl w:val="0"/>
          <w:numId w:val="2"/>
        </w:numPr>
        <w:tabs>
          <w:tab w:val="left" w:pos="1264"/>
        </w:tabs>
        <w:spacing w:before="120" w:line="271" w:lineRule="auto"/>
        <w:ind w:right="151"/>
      </w:pPr>
      <w:r>
        <w:t xml:space="preserve">di essere informato/a che l’Istituzione scolastica non sarà responsabile per il caso </w:t>
      </w:r>
      <w:r>
        <w:t>di dispersione</w:t>
      </w:r>
      <w:r>
        <w:rPr>
          <w:spacing w:val="1"/>
        </w:rPr>
        <w:t xml:space="preserve"> </w:t>
      </w:r>
      <w:r>
        <w:t>di comunicazioni dipendente da mancata o inesatta indicazione dei recapiti di cui al comma 1,</w:t>
      </w:r>
      <w:r>
        <w:rPr>
          <w:spacing w:val="1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da mancata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tardiva comunicazione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cambiamento degli stessi;</w:t>
      </w:r>
    </w:p>
    <w:p w:rsidR="00AF2BA9" w:rsidRDefault="0048691E">
      <w:pPr>
        <w:pStyle w:val="Paragrafoelenco"/>
        <w:numPr>
          <w:ilvl w:val="0"/>
          <w:numId w:val="2"/>
        </w:numPr>
        <w:tabs>
          <w:tab w:val="left" w:pos="1264"/>
        </w:tabs>
        <w:spacing w:before="120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AF2BA9" w:rsidRDefault="0048691E">
      <w:pPr>
        <w:pStyle w:val="Paragrafoelenco"/>
        <w:numPr>
          <w:ilvl w:val="0"/>
          <w:numId w:val="2"/>
        </w:numPr>
        <w:tabs>
          <w:tab w:val="left" w:pos="1264"/>
        </w:tabs>
        <w:spacing w:before="147"/>
        <w:ind w:hanging="361"/>
      </w:pPr>
      <w:r>
        <w:lastRenderedPageBreak/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dell’Avviso;</w:t>
      </w:r>
    </w:p>
    <w:p w:rsidR="00AF2BA9" w:rsidRDefault="0048691E">
      <w:pPr>
        <w:pStyle w:val="Paragrafoelenco"/>
        <w:numPr>
          <w:ilvl w:val="0"/>
          <w:numId w:val="2"/>
        </w:numPr>
        <w:tabs>
          <w:tab w:val="left" w:pos="1264"/>
        </w:tabs>
        <w:spacing w:before="147" w:line="271" w:lineRule="auto"/>
        <w:ind w:right="156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prestare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proprio</w:t>
      </w:r>
      <w:r>
        <w:rPr>
          <w:spacing w:val="-11"/>
        </w:rPr>
        <w:t xml:space="preserve"> </w:t>
      </w:r>
      <w:r>
        <w:rPr>
          <w:spacing w:val="-1"/>
        </w:rPr>
        <w:t>consenso,</w:t>
      </w:r>
      <w:r>
        <w:rPr>
          <w:spacing w:val="-11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fini</w:t>
      </w:r>
      <w:r>
        <w:rPr>
          <w:spacing w:val="-10"/>
        </w:rPr>
        <w:t xml:space="preserve"> </w:t>
      </w:r>
      <w:r>
        <w:rPr>
          <w:spacing w:val="-1"/>
        </w:rPr>
        <w:t>dell’espletamento</w:t>
      </w:r>
      <w:r>
        <w:rPr>
          <w:spacing w:val="-1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successivo</w:t>
      </w:r>
      <w:r>
        <w:rPr>
          <w:spacing w:val="-52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 2016/679 e del</w:t>
      </w:r>
      <w:r>
        <w:rPr>
          <w:spacing w:val="1"/>
        </w:rPr>
        <w:t xml:space="preserve"> </w:t>
      </w:r>
      <w:r>
        <w:t>d.lgs. 30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 196.</w:t>
      </w:r>
    </w:p>
    <w:p w:rsidR="00AF2BA9" w:rsidRDefault="0048691E">
      <w:pPr>
        <w:pStyle w:val="Corpotesto"/>
        <w:spacing w:before="123"/>
        <w:ind w:left="192"/>
        <w:jc w:val="both"/>
      </w:pPr>
      <w:r>
        <w:t xml:space="preserve">Ai      </w:t>
      </w:r>
      <w:r>
        <w:rPr>
          <w:spacing w:val="10"/>
        </w:rPr>
        <w:t xml:space="preserve"> </w:t>
      </w:r>
      <w:r>
        <w:t xml:space="preserve">fini       </w:t>
      </w:r>
      <w:r>
        <w:rPr>
          <w:spacing w:val="8"/>
        </w:rPr>
        <w:t xml:space="preserve"> </w:t>
      </w:r>
      <w:r>
        <w:t xml:space="preserve">della       </w:t>
      </w:r>
      <w:r>
        <w:rPr>
          <w:spacing w:val="8"/>
        </w:rPr>
        <w:t xml:space="preserve"> </w:t>
      </w:r>
      <w:r>
        <w:t xml:space="preserve">partecipazione       </w:t>
      </w:r>
      <w:r>
        <w:rPr>
          <w:spacing w:val="6"/>
        </w:rPr>
        <w:t xml:space="preserve"> </w:t>
      </w:r>
      <w:r>
        <w:t xml:space="preserve">alla       </w:t>
      </w:r>
      <w:r>
        <w:rPr>
          <w:spacing w:val="5"/>
        </w:rPr>
        <w:t xml:space="preserve"> </w:t>
      </w:r>
      <w:r>
        <w:t xml:space="preserve">procedura       </w:t>
      </w:r>
      <w:r>
        <w:rPr>
          <w:spacing w:val="9"/>
        </w:rPr>
        <w:t xml:space="preserve"> </w:t>
      </w:r>
      <w:r>
        <w:t xml:space="preserve">in       </w:t>
      </w:r>
      <w:r>
        <w:rPr>
          <w:spacing w:val="7"/>
        </w:rPr>
        <w:t xml:space="preserve"> </w:t>
      </w:r>
      <w:proofErr w:type="gramStart"/>
      <w:r>
        <w:t xml:space="preserve">oggetto,   </w:t>
      </w:r>
      <w:proofErr w:type="gramEnd"/>
      <w:r>
        <w:t xml:space="preserve">    </w:t>
      </w:r>
      <w:r>
        <w:rPr>
          <w:spacing w:val="7"/>
        </w:rPr>
        <w:t xml:space="preserve"> </w:t>
      </w:r>
      <w:r>
        <w:t xml:space="preserve">il       </w:t>
      </w:r>
      <w:r>
        <w:rPr>
          <w:spacing w:val="9"/>
        </w:rPr>
        <w:t xml:space="preserve"> </w:t>
      </w:r>
      <w:r>
        <w:t>sottoscritto/a</w:t>
      </w:r>
    </w:p>
    <w:p w:rsidR="00AF2BA9" w:rsidRDefault="0048691E">
      <w:pPr>
        <w:pStyle w:val="Corpotesto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635" distB="0" distL="635" distR="0" simplePos="0" relativeHeight="17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2374900" cy="0"/>
                <wp:effectExtent l="3175" t="3175" r="3175" b="3175"/>
                <wp:wrapTopAndBottom/>
                <wp:docPr id="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90F0" id="Forma4" o:spid="_x0000_s1026" style="position:absolute;z-index:-503316463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text" from="56.65pt,14.3pt" to="24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" o:allowincell="f" strokeweight=".16mm">
                <w10:wrap type="topAndBottom" anchorx="page"/>
              </v:line>
            </w:pict>
          </mc:Fallback>
        </mc:AlternateContent>
      </w:r>
    </w:p>
    <w:p w:rsidR="00AF2BA9" w:rsidRDefault="00AF2BA9">
      <w:pPr>
        <w:pStyle w:val="Corpotesto"/>
        <w:rPr>
          <w:sz w:val="20"/>
        </w:rPr>
      </w:pPr>
    </w:p>
    <w:p w:rsidR="00AF2BA9" w:rsidRDefault="00AF2BA9">
      <w:pPr>
        <w:pStyle w:val="Corpotesto"/>
        <w:rPr>
          <w:sz w:val="19"/>
        </w:rPr>
      </w:pPr>
    </w:p>
    <w:p w:rsidR="00AF2BA9" w:rsidRDefault="0048691E">
      <w:pPr>
        <w:pStyle w:val="Corpotesto"/>
        <w:spacing w:before="92"/>
        <w:ind w:left="3978" w:right="3939"/>
        <w:jc w:val="center"/>
      </w:pPr>
      <w:r>
        <w:t>DICHIARA</w:t>
      </w:r>
      <w:r>
        <w:rPr>
          <w:spacing w:val="-2"/>
        </w:rPr>
        <w:t xml:space="preserve"> </w:t>
      </w:r>
      <w:r>
        <w:t>ALT</w:t>
      </w:r>
      <w:r>
        <w:t>RESÌ</w:t>
      </w:r>
    </w:p>
    <w:p w:rsidR="00AF2BA9" w:rsidRDefault="0048691E">
      <w:pPr>
        <w:pStyle w:val="Corpotesto"/>
        <w:spacing w:before="157" w:line="276" w:lineRule="auto"/>
        <w:ind w:left="192"/>
      </w:pPr>
      <w:r>
        <w:t>di</w:t>
      </w:r>
      <w:r>
        <w:rPr>
          <w:spacing w:val="3"/>
        </w:rPr>
        <w:t xml:space="preserve"> </w:t>
      </w:r>
      <w:r>
        <w:t>possedere i</w:t>
      </w:r>
      <w:r>
        <w:rPr>
          <w:spacing w:val="4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4"/>
        </w:rPr>
        <w:t xml:space="preserve"> </w:t>
      </w:r>
      <w:r>
        <w:t>alla selezione in</w:t>
      </w:r>
      <w:r>
        <w:rPr>
          <w:spacing w:val="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2 dell’Avviso</w:t>
      </w:r>
      <w:r>
        <w:rPr>
          <w:spacing w:val="4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nello specifico,</w:t>
      </w:r>
      <w:r>
        <w:rPr>
          <w:spacing w:val="-52"/>
        </w:rPr>
        <w:t xml:space="preserve"> </w:t>
      </w:r>
      <w:r>
        <w:t>di:</w:t>
      </w:r>
    </w:p>
    <w:p w:rsidR="00AF2BA9" w:rsidRDefault="0048691E">
      <w:pPr>
        <w:pStyle w:val="Paragrafoelenco"/>
        <w:numPr>
          <w:ilvl w:val="0"/>
          <w:numId w:val="1"/>
        </w:numPr>
        <w:tabs>
          <w:tab w:val="left" w:pos="1252"/>
        </w:tabs>
        <w:spacing w:before="119"/>
      </w:pPr>
      <w:r>
        <w:t>abbiano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spacing w:before="158"/>
        <w:ind w:left="1251" w:hanging="538"/>
        <w:jc w:val="left"/>
      </w:pPr>
      <w:r>
        <w:t>abbiano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ind w:left="1251" w:hanging="598"/>
        <w:jc w:val="left"/>
      </w:pPr>
      <w:r>
        <w:t>non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esclusi</w:t>
      </w:r>
      <w:r>
        <w:rPr>
          <w:spacing w:val="-2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attivo;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before="160" w:line="276" w:lineRule="auto"/>
        <w:ind w:left="1251" w:right="175" w:hanging="586"/>
      </w:pPr>
      <w:r>
        <w:t>possiedano l’idoneità fisica allo svolgimento delle funzioni cui la presente procedura di selezione</w:t>
      </w:r>
      <w:r>
        <w:rPr>
          <w:spacing w:val="-52"/>
        </w:rPr>
        <w:t xml:space="preserve"> </w:t>
      </w:r>
      <w:r>
        <w:t>si riferisce;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before="119" w:line="276" w:lineRule="auto"/>
        <w:ind w:left="1251" w:right="176" w:hanging="526"/>
      </w:pPr>
      <w:r>
        <w:t>non abbiano riportato condanne penali e non siano destinatari di provvedime</w:t>
      </w:r>
      <w:r>
        <w:t>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</w:t>
      </w:r>
      <w:r>
        <w:rPr>
          <w:spacing w:val="1"/>
        </w:rPr>
        <w:t xml:space="preserve"> </w:t>
      </w:r>
      <w:r>
        <w:t>iscritti nel</w:t>
      </w:r>
      <w:r>
        <w:rPr>
          <w:spacing w:val="1"/>
        </w:rPr>
        <w:t xml:space="preserve"> </w:t>
      </w:r>
      <w:r>
        <w:t>casellario giudiziale;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before="121"/>
        <w:ind w:left="1251" w:hanging="586"/>
      </w:pPr>
      <w:r>
        <w:t>non</w:t>
      </w:r>
      <w:r>
        <w:rPr>
          <w:spacing w:val="-4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destituiti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dispensati</w:t>
      </w:r>
      <w:r>
        <w:rPr>
          <w:spacing w:val="-2"/>
        </w:rPr>
        <w:t xml:space="preserve"> </w:t>
      </w:r>
      <w:r>
        <w:t>dall’impiego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before="158"/>
        <w:ind w:left="1251" w:hanging="649"/>
      </w:pPr>
      <w:r>
        <w:t>non</w:t>
      </w:r>
      <w:r>
        <w:rPr>
          <w:spacing w:val="-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decaduti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1"/>
        </w:rPr>
        <w:t xml:space="preserve"> </w:t>
      </w:r>
      <w:r>
        <w:t>statale;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line="276" w:lineRule="auto"/>
        <w:ind w:left="1251" w:right="176" w:hanging="708"/>
      </w:pP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trovino in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ovvero, nel</w:t>
      </w:r>
      <w:r>
        <w:rPr>
          <w:spacing w:val="1"/>
        </w:rPr>
        <w:t xml:space="preserve"> </w:t>
      </w:r>
      <w:r>
        <w:t>caso in 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comunicarle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l’adeguata valutazione delle medesime;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before="121" w:line="276" w:lineRule="auto"/>
        <w:ind w:left="1251" w:right="175" w:hanging="586"/>
      </w:pPr>
      <w:r>
        <w:t>non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trovino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conflitto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10"/>
        </w:rPr>
        <w:t xml:space="preserve"> </w:t>
      </w:r>
      <w:r>
        <w:t>neanche</w:t>
      </w:r>
      <w:r>
        <w:rPr>
          <w:spacing w:val="-8"/>
        </w:rPr>
        <w:t xml:space="preserve"> </w:t>
      </w:r>
      <w:r>
        <w:t>potenziale,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interferire</w:t>
      </w:r>
      <w:r>
        <w:rPr>
          <w:spacing w:val="-8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dell’incarico;</w:t>
      </w:r>
    </w:p>
    <w:p w:rsidR="00AF2BA9" w:rsidRDefault="0048691E">
      <w:pPr>
        <w:pStyle w:val="Paragrafoelenco"/>
        <w:numPr>
          <w:ilvl w:val="1"/>
          <w:numId w:val="1"/>
        </w:numPr>
        <w:tabs>
          <w:tab w:val="left" w:pos="1252"/>
        </w:tabs>
        <w:spacing w:before="121" w:line="276" w:lineRule="auto"/>
        <w:ind w:left="1251" w:right="175" w:hanging="586"/>
      </w:pPr>
      <w:r>
        <w:t xml:space="preserve">essere in servizio presso l’I.C. Pertini 2 </w:t>
      </w:r>
      <w:proofErr w:type="spellStart"/>
      <w:r>
        <w:t>nell’a.s.</w:t>
      </w:r>
      <w:proofErr w:type="spellEnd"/>
      <w:r>
        <w:t xml:space="preserve"> 2023/2024;</w:t>
      </w:r>
    </w:p>
    <w:p w:rsidR="00AF2BA9" w:rsidRDefault="00AF2BA9">
      <w:pPr>
        <w:pStyle w:val="Paragrafoelenco"/>
        <w:tabs>
          <w:tab w:val="left" w:pos="1252"/>
        </w:tabs>
        <w:spacing w:before="119"/>
        <w:ind w:firstLine="0"/>
      </w:pPr>
    </w:p>
    <w:p w:rsidR="00AF2BA9" w:rsidRDefault="0048691E">
      <w:pPr>
        <w:pStyle w:val="Corpotesto"/>
        <w:spacing w:before="160" w:line="276" w:lineRule="auto"/>
        <w:ind w:left="192" w:right="1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fotocopia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 identità in corso di</w:t>
      </w:r>
      <w:r>
        <w:rPr>
          <w:spacing w:val="1"/>
        </w:rPr>
        <w:t xml:space="preserve"> </w:t>
      </w:r>
      <w:r>
        <w:t>validità.</w:t>
      </w:r>
    </w:p>
    <w:p w:rsidR="00AF2BA9" w:rsidRDefault="00AF2BA9">
      <w:pPr>
        <w:pStyle w:val="Corpotesto"/>
        <w:spacing w:before="6"/>
        <w:rPr>
          <w:sz w:val="21"/>
        </w:rPr>
      </w:pPr>
    </w:p>
    <w:tbl>
      <w:tblPr>
        <w:tblStyle w:val="TableNormal"/>
        <w:tblW w:w="8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1"/>
        <w:gridCol w:w="4039"/>
      </w:tblGrid>
      <w:tr w:rsidR="00AF2BA9">
        <w:trPr>
          <w:trHeight w:val="387"/>
        </w:trPr>
        <w:tc>
          <w:tcPr>
            <w:tcW w:w="4260" w:type="dxa"/>
          </w:tcPr>
          <w:p w:rsidR="00AF2BA9" w:rsidRDefault="0048691E">
            <w:pPr>
              <w:pStyle w:val="TableParagraph"/>
              <w:spacing w:line="244" w:lineRule="exact"/>
            </w:pPr>
            <w:r>
              <w:t>Luogo e data</w:t>
            </w:r>
          </w:p>
        </w:tc>
        <w:tc>
          <w:tcPr>
            <w:tcW w:w="4039" w:type="dxa"/>
          </w:tcPr>
          <w:p w:rsidR="00AF2BA9" w:rsidRDefault="0048691E">
            <w:pPr>
              <w:pStyle w:val="TableParagraph"/>
              <w:spacing w:line="244" w:lineRule="exact"/>
              <w:ind w:left="757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Partecipante</w:t>
            </w:r>
          </w:p>
        </w:tc>
      </w:tr>
      <w:tr w:rsidR="00AF2BA9">
        <w:trPr>
          <w:trHeight w:val="387"/>
        </w:trPr>
        <w:tc>
          <w:tcPr>
            <w:tcW w:w="4260" w:type="dxa"/>
          </w:tcPr>
          <w:p w:rsidR="00AF2BA9" w:rsidRDefault="0048691E">
            <w:pPr>
              <w:pStyle w:val="TableParagraph"/>
              <w:tabs>
                <w:tab w:val="left" w:pos="1851"/>
                <w:tab w:val="left" w:pos="3552"/>
              </w:tabs>
              <w:spacing w:before="13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4039" w:type="dxa"/>
          </w:tcPr>
          <w:p w:rsidR="00AF2BA9" w:rsidRDefault="00AF2BA9">
            <w:pPr>
              <w:pStyle w:val="TableParagraph"/>
              <w:tabs>
                <w:tab w:val="left" w:pos="3889"/>
              </w:tabs>
              <w:spacing w:before="134"/>
              <w:ind w:left="757"/>
            </w:pPr>
          </w:p>
        </w:tc>
      </w:tr>
    </w:tbl>
    <w:p w:rsidR="0048691E" w:rsidRDefault="0048691E"/>
    <w:sectPr w:rsidR="0048691E">
      <w:headerReference w:type="default" r:id="rId7"/>
      <w:footerReference w:type="default" r:id="rId8"/>
      <w:pgSz w:w="11906" w:h="16838"/>
      <w:pgMar w:top="1660" w:right="980" w:bottom="1000" w:left="940" w:header="456" w:footer="80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1E" w:rsidRDefault="0048691E">
      <w:r>
        <w:separator/>
      </w:r>
    </w:p>
  </w:endnote>
  <w:endnote w:type="continuationSeparator" w:id="0">
    <w:p w:rsidR="0048691E" w:rsidRDefault="0048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9" w:rsidRDefault="0048691E">
    <w:pPr>
      <w:pStyle w:val="Corpotes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380365</wp:posOffset>
          </wp:positionH>
          <wp:positionV relativeFrom="page">
            <wp:posOffset>10306685</wp:posOffset>
          </wp:positionV>
          <wp:extent cx="6726555" cy="26479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12700" distB="12700" distL="12700" distR="12700" simplePos="0" relativeHeight="9" behindDoc="1" locked="0" layoutInCell="0" allowOverlap="1">
              <wp:simplePos x="0" y="0"/>
              <wp:positionH relativeFrom="page">
                <wp:posOffset>341630</wp:posOffset>
              </wp:positionH>
              <wp:positionV relativeFrom="page">
                <wp:posOffset>10231120</wp:posOffset>
              </wp:positionV>
              <wp:extent cx="6805295" cy="635"/>
              <wp:effectExtent l="12700" t="12700" r="12700" b="1270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44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9EB708" id="Forma2" o:spid="_x0000_s1026" style="position:absolute;z-index:-503316471;visibility:visible;mso-wrap-style:square;mso-wrap-distance-left:1pt;mso-wrap-distance-top:1pt;mso-wrap-distance-right:1pt;mso-wrap-distance-bottom:1pt;mso-position-horizontal:absolute;mso-position-horizontal-relative:page;mso-position-vertical:absolute;mso-position-vertical-relative:page" from="26.9pt,805.6pt" to="562.7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" o:allowincell="f" strokecolor="#3d9288" strokeweight=".71mm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10041890" distB="0" distL="3707130" distR="0" simplePos="0" relativeHeight="12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0" t="635" r="0" b="0"/>
              <wp:wrapNone/>
              <wp:docPr id="6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F2BA9" w:rsidRDefault="0048691E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3" o:spid="_x0000_s1027" style="position:absolute;margin-left:291.9pt;margin-top:790.7pt;width:11.6pt;height:13.05pt;z-index:-503316468;visibility:visible;mso-wrap-style:square;mso-wrap-distance-left:291.9pt;mso-wrap-distance-top:790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" o:allowincell="f" filled="f" stroked="f" strokeweight="0">
              <v:textbox inset="0,0,0,0">
                <w:txbxContent>
                  <w:p w:rsidR="00AF2BA9" w:rsidRDefault="0048691E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1E" w:rsidRDefault="0048691E">
      <w:r>
        <w:separator/>
      </w:r>
    </w:p>
  </w:footnote>
  <w:footnote w:type="continuationSeparator" w:id="0">
    <w:p w:rsidR="0048691E" w:rsidRDefault="0048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9" w:rsidRDefault="0048691E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276860</wp:posOffset>
              </wp:positionV>
              <wp:extent cx="3533140" cy="180975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304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F2BA9" w:rsidRDefault="0048691E">
                          <w:pPr>
                            <w:pStyle w:val="Contenutocornice"/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all’Avviso –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domanda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 partecipazione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55.65pt;margin-top:21.8pt;width:278.2pt;height:14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" o:allowincell="f" filled="f" stroked="f" strokeweight="0">
              <v:textbox inset="0,0,0,0">
                <w:txbxContent>
                  <w:p w:rsidR="00AF2BA9" w:rsidRDefault="0048691E">
                    <w:pPr>
                      <w:pStyle w:val="Contenutocornice"/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Allegato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all’Avviso –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Modello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domanda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di partecipazione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9C2"/>
    <w:multiLevelType w:val="multilevel"/>
    <w:tmpl w:val="AEC0AD4E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6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8E65977"/>
    <w:multiLevelType w:val="multilevel"/>
    <w:tmpl w:val="E8B05756"/>
    <w:lvl w:ilvl="0">
      <w:start w:val="1"/>
      <w:numFmt w:val="lowerRoman"/>
      <w:lvlText w:val="%1."/>
      <w:lvlJc w:val="left"/>
      <w:pPr>
        <w:tabs>
          <w:tab w:val="num" w:pos="0"/>
        </w:tabs>
        <w:ind w:left="1251" w:hanging="478"/>
      </w:pPr>
    </w:lvl>
    <w:lvl w:ilvl="1">
      <w:numFmt w:val="bullet"/>
      <w:lvlText w:val=""/>
      <w:lvlJc w:val="left"/>
      <w:pPr>
        <w:tabs>
          <w:tab w:val="num" w:pos="0"/>
        </w:tabs>
        <w:ind w:left="2132" w:hanging="4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5" w:hanging="4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4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0" w:hanging="4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4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4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1" w:hanging="47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D5219B6"/>
    <w:multiLevelType w:val="multilevel"/>
    <w:tmpl w:val="1AE4E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BA9"/>
    <w:rsid w:val="0048691E"/>
    <w:rsid w:val="007D4087"/>
    <w:rsid w:val="00A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2EEC8-DDF0-4A70-883D-63DFFEF8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25"/>
      <w:ind w:left="3040"/>
      <w:jc w:val="both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spacing w:before="157"/>
      <w:ind w:left="125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20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4</cp:revision>
  <dcterms:created xsi:type="dcterms:W3CDTF">2024-03-15T14:38:00Z</dcterms:created>
  <dcterms:modified xsi:type="dcterms:W3CDTF">2024-05-02T15:10:00Z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