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29DDA" w14:textId="77777777" w:rsidR="00D722D7" w:rsidRPr="00D722D7" w:rsidRDefault="00D722D7" w:rsidP="00D722D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0"/>
          <w:szCs w:val="24"/>
        </w:rPr>
      </w:pPr>
      <w:r w:rsidRPr="00D722D7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4A2F7BBE" wp14:editId="37E7220F">
            <wp:extent cx="5943600" cy="609600"/>
            <wp:effectExtent l="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E5FA8" w14:textId="77777777" w:rsidR="00D722D7" w:rsidRPr="00D722D7" w:rsidRDefault="00D722D7" w:rsidP="00D722D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it-IT"/>
        </w:rPr>
      </w:pPr>
    </w:p>
    <w:p w14:paraId="52B3AC9E" w14:textId="77777777" w:rsidR="00D722D7" w:rsidRPr="00D722D7" w:rsidRDefault="00D722D7" w:rsidP="00D722D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it-IT"/>
        </w:rPr>
      </w:pPr>
    </w:p>
    <w:p w14:paraId="51F21C43" w14:textId="77777777" w:rsidR="00D722D7" w:rsidRPr="00D722D7" w:rsidRDefault="00D722D7" w:rsidP="00D722D7">
      <w:pPr>
        <w:tabs>
          <w:tab w:val="left" w:pos="1733"/>
        </w:tabs>
        <w:spacing w:line="276" w:lineRule="auto"/>
        <w:ind w:right="284"/>
        <w:rPr>
          <w:rFonts w:ascii="Calibri" w:eastAsia="Calibri" w:hAnsi="Calibri" w:cs="Calibri"/>
          <w:bCs/>
          <w:i/>
          <w:iCs/>
          <w:kern w:val="2"/>
          <w:sz w:val="24"/>
          <w:szCs w:val="24"/>
          <w14:ligatures w14:val="standardContextual"/>
        </w:rPr>
      </w:pPr>
      <w:r w:rsidRPr="00D722D7">
        <w:rPr>
          <w:rFonts w:ascii="Aptos" w:eastAsia="Aptos" w:hAnsi="Aptos" w:cs="Times New Roman"/>
          <w:b/>
          <w:i/>
          <w:iCs/>
          <w:kern w:val="2"/>
          <w:sz w:val="24"/>
          <w:szCs w:val="24"/>
          <w14:ligatures w14:val="standardContextual"/>
        </w:rPr>
        <w:t xml:space="preserve">OGGETTO: </w:t>
      </w:r>
      <w:r w:rsidRPr="00D722D7">
        <w:rPr>
          <w:rFonts w:ascii="Aptos" w:eastAsia="Aptos" w:hAnsi="Aptos" w:cs="Times New Roman"/>
          <w:bCs/>
          <w:i/>
          <w:iCs/>
          <w:kern w:val="2"/>
          <w:sz w:val="24"/>
          <w:szCs w:val="24"/>
          <w14:ligatures w14:val="standardContextual"/>
        </w:rPr>
        <w:t xml:space="preserve">Fondi Strutturali Europei – </w:t>
      </w:r>
      <w:bookmarkStart w:id="0" w:name="_Hlk170064213"/>
      <w:bookmarkStart w:id="1" w:name="_Hlk170065732"/>
      <w:r w:rsidRPr="00D722D7">
        <w:rPr>
          <w:rFonts w:ascii="Aptos" w:eastAsia="Aptos" w:hAnsi="Aptos" w:cs="Times New Roman"/>
          <w:bCs/>
          <w:i/>
          <w:iCs/>
          <w:kern w:val="2"/>
          <w:sz w:val="24"/>
          <w:szCs w:val="24"/>
          <w14:ligatures w14:val="standardContextual"/>
        </w:rPr>
        <w:t xml:space="preserve">Programma Nazionale “Scuola e competenze” 2021-2027. Priorità 01 – Scuola e Competenze (FSE+) </w:t>
      </w:r>
      <w:bookmarkEnd w:id="0"/>
      <w:r w:rsidRPr="00D722D7">
        <w:rPr>
          <w:rFonts w:ascii="Aptos" w:eastAsia="Aptos" w:hAnsi="Aptos" w:cs="Times New Roman"/>
          <w:bCs/>
          <w:i/>
          <w:iCs/>
          <w:kern w:val="2"/>
          <w:sz w:val="24"/>
          <w:szCs w:val="24"/>
          <w14:ligatures w14:val="standardContextual"/>
        </w:rPr>
        <w:t xml:space="preserve">– Fondo Sociale Europeo Plus – Obiettivo Specifico ESO4.6 – Azione A4.A – Sotto azione ESO4.6. A4.A – Avviso </w:t>
      </w:r>
      <w:proofErr w:type="spellStart"/>
      <w:r w:rsidRPr="00D722D7">
        <w:rPr>
          <w:rFonts w:ascii="Aptos" w:eastAsia="Aptos" w:hAnsi="Aptos" w:cs="Times New Roman"/>
          <w:bCs/>
          <w:i/>
          <w:iCs/>
          <w:kern w:val="2"/>
          <w:sz w:val="24"/>
          <w:szCs w:val="24"/>
          <w14:ligatures w14:val="standardContextual"/>
        </w:rPr>
        <w:t>Prot</w:t>
      </w:r>
      <w:proofErr w:type="spellEnd"/>
      <w:r w:rsidRPr="00D722D7">
        <w:rPr>
          <w:rFonts w:ascii="Aptos" w:eastAsia="Aptos" w:hAnsi="Aptos" w:cs="Times New Roman"/>
          <w:bCs/>
          <w:i/>
          <w:iCs/>
          <w:kern w:val="2"/>
          <w:sz w:val="24"/>
          <w:szCs w:val="24"/>
          <w14:ligatures w14:val="standardContextual"/>
        </w:rPr>
        <w:t>. 59369, 19/04/2024, FSE+, Percorsi educativi e formativi per il potenziamento delle competenze, l’inclusione e la socialità nel periodo di sospensione estiva delle lezioni negli anni scolastici 2023-2024 e 2024-2025, Fondo Sociale Europeo Plus</w:t>
      </w:r>
      <w:bookmarkEnd w:id="1"/>
    </w:p>
    <w:p w14:paraId="361DC6BD" w14:textId="77777777" w:rsidR="003640D9" w:rsidRDefault="003640D9" w:rsidP="003640D9">
      <w:pPr>
        <w:tabs>
          <w:tab w:val="left" w:pos="1733"/>
        </w:tabs>
        <w:ind w:right="284"/>
        <w:rPr>
          <w:bCs/>
          <w:i/>
          <w:iCs/>
        </w:rPr>
      </w:pPr>
      <w:r>
        <w:rPr>
          <w:bCs/>
          <w:i/>
          <w:iCs/>
        </w:rPr>
        <w:t xml:space="preserve">CUP: </w:t>
      </w:r>
      <w:r>
        <w:rPr>
          <w:rFonts w:ascii="Cambria" w:hAnsi="Cambria"/>
          <w:b/>
          <w:i/>
          <w:spacing w:val="-4"/>
        </w:rPr>
        <w:t>H84D24001330007</w:t>
      </w:r>
    </w:p>
    <w:p w14:paraId="2F5E0F30" w14:textId="77777777" w:rsidR="003640D9" w:rsidRDefault="003640D9" w:rsidP="003640D9">
      <w:pPr>
        <w:tabs>
          <w:tab w:val="left" w:pos="1733"/>
        </w:tabs>
        <w:ind w:right="284"/>
        <w:rPr>
          <w:bCs/>
          <w:i/>
          <w:iCs/>
        </w:rPr>
      </w:pPr>
      <w:r>
        <w:rPr>
          <w:bCs/>
          <w:i/>
          <w:iCs/>
        </w:rPr>
        <w:t xml:space="preserve">CNP: </w:t>
      </w:r>
      <w:r>
        <w:rPr>
          <w:rFonts w:ascii="Cambria" w:hAnsi="Cambria"/>
          <w:b/>
          <w:i/>
          <w:spacing w:val="-4"/>
        </w:rPr>
        <w:t>ESO4.6.A4.A-FSEPN-EM-2024-223</w:t>
      </w:r>
    </w:p>
    <w:p w14:paraId="467965B3" w14:textId="5A15CD40" w:rsidR="003640D9" w:rsidRDefault="003640D9" w:rsidP="003640D9">
      <w:pPr>
        <w:pStyle w:val="Default"/>
        <w:spacing w:line="276" w:lineRule="auto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 xml:space="preserve">CIG: </w:t>
      </w:r>
      <w:r w:rsidR="009555DE">
        <w:rPr>
          <w:rFonts w:eastAsia="Times New Roman" w:cstheme="minorHAnsi"/>
          <w:b/>
          <w:i/>
        </w:rPr>
        <w:t>B5AAC320E5</w:t>
      </w:r>
      <w:bookmarkStart w:id="2" w:name="_GoBack"/>
      <w:bookmarkEnd w:id="2"/>
    </w:p>
    <w:p w14:paraId="45EF080C" w14:textId="77777777" w:rsidR="00D722D7" w:rsidRDefault="00D722D7" w:rsidP="002553FB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</w:p>
    <w:p w14:paraId="3842E636" w14:textId="2D44DD6A" w:rsidR="004A0232" w:rsidRDefault="004A0232" w:rsidP="002553FB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DICHIARAZIONE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SITUAZIONE</w:t>
      </w: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OCCUPAZIONALE</w:t>
      </w:r>
    </w:p>
    <w:p w14:paraId="5A46DB41" w14:textId="17F5FE66" w:rsidR="004A0232" w:rsidRPr="004A0232" w:rsidRDefault="004A0232" w:rsidP="002553FB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(</w:t>
      </w:r>
      <w:proofErr w:type="gramStart"/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ai</w:t>
      </w:r>
      <w:proofErr w:type="gramEnd"/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 sensi dell’art. 47 della legge 108/2021)</w:t>
      </w:r>
    </w:p>
    <w:p w14:paraId="79866561" w14:textId="77777777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caps/>
          <w:sz w:val="20"/>
          <w:szCs w:val="20"/>
          <w:lang w:eastAsia="it-IT"/>
        </w:rPr>
      </w:pP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</w:p>
    <w:p w14:paraId="33EC2A2F" w14:textId="77777777" w:rsidR="004A0232" w:rsidRPr="004A0232" w:rsidRDefault="004A0232" w:rsidP="004A02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061B0EF1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 sottoscritto……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…....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.…………………………………………………….………....   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nato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a ……….………..…………………..</w:t>
      </w:r>
    </w:p>
    <w:p w14:paraId="5718DA10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  ……..…................… C.F. ……………………………………… residente a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.…………..………. </w:t>
      </w:r>
      <w:proofErr w:type="spell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Prov</w:t>
      </w:r>
      <w:proofErr w:type="spell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 .................</w:t>
      </w:r>
    </w:p>
    <w:p w14:paraId="6F727F9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Via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………………………….............................................................. n. ...................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 …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</w:t>
      </w:r>
    </w:p>
    <w:p w14:paraId="16958D4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nella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sua qualità di ………………………………………………………..…….…………………………………………………………..</w:t>
      </w:r>
    </w:p>
    <w:p w14:paraId="025A03A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(</w:t>
      </w:r>
      <w:proofErr w:type="gramStart"/>
      <w:r w:rsidRPr="004A0232">
        <w:rPr>
          <w:rFonts w:ascii="Calibri" w:eastAsia="Times New Roman" w:hAnsi="Calibri" w:cs="Times New Roman"/>
          <w:i/>
          <w:sz w:val="24"/>
          <w:szCs w:val="24"/>
          <w:lang w:eastAsia="it-IT"/>
        </w:rPr>
        <w:t>se</w:t>
      </w:r>
      <w:proofErr w:type="gramEnd"/>
      <w:r w:rsidRPr="004A0232">
        <w:rPr>
          <w:rFonts w:ascii="Calibri" w:eastAsia="Times New Roman" w:hAnsi="Calibri" w:cs="Times New Roman"/>
          <w:i/>
          <w:sz w:val="24"/>
          <w:szCs w:val="24"/>
          <w:lang w:eastAsia="it-IT"/>
        </w:rPr>
        <w:t xml:space="preserve"> procuratore allegare copia della relativa procura notarile - generale o speciale - o altro documento da cui evincere i poteri di rappresentanza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)</w:t>
      </w:r>
    </w:p>
    <w:p w14:paraId="524B3193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dell’impresa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……………………………………………………………………………………………………….……..........................</w:t>
      </w:r>
    </w:p>
    <w:p w14:paraId="29B9C3A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con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sede legale in Via …………………………………………………………..…….............................… n. ...................</w:t>
      </w:r>
    </w:p>
    <w:p w14:paraId="5694843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CAP ....................... Città ............................................................................................... </w:t>
      </w:r>
      <w:proofErr w:type="spell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Prov</w:t>
      </w:r>
      <w:proofErr w:type="spell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 …...........</w:t>
      </w:r>
    </w:p>
    <w:p w14:paraId="1AA0E695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Cod. Fiscale Impresa 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……………………………………...</w:t>
      </w:r>
    </w:p>
    <w:p w14:paraId="29BAA93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P. IVA (se diversa dal cod. fiscale) …………………………………………………………………………………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.………….</w:t>
      </w:r>
    </w:p>
    <w:p w14:paraId="78FB4B18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tel. ...…………………………….........................……….…... Fax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.……………………………………………………………….</w:t>
      </w:r>
    </w:p>
    <w:p w14:paraId="16038764" w14:textId="5B7CD1ED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  <w:proofErr w:type="gramStart"/>
      <w:r w:rsidRPr="004A0232">
        <w:rPr>
          <w:rFonts w:ascii="Calibri" w:hAnsi="Calibri"/>
        </w:rPr>
        <w:t>e-mail</w:t>
      </w:r>
      <w:proofErr w:type="gramEnd"/>
      <w:r w:rsidRPr="004A0232">
        <w:rPr>
          <w:rFonts w:ascii="Calibri" w:hAnsi="Calibri"/>
        </w:rPr>
        <w:t>…………………………………………......... PEC…………………………………………………………………………………….</w:t>
      </w:r>
    </w:p>
    <w:p w14:paraId="2CA162A3" w14:textId="532D5988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0DD0A561" w14:textId="3C7AEF51" w:rsidR="004A0232" w:rsidRPr="004A0232" w:rsidRDefault="004A0232" w:rsidP="004A0232">
      <w:pPr>
        <w:pStyle w:val="NormaleWeb"/>
        <w:spacing w:before="0" w:beforeAutospacing="0" w:after="0" w:afterAutospacing="0" w:line="273" w:lineRule="auto"/>
        <w:jc w:val="center"/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</w:pPr>
      <w:r w:rsidRPr="004A0232"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  <w:t>DICHIARA:</w:t>
      </w:r>
    </w:p>
    <w:p w14:paraId="4EC0816C" w14:textId="77777777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6F9BCA84" w14:textId="760A779D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  <w:proofErr w:type="gramStart"/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lastRenderedPageBreak/>
        <w:t>di</w:t>
      </w:r>
      <w:proofErr w:type="gramEnd"/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 xml:space="preserve"> non essere soggetto alla redazione del rapporto di cui all’articolo 46 della legge 198/2006 in quanto sono occupati meno di 15 dipendenti</w:t>
      </w:r>
    </w:p>
    <w:p w14:paraId="0A9BC1B7" w14:textId="77777777" w:rsidR="004A0232" w:rsidRPr="00CB1EBB" w:rsidRDefault="004A0232" w:rsidP="004A0232">
      <w:pPr>
        <w:pStyle w:val="NormaleWeb"/>
        <w:spacing w:before="0" w:beforeAutospacing="0" w:after="0" w:afterAutospacing="0" w:line="273" w:lineRule="auto"/>
        <w:ind w:left="720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</w:p>
    <w:p w14:paraId="411D3289" w14:textId="5AFCD7B4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di</w:t>
      </w:r>
      <w:proofErr w:type="gramEnd"/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 xml:space="preserve">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30EBF43A" w14:textId="77777777" w:rsidR="004A0232" w:rsidRPr="00CB1EBB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14:paraId="1E30BFDD" w14:textId="0748F175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CB1EBB">
        <w:rPr>
          <w:rFonts w:asciiTheme="minorHAnsi" w:hAnsiTheme="minorHAnsi" w:cstheme="minorHAnsi"/>
          <w:i/>
          <w:iCs/>
          <w:sz w:val="28"/>
          <w:szCs w:val="28"/>
        </w:rPr>
        <w:t>si</w:t>
      </w:r>
      <w:proofErr w:type="gramEnd"/>
      <w:r w:rsidRPr="00CB1EBB">
        <w:rPr>
          <w:rFonts w:asciiTheme="minorHAnsi" w:hAnsiTheme="minorHAnsi" w:cstheme="minorHAnsi"/>
          <w:i/>
          <w:iCs/>
          <w:sz w:val="28"/>
          <w:szCs w:val="28"/>
        </w:rPr>
        <w:t xml:space="preserve"> allega </w:t>
      </w: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14:paraId="1463CB01" w14:textId="77777777" w:rsidR="004A0232" w:rsidRP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</w:rPr>
      </w:pPr>
    </w:p>
    <w:p w14:paraId="7511B5F9" w14:textId="6C317EEE" w:rsidR="004A0232" w:rsidRDefault="004A0232" w:rsidP="00CB1EBB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4A0232">
        <w:rPr>
          <w:rFonts w:cstheme="minorHAnsi"/>
          <w:b/>
          <w:bCs/>
          <w:i/>
          <w:iCs/>
          <w:sz w:val="24"/>
          <w:szCs w:val="24"/>
          <w:u w:val="single"/>
        </w:rPr>
        <w:t>(</w:t>
      </w:r>
      <w:proofErr w:type="gramStart"/>
      <w:r w:rsidRPr="004A0232">
        <w:rPr>
          <w:rFonts w:cstheme="minorHAnsi"/>
          <w:b/>
          <w:bCs/>
          <w:i/>
          <w:iCs/>
          <w:sz w:val="24"/>
          <w:szCs w:val="24"/>
          <w:u w:val="single"/>
        </w:rPr>
        <w:t>barrare</w:t>
      </w:r>
      <w:proofErr w:type="gramEnd"/>
      <w:r w:rsidRPr="004A0232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la casella corrispondente alla situazione occupazionale)</w:t>
      </w:r>
    </w:p>
    <w:p w14:paraId="7DBB47CB" w14:textId="070DCDB8" w:rsid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</w:t>
      </w:r>
      <w:proofErr w:type="gramStart"/>
      <w:r>
        <w:rPr>
          <w:rFonts w:cstheme="minorHAnsi"/>
          <w:sz w:val="24"/>
          <w:szCs w:val="24"/>
        </w:rPr>
        <w:t>li,_</w:t>
      </w:r>
      <w:proofErr w:type="gramEnd"/>
      <w:r>
        <w:rPr>
          <w:rFonts w:cstheme="minorHAnsi"/>
          <w:sz w:val="24"/>
          <w:szCs w:val="24"/>
        </w:rPr>
        <w:t>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Firma e timbro</w:t>
      </w:r>
    </w:p>
    <w:p w14:paraId="3799C0E5" w14:textId="4B14C631" w:rsidR="004A0232" w:rsidRP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</w:t>
      </w:r>
    </w:p>
    <w:sectPr w:rsidR="004A0232" w:rsidRPr="004A0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117D6"/>
    <w:multiLevelType w:val="hybridMultilevel"/>
    <w:tmpl w:val="9758A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32"/>
    <w:rsid w:val="002553FB"/>
    <w:rsid w:val="003640D9"/>
    <w:rsid w:val="004A0232"/>
    <w:rsid w:val="0053463B"/>
    <w:rsid w:val="009555DE"/>
    <w:rsid w:val="00CA5CB0"/>
    <w:rsid w:val="00CB1EBB"/>
    <w:rsid w:val="00D20A2C"/>
    <w:rsid w:val="00D67D9B"/>
    <w:rsid w:val="00D7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F898"/>
  <w15:chartTrackingRefBased/>
  <w15:docId w15:val="{1FE4638A-F2E5-4951-A038-A3534A0C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  <w:style w:type="paragraph" w:customStyle="1" w:styleId="Default">
    <w:name w:val="Default"/>
    <w:rsid w:val="003640D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assunta.bofo@gmail.com</dc:creator>
  <cp:keywords/>
  <dc:description/>
  <cp:lastModifiedBy>Segreteria3</cp:lastModifiedBy>
  <cp:revision>4</cp:revision>
  <dcterms:created xsi:type="dcterms:W3CDTF">2025-02-17T10:03:00Z</dcterms:created>
  <dcterms:modified xsi:type="dcterms:W3CDTF">2025-02-17T10:35:00Z</dcterms:modified>
</cp:coreProperties>
</file>