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C3" w:rsidRDefault="007428C3" w:rsidP="00CB6AE1">
      <w:pPr>
        <w:pStyle w:val="Corpo"/>
        <w:ind w:left="142" w:right="141"/>
        <w:jc w:val="both"/>
        <w:rPr>
          <w:rFonts w:ascii="Century Gothic" w:hAnsi="Century Gothic"/>
          <w:sz w:val="24"/>
          <w:szCs w:val="24"/>
        </w:rPr>
      </w:pPr>
    </w:p>
    <w:p w:rsidR="00AF4016" w:rsidRPr="00DB5E02" w:rsidRDefault="00DB5E02" w:rsidP="00DB5E02">
      <w:pPr>
        <w:pStyle w:val="Corpodeltesto"/>
        <w:spacing w:before="100"/>
        <w:ind w:right="132"/>
      </w:pPr>
      <w:r>
        <w:t xml:space="preserve">    </w:t>
      </w:r>
      <w:r w:rsidR="00AF4016" w:rsidRPr="00DB5E02">
        <w:t>Correggio,</w:t>
      </w:r>
      <w:r w:rsidR="00AF4016" w:rsidRPr="00DB5E02">
        <w:rPr>
          <w:spacing w:val="2"/>
        </w:rPr>
        <w:t xml:space="preserve"> </w:t>
      </w:r>
      <w:r>
        <w:t>25</w:t>
      </w:r>
      <w:r w:rsidR="00AF4016" w:rsidRPr="00DB5E02">
        <w:t>/11/202</w:t>
      </w:r>
      <w:r>
        <w:t>2</w:t>
      </w:r>
    </w:p>
    <w:p w:rsidR="00AF4016" w:rsidRDefault="00AF4016" w:rsidP="00AF4016">
      <w:pPr>
        <w:pStyle w:val="Corpodeltesto"/>
        <w:rPr>
          <w:sz w:val="28"/>
        </w:rPr>
      </w:pPr>
    </w:p>
    <w:p w:rsidR="00AF4016" w:rsidRDefault="00AF4016" w:rsidP="00AF4016">
      <w:pPr>
        <w:pStyle w:val="Corpodeltesto"/>
        <w:spacing w:before="4"/>
        <w:rPr>
          <w:sz w:val="31"/>
        </w:rPr>
      </w:pPr>
    </w:p>
    <w:p w:rsidR="00AF4016" w:rsidRDefault="00AF4016" w:rsidP="00AF4016">
      <w:pPr>
        <w:pStyle w:val="Corpodeltesto"/>
        <w:ind w:right="108"/>
        <w:jc w:val="right"/>
      </w:pPr>
      <w:r>
        <w:t>All’albo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dell’Istituto</w:t>
      </w:r>
    </w:p>
    <w:p w:rsidR="00AF4016" w:rsidRDefault="00AF4016" w:rsidP="00AF4016">
      <w:pPr>
        <w:pStyle w:val="Corpodeltesto"/>
        <w:rPr>
          <w:sz w:val="28"/>
        </w:rPr>
      </w:pPr>
    </w:p>
    <w:p w:rsidR="00AF4016" w:rsidRDefault="00AF4016" w:rsidP="00AF4016">
      <w:pPr>
        <w:pStyle w:val="Corpodeltesto"/>
        <w:spacing w:before="8"/>
        <w:rPr>
          <w:sz w:val="22"/>
        </w:rPr>
      </w:pPr>
    </w:p>
    <w:p w:rsidR="00AF4016" w:rsidRDefault="00AF4016" w:rsidP="00AF4016">
      <w:pPr>
        <w:pStyle w:val="Corpodeltesto"/>
        <w:ind w:left="226" w:right="106"/>
        <w:jc w:val="both"/>
      </w:pPr>
      <w:r>
        <w:t>OGGETTO: Bando di gara per l’individuazione di esperti esterni all’istituzione Scolastica</w:t>
      </w:r>
      <w:r>
        <w:rPr>
          <w:spacing w:val="1"/>
        </w:rPr>
        <w:t xml:space="preserve"> </w:t>
      </w:r>
      <w:r>
        <w:t>finalizzata</w:t>
      </w:r>
      <w:r>
        <w:rPr>
          <w:spacing w:val="-4"/>
        </w:rPr>
        <w:t xml:space="preserve"> </w:t>
      </w:r>
      <w:r>
        <w:t>all’attuazione del Piano dell’Offerta Formativa</w:t>
      </w:r>
      <w:r>
        <w:rPr>
          <w:spacing w:val="2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202</w:t>
      </w:r>
      <w:r w:rsidR="00DB5E02">
        <w:t>2</w:t>
      </w:r>
      <w:r>
        <w:t>/202</w:t>
      </w:r>
      <w:r w:rsidR="00DB5E02">
        <w:t>3</w:t>
      </w:r>
      <w:r>
        <w:t>.</w:t>
      </w:r>
    </w:p>
    <w:p w:rsidR="00AF4016" w:rsidRDefault="00AF4016" w:rsidP="00AF4016">
      <w:pPr>
        <w:pStyle w:val="Corpodeltesto"/>
        <w:spacing w:before="8"/>
        <w:rPr>
          <w:sz w:val="41"/>
        </w:rPr>
      </w:pPr>
    </w:p>
    <w:p w:rsidR="00AF4016" w:rsidRDefault="00AF4016" w:rsidP="00AF4016">
      <w:pPr>
        <w:pStyle w:val="Heading1"/>
        <w:spacing w:before="0"/>
        <w:ind w:left="575" w:right="459"/>
        <w:jc w:val="center"/>
        <w:rPr>
          <w:rFonts w:ascii="Verdana"/>
        </w:rPr>
      </w:pPr>
      <w:r>
        <w:rPr>
          <w:rFonts w:ascii="Verdana"/>
        </w:rPr>
        <w:t>IL DIRIGENTE SCOLASTICO</w:t>
      </w:r>
    </w:p>
    <w:p w:rsidR="00AF4016" w:rsidRDefault="00AF4016" w:rsidP="00AF4016">
      <w:pPr>
        <w:pStyle w:val="Corpodeltesto"/>
        <w:tabs>
          <w:tab w:val="left" w:pos="2352"/>
        </w:tabs>
        <w:spacing w:before="215"/>
        <w:ind w:left="2352" w:right="101" w:hanging="2127"/>
        <w:jc w:val="both"/>
      </w:pPr>
      <w:r>
        <w:t>VISTI</w:t>
      </w:r>
      <w:r>
        <w:tab/>
        <w:t>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165/2011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potere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organizzazione</w:t>
      </w:r>
      <w:r>
        <w:rPr>
          <w:spacing w:val="80"/>
        </w:rPr>
        <w:t xml:space="preserve"> </w:t>
      </w:r>
      <w:r>
        <w:t>della</w:t>
      </w:r>
      <w:r>
        <w:rPr>
          <w:spacing w:val="81"/>
        </w:rPr>
        <w:t xml:space="preserve"> </w:t>
      </w:r>
      <w:r>
        <w:t>pubblica</w:t>
      </w:r>
      <w:r>
        <w:rPr>
          <w:spacing w:val="80"/>
        </w:rPr>
        <w:t xml:space="preserve"> </w:t>
      </w:r>
      <w:r>
        <w:t>Amministrazione</w:t>
      </w:r>
      <w:r>
        <w:rPr>
          <w:spacing w:val="81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sulle</w:t>
      </w:r>
      <w:r>
        <w:rPr>
          <w:spacing w:val="83"/>
        </w:rPr>
        <w:t xml:space="preserve"> </w:t>
      </w:r>
      <w:r>
        <w:t>possibilità</w:t>
      </w:r>
      <w:r>
        <w:rPr>
          <w:spacing w:val="81"/>
        </w:rPr>
        <w:t xml:space="preserve"> </w:t>
      </w:r>
      <w:r>
        <w:t>di</w:t>
      </w:r>
      <w:r>
        <w:rPr>
          <w:spacing w:val="-82"/>
        </w:rPr>
        <w:t xml:space="preserve"> </w:t>
      </w:r>
      <w:r>
        <w:t>conferire incarichi esterni per esigenze cui non poter far fronte con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servizio;</w:t>
      </w:r>
    </w:p>
    <w:p w:rsidR="00AF4016" w:rsidRDefault="00AF4016" w:rsidP="00AF4016">
      <w:pPr>
        <w:pStyle w:val="Corpodeltesto"/>
        <w:tabs>
          <w:tab w:val="left" w:pos="2352"/>
        </w:tabs>
        <w:ind w:left="2352" w:right="103" w:hanging="2127"/>
        <w:jc w:val="both"/>
      </w:pPr>
      <w:r>
        <w:t>VISTI</w:t>
      </w:r>
      <w:r>
        <w:tab/>
        <w:t>il D.I. n. 129 del 28/08/2018 recante “Regolamento concernente le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amministrativo-contabile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Scolastiche”;</w:t>
      </w:r>
    </w:p>
    <w:p w:rsidR="00AF4016" w:rsidRDefault="00AF4016" w:rsidP="00AF4016">
      <w:pPr>
        <w:pStyle w:val="Corpodeltesto"/>
        <w:tabs>
          <w:tab w:val="left" w:pos="2349"/>
        </w:tabs>
        <w:ind w:left="2350" w:right="107" w:hanging="2124"/>
        <w:jc w:val="both"/>
      </w:pPr>
      <w:r>
        <w:t>VISTO</w:t>
      </w:r>
      <w:r>
        <w:tab/>
        <w:t>l’art. 11 comma 8 del D.Lgs. n. 150/2009, modificato con D.Lgs. n.</w:t>
      </w:r>
      <w:r>
        <w:rPr>
          <w:spacing w:val="1"/>
        </w:rPr>
        <w:t xml:space="preserve"> </w:t>
      </w:r>
      <w:r>
        <w:t>33/2013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(Obblighi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Amministrazioni);</w:t>
      </w:r>
    </w:p>
    <w:p w:rsidR="00AF4016" w:rsidRDefault="00AF4016" w:rsidP="00AF4016">
      <w:pPr>
        <w:pStyle w:val="Corpodeltesto"/>
        <w:ind w:left="226" w:right="104"/>
        <w:jc w:val="both"/>
      </w:pPr>
      <w:r>
        <w:t>VERIFICATO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alcun</w:t>
      </w:r>
      <w:r>
        <w:rPr>
          <w:spacing w:val="-8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disponibile</w:t>
      </w:r>
      <w:r>
        <w:rPr>
          <w:spacing w:val="2"/>
        </w:rPr>
        <w:t xml:space="preserve"> </w:t>
      </w:r>
      <w:r>
        <w:t>ad effettuare</w:t>
      </w:r>
      <w:r>
        <w:rPr>
          <w:spacing w:val="1"/>
        </w:rPr>
        <w:t xml:space="preserve"> </w:t>
      </w:r>
      <w:r>
        <w:t>l’attività in</w:t>
      </w:r>
      <w:r>
        <w:rPr>
          <w:spacing w:val="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esperto;</w:t>
      </w:r>
    </w:p>
    <w:p w:rsidR="00AF4016" w:rsidRDefault="00AF4016" w:rsidP="00AF4016">
      <w:pPr>
        <w:pStyle w:val="Corpodeltesto"/>
        <w:spacing w:line="252" w:lineRule="auto"/>
        <w:ind w:left="2350" w:right="104" w:hanging="2124"/>
        <w:jc w:val="both"/>
      </w:pPr>
      <w:r>
        <w:t xml:space="preserve">CONSIDERATA  </w:t>
      </w:r>
      <w:r>
        <w:rPr>
          <w:spacing w:val="1"/>
        </w:rPr>
        <w:t xml:space="preserve"> </w:t>
      </w:r>
      <w:r>
        <w:t>pertanto la necessità di procedere all’individuazione di esperti esterni</w:t>
      </w:r>
      <w:r>
        <w:rPr>
          <w:spacing w:val="1"/>
        </w:rPr>
        <w:t xml:space="preserve"> </w:t>
      </w:r>
      <w:r>
        <w:t xml:space="preserve">per lo svolgimento di attività </w:t>
      </w:r>
      <w:r>
        <w:rPr>
          <w:b/>
        </w:rPr>
        <w:t>“CORSO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VIOLONCELLO”</w:t>
      </w:r>
      <w:r>
        <w:t>, a cui</w:t>
      </w:r>
      <w:r>
        <w:rPr>
          <w:spacing w:val="1"/>
        </w:rPr>
        <w:t xml:space="preserve"> </w:t>
      </w:r>
      <w:r>
        <w:t>conferire</w:t>
      </w:r>
      <w:r>
        <w:rPr>
          <w:spacing w:val="-1"/>
        </w:rPr>
        <w:t xml:space="preserve"> </w:t>
      </w:r>
      <w:r>
        <w:t>l’incarico;</w:t>
      </w:r>
    </w:p>
    <w:p w:rsidR="00AF4016" w:rsidRDefault="00AF4016" w:rsidP="00AF4016">
      <w:pPr>
        <w:pStyle w:val="Heading1"/>
        <w:spacing w:before="198"/>
        <w:ind w:left="576" w:right="458"/>
        <w:jc w:val="center"/>
        <w:rPr>
          <w:rFonts w:ascii="Verdana"/>
        </w:rPr>
      </w:pPr>
      <w:r>
        <w:rPr>
          <w:rFonts w:ascii="Verdana"/>
        </w:rPr>
        <w:t>INDICE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BANDO</w:t>
      </w:r>
    </w:p>
    <w:p w:rsidR="00AF4016" w:rsidRDefault="00AF4016" w:rsidP="00AF4016">
      <w:pPr>
        <w:spacing w:before="215" w:line="252" w:lineRule="auto"/>
        <w:ind w:left="226" w:right="103"/>
        <w:jc w:val="both"/>
      </w:pPr>
      <w:r w:rsidRPr="00DB5E02">
        <w:rPr>
          <w:rFonts w:ascii="Verdana" w:hAnsi="Verdana"/>
        </w:rPr>
        <w:t xml:space="preserve">per un massimo di </w:t>
      </w:r>
      <w:r w:rsidRPr="00DB5E02">
        <w:rPr>
          <w:rFonts w:ascii="Verdana" w:hAnsi="Verdana"/>
          <w:b/>
        </w:rPr>
        <w:t xml:space="preserve">ore </w:t>
      </w:r>
      <w:r w:rsidR="00DB5E02">
        <w:rPr>
          <w:rFonts w:ascii="Verdana" w:hAnsi="Verdana"/>
          <w:b/>
        </w:rPr>
        <w:t>11</w:t>
      </w:r>
      <w:r w:rsidRPr="00DB5E02">
        <w:rPr>
          <w:rFonts w:ascii="Verdana" w:hAnsi="Verdana"/>
          <w:b/>
        </w:rPr>
        <w:t xml:space="preserve">0, </w:t>
      </w:r>
      <w:r w:rsidRPr="00DB5E02">
        <w:rPr>
          <w:rFonts w:ascii="Verdana" w:hAnsi="Verdana"/>
        </w:rPr>
        <w:t>per lo svolgimento di attività didattica-musicale relativa al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</w:rPr>
        <w:t xml:space="preserve">progetto </w:t>
      </w:r>
      <w:r w:rsidRPr="00DB5E02">
        <w:rPr>
          <w:rFonts w:ascii="Verdana" w:hAnsi="Verdana"/>
          <w:b/>
        </w:rPr>
        <w:t xml:space="preserve">“CORSO DI VIOLONCELLO” </w:t>
      </w:r>
      <w:r w:rsidRPr="00DB5E02">
        <w:rPr>
          <w:rFonts w:ascii="Verdana" w:hAnsi="Verdana"/>
        </w:rPr>
        <w:t xml:space="preserve">nel periodo </w:t>
      </w:r>
      <w:r w:rsidRPr="00DB5E02">
        <w:rPr>
          <w:rFonts w:ascii="Verdana" w:hAnsi="Verdana"/>
          <w:b/>
        </w:rPr>
        <w:t>dicembre 202</w:t>
      </w:r>
      <w:r w:rsidR="00DB5E02">
        <w:rPr>
          <w:rFonts w:ascii="Verdana" w:hAnsi="Verdana"/>
          <w:b/>
        </w:rPr>
        <w:t>2</w:t>
      </w:r>
      <w:r w:rsidRPr="00DB5E02">
        <w:rPr>
          <w:rFonts w:ascii="Verdana" w:hAnsi="Verdana"/>
          <w:b/>
        </w:rPr>
        <w:t xml:space="preserve"> – maggio 202</w:t>
      </w:r>
      <w:r w:rsidR="00DB5E02">
        <w:rPr>
          <w:rFonts w:ascii="Verdana" w:hAnsi="Verdana"/>
          <w:b/>
        </w:rPr>
        <w:t>3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</w:rPr>
        <w:t xml:space="preserve">presso la sede della </w:t>
      </w:r>
      <w:r w:rsidRPr="00DB5E02">
        <w:rPr>
          <w:rFonts w:ascii="Verdana" w:hAnsi="Verdana"/>
          <w:b/>
        </w:rPr>
        <w:t xml:space="preserve">scuola secondaria di 1° grado Marconi </w:t>
      </w:r>
      <w:r w:rsidRPr="00DB5E02">
        <w:rPr>
          <w:rFonts w:ascii="Verdana" w:hAnsi="Verdana"/>
        </w:rPr>
        <w:t>per un compenso lordo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</w:rPr>
        <w:t>orario</w:t>
      </w:r>
      <w:r w:rsidRPr="00DB5E02">
        <w:rPr>
          <w:rFonts w:ascii="Verdana" w:hAnsi="Verdana"/>
          <w:spacing w:val="-1"/>
        </w:rPr>
        <w:t xml:space="preserve"> </w:t>
      </w:r>
      <w:r w:rsidRPr="00DB5E02">
        <w:rPr>
          <w:rFonts w:ascii="Verdana" w:hAnsi="Verdana"/>
        </w:rPr>
        <w:t>massimo</w:t>
      </w:r>
      <w:r w:rsidRPr="00DB5E02">
        <w:rPr>
          <w:rFonts w:ascii="Verdana" w:hAnsi="Verdana"/>
          <w:spacing w:val="-2"/>
        </w:rPr>
        <w:t xml:space="preserve"> </w:t>
      </w:r>
      <w:r w:rsidRPr="00DB5E02">
        <w:rPr>
          <w:rFonts w:ascii="Verdana" w:hAnsi="Verdana"/>
        </w:rPr>
        <w:t>pari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</w:rPr>
        <w:t>a</w:t>
      </w:r>
      <w:r w:rsidRPr="00DB5E02">
        <w:rPr>
          <w:rFonts w:ascii="Verdana" w:hAnsi="Verdana"/>
          <w:spacing w:val="-1"/>
        </w:rPr>
        <w:t xml:space="preserve"> </w:t>
      </w:r>
      <w:r w:rsidRPr="00DB5E02">
        <w:rPr>
          <w:rFonts w:ascii="Verdana" w:hAnsi="Verdana"/>
          <w:b/>
        </w:rPr>
        <w:t>€ 25,00</w:t>
      </w:r>
      <w:r w:rsidRPr="00DB5E02">
        <w:rPr>
          <w:rFonts w:ascii="Verdana" w:hAnsi="Verdana"/>
          <w:b/>
          <w:spacing w:val="2"/>
        </w:rPr>
        <w:t xml:space="preserve"> </w:t>
      </w:r>
      <w:r w:rsidRPr="00DB5E02">
        <w:rPr>
          <w:rFonts w:ascii="Verdana" w:hAnsi="Verdana"/>
        </w:rPr>
        <w:t>comprensivo</w:t>
      </w:r>
      <w:r w:rsidRPr="00DB5E02">
        <w:rPr>
          <w:rFonts w:ascii="Verdana" w:hAnsi="Verdana"/>
          <w:spacing w:val="-2"/>
        </w:rPr>
        <w:t xml:space="preserve"> </w:t>
      </w:r>
      <w:r w:rsidRPr="00DB5E02">
        <w:rPr>
          <w:rFonts w:ascii="Verdana" w:hAnsi="Verdana"/>
        </w:rPr>
        <w:t>di documentazione e</w:t>
      </w:r>
      <w:r w:rsidRPr="00DB5E02">
        <w:rPr>
          <w:rFonts w:ascii="Verdana" w:hAnsi="Verdana"/>
          <w:spacing w:val="2"/>
        </w:rPr>
        <w:t xml:space="preserve"> </w:t>
      </w:r>
      <w:r w:rsidRPr="00DB5E02">
        <w:rPr>
          <w:rFonts w:ascii="Verdana" w:hAnsi="Verdana"/>
        </w:rPr>
        <w:t>progettazione</w:t>
      </w:r>
      <w:r>
        <w:t>.</w:t>
      </w:r>
    </w:p>
    <w:p w:rsidR="00AF4016" w:rsidRDefault="00AF4016" w:rsidP="00AF4016">
      <w:pPr>
        <w:pStyle w:val="Heading1"/>
        <w:spacing w:before="201"/>
        <w:ind w:left="573" w:right="459"/>
        <w:jc w:val="center"/>
        <w:rPr>
          <w:rFonts w:ascii="Verdana"/>
        </w:rPr>
      </w:pPr>
      <w:r>
        <w:rPr>
          <w:rFonts w:ascii="Verdana"/>
        </w:rPr>
        <w:t>DECRETA</w:t>
      </w:r>
    </w:p>
    <w:p w:rsidR="00AF4016" w:rsidRDefault="00AF4016" w:rsidP="00AF4016">
      <w:pPr>
        <w:pStyle w:val="Corpodeltesto"/>
        <w:spacing w:before="214" w:line="252" w:lineRule="auto"/>
        <w:ind w:left="226" w:right="106"/>
        <w:jc w:val="both"/>
      </w:pPr>
      <w:r>
        <w:t>contestualmente l’approvazione e</w:t>
      </w:r>
      <w:r>
        <w:rPr>
          <w:spacing w:val="1"/>
        </w:rPr>
        <w:t xml:space="preserve"> </w:t>
      </w:r>
      <w:r>
        <w:t>la pubblicazione dell’avviso di procedura</w:t>
      </w:r>
      <w:r>
        <w:rPr>
          <w:spacing w:val="84"/>
        </w:rPr>
        <w:t xml:space="preserve"> </w:t>
      </w:r>
      <w:r>
        <w:t>a partire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odierna.</w:t>
      </w:r>
    </w:p>
    <w:p w:rsidR="00AF4016" w:rsidRDefault="00AF4016" w:rsidP="00AF4016">
      <w:pPr>
        <w:pStyle w:val="Corpodeltesto"/>
        <w:rPr>
          <w:sz w:val="28"/>
        </w:rPr>
      </w:pPr>
    </w:p>
    <w:p w:rsidR="00AF4016" w:rsidRDefault="00AF4016" w:rsidP="00AF4016">
      <w:pPr>
        <w:pStyle w:val="Corpodeltesto"/>
        <w:spacing w:before="3"/>
        <w:rPr>
          <w:sz w:val="30"/>
        </w:rPr>
      </w:pPr>
    </w:p>
    <w:p w:rsidR="00AF4016" w:rsidRDefault="00AF4016" w:rsidP="00AF4016">
      <w:pPr>
        <w:pStyle w:val="Corpodeltesto"/>
        <w:tabs>
          <w:tab w:val="left" w:pos="9373"/>
        </w:tabs>
        <w:ind w:left="226"/>
        <w:jc w:val="both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ed accettazione</w:t>
      </w:r>
      <w:r>
        <w:rPr>
          <w:rFonts w:ascii="Times New Roman"/>
          <w:u w:val="single"/>
        </w:rPr>
        <w:tab/>
      </w:r>
      <w:r>
        <w:t>_</w:t>
      </w:r>
    </w:p>
    <w:p w:rsidR="00AF4016" w:rsidRDefault="00AF4016" w:rsidP="00AF4016">
      <w:pPr>
        <w:jc w:val="both"/>
        <w:sectPr w:rsidR="00AF4016" w:rsidSect="00AF4016">
          <w:headerReference w:type="default" r:id="rId7"/>
          <w:footerReference w:type="default" r:id="rId8"/>
          <w:pgSz w:w="11910" w:h="16840"/>
          <w:pgMar w:top="320" w:right="460" w:bottom="620" w:left="340" w:header="720" w:footer="430" w:gutter="0"/>
          <w:pgNumType w:start="1"/>
          <w:cols w:space="720"/>
        </w:sectPr>
      </w:pPr>
    </w:p>
    <w:p w:rsidR="00AF4016" w:rsidRDefault="00AF4016" w:rsidP="00AF4016">
      <w:pPr>
        <w:pStyle w:val="Heading1"/>
        <w:spacing w:before="0"/>
        <w:ind w:left="576" w:right="459"/>
        <w:jc w:val="center"/>
        <w:rPr>
          <w:rFonts w:ascii="Verdana"/>
        </w:rPr>
      </w:pPr>
      <w:r>
        <w:rPr>
          <w:rFonts w:ascii="Verdana"/>
        </w:rPr>
        <w:lastRenderedPageBreak/>
        <w:t>Ente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Appaltante</w:t>
      </w:r>
    </w:p>
    <w:p w:rsidR="00AF4016" w:rsidRDefault="00AF4016" w:rsidP="00AF4016">
      <w:pPr>
        <w:pStyle w:val="Corpodeltesto"/>
        <w:spacing w:before="214" w:line="252" w:lineRule="auto"/>
        <w:ind w:left="226" w:right="529"/>
      </w:pPr>
      <w:r>
        <w:t>Istituto Comprensivo “Correggio1” di Correggio, Via C. Ippolito,18 – 42015 Correggio</w:t>
      </w:r>
      <w:r>
        <w:rPr>
          <w:spacing w:val="-82"/>
        </w:rPr>
        <w:t xml:space="preserve"> </w:t>
      </w:r>
      <w:r>
        <w:t>(RE)</w:t>
      </w:r>
    </w:p>
    <w:p w:rsidR="00AF4016" w:rsidRDefault="00AF4016" w:rsidP="00AF4016">
      <w:pPr>
        <w:pStyle w:val="Corpodeltesto"/>
        <w:spacing w:before="4"/>
        <w:rPr>
          <w:sz w:val="8"/>
        </w:rPr>
      </w:pPr>
    </w:p>
    <w:p w:rsidR="00AF4016" w:rsidRDefault="00AF4016" w:rsidP="00AF4016">
      <w:pPr>
        <w:pStyle w:val="Heading1"/>
        <w:spacing w:before="100"/>
        <w:ind w:left="575" w:right="459"/>
        <w:jc w:val="center"/>
        <w:rPr>
          <w:rFonts w:ascii="Verdana" w:hAnsi="Verdana"/>
        </w:rPr>
      </w:pPr>
      <w:r>
        <w:rPr>
          <w:rFonts w:ascii="Verdana" w:hAnsi="Verdana"/>
        </w:rPr>
        <w:t>Modalità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svolgimento delle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attività</w:t>
      </w:r>
    </w:p>
    <w:p w:rsidR="00AF4016" w:rsidRPr="00DB5E02" w:rsidRDefault="00AF4016" w:rsidP="00AF4016">
      <w:pPr>
        <w:spacing w:before="215" w:line="252" w:lineRule="auto"/>
        <w:ind w:left="226" w:right="102"/>
        <w:jc w:val="both"/>
        <w:rPr>
          <w:rFonts w:ascii="Verdana" w:hAnsi="Verdana"/>
        </w:rPr>
      </w:pPr>
      <w:r w:rsidRPr="00DB5E02">
        <w:rPr>
          <w:rFonts w:ascii="Verdana" w:hAnsi="Verdana"/>
        </w:rPr>
        <w:t xml:space="preserve">Gli interventi saranno rivolti agli alunni iscritti e si svolgeranno c/o la sede della </w:t>
      </w:r>
      <w:r w:rsidRPr="00DB5E02">
        <w:rPr>
          <w:rFonts w:ascii="Verdana" w:hAnsi="Verdana"/>
          <w:b/>
        </w:rPr>
        <w:t>scuola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secondaria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di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1°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grado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Marconi</w:t>
      </w:r>
      <w:r w:rsidRPr="00DB5E02">
        <w:rPr>
          <w:rFonts w:ascii="Verdana" w:hAnsi="Verdana"/>
        </w:rPr>
        <w:t>,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</w:rPr>
        <w:t>nel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</w:rPr>
        <w:t>periodo</w:t>
      </w:r>
      <w:r w:rsidRPr="00DB5E02">
        <w:rPr>
          <w:rFonts w:ascii="Verdana" w:hAnsi="Verdana"/>
          <w:spacing w:val="1"/>
        </w:rPr>
        <w:t xml:space="preserve"> </w:t>
      </w:r>
      <w:r w:rsidRPr="00DB5E02">
        <w:rPr>
          <w:rFonts w:ascii="Verdana" w:hAnsi="Verdana"/>
          <w:b/>
        </w:rPr>
        <w:t>gennaio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202</w:t>
      </w:r>
      <w:r w:rsidR="00DB5E02">
        <w:rPr>
          <w:rFonts w:ascii="Verdana" w:hAnsi="Verdana"/>
          <w:b/>
        </w:rPr>
        <w:t>3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–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maggio</w:t>
      </w:r>
      <w:r w:rsidRPr="00DB5E02">
        <w:rPr>
          <w:rFonts w:ascii="Verdana" w:hAnsi="Verdana"/>
          <w:b/>
          <w:spacing w:val="1"/>
        </w:rPr>
        <w:t xml:space="preserve"> </w:t>
      </w:r>
      <w:r w:rsidRPr="00DB5E02">
        <w:rPr>
          <w:rFonts w:ascii="Verdana" w:hAnsi="Verdana"/>
          <w:b/>
        </w:rPr>
        <w:t>202</w:t>
      </w:r>
      <w:r w:rsidR="00DB5E02">
        <w:rPr>
          <w:rFonts w:ascii="Verdana" w:hAnsi="Verdana"/>
          <w:b/>
        </w:rPr>
        <w:t>3</w:t>
      </w:r>
      <w:r w:rsidRPr="00DB5E02">
        <w:rPr>
          <w:rFonts w:ascii="Verdana" w:hAnsi="Verdana"/>
          <w:b/>
        </w:rPr>
        <w:t>,</w:t>
      </w:r>
      <w:r w:rsidRPr="00DB5E02">
        <w:rPr>
          <w:rFonts w:ascii="Verdana" w:hAnsi="Verdana"/>
          <w:b/>
          <w:spacing w:val="-80"/>
        </w:rPr>
        <w:t xml:space="preserve"> </w:t>
      </w:r>
      <w:r w:rsidRPr="00DB5E02">
        <w:rPr>
          <w:rFonts w:ascii="Verdana" w:hAnsi="Verdana"/>
        </w:rPr>
        <w:t>secondo</w:t>
      </w:r>
      <w:r w:rsidRPr="00DB5E02">
        <w:rPr>
          <w:rFonts w:ascii="Verdana" w:hAnsi="Verdana"/>
          <w:spacing w:val="-3"/>
        </w:rPr>
        <w:t xml:space="preserve"> </w:t>
      </w:r>
      <w:r w:rsidRPr="00DB5E02">
        <w:rPr>
          <w:rFonts w:ascii="Verdana" w:hAnsi="Verdana"/>
        </w:rPr>
        <w:t>un calendario di</w:t>
      </w:r>
      <w:r w:rsidRPr="00DB5E02">
        <w:rPr>
          <w:rFonts w:ascii="Verdana" w:hAnsi="Verdana"/>
          <w:spacing w:val="-3"/>
        </w:rPr>
        <w:t xml:space="preserve"> </w:t>
      </w:r>
      <w:r w:rsidRPr="00DB5E02">
        <w:rPr>
          <w:rFonts w:ascii="Verdana" w:hAnsi="Verdana"/>
        </w:rPr>
        <w:t>date e orari concordato con l’Istituto.</w:t>
      </w:r>
    </w:p>
    <w:p w:rsidR="00AF4016" w:rsidRDefault="00AF4016" w:rsidP="00AF4016">
      <w:pPr>
        <w:pStyle w:val="Corpodeltesto"/>
        <w:spacing w:before="200" w:line="249" w:lineRule="auto"/>
        <w:ind w:left="226" w:right="104"/>
        <w:jc w:val="both"/>
      </w:pP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concordate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dell’indirizzo</w:t>
      </w:r>
      <w:r>
        <w:rPr>
          <w:spacing w:val="1"/>
        </w:rPr>
        <w:t xml:space="preserve"> </w:t>
      </w:r>
      <w:r>
        <w:t>musicale</w:t>
      </w:r>
      <w:r>
        <w:rPr>
          <w:spacing w:val="1"/>
        </w:rPr>
        <w:t xml:space="preserve"> </w:t>
      </w:r>
      <w:r>
        <w:t>e</w:t>
      </w:r>
      <w:r>
        <w:rPr>
          <w:spacing w:val="84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rispondere</w:t>
      </w:r>
      <w:r>
        <w:rPr>
          <w:spacing w:val="2"/>
        </w:rPr>
        <w:t xml:space="preserve"> </w:t>
      </w:r>
      <w:r>
        <w:t>ai requisiti</w:t>
      </w:r>
      <w:r>
        <w:rPr>
          <w:spacing w:val="-3"/>
        </w:rPr>
        <w:t xml:space="preserve"> </w:t>
      </w:r>
      <w:r>
        <w:t>richiesti</w:t>
      </w:r>
      <w:r>
        <w:rPr>
          <w:spacing w:val="-3"/>
        </w:rPr>
        <w:t xml:space="preserve"> </w:t>
      </w:r>
      <w:r>
        <w:t>nella scheda</w:t>
      </w:r>
      <w:r>
        <w:rPr>
          <w:spacing w:val="-1"/>
        </w:rPr>
        <w:t xml:space="preserve"> </w:t>
      </w:r>
      <w:r>
        <w:t>sintetica di progetto allegata.</w:t>
      </w:r>
    </w:p>
    <w:p w:rsidR="00AF4016" w:rsidRDefault="00AF4016" w:rsidP="00AF4016">
      <w:pPr>
        <w:pStyle w:val="Heading1"/>
        <w:spacing w:before="204"/>
        <w:ind w:left="570" w:right="459"/>
        <w:jc w:val="center"/>
        <w:rPr>
          <w:rFonts w:ascii="Verdana"/>
        </w:rPr>
      </w:pPr>
      <w:r>
        <w:rPr>
          <w:rFonts w:ascii="Verdana"/>
        </w:rPr>
        <w:t>Requisiti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richiesti</w:t>
      </w:r>
    </w:p>
    <w:p w:rsidR="00AF4016" w:rsidRDefault="00AF4016" w:rsidP="00AF4016">
      <w:pPr>
        <w:pStyle w:val="Paragrafoelenco"/>
        <w:numPr>
          <w:ilvl w:val="0"/>
          <w:numId w:val="6"/>
        </w:numPr>
        <w:tabs>
          <w:tab w:val="left" w:pos="934"/>
          <w:tab w:val="left" w:pos="935"/>
        </w:tabs>
        <w:spacing w:before="215"/>
        <w:ind w:hanging="709"/>
        <w:rPr>
          <w:sz w:val="24"/>
        </w:rPr>
      </w:pPr>
      <w:r>
        <w:rPr>
          <w:sz w:val="24"/>
        </w:rPr>
        <w:t>Titoli</w:t>
      </w:r>
      <w:r>
        <w:rPr>
          <w:spacing w:val="-5"/>
          <w:sz w:val="24"/>
        </w:rPr>
        <w:t xml:space="preserve"> </w:t>
      </w:r>
      <w:r>
        <w:rPr>
          <w:sz w:val="24"/>
        </w:rPr>
        <w:t>culturali (vedi</w:t>
      </w:r>
      <w:r>
        <w:rPr>
          <w:spacing w:val="3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:rsidR="00AF4016" w:rsidRDefault="00AF4016" w:rsidP="00AF4016">
      <w:pPr>
        <w:pStyle w:val="Paragrafoelenco"/>
        <w:numPr>
          <w:ilvl w:val="0"/>
          <w:numId w:val="6"/>
        </w:numPr>
        <w:tabs>
          <w:tab w:val="left" w:pos="934"/>
          <w:tab w:val="left" w:pos="935"/>
        </w:tabs>
        <w:spacing w:before="1" w:line="291" w:lineRule="exact"/>
        <w:ind w:hanging="709"/>
        <w:rPr>
          <w:sz w:val="24"/>
        </w:rPr>
      </w:pPr>
      <w:r>
        <w:rPr>
          <w:sz w:val="24"/>
        </w:rPr>
        <w:t>Esperienze maturate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  <w:r>
        <w:rPr>
          <w:spacing w:val="1"/>
          <w:sz w:val="24"/>
        </w:rPr>
        <w:t xml:space="preserve"> </w:t>
      </w:r>
      <w:r>
        <w:rPr>
          <w:sz w:val="24"/>
        </w:rPr>
        <w:t>specifico</w:t>
      </w:r>
      <w:r>
        <w:rPr>
          <w:spacing w:val="1"/>
          <w:sz w:val="24"/>
        </w:rPr>
        <w:t xml:space="preserve"> </w:t>
      </w:r>
      <w:r>
        <w:rPr>
          <w:sz w:val="24"/>
        </w:rPr>
        <w:t>(vedi</w:t>
      </w:r>
      <w:r>
        <w:rPr>
          <w:spacing w:val="-4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3)</w:t>
      </w:r>
    </w:p>
    <w:p w:rsidR="00AF4016" w:rsidRDefault="00AF4016" w:rsidP="00AF4016">
      <w:pPr>
        <w:pStyle w:val="Paragrafoelenco"/>
        <w:numPr>
          <w:ilvl w:val="0"/>
          <w:numId w:val="6"/>
        </w:numPr>
        <w:tabs>
          <w:tab w:val="left" w:pos="934"/>
          <w:tab w:val="left" w:pos="935"/>
        </w:tabs>
        <w:spacing w:line="291" w:lineRule="exact"/>
        <w:ind w:hanging="709"/>
        <w:rPr>
          <w:sz w:val="24"/>
        </w:rPr>
      </w:pP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economica (vedi</w:t>
      </w:r>
      <w:r>
        <w:rPr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3)</w:t>
      </w:r>
    </w:p>
    <w:p w:rsidR="00AF4016" w:rsidRDefault="00AF4016" w:rsidP="00AF4016">
      <w:pPr>
        <w:pStyle w:val="Corpodeltesto"/>
        <w:spacing w:before="1"/>
        <w:ind w:left="226" w:right="104"/>
      </w:pPr>
      <w:r>
        <w:t>Rispondendo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bando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firmandone</w:t>
      </w:r>
      <w:r>
        <w:rPr>
          <w:spacing w:val="13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foglio,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autodichiarano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requisiti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sopra</w:t>
      </w:r>
      <w:r>
        <w:rPr>
          <w:spacing w:val="-8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 accettano</w:t>
      </w:r>
      <w:r>
        <w:rPr>
          <w:spacing w:val="2"/>
        </w:rPr>
        <w:t xml:space="preserve"> </w:t>
      </w:r>
      <w:r>
        <w:t>i termini contenuti nel</w:t>
      </w:r>
      <w:r>
        <w:rPr>
          <w:spacing w:val="-1"/>
        </w:rPr>
        <w:t xml:space="preserve"> </w:t>
      </w:r>
      <w:r>
        <w:t>bando</w:t>
      </w:r>
      <w:r>
        <w:rPr>
          <w:spacing w:val="2"/>
        </w:rPr>
        <w:t xml:space="preserve"> </w:t>
      </w:r>
      <w:r>
        <w:t>stesso.</w:t>
      </w:r>
    </w:p>
    <w:p w:rsidR="00AF4016" w:rsidRDefault="00AF4016" w:rsidP="00AF4016">
      <w:pPr>
        <w:pStyle w:val="Corpodeltesto"/>
        <w:spacing w:before="8"/>
        <w:rPr>
          <w:sz w:val="41"/>
        </w:rPr>
      </w:pPr>
    </w:p>
    <w:p w:rsidR="00AF4016" w:rsidRDefault="00AF4016" w:rsidP="00AF4016">
      <w:pPr>
        <w:pStyle w:val="Heading1"/>
        <w:spacing w:before="0"/>
        <w:ind w:left="575" w:right="459"/>
        <w:jc w:val="center"/>
        <w:rPr>
          <w:rFonts w:ascii="Verdana"/>
        </w:rPr>
      </w:pPr>
      <w:r>
        <w:rPr>
          <w:rFonts w:ascii="Verdana"/>
        </w:rPr>
        <w:t>Documenti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da presentare</w:t>
      </w:r>
    </w:p>
    <w:p w:rsidR="00AF4016" w:rsidRDefault="00AF4016" w:rsidP="00AF4016">
      <w:pPr>
        <w:pStyle w:val="Corpodeltesto"/>
        <w:rPr>
          <w:b/>
        </w:rPr>
      </w:pP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5"/>
        </w:tabs>
        <w:ind w:hanging="820"/>
        <w:jc w:val="both"/>
        <w:rPr>
          <w:sz w:val="24"/>
        </w:rPr>
      </w:pP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fac-simile</w:t>
      </w:r>
      <w:r>
        <w:rPr>
          <w:spacing w:val="-2"/>
          <w:sz w:val="24"/>
        </w:rPr>
        <w:t xml:space="preserve"> </w:t>
      </w:r>
      <w:r>
        <w:rPr>
          <w:sz w:val="24"/>
        </w:rPr>
        <w:t>allegato</w:t>
      </w:r>
      <w:r>
        <w:rPr>
          <w:spacing w:val="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bando (allegato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5"/>
        </w:tabs>
        <w:spacing w:before="1"/>
        <w:ind w:left="946" w:right="103" w:hanging="831"/>
        <w:jc w:val="both"/>
        <w:rPr>
          <w:sz w:val="24"/>
        </w:rPr>
      </w:pP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sintetica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modulistica</w:t>
      </w:r>
      <w:r>
        <w:rPr>
          <w:spacing w:val="1"/>
          <w:sz w:val="24"/>
        </w:rPr>
        <w:t xml:space="preserve"> </w:t>
      </w:r>
      <w:r>
        <w:rPr>
          <w:sz w:val="24"/>
        </w:rPr>
        <w:t>europea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dei titoli di cultura e relativa votazione finale, dei titoli di servizio e</w:t>
      </w:r>
      <w:r>
        <w:rPr>
          <w:spacing w:val="1"/>
          <w:sz w:val="24"/>
        </w:rPr>
        <w:t xml:space="preserve"> </w:t>
      </w:r>
      <w:r>
        <w:rPr>
          <w:sz w:val="24"/>
        </w:rPr>
        <w:t>delle esperienze pregresse di attività svolte, con particolare riferimento a quelle</w:t>
      </w:r>
      <w:r>
        <w:rPr>
          <w:spacing w:val="1"/>
          <w:sz w:val="24"/>
        </w:rPr>
        <w:t xml:space="preserve"> </w:t>
      </w:r>
      <w:r>
        <w:rPr>
          <w:sz w:val="24"/>
        </w:rPr>
        <w:t>effettuate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all’interno della</w:t>
      </w:r>
      <w:r>
        <w:rPr>
          <w:spacing w:val="-4"/>
          <w:sz w:val="24"/>
        </w:rPr>
        <w:t xml:space="preserve"> </w:t>
      </w:r>
      <w:r>
        <w:rPr>
          <w:sz w:val="24"/>
        </w:rPr>
        <w:t>scuola, secondo quanto</w:t>
      </w:r>
      <w:r>
        <w:rPr>
          <w:spacing w:val="-1"/>
          <w:sz w:val="24"/>
        </w:rPr>
        <w:t xml:space="preserve"> </w:t>
      </w:r>
      <w:r>
        <w:rPr>
          <w:sz w:val="24"/>
        </w:rPr>
        <w:t>indicato sulla</w:t>
      </w:r>
      <w:r>
        <w:rPr>
          <w:spacing w:val="2"/>
          <w:sz w:val="24"/>
        </w:rPr>
        <w:t xml:space="preserve"> </w:t>
      </w:r>
      <w:r>
        <w:rPr>
          <w:sz w:val="24"/>
        </w:rPr>
        <w:t>domanda</w:t>
      </w: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5"/>
        </w:tabs>
        <w:spacing w:line="291" w:lineRule="exact"/>
        <w:ind w:hanging="820"/>
        <w:jc w:val="both"/>
        <w:rPr>
          <w:sz w:val="24"/>
        </w:rPr>
      </w:pPr>
      <w:r>
        <w:rPr>
          <w:sz w:val="24"/>
        </w:rPr>
        <w:t>Offerta</w:t>
      </w:r>
      <w:r>
        <w:rPr>
          <w:spacing w:val="-2"/>
          <w:sz w:val="24"/>
        </w:rPr>
        <w:t xml:space="preserve"> </w:t>
      </w:r>
      <w:r>
        <w:rPr>
          <w:sz w:val="24"/>
        </w:rPr>
        <w:t>economica</w:t>
      </w:r>
      <w:r>
        <w:rPr>
          <w:spacing w:val="-1"/>
          <w:sz w:val="24"/>
        </w:rPr>
        <w:t xml:space="preserve"> </w:t>
      </w:r>
      <w:r>
        <w:rPr>
          <w:sz w:val="24"/>
        </w:rPr>
        <w:t>indicando:</w:t>
      </w:r>
    </w:p>
    <w:p w:rsidR="00AF4016" w:rsidRDefault="00AF4016" w:rsidP="00AF4016">
      <w:pPr>
        <w:pStyle w:val="Paragrafoelenco"/>
        <w:numPr>
          <w:ilvl w:val="1"/>
          <w:numId w:val="5"/>
        </w:numPr>
        <w:tabs>
          <w:tab w:val="left" w:pos="1307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  <w:r>
        <w:rPr>
          <w:spacing w:val="-1"/>
          <w:sz w:val="24"/>
        </w:rPr>
        <w:t xml:space="preserve"> </w:t>
      </w:r>
      <w:r>
        <w:rPr>
          <w:sz w:val="24"/>
        </w:rPr>
        <w:t>orario che</w:t>
      </w:r>
      <w:r>
        <w:rPr>
          <w:spacing w:val="-3"/>
          <w:sz w:val="24"/>
        </w:rPr>
        <w:t xml:space="preserve"> </w:t>
      </w:r>
      <w:r>
        <w:rPr>
          <w:sz w:val="24"/>
        </w:rPr>
        <w:t>si intende</w:t>
      </w:r>
      <w:r>
        <w:rPr>
          <w:spacing w:val="-1"/>
          <w:sz w:val="24"/>
        </w:rPr>
        <w:t xml:space="preserve"> </w:t>
      </w:r>
      <w:r>
        <w:rPr>
          <w:sz w:val="24"/>
        </w:rPr>
        <w:t>percepire</w:t>
      </w:r>
    </w:p>
    <w:p w:rsidR="00AF4016" w:rsidRDefault="00AF4016" w:rsidP="00AF4016">
      <w:pPr>
        <w:pStyle w:val="Paragrafoelenco"/>
        <w:numPr>
          <w:ilvl w:val="1"/>
          <w:numId w:val="5"/>
        </w:numPr>
        <w:tabs>
          <w:tab w:val="left" w:pos="1307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se trattasi di compenso soggetto a R.A. (e/o eventuale versamento contributi</w:t>
      </w:r>
      <w:r>
        <w:rPr>
          <w:spacing w:val="1"/>
          <w:sz w:val="24"/>
        </w:rPr>
        <w:t xml:space="preserve"> </w:t>
      </w:r>
      <w:r>
        <w:rPr>
          <w:sz w:val="24"/>
        </w:rPr>
        <w:t>INPS) o se si procederà con l’emissione della fattura (indicare l’aliquota IVA,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casse previdenziali e/o R.A.)</w:t>
      </w: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4"/>
          <w:tab w:val="left" w:pos="935"/>
        </w:tabs>
        <w:ind w:left="946" w:right="106" w:hanging="831"/>
        <w:rPr>
          <w:sz w:val="24"/>
        </w:rPr>
      </w:pPr>
      <w:r>
        <w:rPr>
          <w:sz w:val="24"/>
        </w:rPr>
        <w:t>Eventuali</w:t>
      </w:r>
      <w:r>
        <w:rPr>
          <w:spacing w:val="37"/>
          <w:sz w:val="24"/>
        </w:rPr>
        <w:t xml:space="preserve"> </w:t>
      </w:r>
      <w:r>
        <w:rPr>
          <w:sz w:val="24"/>
        </w:rPr>
        <w:t>documenti</w:t>
      </w:r>
      <w:r>
        <w:rPr>
          <w:spacing w:val="32"/>
          <w:sz w:val="24"/>
        </w:rPr>
        <w:t xml:space="preserve"> </w:t>
      </w:r>
      <w:r>
        <w:rPr>
          <w:sz w:val="24"/>
        </w:rPr>
        <w:t>che</w:t>
      </w:r>
      <w:r>
        <w:rPr>
          <w:spacing w:val="34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vogliano</w:t>
      </w:r>
      <w:r>
        <w:rPr>
          <w:spacing w:val="34"/>
          <w:sz w:val="24"/>
        </w:rPr>
        <w:t xml:space="preserve"> </w:t>
      </w:r>
      <w:r>
        <w:rPr>
          <w:sz w:val="24"/>
        </w:rPr>
        <w:t>allegare,</w:t>
      </w:r>
      <w:r>
        <w:rPr>
          <w:spacing w:val="36"/>
          <w:sz w:val="24"/>
        </w:rPr>
        <w:t xml:space="preserve"> </w:t>
      </w:r>
      <w:r>
        <w:rPr>
          <w:sz w:val="24"/>
        </w:rPr>
        <w:t>comprovanti</w:t>
      </w:r>
      <w:r>
        <w:rPr>
          <w:spacing w:val="36"/>
          <w:sz w:val="24"/>
        </w:rPr>
        <w:t xml:space="preserve"> </w:t>
      </w:r>
      <w:r>
        <w:rPr>
          <w:sz w:val="24"/>
        </w:rPr>
        <w:t>titoli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istruzione</w:t>
      </w:r>
      <w:r>
        <w:rPr>
          <w:spacing w:val="35"/>
          <w:sz w:val="24"/>
        </w:rPr>
        <w:t xml:space="preserve"> </w:t>
      </w:r>
      <w:r>
        <w:rPr>
          <w:sz w:val="24"/>
        </w:rPr>
        <w:t>e/o</w:t>
      </w:r>
      <w:r>
        <w:rPr>
          <w:spacing w:val="-82"/>
          <w:sz w:val="24"/>
        </w:rPr>
        <w:t xml:space="preserve"> </w:t>
      </w:r>
      <w:r>
        <w:rPr>
          <w:sz w:val="24"/>
        </w:rPr>
        <w:t>professionali</w:t>
      </w: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4"/>
          <w:tab w:val="left" w:pos="935"/>
        </w:tabs>
        <w:ind w:hanging="820"/>
        <w:rPr>
          <w:sz w:val="24"/>
        </w:rPr>
      </w:pPr>
      <w:r>
        <w:rPr>
          <w:sz w:val="24"/>
        </w:rPr>
        <w:t>Informativa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 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(allegato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</w:p>
    <w:p w:rsidR="00AF4016" w:rsidRDefault="00AF4016" w:rsidP="00AF4016">
      <w:pPr>
        <w:pStyle w:val="Paragrafoelenco"/>
        <w:numPr>
          <w:ilvl w:val="0"/>
          <w:numId w:val="5"/>
        </w:numPr>
        <w:tabs>
          <w:tab w:val="left" w:pos="934"/>
          <w:tab w:val="left" w:pos="935"/>
        </w:tabs>
        <w:ind w:hanging="820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presente bando,</w:t>
      </w:r>
      <w:r>
        <w:rPr>
          <w:spacing w:val="3"/>
          <w:sz w:val="24"/>
        </w:rPr>
        <w:t xml:space="preserve"> </w:t>
      </w:r>
      <w:r>
        <w:rPr>
          <w:sz w:val="24"/>
        </w:rPr>
        <w:t>firmato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suo foglio.</w:t>
      </w:r>
    </w:p>
    <w:p w:rsidR="00AF4016" w:rsidRDefault="00AF4016" w:rsidP="00AF4016">
      <w:pPr>
        <w:pStyle w:val="Corpodeltesto"/>
        <w:spacing w:before="5"/>
        <w:rPr>
          <w:sz w:val="41"/>
        </w:rPr>
      </w:pPr>
    </w:p>
    <w:p w:rsidR="00AF4016" w:rsidRDefault="00AF4016" w:rsidP="00AF4016">
      <w:pPr>
        <w:pStyle w:val="Heading1"/>
        <w:spacing w:before="1"/>
        <w:ind w:left="574" w:right="459"/>
        <w:jc w:val="center"/>
        <w:rPr>
          <w:rFonts w:ascii="Verdana"/>
        </w:rPr>
      </w:pPr>
      <w:r>
        <w:rPr>
          <w:rFonts w:ascii="Verdana"/>
        </w:rPr>
        <w:t>Presentazione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delle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offerte</w:t>
      </w:r>
    </w:p>
    <w:p w:rsidR="00AF4016" w:rsidRDefault="00AF4016" w:rsidP="00AF4016">
      <w:pPr>
        <w:pStyle w:val="Corpodeltesto"/>
        <w:spacing w:before="214"/>
        <w:ind w:left="226" w:right="105"/>
        <w:jc w:val="both"/>
      </w:pPr>
      <w:r>
        <w:t xml:space="preserve">L’offerta dovrà pervenire, pena esclusione, entro le </w:t>
      </w:r>
      <w:r>
        <w:rPr>
          <w:b/>
        </w:rPr>
        <w:t xml:space="preserve">ore 12:00 del </w:t>
      </w:r>
      <w:r w:rsidR="00DB5E02">
        <w:rPr>
          <w:b/>
        </w:rPr>
        <w:t>10</w:t>
      </w:r>
      <w:r>
        <w:rPr>
          <w:b/>
        </w:rPr>
        <w:t>/1</w:t>
      </w:r>
      <w:r w:rsidR="00DB5E02">
        <w:rPr>
          <w:b/>
        </w:rPr>
        <w:t>2</w:t>
      </w:r>
      <w:r>
        <w:rPr>
          <w:b/>
        </w:rPr>
        <w:t>/202</w:t>
      </w:r>
      <w:r w:rsidR="00DB5E02">
        <w:rPr>
          <w:b/>
        </w:rPr>
        <w:t>2</w:t>
      </w:r>
      <w:r>
        <w:rPr>
          <w:b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chiusa,</w:t>
      </w:r>
      <w:r>
        <w:rPr>
          <w:spacing w:val="1"/>
        </w:rPr>
        <w:t xml:space="preserve"> </w:t>
      </w:r>
      <w:r>
        <w:t>integra,</w:t>
      </w:r>
      <w:r>
        <w:rPr>
          <w:spacing w:val="1"/>
        </w:rPr>
        <w:t xml:space="preserve"> </w:t>
      </w:r>
      <w:r>
        <w:t>controfirmata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sigillata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bordi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chiusura,</w:t>
      </w:r>
      <w:r>
        <w:rPr>
          <w:spacing w:val="84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Correggio1,</w:t>
      </w:r>
      <w:r>
        <w:rPr>
          <w:spacing w:val="1"/>
        </w:rPr>
        <w:t xml:space="preserve"> </w:t>
      </w:r>
      <w:r>
        <w:t>Via Conte</w:t>
      </w:r>
      <w:r>
        <w:rPr>
          <w:spacing w:val="-3"/>
        </w:rPr>
        <w:t xml:space="preserve"> </w:t>
      </w:r>
      <w:r>
        <w:t>Ippolito,</w:t>
      </w:r>
      <w:r>
        <w:rPr>
          <w:spacing w:val="-3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– 42015Correggio</w:t>
      </w:r>
      <w:r>
        <w:rPr>
          <w:spacing w:val="1"/>
        </w:rPr>
        <w:t xml:space="preserve"> </w:t>
      </w:r>
      <w:r>
        <w:t>(RE).</w:t>
      </w:r>
    </w:p>
    <w:p w:rsidR="00AF4016" w:rsidRDefault="00AF4016" w:rsidP="00AF4016">
      <w:pPr>
        <w:pStyle w:val="Corpodeltesto"/>
        <w:spacing w:before="1"/>
        <w:ind w:left="226" w:right="107"/>
        <w:jc w:val="both"/>
        <w:rPr>
          <w:b/>
        </w:rPr>
      </w:pPr>
      <w:r>
        <w:t>La busta dovrà recare, all’esterno, nome e cognome del mittente e sulla stessa dovrà</w:t>
      </w:r>
      <w:r>
        <w:rPr>
          <w:spacing w:val="1"/>
        </w:rPr>
        <w:t xml:space="preserve"> </w:t>
      </w:r>
      <w:r>
        <w:t>essere apposta la dicitura “Contiene offerta per bando di gara per l’individuazione di</w:t>
      </w:r>
      <w:r>
        <w:rPr>
          <w:spacing w:val="1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 per</w:t>
      </w:r>
      <w:r>
        <w:rPr>
          <w:spacing w:val="-2"/>
        </w:rPr>
        <w:t xml:space="preserve"> </w:t>
      </w:r>
      <w:r>
        <w:t>l’attività di</w:t>
      </w:r>
      <w:r>
        <w:rPr>
          <w:spacing w:val="-2"/>
        </w:rPr>
        <w:t xml:space="preserve"> </w:t>
      </w:r>
      <w:r>
        <w:rPr>
          <w:b/>
        </w:rPr>
        <w:t>“CORSO DI</w:t>
      </w:r>
      <w:r>
        <w:rPr>
          <w:b/>
          <w:spacing w:val="1"/>
        </w:rPr>
        <w:t xml:space="preserve"> </w:t>
      </w:r>
      <w:r>
        <w:rPr>
          <w:b/>
        </w:rPr>
        <w:t>VIOLONCELLO”.</w:t>
      </w:r>
    </w:p>
    <w:p w:rsidR="00AF4016" w:rsidRDefault="00AF4016" w:rsidP="00AF4016">
      <w:pPr>
        <w:pStyle w:val="Corpodeltesto"/>
        <w:spacing w:before="9"/>
        <w:rPr>
          <w:b/>
          <w:sz w:val="41"/>
        </w:rPr>
      </w:pPr>
    </w:p>
    <w:p w:rsidR="00AF4016" w:rsidRDefault="00AF4016" w:rsidP="00AF4016">
      <w:pPr>
        <w:pStyle w:val="Corpodeltesto"/>
        <w:tabs>
          <w:tab w:val="left" w:pos="9373"/>
        </w:tabs>
        <w:ind w:left="226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ed accettazione</w:t>
      </w:r>
      <w:r>
        <w:rPr>
          <w:rFonts w:ascii="Times New Roman"/>
          <w:u w:val="single"/>
        </w:rPr>
        <w:tab/>
      </w:r>
      <w:r>
        <w:t>_</w:t>
      </w:r>
    </w:p>
    <w:p w:rsidR="00AF4016" w:rsidRDefault="00AF4016" w:rsidP="00AF4016">
      <w:pPr>
        <w:sectPr w:rsidR="00AF4016">
          <w:headerReference w:type="default" r:id="rId9"/>
          <w:footerReference w:type="default" r:id="rId10"/>
          <w:pgSz w:w="11910" w:h="16840"/>
          <w:pgMar w:top="560" w:right="460" w:bottom="640" w:left="340" w:header="365" w:footer="449" w:gutter="0"/>
          <w:cols w:space="720"/>
        </w:sectPr>
      </w:pPr>
    </w:p>
    <w:p w:rsidR="00AF4016" w:rsidRDefault="00AF4016" w:rsidP="00AF4016">
      <w:pPr>
        <w:pStyle w:val="Corpodeltesto"/>
        <w:spacing w:line="252" w:lineRule="auto"/>
        <w:ind w:left="226" w:right="103"/>
        <w:jc w:val="both"/>
      </w:pPr>
      <w:r>
        <w:lastRenderedPageBreak/>
        <w:t>La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buste/e-mail,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avvenire</w:t>
      </w:r>
      <w:r>
        <w:rPr>
          <w:spacing w:val="1"/>
        </w:rPr>
        <w:t xml:space="preserve"> </w:t>
      </w:r>
      <w:r>
        <w:rPr>
          <w:i/>
        </w:rPr>
        <w:t>brevi</w:t>
      </w:r>
      <w:r>
        <w:rPr>
          <w:i/>
          <w:spacing w:val="1"/>
        </w:rPr>
        <w:t xml:space="preserve"> </w:t>
      </w:r>
      <w:r>
        <w:rPr>
          <w:i/>
        </w:rPr>
        <w:t>manu</w:t>
      </w:r>
      <w:r>
        <w:t>,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hyperlink r:id="rId11">
        <w:r>
          <w:t>reic85300e@istruzione.it</w:t>
        </w:r>
      </w:hyperlink>
      <w:r>
        <w:rPr>
          <w:spacing w:val="1"/>
        </w:rPr>
        <w:t xml:space="preserve"> </w:t>
      </w:r>
      <w:r>
        <w:t>corredata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scansionata</w:t>
      </w:r>
      <w:r>
        <w:rPr>
          <w:spacing w:val="85"/>
        </w:rPr>
        <w:t xml:space="preserve"> </w:t>
      </w:r>
      <w:r>
        <w:t>e</w:t>
      </w:r>
      <w:r>
        <w:rPr>
          <w:spacing w:val="-82"/>
        </w:rPr>
        <w:t xml:space="preserve"> </w:t>
      </w:r>
      <w:r>
        <w:t>firmata, o tramite R.A. con ricevuta di ritorno, rimane ad esclusivo rischio del mittente.</w:t>
      </w:r>
      <w:r>
        <w:rPr>
          <w:spacing w:val="1"/>
        </w:rPr>
        <w:t xml:space="preserve"> </w:t>
      </w:r>
      <w:r>
        <w:t>Non saranno in alcun modo prese in considerazione buste/e-mail pervenute oltre il</w:t>
      </w:r>
      <w:r>
        <w:rPr>
          <w:spacing w:val="1"/>
        </w:rPr>
        <w:t xml:space="preserve"> </w:t>
      </w:r>
      <w:r>
        <w:t>suddetto termine perentorio (a nulla rileva la data di spedizione risultante dal timbro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dell’Agenzia</w:t>
      </w:r>
      <w:r>
        <w:rPr>
          <w:spacing w:val="1"/>
        </w:rPr>
        <w:t xml:space="preserve"> </w:t>
      </w:r>
      <w:r>
        <w:t>accettante),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volontà</w:t>
      </w:r>
      <w:r>
        <w:rPr>
          <w:spacing w:val="8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concorrente. Tali buste/e-mail non verranno aperte e verranno considerate come “non</w:t>
      </w:r>
      <w:r>
        <w:rPr>
          <w:spacing w:val="1"/>
        </w:rPr>
        <w:t xml:space="preserve"> </w:t>
      </w:r>
      <w:r>
        <w:t>consegnate”.</w:t>
      </w:r>
    </w:p>
    <w:p w:rsidR="00AF4016" w:rsidRDefault="00AF4016" w:rsidP="00AF4016">
      <w:pPr>
        <w:pStyle w:val="Corpodeltesto"/>
        <w:spacing w:before="7"/>
        <w:rPr>
          <w:sz w:val="29"/>
        </w:rPr>
      </w:pPr>
    </w:p>
    <w:p w:rsidR="00AF4016" w:rsidRDefault="00AF4016" w:rsidP="00AF4016">
      <w:pPr>
        <w:pStyle w:val="Heading1"/>
        <w:spacing w:before="1"/>
        <w:ind w:left="226"/>
        <w:jc w:val="both"/>
        <w:rPr>
          <w:rFonts w:ascii="Verdana"/>
        </w:rPr>
      </w:pPr>
      <w:r>
        <w:rPr>
          <w:rFonts w:ascii="Verdana"/>
        </w:rPr>
        <w:t>Apertura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delle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buste/e-mail, valutazione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delle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offerte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ed aggiudicazione</w:t>
      </w:r>
    </w:p>
    <w:p w:rsidR="00AF4016" w:rsidRDefault="00AF4016" w:rsidP="00AF4016">
      <w:pPr>
        <w:pStyle w:val="Corpodeltesto"/>
        <w:spacing w:before="214"/>
        <w:ind w:left="226" w:right="103"/>
        <w:jc w:val="both"/>
      </w:pPr>
      <w:r>
        <w:t>Le buste delle offerte saranno aperte da una Commissione composta dal Dirigente</w:t>
      </w:r>
      <w:r>
        <w:rPr>
          <w:spacing w:val="1"/>
        </w:rPr>
        <w:t xml:space="preserve"> </w:t>
      </w:r>
      <w:r>
        <w:t>Scolastico, un assistente amministrativo e un docente di staff, che procederà al controllo</w:t>
      </w:r>
      <w:r>
        <w:rPr>
          <w:spacing w:val="-8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nelle singole buste.</w:t>
      </w:r>
    </w:p>
    <w:p w:rsidR="00AF4016" w:rsidRDefault="00AF4016" w:rsidP="00AF4016">
      <w:pPr>
        <w:pStyle w:val="Corpodeltesto"/>
        <w:spacing w:before="1" w:line="249" w:lineRule="auto"/>
        <w:ind w:left="226" w:right="106"/>
        <w:jc w:val="both"/>
      </w:pPr>
      <w:r>
        <w:t>La Commissione stessa provvederà alla valutazione delle offerte e dei curriculum a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insindacabile giudizio</w:t>
      </w:r>
      <w:r>
        <w:rPr>
          <w:spacing w:val="-1"/>
        </w:rPr>
        <w:t xml:space="preserve"> </w:t>
      </w:r>
      <w:r>
        <w:t>con la</w:t>
      </w:r>
      <w:r>
        <w:rPr>
          <w:spacing w:val="-4"/>
        </w:rPr>
        <w:t xml:space="preserve"> </w:t>
      </w:r>
      <w:r>
        <w:t>consulenza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Progetto.</w:t>
      </w:r>
    </w:p>
    <w:p w:rsidR="00AF4016" w:rsidRDefault="00AF4016" w:rsidP="00AF4016">
      <w:pPr>
        <w:pStyle w:val="Corpodeltesto"/>
        <w:spacing w:before="205"/>
        <w:ind w:left="226"/>
        <w:jc w:val="both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valutazione</w:t>
      </w:r>
      <w:r>
        <w:rPr>
          <w:spacing w:val="3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presi in</w:t>
      </w:r>
      <w:r>
        <w:rPr>
          <w:spacing w:val="-2"/>
        </w:rPr>
        <w:t xml:space="preserve"> </w:t>
      </w:r>
      <w:r>
        <w:t>esame:</w:t>
      </w:r>
    </w:p>
    <w:p w:rsidR="00AF4016" w:rsidRDefault="00AF4016" w:rsidP="00AF4016">
      <w:pPr>
        <w:pStyle w:val="Paragrafoelenco"/>
        <w:numPr>
          <w:ilvl w:val="0"/>
          <w:numId w:val="4"/>
        </w:numPr>
        <w:tabs>
          <w:tab w:val="left" w:pos="934"/>
          <w:tab w:val="left" w:pos="935"/>
        </w:tabs>
        <w:spacing w:before="214"/>
        <w:ind w:hanging="709"/>
        <w:rPr>
          <w:sz w:val="24"/>
        </w:rPr>
      </w:pPr>
      <w:r>
        <w:rPr>
          <w:sz w:val="24"/>
        </w:rPr>
        <w:t>Titoli</w:t>
      </w:r>
      <w:r>
        <w:rPr>
          <w:spacing w:val="-4"/>
          <w:sz w:val="24"/>
        </w:rPr>
        <w:t xml:space="preserve"> </w:t>
      </w:r>
      <w:r>
        <w:rPr>
          <w:sz w:val="24"/>
        </w:rPr>
        <w:t>scolastici</w:t>
      </w:r>
      <w:r>
        <w:rPr>
          <w:spacing w:val="-1"/>
          <w:sz w:val="24"/>
        </w:rPr>
        <w:t xml:space="preserve"> </w:t>
      </w:r>
      <w:r>
        <w:rPr>
          <w:sz w:val="24"/>
        </w:rPr>
        <w:t>(max50 punti)</w:t>
      </w:r>
    </w:p>
    <w:p w:rsidR="00AF4016" w:rsidRDefault="00AF4016" w:rsidP="00AF4016">
      <w:pPr>
        <w:pStyle w:val="Paragrafoelenco"/>
        <w:numPr>
          <w:ilvl w:val="0"/>
          <w:numId w:val="4"/>
        </w:numPr>
        <w:tabs>
          <w:tab w:val="left" w:pos="934"/>
          <w:tab w:val="left" w:pos="935"/>
        </w:tabs>
        <w:spacing w:before="2" w:line="291" w:lineRule="exact"/>
        <w:ind w:hanging="709"/>
        <w:rPr>
          <w:sz w:val="24"/>
        </w:rPr>
      </w:pPr>
      <w:r>
        <w:rPr>
          <w:sz w:val="24"/>
        </w:rPr>
        <w:t>Esperienze già</w:t>
      </w:r>
      <w:r>
        <w:rPr>
          <w:spacing w:val="-1"/>
          <w:sz w:val="24"/>
        </w:rPr>
        <w:t xml:space="preserve"> </w:t>
      </w:r>
      <w:r>
        <w:rPr>
          <w:sz w:val="24"/>
        </w:rPr>
        <w:t>maturate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1"/>
          <w:sz w:val="24"/>
        </w:rPr>
        <w:t xml:space="preserve"> </w:t>
      </w:r>
      <w:r>
        <w:rPr>
          <w:sz w:val="24"/>
        </w:rPr>
        <w:t>specifico (max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punti)</w:t>
      </w:r>
    </w:p>
    <w:p w:rsidR="00AF4016" w:rsidRDefault="00AF4016" w:rsidP="00AF4016">
      <w:pPr>
        <w:pStyle w:val="Paragrafoelenco"/>
        <w:numPr>
          <w:ilvl w:val="0"/>
          <w:numId w:val="4"/>
        </w:numPr>
        <w:tabs>
          <w:tab w:val="left" w:pos="934"/>
          <w:tab w:val="left" w:pos="935"/>
        </w:tabs>
        <w:spacing w:line="291" w:lineRule="exact"/>
        <w:ind w:hanging="709"/>
        <w:rPr>
          <w:sz w:val="24"/>
        </w:rPr>
      </w:pP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economica (max 15 punti)</w:t>
      </w:r>
    </w:p>
    <w:p w:rsidR="00AF4016" w:rsidRDefault="00AF4016" w:rsidP="00AF4016">
      <w:pPr>
        <w:pStyle w:val="Corpodeltesto"/>
        <w:spacing w:before="7"/>
        <w:rPr>
          <w:sz w:val="39"/>
        </w:rPr>
      </w:pPr>
    </w:p>
    <w:p w:rsidR="00AF4016" w:rsidRDefault="00AF4016" w:rsidP="00AF4016">
      <w:pPr>
        <w:pStyle w:val="Heading1"/>
        <w:spacing w:before="0"/>
        <w:ind w:left="574" w:right="459"/>
        <w:jc w:val="center"/>
        <w:rPr>
          <w:rFonts w:ascii="Verdana"/>
        </w:rPr>
      </w:pPr>
      <w:r>
        <w:rPr>
          <w:rFonts w:ascii="Verdana"/>
        </w:rPr>
        <w:t>Trattamento dati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personali</w:t>
      </w:r>
    </w:p>
    <w:p w:rsidR="00AF4016" w:rsidRDefault="00AF4016" w:rsidP="00AF4016">
      <w:pPr>
        <w:pStyle w:val="Corpodeltesto"/>
        <w:spacing w:before="214" w:line="252" w:lineRule="auto"/>
        <w:ind w:left="226" w:right="104"/>
        <w:jc w:val="both"/>
        <w:rPr>
          <w:b/>
        </w:rPr>
      </w:pPr>
      <w:r>
        <w:t>Ai sensi e per gli effetti del D.L. 30/06/2003 n.196, si informa che il trattamento dei dati</w:t>
      </w:r>
      <w:r>
        <w:rPr>
          <w:spacing w:val="-82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 del bando di gara per l’individuazione di un esperto esterno per l’attività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b/>
        </w:rPr>
        <w:t>“CORSO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VIOLONCELLO”.</w:t>
      </w:r>
    </w:p>
    <w:p w:rsidR="00AF4016" w:rsidRDefault="00AF4016" w:rsidP="00AF4016">
      <w:pPr>
        <w:pStyle w:val="Corpodeltesto"/>
        <w:ind w:left="226" w:right="102"/>
        <w:jc w:val="both"/>
      </w:pPr>
      <w:r>
        <w:t>Ai sensi dell’art. 13 del D.Lgs. n.196/2003 (Codice sulla Privacy) i dati personali forniti</w:t>
      </w:r>
      <w:r>
        <w:rPr>
          <w:spacing w:val="1"/>
        </w:rPr>
        <w:t xml:space="preserve"> </w:t>
      </w:r>
      <w:r>
        <w:t>dal candidato saranno raccolti presso l’I.C. Correggio1, per le finalità di gestione della</w:t>
      </w:r>
      <w:r>
        <w:rPr>
          <w:spacing w:val="1"/>
        </w:rPr>
        <w:t xml:space="preserve"> </w:t>
      </w:r>
      <w:r>
        <w:t>selezione ed anche successivamente, in caso di instaurazione del rapporto contrattuale,</w:t>
      </w:r>
      <w:r>
        <w:rPr>
          <w:spacing w:val="1"/>
        </w:rPr>
        <w:t xml:space="preserve"> </w:t>
      </w:r>
      <w:r>
        <w:t>per le finalità inerenti all’esecuzione dei servizi previsti. I dati potranno essere trattati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 forma automatizzata.</w:t>
      </w:r>
    </w:p>
    <w:p w:rsidR="00AF4016" w:rsidRDefault="00AF4016" w:rsidP="00AF4016">
      <w:pPr>
        <w:pStyle w:val="Corpodeltesto"/>
        <w:ind w:left="226" w:right="206"/>
        <w:jc w:val="both"/>
      </w:pPr>
      <w:r>
        <w:t>Rispondendo al bando e firmandone ogni foglio, il candidato autorizza questa Istituzione</w:t>
      </w:r>
      <w:r>
        <w:rPr>
          <w:spacing w:val="-82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al trattamento</w:t>
      </w:r>
      <w:r>
        <w:rPr>
          <w:spacing w:val="-2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personali.</w:t>
      </w:r>
    </w:p>
    <w:p w:rsidR="00AF4016" w:rsidRDefault="00AF4016" w:rsidP="00AF4016">
      <w:pPr>
        <w:pStyle w:val="Corpodeltesto"/>
        <w:spacing w:before="6"/>
        <w:rPr>
          <w:sz w:val="39"/>
        </w:rPr>
      </w:pPr>
    </w:p>
    <w:p w:rsidR="00AF4016" w:rsidRDefault="00AF4016" w:rsidP="00AF4016">
      <w:pPr>
        <w:pStyle w:val="Heading1"/>
        <w:spacing w:before="0"/>
        <w:ind w:left="574" w:right="459"/>
        <w:jc w:val="center"/>
        <w:rPr>
          <w:rFonts w:ascii="Verdana"/>
        </w:rPr>
      </w:pPr>
      <w:r>
        <w:rPr>
          <w:rFonts w:ascii="Verdana"/>
        </w:rPr>
        <w:t>Responsabile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del procedimento</w:t>
      </w:r>
    </w:p>
    <w:p w:rsidR="00AF4016" w:rsidRDefault="00AF4016" w:rsidP="00AF4016">
      <w:pPr>
        <w:pStyle w:val="Corpodeltesto"/>
        <w:spacing w:before="215"/>
        <w:ind w:left="576" w:right="459"/>
        <w:jc w:val="center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procedimento</w:t>
      </w:r>
      <w:r>
        <w:rPr>
          <w:spacing w:val="-2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D.S.G.A.-Dott.ssa</w:t>
      </w:r>
      <w:r>
        <w:rPr>
          <w:spacing w:val="2"/>
        </w:rPr>
        <w:t xml:space="preserve"> </w:t>
      </w:r>
      <w:r w:rsidR="00DB5E02">
        <w:t>Susi Grusi</w:t>
      </w:r>
    </w:p>
    <w:p w:rsidR="00AF4016" w:rsidRDefault="00AF4016" w:rsidP="00AF4016">
      <w:pPr>
        <w:pStyle w:val="Heading1"/>
        <w:spacing w:before="214"/>
        <w:ind w:left="576" w:right="456"/>
        <w:jc w:val="center"/>
        <w:rPr>
          <w:rFonts w:ascii="Verdana"/>
        </w:rPr>
      </w:pPr>
      <w:r>
        <w:rPr>
          <w:rFonts w:ascii="Verdana"/>
        </w:rPr>
        <w:t>Altre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informazioni</w:t>
      </w:r>
    </w:p>
    <w:p w:rsidR="00AF4016" w:rsidRDefault="00AF4016" w:rsidP="00AF4016">
      <w:pPr>
        <w:pStyle w:val="Corpodeltesto"/>
        <w:spacing w:before="215" w:line="252" w:lineRule="auto"/>
        <w:ind w:left="226" w:right="103"/>
        <w:jc w:val="both"/>
      </w:pPr>
      <w:r>
        <w:t>La partecipazione alla gara non vincola l’Amministrazione appaltante che avrà la facoltà,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all’aggiudicazione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ciò</w:t>
      </w:r>
      <w:r>
        <w:rPr>
          <w:spacing w:val="1"/>
        </w:rPr>
        <w:t xml:space="preserve"> </w:t>
      </w:r>
      <w:r>
        <w:t>comporti</w:t>
      </w:r>
      <w:r>
        <w:rPr>
          <w:spacing w:val="-3"/>
        </w:rPr>
        <w:t xml:space="preserve"> </w:t>
      </w:r>
      <w:r>
        <w:t>pretesa alcuna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 dei concorrenti.</w:t>
      </w:r>
    </w:p>
    <w:p w:rsidR="00AF4016" w:rsidRDefault="00AF4016" w:rsidP="00AF4016">
      <w:pPr>
        <w:pStyle w:val="Corpodeltesto"/>
        <w:spacing w:before="1"/>
        <w:ind w:left="226" w:right="106"/>
        <w:jc w:val="both"/>
      </w:pPr>
      <w:r>
        <w:t>L’Amministrazione appaltante procederà all’aggiudicazione anche in presenza di una sola</w:t>
      </w:r>
      <w:r>
        <w:rPr>
          <w:spacing w:val="-82"/>
        </w:rPr>
        <w:t xml:space="preserve"> </w:t>
      </w:r>
      <w:r>
        <w:t>offerta ritenuta</w:t>
      </w:r>
      <w:r>
        <w:rPr>
          <w:spacing w:val="-3"/>
        </w:rPr>
        <w:t xml:space="preserve"> </w:t>
      </w:r>
      <w:r>
        <w:t>valida a</w:t>
      </w:r>
      <w:r>
        <w:rPr>
          <w:spacing w:val="-3"/>
        </w:rPr>
        <w:t xml:space="preserve"> </w:t>
      </w:r>
      <w:r>
        <w:t>insindacabile</w:t>
      </w:r>
      <w:r>
        <w:rPr>
          <w:spacing w:val="-2"/>
        </w:rPr>
        <w:t xml:space="preserve"> </w:t>
      </w:r>
      <w:r>
        <w:t>giudizio dell’Amministrazione stessa.</w:t>
      </w:r>
    </w:p>
    <w:p w:rsidR="00AF4016" w:rsidRDefault="00AF4016" w:rsidP="00AF4016">
      <w:pPr>
        <w:pStyle w:val="Corpodeltesto"/>
        <w:rPr>
          <w:sz w:val="25"/>
        </w:rPr>
      </w:pPr>
    </w:p>
    <w:p w:rsidR="00AF4016" w:rsidRDefault="00AF4016" w:rsidP="00AF4016">
      <w:pPr>
        <w:pStyle w:val="Corpodeltesto"/>
        <w:tabs>
          <w:tab w:val="left" w:pos="9373"/>
        </w:tabs>
        <w:ind w:left="226"/>
        <w:jc w:val="both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ed accettazione</w:t>
      </w:r>
      <w:r>
        <w:rPr>
          <w:rFonts w:ascii="Times New Roman"/>
          <w:u w:val="single"/>
        </w:rPr>
        <w:tab/>
      </w:r>
      <w:r>
        <w:t>_</w:t>
      </w:r>
    </w:p>
    <w:p w:rsidR="00AF4016" w:rsidRDefault="00AF4016" w:rsidP="00AF4016">
      <w:pPr>
        <w:jc w:val="both"/>
        <w:sectPr w:rsidR="00AF4016">
          <w:pgSz w:w="11910" w:h="16840"/>
          <w:pgMar w:top="560" w:right="460" w:bottom="640" w:left="340" w:header="365" w:footer="449" w:gutter="0"/>
          <w:cols w:space="720"/>
        </w:sectPr>
      </w:pPr>
    </w:p>
    <w:p w:rsidR="00AF4016" w:rsidRDefault="00AF4016" w:rsidP="00AF4016">
      <w:pPr>
        <w:pStyle w:val="Corpodeltesto"/>
        <w:ind w:left="226" w:right="103"/>
        <w:jc w:val="both"/>
      </w:pPr>
      <w:r>
        <w:lastRenderedPageBreak/>
        <w:t>Per l’affidamento degli incarichi i candidati verranno contattati telefonicamente secondo</w:t>
      </w:r>
      <w:r>
        <w:rPr>
          <w:spacing w:val="1"/>
        </w:rPr>
        <w:t xml:space="preserve"> </w:t>
      </w:r>
      <w:r>
        <w:t>l’ordine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graduatoria e</w:t>
      </w:r>
      <w:r>
        <w:rPr>
          <w:spacing w:val="-1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comunicare</w:t>
      </w:r>
      <w:r>
        <w:rPr>
          <w:spacing w:val="2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disponibilità.</w:t>
      </w:r>
    </w:p>
    <w:p w:rsidR="00AF4016" w:rsidRDefault="00AF4016" w:rsidP="00AF4016">
      <w:pPr>
        <w:pStyle w:val="Corpodeltesto"/>
        <w:ind w:left="226"/>
        <w:jc w:val="both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 mancata</w:t>
      </w:r>
      <w:r>
        <w:rPr>
          <w:spacing w:val="1"/>
        </w:rPr>
        <w:t xml:space="preserve"> </w:t>
      </w:r>
      <w:r>
        <w:t>accettazione si</w:t>
      </w:r>
      <w:r>
        <w:rPr>
          <w:spacing w:val="-1"/>
        </w:rPr>
        <w:t xml:space="preserve"> </w:t>
      </w:r>
      <w:r>
        <w:t>procederà allo</w:t>
      </w:r>
      <w:r>
        <w:rPr>
          <w:spacing w:val="-3"/>
        </w:rPr>
        <w:t xml:space="preserve"> </w:t>
      </w:r>
      <w:r>
        <w:t>scorrimento della</w:t>
      </w:r>
      <w:r>
        <w:rPr>
          <w:spacing w:val="-1"/>
        </w:rPr>
        <w:t xml:space="preserve"> </w:t>
      </w:r>
      <w:r>
        <w:t>graduatoria.</w:t>
      </w:r>
    </w:p>
    <w:p w:rsidR="00AF4016" w:rsidRDefault="00AF4016" w:rsidP="00AF4016">
      <w:pPr>
        <w:pStyle w:val="Corpodeltesto"/>
        <w:spacing w:before="1"/>
        <w:ind w:left="226" w:right="107"/>
        <w:jc w:val="both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inquadrato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occasionale.</w:t>
      </w:r>
    </w:p>
    <w:p w:rsidR="00AF4016" w:rsidRDefault="00AF4016" w:rsidP="00AF4016">
      <w:pPr>
        <w:pStyle w:val="Corpodeltesto"/>
        <w:ind w:left="226" w:right="102"/>
        <w:jc w:val="both"/>
      </w:pPr>
      <w:r>
        <w:t>Di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affidati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contemporaneamente.</w:t>
      </w:r>
    </w:p>
    <w:p w:rsidR="00AF4016" w:rsidRDefault="00AF4016" w:rsidP="00AF4016">
      <w:pPr>
        <w:pStyle w:val="Corpodeltesto"/>
        <w:ind w:left="226" w:right="104"/>
        <w:jc w:val="both"/>
      </w:pPr>
      <w:r>
        <w:t>L’Istituto ricorrerà alla trattativa privata qualora la presente gara andasse deserta o 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ritenessero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84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dell’Istituto.</w:t>
      </w:r>
    </w:p>
    <w:p w:rsidR="00AF4016" w:rsidRDefault="00AF4016" w:rsidP="00AF4016">
      <w:pPr>
        <w:pStyle w:val="Corpodeltesto"/>
        <w:ind w:left="226" w:right="104"/>
        <w:jc w:val="both"/>
      </w:pPr>
      <w:r>
        <w:t>Nel caso di mancata stipula del contratto con il vincitore della gara, l’Amministrazione</w:t>
      </w:r>
      <w:r>
        <w:rPr>
          <w:spacing w:val="1"/>
        </w:rPr>
        <w:t xml:space="preserve"> </w:t>
      </w:r>
      <w:r>
        <w:t>appaltante potrà aggiudicare il servizio al contraente che segue in graduatoria; nessun</w:t>
      </w:r>
      <w:r>
        <w:rPr>
          <w:spacing w:val="1"/>
        </w:rPr>
        <w:t xml:space="preserve"> </w:t>
      </w:r>
      <w:r>
        <w:t>compenso è riconosciuto ai concorrenti per le spese sostenute per la compilazione</w:t>
      </w:r>
      <w:r>
        <w:rPr>
          <w:spacing w:val="1"/>
        </w:rPr>
        <w:t xml:space="preserve"> </w:t>
      </w:r>
      <w:r>
        <w:t>dell’offerta.</w:t>
      </w:r>
    </w:p>
    <w:p w:rsidR="00AF4016" w:rsidRDefault="00AF4016" w:rsidP="00AF4016">
      <w:pPr>
        <w:pStyle w:val="Corpodeltesto"/>
        <w:ind w:left="226" w:right="103"/>
        <w:jc w:val="both"/>
      </w:pPr>
      <w:r>
        <w:t>Il Dirigente Scolastico, in base alle prerogative affidategli dalla normativa, sottoscrive la</w:t>
      </w:r>
      <w:r>
        <w:rPr>
          <w:spacing w:val="1"/>
        </w:rPr>
        <w:t xml:space="preserve"> </w:t>
      </w:r>
      <w:r>
        <w:t>convenzione con gli</w:t>
      </w:r>
      <w:r>
        <w:rPr>
          <w:spacing w:val="-2"/>
        </w:rPr>
        <w:t xml:space="preserve"> </w:t>
      </w:r>
      <w:r>
        <w:t>esperti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con l’Associazione che li</w:t>
      </w:r>
      <w:r>
        <w:rPr>
          <w:spacing w:val="-4"/>
        </w:rPr>
        <w:t xml:space="preserve"> </w:t>
      </w:r>
      <w:r>
        <w:t>rappresenta.</w:t>
      </w:r>
    </w:p>
    <w:p w:rsidR="00AF4016" w:rsidRDefault="00AF4016" w:rsidP="00AF4016">
      <w:pPr>
        <w:pStyle w:val="Corpodeltesto"/>
        <w:ind w:left="226" w:right="106"/>
        <w:jc w:val="both"/>
      </w:pPr>
      <w:r>
        <w:t>La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avverrà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realmente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prestata, previa presentazione delle firme di presenza, della relazione finale e della</w:t>
      </w:r>
      <w:r>
        <w:rPr>
          <w:spacing w:val="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fattura</w:t>
      </w:r>
      <w:r>
        <w:rPr>
          <w:spacing w:val="2"/>
        </w:rPr>
        <w:t xml:space="preserve"> </w:t>
      </w:r>
      <w:r>
        <w:t>(o nota di</w:t>
      </w:r>
      <w:r>
        <w:rPr>
          <w:spacing w:val="-4"/>
        </w:rPr>
        <w:t xml:space="preserve"> </w:t>
      </w:r>
      <w:r>
        <w:t>addebito).</w:t>
      </w:r>
    </w:p>
    <w:p w:rsidR="00AF4016" w:rsidRDefault="00AF4016" w:rsidP="00AF4016">
      <w:pPr>
        <w:pStyle w:val="Corpodeltesto"/>
        <w:rPr>
          <w:sz w:val="28"/>
        </w:rPr>
      </w:pPr>
    </w:p>
    <w:p w:rsidR="00AF4016" w:rsidRDefault="00AF4016" w:rsidP="00AF4016">
      <w:pPr>
        <w:pStyle w:val="Corpodeltesto"/>
        <w:rPr>
          <w:sz w:val="28"/>
        </w:rPr>
      </w:pPr>
    </w:p>
    <w:p w:rsidR="00AF4016" w:rsidRDefault="00AF4016" w:rsidP="00AF4016">
      <w:pPr>
        <w:pStyle w:val="Corpodeltesto"/>
        <w:spacing w:before="2"/>
        <w:rPr>
          <w:sz w:val="27"/>
        </w:rPr>
      </w:pPr>
    </w:p>
    <w:p w:rsidR="00AF4016" w:rsidRDefault="00AF4016" w:rsidP="00AF4016">
      <w:pPr>
        <w:pStyle w:val="Corpodeltesto"/>
        <w:ind w:left="6682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AF4016" w:rsidRDefault="00AF4016" w:rsidP="00AF4016">
      <w:pPr>
        <w:pStyle w:val="Corpodeltesto"/>
        <w:spacing w:before="2" w:line="291" w:lineRule="exact"/>
        <w:ind w:left="6851"/>
      </w:pPr>
      <w:r>
        <w:t>(Prof.</w:t>
      </w:r>
      <w:r>
        <w:rPr>
          <w:spacing w:val="-5"/>
        </w:rPr>
        <w:t xml:space="preserve"> </w:t>
      </w:r>
      <w:r>
        <w:t>ssa</w:t>
      </w:r>
      <w:r>
        <w:rPr>
          <w:spacing w:val="-1"/>
        </w:rPr>
        <w:t xml:space="preserve"> </w:t>
      </w:r>
      <w:r>
        <w:t>Annita</w:t>
      </w:r>
      <w:r>
        <w:rPr>
          <w:spacing w:val="1"/>
        </w:rPr>
        <w:t xml:space="preserve"> </w:t>
      </w:r>
      <w:r>
        <w:t>Verticilo)</w:t>
      </w:r>
    </w:p>
    <w:p w:rsidR="00AF4016" w:rsidRDefault="00AF4016" w:rsidP="00AF4016">
      <w:pPr>
        <w:spacing w:line="169" w:lineRule="exact"/>
        <w:ind w:left="6919"/>
        <w:rPr>
          <w:sz w:val="14"/>
        </w:rPr>
      </w:pPr>
      <w:r>
        <w:rPr>
          <w:sz w:val="14"/>
        </w:rPr>
        <w:t>(Firma</w:t>
      </w:r>
      <w:r>
        <w:rPr>
          <w:spacing w:val="-1"/>
          <w:sz w:val="14"/>
        </w:rPr>
        <w:t xml:space="preserve"> </w:t>
      </w:r>
      <w:r>
        <w:rPr>
          <w:sz w:val="14"/>
        </w:rPr>
        <w:t>autografa</w:t>
      </w:r>
      <w:r>
        <w:rPr>
          <w:spacing w:val="-1"/>
          <w:sz w:val="14"/>
        </w:rPr>
        <w:t xml:space="preserve"> </w:t>
      </w:r>
      <w:r>
        <w:rPr>
          <w:sz w:val="14"/>
        </w:rPr>
        <w:t>sostituita</w:t>
      </w:r>
      <w:r>
        <w:rPr>
          <w:spacing w:val="-4"/>
          <w:sz w:val="14"/>
        </w:rPr>
        <w:t xml:space="preserve"> </w:t>
      </w:r>
      <w:r>
        <w:rPr>
          <w:sz w:val="14"/>
        </w:rPr>
        <w:t>a mezzo</w:t>
      </w:r>
      <w:r>
        <w:rPr>
          <w:spacing w:val="-3"/>
          <w:sz w:val="14"/>
        </w:rPr>
        <w:t xml:space="preserve"> </w:t>
      </w:r>
      <w:r>
        <w:rPr>
          <w:sz w:val="14"/>
        </w:rPr>
        <w:t>stampa</w:t>
      </w:r>
    </w:p>
    <w:p w:rsidR="00AF4016" w:rsidRDefault="00AF4016" w:rsidP="00AF4016">
      <w:pPr>
        <w:ind w:left="6968"/>
        <w:rPr>
          <w:sz w:val="14"/>
        </w:rPr>
      </w:pPr>
      <w:r>
        <w:rPr>
          <w:sz w:val="14"/>
        </w:rPr>
        <w:t>ai</w:t>
      </w:r>
      <w:r>
        <w:rPr>
          <w:spacing w:val="-3"/>
          <w:sz w:val="14"/>
        </w:rPr>
        <w:t xml:space="preserve"> </w:t>
      </w:r>
      <w:r>
        <w:rPr>
          <w:sz w:val="14"/>
        </w:rPr>
        <w:t>sensi</w:t>
      </w:r>
      <w:r>
        <w:rPr>
          <w:spacing w:val="-3"/>
          <w:sz w:val="14"/>
        </w:rPr>
        <w:t xml:space="preserve"> </w:t>
      </w:r>
      <w:r>
        <w:rPr>
          <w:sz w:val="14"/>
        </w:rPr>
        <w:t>dell’art.3, comma2,</w:t>
      </w:r>
      <w:r>
        <w:rPr>
          <w:spacing w:val="-1"/>
          <w:sz w:val="14"/>
        </w:rPr>
        <w:t xml:space="preserve"> </w:t>
      </w:r>
      <w:r>
        <w:rPr>
          <w:sz w:val="14"/>
        </w:rPr>
        <w:t>del</w:t>
      </w:r>
      <w:r>
        <w:rPr>
          <w:spacing w:val="-4"/>
          <w:sz w:val="14"/>
        </w:rPr>
        <w:t xml:space="preserve"> </w:t>
      </w:r>
      <w:r>
        <w:rPr>
          <w:sz w:val="14"/>
        </w:rPr>
        <w:t>D.Lgs.39/1993)</w:t>
      </w:r>
    </w:p>
    <w:p w:rsidR="00AF4016" w:rsidRDefault="00AF4016" w:rsidP="00AF4016">
      <w:pPr>
        <w:rPr>
          <w:sz w:val="14"/>
        </w:rPr>
        <w:sectPr w:rsidR="00AF4016">
          <w:headerReference w:type="default" r:id="rId12"/>
          <w:footerReference w:type="default" r:id="rId13"/>
          <w:pgSz w:w="11910" w:h="16840"/>
          <w:pgMar w:top="560" w:right="460" w:bottom="1100" w:left="340" w:header="365" w:footer="915" w:gutter="0"/>
          <w:cols w:space="720"/>
        </w:sectPr>
      </w:pPr>
    </w:p>
    <w:p w:rsidR="008847E0" w:rsidRDefault="008847E0" w:rsidP="00CB6AE1">
      <w:pPr>
        <w:pStyle w:val="Corpo"/>
        <w:ind w:left="142" w:right="141"/>
        <w:jc w:val="both"/>
        <w:rPr>
          <w:rFonts w:ascii="Century Gothic" w:hAnsi="Century Gothic"/>
          <w:sz w:val="24"/>
          <w:szCs w:val="24"/>
        </w:rPr>
      </w:pPr>
    </w:p>
    <w:sectPr w:rsidR="008847E0" w:rsidSect="003A26E0">
      <w:headerReference w:type="default" r:id="rId14"/>
      <w:footerReference w:type="default" r:id="rId15"/>
      <w:pgSz w:w="11906" w:h="16838"/>
      <w:pgMar w:top="850" w:right="850" w:bottom="850" w:left="850" w:header="72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F43" w:rsidRDefault="001F3F43">
      <w:r>
        <w:separator/>
      </w:r>
    </w:p>
  </w:endnote>
  <w:endnote w:type="continuationSeparator" w:id="1">
    <w:p w:rsidR="001F3F43" w:rsidRDefault="001F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Corpodeltesto"/>
      <w:spacing w:line="14" w:lineRule="auto"/>
      <w:rPr>
        <w:sz w:val="20"/>
      </w:rPr>
    </w:pPr>
    <w:r w:rsidRPr="00E0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6.95pt;margin-top:808.45pt;width:241.45pt;height:15.45pt;z-index:-251656192;mso-position-horizontal-relative:page;mso-position-vertical-relative:page" filled="f" stroked="f">
          <v:textbox style="mso-next-textbox:#_x0000_s2050" inset="0,0,0,0">
            <w:txbxContent>
              <w:p w:rsidR="00AF4016" w:rsidRDefault="00AF4016">
                <w:pPr>
                  <w:spacing w:before="12"/>
                  <w:ind w:left="20"/>
                  <w:rPr>
                    <w:rFonts w:ascii="Arial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Corpodeltesto"/>
      <w:spacing w:line="14" w:lineRule="auto"/>
      <w:rPr>
        <w:sz w:val="20"/>
      </w:rPr>
    </w:pPr>
    <w:r w:rsidRPr="00E0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6.95pt;margin-top:808.45pt;width:241.45pt;height:15.45pt;z-index:-251654144;mso-position-horizontal-relative:page;mso-position-vertical-relative:page" filled="f" stroked="f">
          <v:textbox style="mso-next-textbox:#_x0000_s2052" inset="0,0,0,0">
            <w:txbxContent>
              <w:p w:rsidR="00AF4016" w:rsidRPr="00AF4016" w:rsidRDefault="00AF4016" w:rsidP="00AF4016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Corpodeltesto"/>
      <w:spacing w:line="14" w:lineRule="auto"/>
      <w:rPr>
        <w:sz w:val="20"/>
      </w:rPr>
    </w:pPr>
    <w:r w:rsidRPr="00E0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.3pt;margin-top:785.2pt;width:467.05pt;height:38.7pt;z-index:-251652096;mso-position-horizontal-relative:page;mso-position-vertical-relative:page" filled="f" stroked="f">
          <v:textbox inset="0,0,0,0">
            <w:txbxContent>
              <w:p w:rsidR="00AF4016" w:rsidRDefault="00AF4016">
                <w:pPr>
                  <w:pStyle w:val="Corpodeltesto"/>
                  <w:tabs>
                    <w:tab w:val="left" w:pos="9167"/>
                  </w:tabs>
                  <w:spacing w:before="20"/>
                  <w:ind w:left="20"/>
                </w:pPr>
                <w:r>
                  <w:t>Per</w:t>
                </w:r>
                <w:r>
                  <w:rPr>
                    <w:spacing w:val="-2"/>
                  </w:rPr>
                  <w:t xml:space="preserve"> </w:t>
                </w:r>
                <w:r>
                  <w:t>presa</w:t>
                </w:r>
                <w:r>
                  <w:rPr>
                    <w:spacing w:val="-1"/>
                  </w:rPr>
                  <w:t xml:space="preserve"> </w:t>
                </w:r>
                <w:r>
                  <w:t>visione</w:t>
                </w:r>
                <w:r>
                  <w:rPr>
                    <w:spacing w:val="-1"/>
                  </w:rPr>
                  <w:t xml:space="preserve"> </w:t>
                </w:r>
                <w:r>
                  <w:t>ed accettazione</w:t>
                </w:r>
                <w:r>
                  <w:rPr>
                    <w:rFonts w:ascii="Times New Roman"/>
                    <w:u w:val="single"/>
                  </w:rPr>
                  <w:tab/>
                </w:r>
                <w:r>
                  <w:t>_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E1" w:rsidRDefault="00CB6AE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F43" w:rsidRDefault="001F3F43">
      <w:r>
        <w:separator/>
      </w:r>
    </w:p>
  </w:footnote>
  <w:footnote w:type="continuationSeparator" w:id="1">
    <w:p w:rsidR="001F3F43" w:rsidRDefault="001F3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Intestazione"/>
    </w:pPr>
    <w:r w:rsidRPr="00AF4016">
      <w:drawing>
        <wp:inline distT="0" distB="0" distL="0" distR="0">
          <wp:extent cx="6479930" cy="1574025"/>
          <wp:effectExtent l="0" t="0" r="0" b="0"/>
          <wp:docPr id="1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930" cy="1574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Corpodeltesto"/>
      <w:spacing w:line="14" w:lineRule="auto"/>
      <w:rPr>
        <w:sz w:val="20"/>
      </w:rPr>
    </w:pPr>
    <w:r w:rsidRPr="00E0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8.25pt;margin-top:18.2pt;width:418.85pt;height:15.45pt;z-index:-251655168;mso-position-horizontal-relative:page;mso-position-vertical-relative:page" filled="f" stroked="f">
          <v:textbox style="mso-next-textbox:#_x0000_s2051" inset="0,0,0,0">
            <w:txbxContent>
              <w:p w:rsidR="00AF4016" w:rsidRDefault="00AF4016">
                <w:pPr>
                  <w:spacing w:before="12"/>
                  <w:ind w:left="20"/>
                  <w:rPr>
                    <w:rFonts w:ascii="Arial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6" w:rsidRDefault="00AF4016">
    <w:pPr>
      <w:pStyle w:val="Corpodeltesto"/>
      <w:spacing w:line="14" w:lineRule="auto"/>
      <w:rPr>
        <w:sz w:val="20"/>
      </w:rPr>
    </w:pPr>
    <w:r w:rsidRPr="00E03F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8.25pt;margin-top:18.2pt;width:418.85pt;height:15.45pt;z-index:-251653120;mso-position-horizontal-relative:page;mso-position-vertical-relative:page" filled="f" stroked="f">
          <v:textbox inset="0,0,0,0">
            <w:txbxContent>
              <w:p w:rsidR="00AF4016" w:rsidRDefault="00AF4016">
                <w:pPr>
                  <w:spacing w:before="12"/>
                  <w:ind w:left="20"/>
                  <w:rPr>
                    <w:rFonts w:ascii="Arial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E1" w:rsidRDefault="0021646C">
    <w:pPr>
      <w:pStyle w:val="Intestazioneepidipagina"/>
      <w:tabs>
        <w:tab w:val="clear" w:pos="9020"/>
        <w:tab w:val="center" w:pos="5102"/>
        <w:tab w:val="right" w:pos="10205"/>
      </w:tabs>
      <w:rPr>
        <w:rFonts w:hint="eastAsia"/>
      </w:rPr>
    </w:pPr>
    <w:r>
      <w:rPr>
        <w:rFonts w:hint="eastAsia"/>
        <w:noProof/>
      </w:rPr>
      <w:pict>
        <v:roundrect id="_x0000_s2049" style="position:absolute;margin-left:0;margin-top:0;width:595.3pt;height:841.9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fill r:id="rId1" o:title="carta intestata 5" rotate="t" type="frame"/>
          <v:stroke miterlimit="4" joinstyle="miter"/>
          <w10:wrap anchorx="page" anchory="page"/>
        </v:roundrect>
      </w:pict>
    </w:r>
    <w:r w:rsidR="00CB6AE1">
      <w:tab/>
    </w:r>
    <w:r w:rsidR="00CB6AE1">
      <w:rPr>
        <w:noProof/>
      </w:rPr>
      <w:drawing>
        <wp:inline distT="0" distB="0" distL="0" distR="0">
          <wp:extent cx="6479930" cy="1574025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9930" cy="1574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59B"/>
    <w:multiLevelType w:val="hybridMultilevel"/>
    <w:tmpl w:val="2F1EFE12"/>
    <w:lvl w:ilvl="0" w:tplc="AE28CAF6">
      <w:start w:val="1"/>
      <w:numFmt w:val="lowerLetter"/>
      <w:lvlText w:val="%1."/>
      <w:lvlJc w:val="left"/>
      <w:pPr>
        <w:ind w:left="934" w:hanging="708"/>
        <w:jc w:val="left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C23AB69E">
      <w:numFmt w:val="bullet"/>
      <w:lvlText w:val="•"/>
      <w:lvlJc w:val="left"/>
      <w:pPr>
        <w:ind w:left="1956" w:hanging="708"/>
      </w:pPr>
      <w:rPr>
        <w:rFonts w:hint="default"/>
        <w:lang w:val="it-IT" w:eastAsia="en-US" w:bidi="ar-SA"/>
      </w:rPr>
    </w:lvl>
    <w:lvl w:ilvl="2" w:tplc="5A9EDA54">
      <w:numFmt w:val="bullet"/>
      <w:lvlText w:val="•"/>
      <w:lvlJc w:val="left"/>
      <w:pPr>
        <w:ind w:left="2973" w:hanging="708"/>
      </w:pPr>
      <w:rPr>
        <w:rFonts w:hint="default"/>
        <w:lang w:val="it-IT" w:eastAsia="en-US" w:bidi="ar-SA"/>
      </w:rPr>
    </w:lvl>
    <w:lvl w:ilvl="3" w:tplc="85B4BE44">
      <w:numFmt w:val="bullet"/>
      <w:lvlText w:val="•"/>
      <w:lvlJc w:val="left"/>
      <w:pPr>
        <w:ind w:left="3989" w:hanging="708"/>
      </w:pPr>
      <w:rPr>
        <w:rFonts w:hint="default"/>
        <w:lang w:val="it-IT" w:eastAsia="en-US" w:bidi="ar-SA"/>
      </w:rPr>
    </w:lvl>
    <w:lvl w:ilvl="4" w:tplc="B2DA0570">
      <w:numFmt w:val="bullet"/>
      <w:lvlText w:val="•"/>
      <w:lvlJc w:val="left"/>
      <w:pPr>
        <w:ind w:left="5006" w:hanging="708"/>
      </w:pPr>
      <w:rPr>
        <w:rFonts w:hint="default"/>
        <w:lang w:val="it-IT" w:eastAsia="en-US" w:bidi="ar-SA"/>
      </w:rPr>
    </w:lvl>
    <w:lvl w:ilvl="5" w:tplc="E05E34BC">
      <w:numFmt w:val="bullet"/>
      <w:lvlText w:val="•"/>
      <w:lvlJc w:val="left"/>
      <w:pPr>
        <w:ind w:left="6023" w:hanging="708"/>
      </w:pPr>
      <w:rPr>
        <w:rFonts w:hint="default"/>
        <w:lang w:val="it-IT" w:eastAsia="en-US" w:bidi="ar-SA"/>
      </w:rPr>
    </w:lvl>
    <w:lvl w:ilvl="6" w:tplc="61AC5C2E">
      <w:numFmt w:val="bullet"/>
      <w:lvlText w:val="•"/>
      <w:lvlJc w:val="left"/>
      <w:pPr>
        <w:ind w:left="7039" w:hanging="708"/>
      </w:pPr>
      <w:rPr>
        <w:rFonts w:hint="default"/>
        <w:lang w:val="it-IT" w:eastAsia="en-US" w:bidi="ar-SA"/>
      </w:rPr>
    </w:lvl>
    <w:lvl w:ilvl="7" w:tplc="DDE075E4">
      <w:numFmt w:val="bullet"/>
      <w:lvlText w:val="•"/>
      <w:lvlJc w:val="left"/>
      <w:pPr>
        <w:ind w:left="8056" w:hanging="708"/>
      </w:pPr>
      <w:rPr>
        <w:rFonts w:hint="default"/>
        <w:lang w:val="it-IT" w:eastAsia="en-US" w:bidi="ar-SA"/>
      </w:rPr>
    </w:lvl>
    <w:lvl w:ilvl="8" w:tplc="48B26D12">
      <w:numFmt w:val="bullet"/>
      <w:lvlText w:val="•"/>
      <w:lvlJc w:val="left"/>
      <w:pPr>
        <w:ind w:left="9073" w:hanging="708"/>
      </w:pPr>
      <w:rPr>
        <w:rFonts w:hint="default"/>
        <w:lang w:val="it-IT" w:eastAsia="en-US" w:bidi="ar-SA"/>
      </w:rPr>
    </w:lvl>
  </w:abstractNum>
  <w:abstractNum w:abstractNumId="1">
    <w:nsid w:val="1DDE0F3F"/>
    <w:multiLevelType w:val="hybridMultilevel"/>
    <w:tmpl w:val="FBDE3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91DD5"/>
    <w:multiLevelType w:val="hybridMultilevel"/>
    <w:tmpl w:val="5BE6E990"/>
    <w:lvl w:ilvl="0" w:tplc="DAE669A6">
      <w:start w:val="1"/>
      <w:numFmt w:val="decimal"/>
      <w:lvlText w:val="%1)"/>
      <w:lvlJc w:val="left"/>
      <w:pPr>
        <w:ind w:left="934" w:hanging="708"/>
        <w:jc w:val="left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894CA05A">
      <w:numFmt w:val="bullet"/>
      <w:lvlText w:val="•"/>
      <w:lvlJc w:val="left"/>
      <w:pPr>
        <w:ind w:left="1956" w:hanging="708"/>
      </w:pPr>
      <w:rPr>
        <w:rFonts w:hint="default"/>
        <w:lang w:val="it-IT" w:eastAsia="en-US" w:bidi="ar-SA"/>
      </w:rPr>
    </w:lvl>
    <w:lvl w:ilvl="2" w:tplc="097C58A4">
      <w:numFmt w:val="bullet"/>
      <w:lvlText w:val="•"/>
      <w:lvlJc w:val="left"/>
      <w:pPr>
        <w:ind w:left="2973" w:hanging="708"/>
      </w:pPr>
      <w:rPr>
        <w:rFonts w:hint="default"/>
        <w:lang w:val="it-IT" w:eastAsia="en-US" w:bidi="ar-SA"/>
      </w:rPr>
    </w:lvl>
    <w:lvl w:ilvl="3" w:tplc="E92CD9CA">
      <w:numFmt w:val="bullet"/>
      <w:lvlText w:val="•"/>
      <w:lvlJc w:val="left"/>
      <w:pPr>
        <w:ind w:left="3989" w:hanging="708"/>
      </w:pPr>
      <w:rPr>
        <w:rFonts w:hint="default"/>
        <w:lang w:val="it-IT" w:eastAsia="en-US" w:bidi="ar-SA"/>
      </w:rPr>
    </w:lvl>
    <w:lvl w:ilvl="4" w:tplc="CEC2A1F8">
      <w:numFmt w:val="bullet"/>
      <w:lvlText w:val="•"/>
      <w:lvlJc w:val="left"/>
      <w:pPr>
        <w:ind w:left="5006" w:hanging="708"/>
      </w:pPr>
      <w:rPr>
        <w:rFonts w:hint="default"/>
        <w:lang w:val="it-IT" w:eastAsia="en-US" w:bidi="ar-SA"/>
      </w:rPr>
    </w:lvl>
    <w:lvl w:ilvl="5" w:tplc="483808B8">
      <w:numFmt w:val="bullet"/>
      <w:lvlText w:val="•"/>
      <w:lvlJc w:val="left"/>
      <w:pPr>
        <w:ind w:left="6023" w:hanging="708"/>
      </w:pPr>
      <w:rPr>
        <w:rFonts w:hint="default"/>
        <w:lang w:val="it-IT" w:eastAsia="en-US" w:bidi="ar-SA"/>
      </w:rPr>
    </w:lvl>
    <w:lvl w:ilvl="6" w:tplc="EA427BA2">
      <w:numFmt w:val="bullet"/>
      <w:lvlText w:val="•"/>
      <w:lvlJc w:val="left"/>
      <w:pPr>
        <w:ind w:left="7039" w:hanging="708"/>
      </w:pPr>
      <w:rPr>
        <w:rFonts w:hint="default"/>
        <w:lang w:val="it-IT" w:eastAsia="en-US" w:bidi="ar-SA"/>
      </w:rPr>
    </w:lvl>
    <w:lvl w:ilvl="7" w:tplc="9A289894">
      <w:numFmt w:val="bullet"/>
      <w:lvlText w:val="•"/>
      <w:lvlJc w:val="left"/>
      <w:pPr>
        <w:ind w:left="8056" w:hanging="708"/>
      </w:pPr>
      <w:rPr>
        <w:rFonts w:hint="default"/>
        <w:lang w:val="it-IT" w:eastAsia="en-US" w:bidi="ar-SA"/>
      </w:rPr>
    </w:lvl>
    <w:lvl w:ilvl="8" w:tplc="CE78512C">
      <w:numFmt w:val="bullet"/>
      <w:lvlText w:val="•"/>
      <w:lvlJc w:val="left"/>
      <w:pPr>
        <w:ind w:left="9073" w:hanging="708"/>
      </w:pPr>
      <w:rPr>
        <w:rFonts w:hint="default"/>
        <w:lang w:val="it-IT" w:eastAsia="en-US" w:bidi="ar-SA"/>
      </w:rPr>
    </w:lvl>
  </w:abstractNum>
  <w:abstractNum w:abstractNumId="3">
    <w:nsid w:val="520C6679"/>
    <w:multiLevelType w:val="hybridMultilevel"/>
    <w:tmpl w:val="0BFE5EF2"/>
    <w:lvl w:ilvl="0" w:tplc="326E0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92EB6"/>
    <w:multiLevelType w:val="hybridMultilevel"/>
    <w:tmpl w:val="72B87AFA"/>
    <w:lvl w:ilvl="0" w:tplc="408C9DD0">
      <w:start w:val="1"/>
      <w:numFmt w:val="decimal"/>
      <w:lvlText w:val="%1)"/>
      <w:lvlJc w:val="left"/>
      <w:pPr>
        <w:ind w:left="934" w:hanging="819"/>
        <w:jc w:val="left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DD36E146">
      <w:numFmt w:val="bullet"/>
      <w:lvlText w:val="-"/>
      <w:lvlJc w:val="left"/>
      <w:pPr>
        <w:ind w:left="1306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DB5627E2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4BA42BF4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8EC473E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2A20544A">
      <w:numFmt w:val="bullet"/>
      <w:lvlText w:val="•"/>
      <w:lvlJc w:val="left"/>
      <w:pPr>
        <w:ind w:left="5658" w:hanging="360"/>
      </w:pPr>
      <w:rPr>
        <w:rFonts w:hint="default"/>
        <w:lang w:val="it-IT" w:eastAsia="en-US" w:bidi="ar-SA"/>
      </w:rPr>
    </w:lvl>
    <w:lvl w:ilvl="6" w:tplc="2FC4F4AC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 w:tplc="30049850">
      <w:numFmt w:val="bullet"/>
      <w:lvlText w:val="•"/>
      <w:lvlJc w:val="left"/>
      <w:pPr>
        <w:ind w:left="7837" w:hanging="360"/>
      </w:pPr>
      <w:rPr>
        <w:rFonts w:hint="default"/>
        <w:lang w:val="it-IT" w:eastAsia="en-US" w:bidi="ar-SA"/>
      </w:rPr>
    </w:lvl>
    <w:lvl w:ilvl="8" w:tplc="E37A8526">
      <w:numFmt w:val="bullet"/>
      <w:lvlText w:val="•"/>
      <w:lvlJc w:val="left"/>
      <w:pPr>
        <w:ind w:left="8927" w:hanging="360"/>
      </w:pPr>
      <w:rPr>
        <w:rFonts w:hint="default"/>
        <w:lang w:val="it-IT" w:eastAsia="en-US" w:bidi="ar-SA"/>
      </w:rPr>
    </w:lvl>
  </w:abstractNum>
  <w:abstractNum w:abstractNumId="5">
    <w:nsid w:val="7A2F430D"/>
    <w:multiLevelType w:val="hybridMultilevel"/>
    <w:tmpl w:val="33A4668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283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28C3"/>
    <w:rsid w:val="00063181"/>
    <w:rsid w:val="001F3F43"/>
    <w:rsid w:val="0021646C"/>
    <w:rsid w:val="002A4641"/>
    <w:rsid w:val="00304BB2"/>
    <w:rsid w:val="003373BC"/>
    <w:rsid w:val="0035511A"/>
    <w:rsid w:val="003578B2"/>
    <w:rsid w:val="003A26E0"/>
    <w:rsid w:val="003B02DC"/>
    <w:rsid w:val="003C63C2"/>
    <w:rsid w:val="004233B8"/>
    <w:rsid w:val="00464FDD"/>
    <w:rsid w:val="004A665D"/>
    <w:rsid w:val="00517F87"/>
    <w:rsid w:val="00597C01"/>
    <w:rsid w:val="00625AAC"/>
    <w:rsid w:val="006928B8"/>
    <w:rsid w:val="006A1931"/>
    <w:rsid w:val="006B048C"/>
    <w:rsid w:val="006E3C33"/>
    <w:rsid w:val="00731A4D"/>
    <w:rsid w:val="007428C3"/>
    <w:rsid w:val="00783138"/>
    <w:rsid w:val="00866C92"/>
    <w:rsid w:val="008847E0"/>
    <w:rsid w:val="00904385"/>
    <w:rsid w:val="00911D1F"/>
    <w:rsid w:val="009516BB"/>
    <w:rsid w:val="009C60A8"/>
    <w:rsid w:val="00A4762C"/>
    <w:rsid w:val="00A85CE4"/>
    <w:rsid w:val="00AA1F3C"/>
    <w:rsid w:val="00AC0436"/>
    <w:rsid w:val="00AF4016"/>
    <w:rsid w:val="00BD1E8B"/>
    <w:rsid w:val="00C734B5"/>
    <w:rsid w:val="00CB6AE1"/>
    <w:rsid w:val="00CC4AF6"/>
    <w:rsid w:val="00DB0BC7"/>
    <w:rsid w:val="00DB5E02"/>
    <w:rsid w:val="00DF5E08"/>
    <w:rsid w:val="00E057AA"/>
    <w:rsid w:val="00EB6395"/>
    <w:rsid w:val="00F87CB6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6E0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26E0"/>
    <w:rPr>
      <w:u w:val="single"/>
    </w:rPr>
  </w:style>
  <w:style w:type="table" w:customStyle="1" w:styleId="TableNormal">
    <w:name w:val="Table Normal"/>
    <w:rsid w:val="003A26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A26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3A26E0"/>
    <w:rPr>
      <w:rFonts w:ascii="Helvetica Neue" w:hAnsi="Helvetica Neue" w:cs="Arial Unicode MS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8B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39"/>
    <w:rsid w:val="00304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F40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Verdana" w:eastAsia="Verdana" w:hAnsi="Verdana" w:cs="Verdana"/>
      <w:bdr w:val="none" w:sz="0" w:space="0" w:color="auto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F4016"/>
    <w:rPr>
      <w:rFonts w:ascii="Verdana" w:eastAsia="Verdana" w:hAnsi="Verdana" w:cs="Verdana"/>
      <w:sz w:val="24"/>
      <w:szCs w:val="24"/>
      <w:bdr w:val="none" w:sz="0" w:space="0" w:color="auto"/>
      <w:lang w:eastAsia="en-US"/>
    </w:rPr>
  </w:style>
  <w:style w:type="paragraph" w:customStyle="1" w:styleId="Heading1">
    <w:name w:val="Heading 1"/>
    <w:basedOn w:val="Normale"/>
    <w:uiPriority w:val="1"/>
    <w:qFormat/>
    <w:rsid w:val="00AF40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2"/>
      <w:ind w:left="20"/>
      <w:outlineLvl w:val="1"/>
    </w:pPr>
    <w:rPr>
      <w:rFonts w:ascii="Arial" w:eastAsia="Arial" w:hAnsi="Arial" w:cs="Arial"/>
      <w:b/>
      <w:bCs/>
      <w:bdr w:val="none" w:sz="0" w:space="0" w:color="auto"/>
      <w:lang w:val="it-IT"/>
    </w:rPr>
  </w:style>
  <w:style w:type="paragraph" w:styleId="Paragrafoelenco">
    <w:name w:val="List Paragraph"/>
    <w:basedOn w:val="Normale"/>
    <w:uiPriority w:val="1"/>
    <w:qFormat/>
    <w:rsid w:val="00AF40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934" w:hanging="709"/>
    </w:pPr>
    <w:rPr>
      <w:rFonts w:ascii="Verdana" w:eastAsia="Verdana" w:hAnsi="Verdana" w:cs="Verdana"/>
      <w:sz w:val="22"/>
      <w:szCs w:val="22"/>
      <w:bdr w:val="none" w:sz="0" w:space="0" w:color="auto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401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autoSpaceDE w:val="0"/>
      <w:autoSpaceDN w:val="0"/>
    </w:pPr>
    <w:rPr>
      <w:rFonts w:ascii="Verdana" w:eastAsia="Verdana" w:hAnsi="Verdana" w:cs="Verdana"/>
      <w:sz w:val="22"/>
      <w:szCs w:val="22"/>
      <w:bdr w:val="none" w:sz="0" w:space="0" w:color="auto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016"/>
    <w:rPr>
      <w:rFonts w:ascii="Verdana" w:eastAsia="Verdana" w:hAnsi="Verdana" w:cs="Verdana"/>
      <w:sz w:val="22"/>
      <w:szCs w:val="22"/>
      <w:bdr w:val="none" w:sz="0" w:space="0" w:color="auto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4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401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ic85300e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utente</cp:lastModifiedBy>
  <cp:revision>2</cp:revision>
  <cp:lastPrinted>2022-08-23T10:05:00Z</cp:lastPrinted>
  <dcterms:created xsi:type="dcterms:W3CDTF">2022-11-25T07:54:00Z</dcterms:created>
  <dcterms:modified xsi:type="dcterms:W3CDTF">2022-11-25T07:54:00Z</dcterms:modified>
</cp:coreProperties>
</file>