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45" w:rsidRDefault="00720845">
      <w:pPr>
        <w:pStyle w:val="LO-normal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TABELLA DI VALUTAZIONE DEI REQUISITI </w:t>
      </w:r>
      <w:r>
        <w:rPr>
          <w:rFonts w:ascii="Calibri" w:hAnsi="Calibri"/>
        </w:rPr>
        <w:t>(Allegato 1)</w:t>
      </w:r>
    </w:p>
    <w:p w:rsidR="00720845" w:rsidRDefault="00720845">
      <w:pPr>
        <w:pStyle w:val="LO-normal"/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1"/>
        <w:gridCol w:w="4827"/>
      </w:tblGrid>
      <w:tr w:rsidR="00720845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845" w:rsidRDefault="00720845">
            <w:pPr>
              <w:pStyle w:val="LO-normal"/>
              <w:widowControl w:val="0"/>
              <w:spacing w:line="24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  <w:b/>
              </w:rPr>
              <w:t>ESPERIENZE MATURATE NEL SETTORE SPECIFICO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845" w:rsidRDefault="00720845">
            <w:pPr>
              <w:pStyle w:val="LO-normal"/>
              <w:widowControl w:val="0"/>
              <w:spacing w:line="24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  <w:b/>
              </w:rPr>
              <w:t>Fino a un massimo di 100 punti</w:t>
            </w:r>
          </w:p>
        </w:tc>
      </w:tr>
      <w:tr w:rsidR="00720845">
        <w:tc>
          <w:tcPr>
            <w:tcW w:w="4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845" w:rsidRDefault="00720845" w:rsidP="00720845">
            <w:pPr>
              <w:pStyle w:val="LO-normal"/>
              <w:spacing w:line="360" w:lineRule="auto"/>
              <w:ind w:left="57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Esperienze pregresse di progettazione e/o gestione di forniture sia per progetti PON che per forniture ordinarie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845" w:rsidRDefault="00720845" w:rsidP="00720845">
            <w:pPr>
              <w:pStyle w:val="LO-normal"/>
              <w:widowControl w:val="0"/>
              <w:spacing w:line="36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 xml:space="preserve">10 punti per ogni esperienza, </w:t>
            </w:r>
          </w:p>
          <w:p w:rsidR="00720845" w:rsidRDefault="00720845" w:rsidP="00720845">
            <w:pPr>
              <w:pStyle w:val="LO-normal"/>
              <w:widowControl w:val="0"/>
              <w:spacing w:line="36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massimo 30 punti</w:t>
            </w:r>
          </w:p>
        </w:tc>
      </w:tr>
      <w:tr w:rsidR="00720845">
        <w:tc>
          <w:tcPr>
            <w:tcW w:w="4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845" w:rsidRDefault="00720845" w:rsidP="00720845">
            <w:pPr>
              <w:pStyle w:val="Contenutotabella"/>
              <w:spacing w:after="200" w:line="360" w:lineRule="auto"/>
            </w:pPr>
            <w:r>
              <w:rPr>
                <w:rFonts w:ascii="Calibri" w:hAnsi="Calibri"/>
                <w:kern w:val="1"/>
                <w:lang w:bidi="hi-IN"/>
              </w:rPr>
              <w:t>Competenze di natura informatica/digitale certificate: patente europea ECDL, Eipass, Certificazioni Microsoft, CISCO, Adobe, etc.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845" w:rsidRDefault="00720845" w:rsidP="00720845">
            <w:pPr>
              <w:pStyle w:val="LO-normal"/>
              <w:widowControl w:val="0"/>
              <w:spacing w:line="36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4 punti per ogni certificazione</w:t>
            </w:r>
          </w:p>
          <w:p w:rsidR="00720845" w:rsidRDefault="00720845" w:rsidP="00720845">
            <w:pPr>
              <w:pStyle w:val="LO-normal"/>
              <w:widowControl w:val="0"/>
              <w:spacing w:line="36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massimo 8 punti</w:t>
            </w:r>
          </w:p>
        </w:tc>
      </w:tr>
      <w:tr w:rsidR="00720845">
        <w:tc>
          <w:tcPr>
            <w:tcW w:w="4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845" w:rsidRDefault="00720845" w:rsidP="00720845">
            <w:pPr>
              <w:pStyle w:val="Contenutotabella"/>
              <w:spacing w:after="200" w:line="360" w:lineRule="auto"/>
            </w:pPr>
            <w:r>
              <w:rPr>
                <w:rFonts w:ascii="Calibri" w:hAnsi="Calibri"/>
                <w:kern w:val="1"/>
                <w:lang w:bidi="hi-IN"/>
              </w:rPr>
              <w:t>Esperienze pregresse di attività di docenza in ambito digitale, rivolte agli alunni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845" w:rsidRDefault="00720845" w:rsidP="00720845">
            <w:pPr>
              <w:pStyle w:val="LO-normal"/>
              <w:widowControl w:val="0"/>
              <w:spacing w:line="36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 xml:space="preserve">5 punti per ogni esperienza, </w:t>
            </w:r>
          </w:p>
          <w:p w:rsidR="00720845" w:rsidRDefault="00720845" w:rsidP="00720845">
            <w:pPr>
              <w:pStyle w:val="LO-normal"/>
              <w:widowControl w:val="0"/>
              <w:spacing w:line="36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massimo 15 punti</w:t>
            </w:r>
          </w:p>
        </w:tc>
      </w:tr>
      <w:tr w:rsidR="00720845">
        <w:tc>
          <w:tcPr>
            <w:tcW w:w="4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845" w:rsidRDefault="00720845" w:rsidP="00720845">
            <w:pPr>
              <w:pStyle w:val="Contenutotabella"/>
              <w:spacing w:after="200" w:line="360" w:lineRule="auto"/>
            </w:pPr>
            <w:r>
              <w:rPr>
                <w:rFonts w:ascii="Calibri" w:hAnsi="Calibri"/>
                <w:kern w:val="1"/>
                <w:lang w:bidi="hi-IN"/>
              </w:rPr>
              <w:t>Esperienze pregresse di attività di docenza in ambito digitale, rivolte ai docenti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845" w:rsidRDefault="00720845" w:rsidP="00720845">
            <w:pPr>
              <w:pStyle w:val="LO-normal"/>
              <w:widowControl w:val="0"/>
              <w:spacing w:line="36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 xml:space="preserve">5 punti per ogni esperienza, </w:t>
            </w:r>
          </w:p>
          <w:p w:rsidR="00720845" w:rsidRDefault="00720845" w:rsidP="00720845">
            <w:pPr>
              <w:pStyle w:val="LO-normal"/>
              <w:widowControl w:val="0"/>
              <w:spacing w:line="36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massimo 15 punti</w:t>
            </w:r>
          </w:p>
        </w:tc>
      </w:tr>
      <w:tr w:rsidR="00720845">
        <w:tc>
          <w:tcPr>
            <w:tcW w:w="4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845" w:rsidRDefault="00720845" w:rsidP="00720845">
            <w:pPr>
              <w:pStyle w:val="Contenutotabella"/>
              <w:spacing w:after="200" w:line="360" w:lineRule="auto"/>
            </w:pPr>
            <w:r>
              <w:rPr>
                <w:rFonts w:ascii="Calibri" w:hAnsi="Calibri"/>
                <w:kern w:val="1"/>
                <w:lang w:bidi="hi-IN"/>
              </w:rPr>
              <w:t>Esperienze pregresse di gestione, quale assegnatario, di laboratori digitali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845" w:rsidRDefault="00720845" w:rsidP="00720845">
            <w:pPr>
              <w:pStyle w:val="LO-normal"/>
              <w:widowControl w:val="0"/>
              <w:spacing w:line="36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 xml:space="preserve">5 punti per ogni anno di incarico, </w:t>
            </w:r>
          </w:p>
          <w:p w:rsidR="00720845" w:rsidRDefault="00720845" w:rsidP="00720845">
            <w:pPr>
              <w:pStyle w:val="LO-normal"/>
              <w:widowControl w:val="0"/>
              <w:spacing w:line="36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massimo 20 punti</w:t>
            </w:r>
          </w:p>
        </w:tc>
      </w:tr>
      <w:tr w:rsidR="00720845">
        <w:tc>
          <w:tcPr>
            <w:tcW w:w="4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845" w:rsidRDefault="00720845" w:rsidP="00720845">
            <w:pPr>
              <w:pStyle w:val="Contenutotabella"/>
              <w:spacing w:after="200" w:line="360" w:lineRule="auto"/>
            </w:pPr>
            <w:r>
              <w:rPr>
                <w:rFonts w:ascii="Calibri" w:hAnsi="Calibri"/>
                <w:kern w:val="1"/>
                <w:lang w:bidi="hi-IN"/>
              </w:rPr>
              <w:t>Attività pregressa di Animatore Digitale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845" w:rsidRDefault="00720845" w:rsidP="00720845">
            <w:pPr>
              <w:pStyle w:val="LO-normal"/>
              <w:widowControl w:val="0"/>
              <w:spacing w:line="36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 xml:space="preserve">3 punti per ogni anno di incarico, </w:t>
            </w:r>
          </w:p>
          <w:p w:rsidR="00720845" w:rsidRDefault="00720845" w:rsidP="00720845">
            <w:pPr>
              <w:pStyle w:val="LO-normal"/>
              <w:widowControl w:val="0"/>
              <w:spacing w:line="36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massimo 12 punti</w:t>
            </w:r>
          </w:p>
        </w:tc>
      </w:tr>
      <w:tr w:rsidR="00720845">
        <w:tc>
          <w:tcPr>
            <w:tcW w:w="4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845" w:rsidRDefault="00720845" w:rsidP="00720845">
            <w:pPr>
              <w:pStyle w:val="Contenutotabella"/>
              <w:spacing w:after="200" w:line="360" w:lineRule="auto"/>
            </w:pPr>
            <w:r>
              <w:rPr>
                <w:rFonts w:ascii="Calibri" w:hAnsi="Calibri"/>
                <w:kern w:val="1"/>
                <w:lang w:bidi="hi-IN"/>
              </w:rPr>
              <w:t>Attività pregressa di componente del Team dell’Animatore Digitale (escluso gli anni da A.D.)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845" w:rsidRDefault="00720845" w:rsidP="00720845">
            <w:pPr>
              <w:pStyle w:val="LO-normal"/>
              <w:widowControl w:val="0"/>
              <w:spacing w:line="36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 xml:space="preserve">3 punti per ogni anno di incarico, </w:t>
            </w:r>
          </w:p>
          <w:p w:rsidR="00720845" w:rsidRDefault="00720845" w:rsidP="00720845">
            <w:pPr>
              <w:pStyle w:val="LO-normal"/>
              <w:widowControl w:val="0"/>
              <w:spacing w:line="36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massimo 12 punti</w:t>
            </w:r>
          </w:p>
        </w:tc>
      </w:tr>
    </w:tbl>
    <w:p w:rsidR="00720845" w:rsidRDefault="00720845">
      <w:pPr>
        <w:pStyle w:val="LO-normal"/>
        <w:rPr>
          <w:rFonts w:ascii="Calibri" w:hAnsi="Calibri" w:cs="Times New Roman"/>
        </w:rPr>
      </w:pPr>
    </w:p>
    <w:p w:rsidR="00720845" w:rsidRDefault="00720845">
      <w:pPr>
        <w:pStyle w:val="LO-normal"/>
        <w:rPr>
          <w:rFonts w:ascii="Calibri" w:hAnsi="Calibri" w:cs="Times New Roman"/>
        </w:rPr>
      </w:pPr>
    </w:p>
    <w:p w:rsidR="00720845" w:rsidRDefault="00720845">
      <w:pPr>
        <w:pStyle w:val="LO-normal"/>
        <w:rPr>
          <w:rFonts w:ascii="Calibri" w:hAnsi="Calibri" w:cs="Times New Roman"/>
        </w:rPr>
      </w:pPr>
    </w:p>
    <w:p w:rsidR="00720845" w:rsidRDefault="00720845">
      <w:pPr>
        <w:pStyle w:val="LO-normal"/>
        <w:rPr>
          <w:rFonts w:ascii="Calibri" w:hAnsi="Calibri" w:cs="Times New Roman"/>
        </w:rPr>
      </w:pPr>
      <w:r>
        <w:rPr>
          <w:rFonts w:ascii="Calibri" w:hAnsi="Calibri" w:cs="Times New Roman"/>
        </w:rPr>
        <w:t>Per presa visione  ______________________________________________-</w:t>
      </w:r>
    </w:p>
    <w:sectPr w:rsidR="00720845" w:rsidSect="003D65F5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D6" w:rsidRDefault="00FB03D6">
      <w:r>
        <w:separator/>
      </w:r>
    </w:p>
  </w:endnote>
  <w:endnote w:type="continuationSeparator" w:id="1">
    <w:p w:rsidR="00FB03D6" w:rsidRDefault="00FB0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D6" w:rsidRDefault="00FB03D6">
      <w:r>
        <w:rPr>
          <w:rFonts w:cs="Times New Roman"/>
          <w:kern w:val="0"/>
          <w:lang w:eastAsia="it-IT" w:bidi="ar-SA"/>
        </w:rPr>
        <w:separator/>
      </w:r>
    </w:p>
  </w:footnote>
  <w:footnote w:type="continuationSeparator" w:id="1">
    <w:p w:rsidR="00FB03D6" w:rsidRDefault="00FB0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20845"/>
    <w:rsid w:val="003D65F5"/>
    <w:rsid w:val="00720845"/>
    <w:rsid w:val="007570FD"/>
    <w:rsid w:val="00775C26"/>
    <w:rsid w:val="007B1A3C"/>
    <w:rsid w:val="00BD17D0"/>
    <w:rsid w:val="00FB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5F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rsid w:val="003D65F5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3D65F5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Corpodeltesto">
    <w:name w:val="Body Text"/>
    <w:basedOn w:val="Normale"/>
    <w:link w:val="CorpodeltestoCarattere"/>
    <w:uiPriority w:val="99"/>
    <w:rsid w:val="003D65F5"/>
    <w:pPr>
      <w:suppressAutoHyphens w:val="0"/>
      <w:spacing w:after="140" w:line="276" w:lineRule="auto"/>
    </w:pPr>
    <w:rPr>
      <w:rFonts w:cs="Times New Roman"/>
      <w:kern w:val="0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D65F5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Elenco">
    <w:name w:val="List"/>
    <w:basedOn w:val="Corpodeltesto"/>
    <w:uiPriority w:val="99"/>
    <w:rsid w:val="003D65F5"/>
  </w:style>
  <w:style w:type="paragraph" w:styleId="Didascalia">
    <w:name w:val="caption"/>
    <w:basedOn w:val="Normale"/>
    <w:uiPriority w:val="99"/>
    <w:qFormat/>
    <w:rsid w:val="003D65F5"/>
    <w:pPr>
      <w:suppressLineNumbers/>
      <w:suppressAutoHyphens w:val="0"/>
      <w:spacing w:before="120" w:after="120"/>
    </w:pPr>
    <w:rPr>
      <w:rFonts w:cs="Times New Roman"/>
      <w:i/>
      <w:iCs/>
      <w:kern w:val="0"/>
      <w:lang w:eastAsia="it-IT" w:bidi="ar-SA"/>
    </w:rPr>
  </w:style>
  <w:style w:type="paragraph" w:customStyle="1" w:styleId="Indice">
    <w:name w:val="Indice"/>
    <w:basedOn w:val="Normale"/>
    <w:uiPriority w:val="99"/>
    <w:rsid w:val="003D65F5"/>
    <w:pPr>
      <w:suppressLineNumbers/>
      <w:suppressAutoHyphens w:val="0"/>
    </w:pPr>
    <w:rPr>
      <w:rFonts w:cs="Times New Roman"/>
      <w:kern w:val="0"/>
      <w:lang w:eastAsia="it-IT" w:bidi="ar-SA"/>
    </w:rPr>
  </w:style>
  <w:style w:type="paragraph" w:customStyle="1" w:styleId="LO-normal">
    <w:name w:val="LO-normal"/>
    <w:uiPriority w:val="99"/>
    <w:rsid w:val="003D65F5"/>
    <w:pPr>
      <w:suppressAutoHyphens/>
      <w:autoSpaceDE w:val="0"/>
      <w:autoSpaceDN w:val="0"/>
      <w:adjustRightInd w:val="0"/>
      <w:spacing w:after="0"/>
    </w:pPr>
    <w:rPr>
      <w:rFonts w:ascii="Liberation Serif" w:hAnsi="Liberation Serif" w:cs="Liberation Serif"/>
      <w:kern w:val="1"/>
      <w:sz w:val="24"/>
      <w:szCs w:val="24"/>
      <w:lang w:bidi="hi-IN"/>
    </w:rPr>
  </w:style>
  <w:style w:type="paragraph" w:customStyle="1" w:styleId="Contenutotabella">
    <w:name w:val="Contenuto tabella"/>
    <w:basedOn w:val="Normale"/>
    <w:uiPriority w:val="99"/>
    <w:rsid w:val="003D65F5"/>
    <w:pPr>
      <w:suppressLineNumbers/>
      <w:suppressAutoHyphens w:val="0"/>
    </w:pPr>
    <w:rPr>
      <w:rFonts w:cs="Times New Roman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REQUISITI (Allegato 1)</dc:title>
  <dc:creator>utente</dc:creator>
  <cp:lastModifiedBy>utente</cp:lastModifiedBy>
  <cp:revision>2</cp:revision>
  <dcterms:created xsi:type="dcterms:W3CDTF">2020-05-25T06:59:00Z</dcterms:created>
  <dcterms:modified xsi:type="dcterms:W3CDTF">2020-05-25T06:59:00Z</dcterms:modified>
</cp:coreProperties>
</file>