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2329" w14:textId="63B736A7" w:rsidR="00E97C1C" w:rsidRDefault="00E97C1C">
      <w:r>
        <w:rPr>
          <w:rFonts w:ascii="Times New Roman"/>
          <w:noProof/>
          <w:sz w:val="20"/>
        </w:rPr>
        <w:drawing>
          <wp:inline distT="0" distB="0" distL="0" distR="0" wp14:anchorId="06B886C1" wp14:editId="307CB0DA">
            <wp:extent cx="6120130" cy="475326"/>
            <wp:effectExtent l="0" t="0" r="0" b="127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20130" cy="475326"/>
                    </a:xfrm>
                    <a:prstGeom prst="rect">
                      <a:avLst/>
                    </a:prstGeom>
                  </pic:spPr>
                </pic:pic>
              </a:graphicData>
            </a:graphic>
          </wp:inline>
        </w:drawing>
      </w:r>
    </w:p>
    <w:tbl>
      <w:tblPr>
        <w:tblStyle w:val="TableNormal"/>
        <w:tblpPr w:leftFromText="141" w:rightFromText="141" w:vertAnchor="text" w:horzAnchor="margin" w:tblpY="33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7815"/>
        <w:gridCol w:w="1087"/>
      </w:tblGrid>
      <w:tr w:rsidR="00E97C1C" w14:paraId="28991F72" w14:textId="77777777" w:rsidTr="009621BB">
        <w:trPr>
          <w:trHeight w:val="1540"/>
        </w:trPr>
        <w:tc>
          <w:tcPr>
            <w:tcW w:w="1129" w:type="dxa"/>
          </w:tcPr>
          <w:p w14:paraId="671EF41F" w14:textId="77777777" w:rsidR="00E97C1C" w:rsidRDefault="00E97C1C" w:rsidP="00E97C1C">
            <w:pPr>
              <w:pStyle w:val="TableParagraph"/>
              <w:spacing w:before="61" w:line="240" w:lineRule="auto"/>
              <w:rPr>
                <w:rFonts w:ascii="Times New Roman"/>
                <w:sz w:val="20"/>
              </w:rPr>
            </w:pPr>
          </w:p>
          <w:p w14:paraId="29883EFA" w14:textId="77777777" w:rsidR="00E97C1C" w:rsidRDefault="00E97C1C" w:rsidP="00E97C1C">
            <w:pPr>
              <w:pStyle w:val="TableParagraph"/>
              <w:spacing w:line="240" w:lineRule="auto"/>
              <w:ind w:left="108"/>
              <w:rPr>
                <w:rFonts w:ascii="Times New Roman"/>
                <w:sz w:val="20"/>
              </w:rPr>
            </w:pPr>
            <w:r>
              <w:rPr>
                <w:rFonts w:ascii="Times New Roman"/>
                <w:noProof/>
                <w:sz w:val="20"/>
              </w:rPr>
              <w:drawing>
                <wp:inline distT="0" distB="0" distL="0" distR="0" wp14:anchorId="1558334E" wp14:editId="73B4F779">
                  <wp:extent cx="623321" cy="72151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23321" cy="721518"/>
                          </a:xfrm>
                          <a:prstGeom prst="rect">
                            <a:avLst/>
                          </a:prstGeom>
                        </pic:spPr>
                      </pic:pic>
                    </a:graphicData>
                  </a:graphic>
                </wp:inline>
              </w:drawing>
            </w:r>
          </w:p>
        </w:tc>
        <w:tc>
          <w:tcPr>
            <w:tcW w:w="7815" w:type="dxa"/>
          </w:tcPr>
          <w:p w14:paraId="6AE4BE01" w14:textId="77777777" w:rsidR="00E97C1C" w:rsidRPr="004F2662" w:rsidRDefault="00E97C1C" w:rsidP="00E97C1C">
            <w:pPr>
              <w:pStyle w:val="TableParagraph"/>
              <w:spacing w:line="341" w:lineRule="exact"/>
              <w:ind w:left="8" w:right="1"/>
              <w:jc w:val="center"/>
              <w:rPr>
                <w:b/>
                <w:sz w:val="28"/>
                <w:lang w:val="it-IT"/>
              </w:rPr>
            </w:pPr>
            <w:r w:rsidRPr="004F2662">
              <w:rPr>
                <w:b/>
                <w:sz w:val="28"/>
                <w:lang w:val="it-IT"/>
              </w:rPr>
              <w:t>ISTITUTO</w:t>
            </w:r>
            <w:r w:rsidRPr="004F2662">
              <w:rPr>
                <w:b/>
                <w:spacing w:val="-8"/>
                <w:sz w:val="28"/>
                <w:lang w:val="it-IT"/>
              </w:rPr>
              <w:t xml:space="preserve"> </w:t>
            </w:r>
            <w:r w:rsidRPr="004F2662">
              <w:rPr>
                <w:b/>
                <w:sz w:val="28"/>
                <w:lang w:val="it-IT"/>
              </w:rPr>
              <w:t>COMPRENSIVO</w:t>
            </w:r>
            <w:r w:rsidRPr="004F2662">
              <w:rPr>
                <w:b/>
                <w:spacing w:val="-8"/>
                <w:sz w:val="28"/>
                <w:lang w:val="it-IT"/>
              </w:rPr>
              <w:t xml:space="preserve"> </w:t>
            </w:r>
            <w:r w:rsidRPr="004F2662">
              <w:rPr>
                <w:b/>
                <w:sz w:val="28"/>
                <w:lang w:val="it-IT"/>
              </w:rPr>
              <w:t>“LAZZARO</w:t>
            </w:r>
            <w:r w:rsidRPr="004F2662">
              <w:rPr>
                <w:b/>
                <w:spacing w:val="-7"/>
                <w:sz w:val="28"/>
                <w:lang w:val="it-IT"/>
              </w:rPr>
              <w:t xml:space="preserve"> </w:t>
            </w:r>
            <w:r w:rsidRPr="004F2662">
              <w:rPr>
                <w:b/>
                <w:spacing w:val="-2"/>
                <w:sz w:val="28"/>
                <w:lang w:val="it-IT"/>
              </w:rPr>
              <w:t>SPALLANZANI”</w:t>
            </w:r>
          </w:p>
          <w:p w14:paraId="645A2D9D" w14:textId="77777777" w:rsidR="00E97C1C" w:rsidRPr="004F2662" w:rsidRDefault="00E97C1C" w:rsidP="00E97C1C">
            <w:pPr>
              <w:pStyle w:val="TableParagraph"/>
              <w:spacing w:line="243" w:lineRule="exact"/>
              <w:ind w:left="8"/>
              <w:jc w:val="center"/>
              <w:rPr>
                <w:sz w:val="20"/>
                <w:lang w:val="it-IT"/>
              </w:rPr>
            </w:pPr>
            <w:r w:rsidRPr="004F2662">
              <w:rPr>
                <w:sz w:val="20"/>
                <w:lang w:val="it-IT"/>
              </w:rPr>
              <w:t>Viale</w:t>
            </w:r>
            <w:r w:rsidRPr="004F2662">
              <w:rPr>
                <w:spacing w:val="-5"/>
                <w:sz w:val="20"/>
                <w:lang w:val="it-IT"/>
              </w:rPr>
              <w:t xml:space="preserve"> </w:t>
            </w:r>
            <w:r w:rsidRPr="004F2662">
              <w:rPr>
                <w:sz w:val="20"/>
                <w:lang w:val="it-IT"/>
              </w:rPr>
              <w:t>della</w:t>
            </w:r>
            <w:r w:rsidRPr="004F2662">
              <w:rPr>
                <w:spacing w:val="-4"/>
                <w:sz w:val="20"/>
                <w:lang w:val="it-IT"/>
              </w:rPr>
              <w:t xml:space="preserve"> </w:t>
            </w:r>
            <w:r w:rsidRPr="004F2662">
              <w:rPr>
                <w:sz w:val="20"/>
                <w:lang w:val="it-IT"/>
              </w:rPr>
              <w:t>Rocca</w:t>
            </w:r>
            <w:r w:rsidRPr="004F2662">
              <w:rPr>
                <w:spacing w:val="-4"/>
                <w:sz w:val="20"/>
                <w:lang w:val="it-IT"/>
              </w:rPr>
              <w:t xml:space="preserve"> </w:t>
            </w:r>
            <w:r w:rsidRPr="004F2662">
              <w:rPr>
                <w:sz w:val="20"/>
                <w:lang w:val="it-IT"/>
              </w:rPr>
              <w:t>8</w:t>
            </w:r>
            <w:r w:rsidRPr="004F2662">
              <w:rPr>
                <w:spacing w:val="-4"/>
                <w:sz w:val="20"/>
                <w:lang w:val="it-IT"/>
              </w:rPr>
              <w:t xml:space="preserve"> </w:t>
            </w:r>
            <w:r w:rsidRPr="004F2662">
              <w:rPr>
                <w:sz w:val="20"/>
                <w:lang w:val="it-IT"/>
              </w:rPr>
              <w:t>-</w:t>
            </w:r>
            <w:r w:rsidRPr="004F2662">
              <w:rPr>
                <w:spacing w:val="-4"/>
                <w:sz w:val="20"/>
                <w:lang w:val="it-IT"/>
              </w:rPr>
              <w:t xml:space="preserve"> </w:t>
            </w:r>
            <w:r w:rsidRPr="004F2662">
              <w:rPr>
                <w:sz w:val="20"/>
                <w:lang w:val="it-IT"/>
              </w:rPr>
              <w:t>Scandiano</w:t>
            </w:r>
            <w:r w:rsidRPr="004F2662">
              <w:rPr>
                <w:spacing w:val="-4"/>
                <w:sz w:val="20"/>
                <w:lang w:val="it-IT"/>
              </w:rPr>
              <w:t xml:space="preserve"> (RE)</w:t>
            </w:r>
          </w:p>
          <w:p w14:paraId="53CFA15B" w14:textId="77777777" w:rsidR="009621BB" w:rsidRDefault="00E97C1C" w:rsidP="00E97C1C">
            <w:pPr>
              <w:pStyle w:val="TableParagraph"/>
              <w:tabs>
                <w:tab w:val="left" w:pos="3390"/>
              </w:tabs>
              <w:spacing w:line="240" w:lineRule="auto"/>
              <w:ind w:left="1204" w:right="1196" w:hanging="1"/>
              <w:jc w:val="center"/>
              <w:rPr>
                <w:sz w:val="20"/>
                <w:lang w:val="it-IT"/>
              </w:rPr>
            </w:pPr>
            <w:r w:rsidRPr="004F2662">
              <w:rPr>
                <w:sz w:val="24"/>
                <w:lang w:val="it-IT"/>
              </w:rPr>
              <w:t xml:space="preserve">Tel: </w:t>
            </w:r>
            <w:r w:rsidRPr="004F2662">
              <w:rPr>
                <w:sz w:val="20"/>
                <w:lang w:val="it-IT"/>
              </w:rPr>
              <w:t>0522-857593</w:t>
            </w:r>
            <w:r w:rsidRPr="004F2662">
              <w:rPr>
                <w:sz w:val="20"/>
                <w:lang w:val="it-IT"/>
              </w:rPr>
              <w:tab/>
              <w:t xml:space="preserve">Sito: </w:t>
            </w:r>
            <w:hyperlink r:id="rId7">
              <w:r w:rsidRPr="004F2662">
                <w:rPr>
                  <w:sz w:val="20"/>
                  <w:lang w:val="it-IT"/>
                </w:rPr>
                <w:t>www.icspallanzani.edu.it</w:t>
              </w:r>
            </w:hyperlink>
            <w:r w:rsidRPr="004F2662">
              <w:rPr>
                <w:sz w:val="20"/>
                <w:lang w:val="it-IT"/>
              </w:rPr>
              <w:t xml:space="preserve"> </w:t>
            </w:r>
          </w:p>
          <w:p w14:paraId="7294C69C" w14:textId="73DE9DFE" w:rsidR="00E97C1C" w:rsidRPr="004F2662" w:rsidRDefault="009621BB" w:rsidP="00E97C1C">
            <w:pPr>
              <w:pStyle w:val="TableParagraph"/>
              <w:tabs>
                <w:tab w:val="left" w:pos="3390"/>
              </w:tabs>
              <w:spacing w:line="240" w:lineRule="auto"/>
              <w:ind w:left="1204" w:right="1196" w:hanging="1"/>
              <w:jc w:val="center"/>
              <w:rPr>
                <w:sz w:val="20"/>
                <w:lang w:val="it-IT"/>
              </w:rPr>
            </w:pPr>
            <w:hyperlink r:id="rId8" w:history="1">
              <w:r w:rsidRPr="009621BB">
                <w:rPr>
                  <w:sz w:val="20"/>
                  <w:lang w:val="it-IT"/>
                </w:rPr>
                <w:t>Email:</w:t>
              </w:r>
              <w:r w:rsidRPr="003E3E29">
                <w:rPr>
                  <w:rStyle w:val="Collegamentoipertestuale"/>
                  <w:sz w:val="20"/>
                  <w:lang w:val="it-IT"/>
                </w:rPr>
                <w:t xml:space="preserve"> </w:t>
              </w:r>
              <w:r w:rsidRPr="009621BB">
                <w:rPr>
                  <w:color w:val="0000FF"/>
                  <w:sz w:val="20"/>
                  <w:u w:val="single" w:color="0000FF"/>
                  <w:lang w:val="it-IT"/>
                </w:rPr>
                <w:t>reic85400a@istruzione.it</w:t>
              </w:r>
              <w:r w:rsidRPr="009621BB">
                <w:rPr>
                  <w:color w:val="0000FF"/>
                  <w:u w:color="0000FF"/>
                  <w:lang w:val="it-IT"/>
                </w:rPr>
                <w:t xml:space="preserve"> </w:t>
              </w:r>
              <w:r w:rsidRPr="009621BB">
                <w:rPr>
                  <w:sz w:val="20"/>
                  <w:lang w:val="it-IT"/>
                </w:rPr>
                <w:t>Pec:</w:t>
              </w:r>
            </w:hyperlink>
            <w:r w:rsidR="00E97C1C" w:rsidRPr="004F2662">
              <w:rPr>
                <w:spacing w:val="-12"/>
                <w:sz w:val="20"/>
                <w:lang w:val="it-IT"/>
              </w:rPr>
              <w:t xml:space="preserve"> </w:t>
            </w:r>
            <w:hyperlink r:id="rId9">
              <w:r w:rsidR="00E97C1C" w:rsidRPr="004F2662">
                <w:rPr>
                  <w:color w:val="0000FF"/>
                  <w:sz w:val="20"/>
                  <w:u w:val="single" w:color="0000FF"/>
                  <w:lang w:val="it-IT"/>
                </w:rPr>
                <w:t>reic85400a@pec.istruzione.it</w:t>
              </w:r>
            </w:hyperlink>
            <w:r w:rsidR="00E97C1C" w:rsidRPr="004F2662">
              <w:rPr>
                <w:color w:val="0000FF"/>
                <w:sz w:val="20"/>
                <w:lang w:val="it-IT"/>
              </w:rPr>
              <w:t xml:space="preserve"> </w:t>
            </w:r>
            <w:r w:rsidR="00E97C1C" w:rsidRPr="004F2662">
              <w:rPr>
                <w:sz w:val="20"/>
                <w:lang w:val="it-IT"/>
              </w:rPr>
              <w:t>Codice Fiscale: 91161280358 - Codice Univoco: UFZKCE</w:t>
            </w:r>
          </w:p>
        </w:tc>
        <w:tc>
          <w:tcPr>
            <w:tcW w:w="1087" w:type="dxa"/>
          </w:tcPr>
          <w:p w14:paraId="50944210" w14:textId="77777777" w:rsidR="00E97C1C" w:rsidRPr="004F2662" w:rsidRDefault="00E97C1C" w:rsidP="00E97C1C">
            <w:pPr>
              <w:pStyle w:val="TableParagraph"/>
              <w:spacing w:before="76" w:line="240" w:lineRule="auto"/>
              <w:rPr>
                <w:rFonts w:ascii="Times New Roman"/>
                <w:sz w:val="20"/>
                <w:lang w:val="it-IT"/>
              </w:rPr>
            </w:pPr>
          </w:p>
          <w:p w14:paraId="62B72F29" w14:textId="77777777" w:rsidR="00E97C1C" w:rsidRDefault="00E97C1C" w:rsidP="00E97C1C">
            <w:pPr>
              <w:pStyle w:val="TableParagraph"/>
              <w:spacing w:line="240" w:lineRule="auto"/>
              <w:ind w:left="210"/>
              <w:rPr>
                <w:rFonts w:ascii="Times New Roman"/>
                <w:sz w:val="20"/>
              </w:rPr>
            </w:pPr>
            <w:r>
              <w:rPr>
                <w:rFonts w:ascii="Times New Roman"/>
                <w:noProof/>
                <w:sz w:val="20"/>
              </w:rPr>
              <w:drawing>
                <wp:inline distT="0" distB="0" distL="0" distR="0" wp14:anchorId="0086C962" wp14:editId="4DE861C8">
                  <wp:extent cx="400862" cy="6637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00862" cy="663797"/>
                          </a:xfrm>
                          <a:prstGeom prst="rect">
                            <a:avLst/>
                          </a:prstGeom>
                        </pic:spPr>
                      </pic:pic>
                    </a:graphicData>
                  </a:graphic>
                </wp:inline>
              </w:drawing>
            </w:r>
          </w:p>
        </w:tc>
      </w:tr>
    </w:tbl>
    <w:p w14:paraId="33096B5B" w14:textId="77777777" w:rsidR="00E97C1C" w:rsidRDefault="00E97C1C"/>
    <w:p w14:paraId="5A5DDE86" w14:textId="77777777" w:rsidR="00200E70" w:rsidRDefault="00200E70" w:rsidP="00200E70">
      <w:pPr>
        <w:ind w:left="-567"/>
      </w:pPr>
      <w:bookmarkStart w:id="0" w:name="_Hlk201744986"/>
    </w:p>
    <w:bookmarkEnd w:id="0"/>
    <w:p w14:paraId="7E751630" w14:textId="77777777" w:rsidR="0054744E" w:rsidRDefault="0054744E" w:rsidP="0054744E">
      <w:pPr>
        <w:rPr>
          <w:rFonts w:eastAsia="Times New Roman" w:cstheme="minorHAnsi"/>
          <w:i/>
          <w:kern w:val="0"/>
          <w:sz w:val="22"/>
          <w:szCs w:val="22"/>
          <w:lang w:eastAsia="zh-CN" w:bidi="hi-IN"/>
          <w14:ligatures w14:val="none"/>
        </w:rPr>
      </w:pPr>
      <w:r w:rsidRPr="00A9738D">
        <w:rPr>
          <w:rFonts w:eastAsia="Times New Roman" w:cstheme="minorHAnsi"/>
          <w:kern w:val="0"/>
          <w:sz w:val="22"/>
          <w:szCs w:val="22"/>
          <w:lang w:eastAsia="zh-CN" w:bidi="hi-IN"/>
          <w14:ligatures w14:val="none"/>
        </w:rPr>
        <w:t>Fondi Strutturali Europei- Programma Nazionale</w:t>
      </w:r>
      <w:r>
        <w:rPr>
          <w:rFonts w:eastAsia="Times New Roman" w:cstheme="minorHAnsi"/>
          <w:kern w:val="0"/>
          <w:sz w:val="22"/>
          <w:szCs w:val="22"/>
          <w:lang w:eastAsia="zh-CN" w:bidi="hi-IN"/>
          <w14:ligatures w14:val="none"/>
        </w:rPr>
        <w:t>” Scuola</w:t>
      </w:r>
      <w:r w:rsidRPr="00A9738D">
        <w:rPr>
          <w:rFonts w:eastAsia="Times New Roman" w:cstheme="minorHAnsi"/>
          <w:kern w:val="0"/>
          <w:sz w:val="22"/>
          <w:szCs w:val="22"/>
          <w:lang w:eastAsia="zh-CN" w:bidi="hi-IN"/>
          <w14:ligatures w14:val="none"/>
        </w:rPr>
        <w:t xml:space="preserve"> e competenze”</w:t>
      </w:r>
      <w:r>
        <w:rPr>
          <w:rFonts w:eastAsia="Times New Roman" w:cstheme="minorHAnsi"/>
          <w:kern w:val="0"/>
          <w:sz w:val="22"/>
          <w:szCs w:val="22"/>
          <w:lang w:eastAsia="zh-CN" w:bidi="hi-IN"/>
          <w14:ligatures w14:val="none"/>
        </w:rPr>
        <w:t xml:space="preserve"> </w:t>
      </w:r>
      <w:r w:rsidRPr="00A9738D">
        <w:rPr>
          <w:rFonts w:eastAsia="Times New Roman" w:cstheme="minorHAnsi"/>
          <w:kern w:val="0"/>
          <w:sz w:val="22"/>
          <w:szCs w:val="22"/>
          <w:lang w:eastAsia="zh-CN" w:bidi="hi-IN"/>
          <w14:ligatures w14:val="none"/>
        </w:rPr>
        <w:t>2021-2027. Priorità 01 – Scuola e competenze (FSE+) - Fondo sociale Europeo Plus – Obiettivi Specifici ESO4.</w:t>
      </w:r>
      <w:proofErr w:type="gramStart"/>
      <w:r w:rsidRPr="00A9738D">
        <w:rPr>
          <w:rFonts w:eastAsia="Times New Roman" w:cstheme="minorHAnsi"/>
          <w:kern w:val="0"/>
          <w:sz w:val="22"/>
          <w:szCs w:val="22"/>
          <w:lang w:eastAsia="zh-CN" w:bidi="hi-IN"/>
          <w14:ligatures w14:val="none"/>
        </w:rPr>
        <w:t>6.A</w:t>
      </w:r>
      <w:proofErr w:type="gramEnd"/>
      <w:r w:rsidRPr="00A9738D">
        <w:rPr>
          <w:rFonts w:eastAsia="Times New Roman" w:cstheme="minorHAnsi"/>
          <w:kern w:val="0"/>
          <w:sz w:val="22"/>
          <w:szCs w:val="22"/>
          <w:lang w:eastAsia="zh-CN" w:bidi="hi-IN"/>
          <w14:ligatures w14:val="none"/>
        </w:rPr>
        <w:t>2.C, Azioni ESO4.</w:t>
      </w:r>
      <w:proofErr w:type="gramStart"/>
      <w:r w:rsidRPr="00A9738D">
        <w:rPr>
          <w:rFonts w:eastAsia="Times New Roman" w:cstheme="minorHAnsi"/>
          <w:kern w:val="0"/>
          <w:sz w:val="22"/>
          <w:szCs w:val="22"/>
          <w:lang w:eastAsia="zh-CN" w:bidi="hi-IN"/>
          <w14:ligatures w14:val="none"/>
        </w:rPr>
        <w:t>6.A</w:t>
      </w:r>
      <w:proofErr w:type="gramEnd"/>
      <w:r w:rsidRPr="00A9738D">
        <w:rPr>
          <w:rFonts w:eastAsia="Times New Roman" w:cstheme="minorHAnsi"/>
          <w:kern w:val="0"/>
          <w:sz w:val="22"/>
          <w:szCs w:val="22"/>
          <w:lang w:eastAsia="zh-CN" w:bidi="hi-IN"/>
          <w14:ligatures w14:val="none"/>
        </w:rPr>
        <w:t>1, ESO4.</w:t>
      </w:r>
      <w:proofErr w:type="gramStart"/>
      <w:r w:rsidRPr="00A9738D">
        <w:rPr>
          <w:rFonts w:eastAsia="Times New Roman" w:cstheme="minorHAnsi"/>
          <w:kern w:val="0"/>
          <w:sz w:val="22"/>
          <w:szCs w:val="22"/>
          <w:lang w:eastAsia="zh-CN" w:bidi="hi-IN"/>
          <w14:ligatures w14:val="none"/>
        </w:rPr>
        <w:t>6.A</w:t>
      </w:r>
      <w:proofErr w:type="gramEnd"/>
      <w:r w:rsidRPr="00A9738D">
        <w:rPr>
          <w:rFonts w:eastAsia="Times New Roman" w:cstheme="minorHAnsi"/>
          <w:kern w:val="0"/>
          <w:sz w:val="22"/>
          <w:szCs w:val="22"/>
          <w:lang w:eastAsia="zh-CN" w:bidi="hi-IN"/>
          <w14:ligatures w14:val="none"/>
        </w:rPr>
        <w:t>2 - Sotto azioni ESO4.</w:t>
      </w:r>
      <w:proofErr w:type="gramStart"/>
      <w:r w:rsidRPr="00A9738D">
        <w:rPr>
          <w:rFonts w:eastAsia="Times New Roman" w:cstheme="minorHAnsi"/>
          <w:kern w:val="0"/>
          <w:sz w:val="22"/>
          <w:szCs w:val="22"/>
          <w:lang w:eastAsia="zh-CN" w:bidi="hi-IN"/>
          <w14:ligatures w14:val="none"/>
        </w:rPr>
        <w:t>6.A1.B</w:t>
      </w:r>
      <w:proofErr w:type="gramEnd"/>
      <w:r w:rsidRPr="00A9738D">
        <w:rPr>
          <w:rFonts w:eastAsia="Times New Roman" w:cstheme="minorHAnsi"/>
          <w:kern w:val="0"/>
          <w:sz w:val="22"/>
          <w:szCs w:val="22"/>
          <w:lang w:eastAsia="zh-CN" w:bidi="hi-IN"/>
          <w14:ligatures w14:val="none"/>
        </w:rPr>
        <w:t>, ESO4.</w:t>
      </w:r>
      <w:proofErr w:type="gramStart"/>
      <w:r w:rsidRPr="00A9738D">
        <w:rPr>
          <w:rFonts w:eastAsia="Times New Roman" w:cstheme="minorHAnsi"/>
          <w:kern w:val="0"/>
          <w:sz w:val="22"/>
          <w:szCs w:val="22"/>
          <w:lang w:eastAsia="zh-CN" w:bidi="hi-IN"/>
          <w14:ligatures w14:val="none"/>
        </w:rPr>
        <w:t>6.A</w:t>
      </w:r>
      <w:proofErr w:type="gramEnd"/>
      <w:r w:rsidRPr="00A9738D">
        <w:rPr>
          <w:rFonts w:eastAsia="Times New Roman" w:cstheme="minorHAnsi"/>
          <w:kern w:val="0"/>
          <w:sz w:val="22"/>
          <w:szCs w:val="22"/>
          <w:lang w:eastAsia="zh-CN" w:bidi="hi-IN"/>
          <w14:ligatures w14:val="none"/>
        </w:rPr>
        <w:t>1.C, ESO4.</w:t>
      </w:r>
      <w:proofErr w:type="gramStart"/>
      <w:r w:rsidRPr="00A9738D">
        <w:rPr>
          <w:rFonts w:eastAsia="Times New Roman" w:cstheme="minorHAnsi"/>
          <w:kern w:val="0"/>
          <w:sz w:val="22"/>
          <w:szCs w:val="22"/>
          <w:lang w:eastAsia="zh-CN" w:bidi="hi-IN"/>
          <w14:ligatures w14:val="none"/>
        </w:rPr>
        <w:t>6.A</w:t>
      </w:r>
      <w:proofErr w:type="gramEnd"/>
      <w:r w:rsidRPr="00A9738D">
        <w:rPr>
          <w:rFonts w:eastAsia="Times New Roman" w:cstheme="minorHAnsi"/>
          <w:kern w:val="0"/>
          <w:sz w:val="22"/>
          <w:szCs w:val="22"/>
          <w:lang w:eastAsia="zh-CN" w:bidi="hi-IN"/>
          <w14:ligatures w14:val="none"/>
        </w:rPr>
        <w:t xml:space="preserve">2.C, interventi di cui al decreto n. 102 dell’11/04/2024 del Ministro dell’Istruzione e del Merito, Avviso Prot. 136777, 09/10/2024, FSE+, </w:t>
      </w:r>
      <w:r w:rsidRPr="00A9738D">
        <w:rPr>
          <w:rFonts w:eastAsia="Times New Roman" w:cstheme="minorHAnsi"/>
          <w:i/>
          <w:kern w:val="0"/>
          <w:sz w:val="22"/>
          <w:szCs w:val="22"/>
          <w:lang w:eastAsia="zh-CN" w:bidi="hi-IN"/>
          <w14:ligatures w14:val="none"/>
        </w:rPr>
        <w:t>Agenda Nord.</w:t>
      </w:r>
    </w:p>
    <w:p w14:paraId="6CE11E54" w14:textId="77777777" w:rsidR="0054744E" w:rsidRPr="00A9738D" w:rsidRDefault="0054744E" w:rsidP="0054744E">
      <w:pPr>
        <w:rPr>
          <w:rFonts w:cstheme="minorHAnsi"/>
          <w:b/>
          <w:bCs/>
        </w:rPr>
      </w:pPr>
      <w:r w:rsidRPr="00A9738D">
        <w:rPr>
          <w:rFonts w:cstheme="minorHAnsi"/>
        </w:rPr>
        <w:t>Azione</w:t>
      </w:r>
      <w:r w:rsidRPr="00A9738D">
        <w:rPr>
          <w:rFonts w:cstheme="minorHAnsi"/>
          <w:b/>
          <w:bCs/>
        </w:rPr>
        <w:t>: ESO4.</w:t>
      </w:r>
      <w:proofErr w:type="gramStart"/>
      <w:r w:rsidRPr="00A9738D">
        <w:rPr>
          <w:rFonts w:cstheme="minorHAnsi"/>
          <w:b/>
          <w:bCs/>
        </w:rPr>
        <w:t>6.A1.B</w:t>
      </w:r>
      <w:proofErr w:type="gramEnd"/>
      <w:r w:rsidRPr="00A9738D">
        <w:rPr>
          <w:rFonts w:cstheme="minorHAnsi"/>
          <w:b/>
          <w:bCs/>
        </w:rPr>
        <w:t>-FSEPNEM-2024-238</w:t>
      </w:r>
    </w:p>
    <w:p w14:paraId="13557621" w14:textId="77777777" w:rsidR="0054744E" w:rsidRPr="00A9738D" w:rsidRDefault="0054744E" w:rsidP="0054744E">
      <w:pPr>
        <w:rPr>
          <w:rFonts w:cstheme="minorHAnsi"/>
          <w:b/>
          <w:bCs/>
        </w:rPr>
      </w:pPr>
      <w:r w:rsidRPr="00A9738D">
        <w:rPr>
          <w:rFonts w:cstheme="minorHAnsi"/>
        </w:rPr>
        <w:t>CUP:</w:t>
      </w:r>
      <w:r w:rsidRPr="00A9738D">
        <w:rPr>
          <w:rFonts w:cstheme="minorHAnsi"/>
          <w:b/>
          <w:bCs/>
        </w:rPr>
        <w:t xml:space="preserve"> G64D24003890001</w:t>
      </w:r>
    </w:p>
    <w:p w14:paraId="50A17BF8" w14:textId="77777777" w:rsidR="0054744E" w:rsidRPr="0072348D" w:rsidRDefault="0054744E" w:rsidP="0054744E">
      <w:pPr>
        <w:rPr>
          <w:rFonts w:cstheme="minorHAnsi"/>
          <w:b/>
          <w:bCs/>
        </w:rPr>
      </w:pPr>
      <w:r w:rsidRPr="00A9738D">
        <w:rPr>
          <w:rFonts w:cstheme="minorHAnsi"/>
        </w:rPr>
        <w:t>Titolo:</w:t>
      </w:r>
      <w:r w:rsidRPr="00A9738D">
        <w:rPr>
          <w:rFonts w:cstheme="minorHAnsi"/>
          <w:b/>
          <w:bCs/>
        </w:rPr>
        <w:t xml:space="preserve"> I FUORICLASSE</w:t>
      </w:r>
    </w:p>
    <w:p w14:paraId="66A8DCFA" w14:textId="77777777" w:rsidR="00425DD1" w:rsidRDefault="00425DD1" w:rsidP="00425DD1">
      <w:pPr>
        <w:widowControl w:val="0"/>
        <w:tabs>
          <w:tab w:val="left" w:pos="1733"/>
        </w:tabs>
        <w:autoSpaceDE w:val="0"/>
        <w:autoSpaceDN w:val="0"/>
        <w:ind w:right="284"/>
        <w:rPr>
          <w:rFonts w:ascii="Arial" w:eastAsia="Calibri" w:hAnsi="Arial" w:cs="Arial"/>
          <w:i/>
          <w:iCs/>
          <w:sz w:val="22"/>
          <w:szCs w:val="22"/>
        </w:rPr>
      </w:pPr>
      <w:proofErr w:type="spellStart"/>
      <w:r w:rsidRPr="009D5934">
        <w:rPr>
          <w:rFonts w:ascii="Arial" w:eastAsia="Calibri" w:hAnsi="Arial" w:cs="Arial"/>
          <w:i/>
          <w:iCs/>
          <w:sz w:val="22"/>
          <w:szCs w:val="22"/>
        </w:rPr>
        <w:t>All</w:t>
      </w:r>
      <w:proofErr w:type="spellEnd"/>
      <w:r w:rsidRPr="009D5934">
        <w:rPr>
          <w:rFonts w:ascii="Arial" w:eastAsia="Calibri" w:hAnsi="Arial" w:cs="Arial"/>
          <w:i/>
          <w:iCs/>
          <w:sz w:val="22"/>
          <w:szCs w:val="22"/>
        </w:rPr>
        <w:t>. C - dichiarazione assenza conflitto interessi</w:t>
      </w:r>
    </w:p>
    <w:p w14:paraId="77324FC3" w14:textId="77777777" w:rsidR="00425DD1" w:rsidRPr="009D5934" w:rsidRDefault="00425DD1" w:rsidP="00425DD1">
      <w:pPr>
        <w:widowControl w:val="0"/>
        <w:tabs>
          <w:tab w:val="left" w:pos="1733"/>
        </w:tabs>
        <w:autoSpaceDE w:val="0"/>
        <w:autoSpaceDN w:val="0"/>
        <w:ind w:right="284"/>
        <w:rPr>
          <w:rFonts w:ascii="Arial" w:eastAsia="Calibri" w:hAnsi="Arial" w:cs="Arial"/>
          <w:i/>
          <w:iCs/>
          <w:sz w:val="22"/>
          <w:szCs w:val="22"/>
        </w:rPr>
      </w:pPr>
    </w:p>
    <w:p w14:paraId="6A496CC2" w14:textId="715E9916" w:rsidR="00425DD1" w:rsidRPr="00C30452" w:rsidRDefault="00425DD1" w:rsidP="00C30452">
      <w:pPr>
        <w:pBdr>
          <w:top w:val="nil"/>
          <w:left w:val="nil"/>
          <w:bottom w:val="nil"/>
          <w:right w:val="nil"/>
          <w:between w:val="nil"/>
        </w:pBdr>
        <w:spacing w:line="276" w:lineRule="auto"/>
        <w:ind w:left="567" w:right="567"/>
        <w:jc w:val="right"/>
        <w:rPr>
          <w:rFonts w:ascii="Arial" w:eastAsia="Liberation Serif" w:hAnsi="Arial" w:cs="Arial"/>
          <w:i/>
          <w:color w:val="000000"/>
          <w:sz w:val="20"/>
          <w:szCs w:val="20"/>
          <w:highlight w:val="white"/>
        </w:rPr>
      </w:pPr>
      <w:r w:rsidRPr="00CB1473">
        <w:rPr>
          <w:rFonts w:ascii="Arial" w:eastAsia="Liberation Serif" w:hAnsi="Arial" w:cs="Arial"/>
          <w:i/>
          <w:color w:val="000000"/>
          <w:sz w:val="20"/>
          <w:szCs w:val="20"/>
          <w:highlight w:val="white"/>
        </w:rPr>
        <w:t>Al Dirigente Scolastico</w:t>
      </w:r>
      <w:r w:rsidRPr="00CB1473">
        <w:rPr>
          <w:rFonts w:ascii="Arial" w:eastAsia="Liberation Serif" w:hAnsi="Arial" w:cs="Arial"/>
          <w:i/>
          <w:color w:val="000000"/>
          <w:sz w:val="20"/>
          <w:szCs w:val="20"/>
          <w:highlight w:val="white"/>
        </w:rPr>
        <w:br/>
        <w:t>Dell’Istituto</w:t>
      </w:r>
      <w:r w:rsidRPr="00CB1473">
        <w:rPr>
          <w:rFonts w:ascii="Arial" w:hAnsi="Arial" w:cs="Arial"/>
          <w:i/>
          <w:sz w:val="20"/>
          <w:szCs w:val="20"/>
          <w:highlight w:val="white"/>
        </w:rPr>
        <w:t xml:space="preserve"> </w:t>
      </w:r>
      <w:r w:rsidRPr="00CB1473">
        <w:rPr>
          <w:rFonts w:ascii="Arial" w:eastAsia="Liberation Serif" w:hAnsi="Arial" w:cs="Arial"/>
          <w:i/>
          <w:color w:val="000000"/>
          <w:sz w:val="20"/>
          <w:szCs w:val="20"/>
          <w:highlight w:val="white"/>
        </w:rPr>
        <w:t>Comprensivo “Lazzaro Spallanzani”</w:t>
      </w:r>
    </w:p>
    <w:p w14:paraId="0B867494" w14:textId="77777777" w:rsidR="00C30452" w:rsidRDefault="00C30452" w:rsidP="00C30452">
      <w:pPr>
        <w:rPr>
          <w:rFonts w:ascii="Times New Roman" w:eastAsia="Calibri" w:hAnsi="Times New Roman" w:cs="Times New Roman"/>
          <w:sz w:val="22"/>
          <w:szCs w:val="22"/>
        </w:rPr>
      </w:pPr>
      <w:bookmarkStart w:id="1" w:name="_Hlk158289538"/>
    </w:p>
    <w:p w14:paraId="6419A3DF" w14:textId="77777777" w:rsidR="0054744E" w:rsidRDefault="00C30452" w:rsidP="0054744E">
      <w:pPr>
        <w:rPr>
          <w:b/>
          <w:bCs/>
        </w:rPr>
      </w:pPr>
      <w:r w:rsidRPr="00C30452">
        <w:rPr>
          <w:rFonts w:ascii="Times New Roman" w:eastAsia="Calibri" w:hAnsi="Times New Roman" w:cs="Times New Roman"/>
          <w:b/>
          <w:bCs/>
          <w:sz w:val="22"/>
          <w:szCs w:val="22"/>
        </w:rPr>
        <w:t>OGGETTO:</w:t>
      </w:r>
      <w:r w:rsidR="00425DD1" w:rsidRPr="00425DD1">
        <w:rPr>
          <w:rFonts w:ascii="Times New Roman" w:eastAsia="Calibri" w:hAnsi="Times New Roman" w:cs="Times New Roman"/>
          <w:sz w:val="22"/>
          <w:szCs w:val="22"/>
        </w:rPr>
        <w:t xml:space="preserve"> </w:t>
      </w:r>
      <w:r w:rsidR="00425DD1" w:rsidRPr="00425DD1">
        <w:rPr>
          <w:rFonts w:ascii="Times New Roman" w:eastAsia="Calibri" w:hAnsi="Times New Roman" w:cs="Times New Roman"/>
          <w:b/>
          <w:bCs/>
          <w:sz w:val="22"/>
          <w:szCs w:val="22"/>
        </w:rPr>
        <w:t>Dichiarazione di inesistenza di cause di incompatibilità e conflitto di interessi</w:t>
      </w:r>
      <w:r w:rsidR="00425DD1" w:rsidRPr="00425DD1">
        <w:rPr>
          <w:rFonts w:ascii="Times New Roman" w:eastAsia="Calibri" w:hAnsi="Times New Roman" w:cs="Times New Roman"/>
          <w:sz w:val="22"/>
          <w:szCs w:val="22"/>
        </w:rPr>
        <w:t xml:space="preserve"> </w:t>
      </w:r>
      <w:bookmarkEnd w:id="1"/>
      <w:r w:rsidR="00425DD1" w:rsidRPr="00425DD1">
        <w:rPr>
          <w:rFonts w:ascii="Times New Roman" w:hAnsi="Times New Roman" w:cs="Times New Roman"/>
          <w:b/>
          <w:spacing w:val="8"/>
          <w:sz w:val="22"/>
          <w:szCs w:val="22"/>
        </w:rPr>
        <w:t xml:space="preserve">per </w:t>
      </w:r>
      <w:bookmarkStart w:id="2" w:name="x_682218676170391553"/>
      <w:bookmarkStart w:id="3" w:name="parent_element8a729de1ed73a"/>
      <w:bookmarkStart w:id="4" w:name="preview_contb9313fab4d95f"/>
      <w:bookmarkEnd w:id="2"/>
      <w:bookmarkEnd w:id="3"/>
      <w:bookmarkEnd w:id="4"/>
      <w:r w:rsidR="0054744E" w:rsidRPr="009061F6">
        <w:rPr>
          <w:rFonts w:ascii="Times New Roman" w:hAnsi="Times New Roman" w:cs="Times New Roman"/>
          <w:b/>
          <w:sz w:val="22"/>
          <w:szCs w:val="22"/>
        </w:rPr>
        <w:t xml:space="preserve">avviso di selezione per il conferimento di n. </w:t>
      </w:r>
      <w:r w:rsidR="0054744E" w:rsidRPr="009061F6">
        <w:rPr>
          <w:rFonts w:eastAsia="Times New Roman" w:cstheme="minorHAnsi"/>
          <w:b/>
          <w:bCs/>
          <w:kern w:val="0"/>
          <w:sz w:val="22"/>
          <w:szCs w:val="22"/>
          <w:lang w:eastAsia="zh-CN" w:bidi="hi-IN"/>
          <w14:ligatures w14:val="none"/>
        </w:rPr>
        <w:t>2 incarichi individuali di attività di supporto tecnico ed organizzativo al RUP</w:t>
      </w:r>
      <w:r w:rsidR="0054744E" w:rsidRPr="004F2662">
        <w:rPr>
          <w:rFonts w:ascii="Times New Roman" w:hAnsi="Times New Roman" w:cs="Times New Roman"/>
          <w:bCs/>
          <w:sz w:val="22"/>
          <w:szCs w:val="22"/>
        </w:rPr>
        <w:t xml:space="preserve"> </w:t>
      </w:r>
      <w:r w:rsidR="0054744E" w:rsidRPr="007C0271">
        <w:rPr>
          <w:rFonts w:eastAsia="Times New Roman" w:cstheme="minorHAnsi"/>
          <w:kern w:val="0"/>
          <w:sz w:val="22"/>
          <w:szCs w:val="22"/>
          <w:lang w:eastAsia="zh-CN" w:bidi="hi-IN"/>
          <w14:ligatures w14:val="none"/>
        </w:rPr>
        <w:t>a valere sul progetto</w:t>
      </w:r>
      <w:r w:rsidR="0054744E" w:rsidRPr="00A9738D">
        <w:rPr>
          <w:rFonts w:eastAsia="Times New Roman" w:cstheme="minorHAnsi"/>
          <w:kern w:val="0"/>
          <w:sz w:val="22"/>
          <w:szCs w:val="22"/>
          <w:lang w:eastAsia="zh-CN" w:bidi="hi-IN"/>
          <w14:ligatures w14:val="none"/>
        </w:rPr>
        <w:t>- Fondi Strutturali Europei- Programma Nazionale</w:t>
      </w:r>
      <w:r w:rsidR="0054744E">
        <w:rPr>
          <w:rFonts w:eastAsia="Times New Roman" w:cstheme="minorHAnsi"/>
          <w:kern w:val="0"/>
          <w:sz w:val="22"/>
          <w:szCs w:val="22"/>
          <w:lang w:eastAsia="zh-CN" w:bidi="hi-IN"/>
          <w14:ligatures w14:val="none"/>
        </w:rPr>
        <w:t>” Scuola</w:t>
      </w:r>
      <w:r w:rsidR="0054744E" w:rsidRPr="00A9738D">
        <w:rPr>
          <w:rFonts w:eastAsia="Times New Roman" w:cstheme="minorHAnsi"/>
          <w:kern w:val="0"/>
          <w:sz w:val="22"/>
          <w:szCs w:val="22"/>
          <w:lang w:eastAsia="zh-CN" w:bidi="hi-IN"/>
          <w14:ligatures w14:val="none"/>
        </w:rPr>
        <w:t xml:space="preserve"> e competenze”</w:t>
      </w:r>
      <w:r w:rsidR="0054744E">
        <w:rPr>
          <w:rFonts w:eastAsia="Times New Roman" w:cstheme="minorHAnsi"/>
          <w:kern w:val="0"/>
          <w:sz w:val="22"/>
          <w:szCs w:val="22"/>
          <w:lang w:eastAsia="zh-CN" w:bidi="hi-IN"/>
          <w14:ligatures w14:val="none"/>
        </w:rPr>
        <w:t xml:space="preserve"> </w:t>
      </w:r>
      <w:r w:rsidR="0054744E" w:rsidRPr="00A9738D">
        <w:rPr>
          <w:rFonts w:eastAsia="Times New Roman" w:cstheme="minorHAnsi"/>
          <w:kern w:val="0"/>
          <w:sz w:val="22"/>
          <w:szCs w:val="22"/>
          <w:lang w:eastAsia="zh-CN" w:bidi="hi-IN"/>
          <w14:ligatures w14:val="none"/>
        </w:rPr>
        <w:t>2021-2027. Priorità 01 – Scuola e competenze (FSE+) - Fondo sociale Europeo Plus – Obiettivi Specifici ESO4.</w:t>
      </w:r>
      <w:proofErr w:type="gramStart"/>
      <w:r w:rsidR="0054744E" w:rsidRPr="00A9738D">
        <w:rPr>
          <w:rFonts w:eastAsia="Times New Roman" w:cstheme="minorHAnsi"/>
          <w:kern w:val="0"/>
          <w:sz w:val="22"/>
          <w:szCs w:val="22"/>
          <w:lang w:eastAsia="zh-CN" w:bidi="hi-IN"/>
          <w14:ligatures w14:val="none"/>
        </w:rPr>
        <w:t>6.A</w:t>
      </w:r>
      <w:proofErr w:type="gramEnd"/>
      <w:r w:rsidR="0054744E" w:rsidRPr="00A9738D">
        <w:rPr>
          <w:rFonts w:eastAsia="Times New Roman" w:cstheme="minorHAnsi"/>
          <w:kern w:val="0"/>
          <w:sz w:val="22"/>
          <w:szCs w:val="22"/>
          <w:lang w:eastAsia="zh-CN" w:bidi="hi-IN"/>
          <w14:ligatures w14:val="none"/>
        </w:rPr>
        <w:t>2.C, Azioni ESO4.</w:t>
      </w:r>
      <w:proofErr w:type="gramStart"/>
      <w:r w:rsidR="0054744E" w:rsidRPr="00A9738D">
        <w:rPr>
          <w:rFonts w:eastAsia="Times New Roman" w:cstheme="minorHAnsi"/>
          <w:kern w:val="0"/>
          <w:sz w:val="22"/>
          <w:szCs w:val="22"/>
          <w:lang w:eastAsia="zh-CN" w:bidi="hi-IN"/>
          <w14:ligatures w14:val="none"/>
        </w:rPr>
        <w:t>6.A</w:t>
      </w:r>
      <w:proofErr w:type="gramEnd"/>
      <w:r w:rsidR="0054744E" w:rsidRPr="00A9738D">
        <w:rPr>
          <w:rFonts w:eastAsia="Times New Roman" w:cstheme="minorHAnsi"/>
          <w:kern w:val="0"/>
          <w:sz w:val="22"/>
          <w:szCs w:val="22"/>
          <w:lang w:eastAsia="zh-CN" w:bidi="hi-IN"/>
          <w14:ligatures w14:val="none"/>
        </w:rPr>
        <w:t>1, ESO4.</w:t>
      </w:r>
      <w:proofErr w:type="gramStart"/>
      <w:r w:rsidR="0054744E" w:rsidRPr="00A9738D">
        <w:rPr>
          <w:rFonts w:eastAsia="Times New Roman" w:cstheme="minorHAnsi"/>
          <w:kern w:val="0"/>
          <w:sz w:val="22"/>
          <w:szCs w:val="22"/>
          <w:lang w:eastAsia="zh-CN" w:bidi="hi-IN"/>
          <w14:ligatures w14:val="none"/>
        </w:rPr>
        <w:t>6.A</w:t>
      </w:r>
      <w:proofErr w:type="gramEnd"/>
      <w:r w:rsidR="0054744E" w:rsidRPr="00A9738D">
        <w:rPr>
          <w:rFonts w:eastAsia="Times New Roman" w:cstheme="minorHAnsi"/>
          <w:kern w:val="0"/>
          <w:sz w:val="22"/>
          <w:szCs w:val="22"/>
          <w:lang w:eastAsia="zh-CN" w:bidi="hi-IN"/>
          <w14:ligatures w14:val="none"/>
        </w:rPr>
        <w:t>2 - Sotto azioni ESO4.</w:t>
      </w:r>
      <w:proofErr w:type="gramStart"/>
      <w:r w:rsidR="0054744E" w:rsidRPr="00A9738D">
        <w:rPr>
          <w:rFonts w:eastAsia="Times New Roman" w:cstheme="minorHAnsi"/>
          <w:kern w:val="0"/>
          <w:sz w:val="22"/>
          <w:szCs w:val="22"/>
          <w:lang w:eastAsia="zh-CN" w:bidi="hi-IN"/>
          <w14:ligatures w14:val="none"/>
        </w:rPr>
        <w:t>6.A1.B</w:t>
      </w:r>
      <w:proofErr w:type="gramEnd"/>
      <w:r w:rsidR="0054744E" w:rsidRPr="00A9738D">
        <w:rPr>
          <w:rFonts w:eastAsia="Times New Roman" w:cstheme="minorHAnsi"/>
          <w:kern w:val="0"/>
          <w:sz w:val="22"/>
          <w:szCs w:val="22"/>
          <w:lang w:eastAsia="zh-CN" w:bidi="hi-IN"/>
          <w14:ligatures w14:val="none"/>
        </w:rPr>
        <w:t>, ESO4.</w:t>
      </w:r>
      <w:proofErr w:type="gramStart"/>
      <w:r w:rsidR="0054744E" w:rsidRPr="00A9738D">
        <w:rPr>
          <w:rFonts w:eastAsia="Times New Roman" w:cstheme="minorHAnsi"/>
          <w:kern w:val="0"/>
          <w:sz w:val="22"/>
          <w:szCs w:val="22"/>
          <w:lang w:eastAsia="zh-CN" w:bidi="hi-IN"/>
          <w14:ligatures w14:val="none"/>
        </w:rPr>
        <w:t>6.A</w:t>
      </w:r>
      <w:proofErr w:type="gramEnd"/>
      <w:r w:rsidR="0054744E" w:rsidRPr="00A9738D">
        <w:rPr>
          <w:rFonts w:eastAsia="Times New Roman" w:cstheme="minorHAnsi"/>
          <w:kern w:val="0"/>
          <w:sz w:val="22"/>
          <w:szCs w:val="22"/>
          <w:lang w:eastAsia="zh-CN" w:bidi="hi-IN"/>
          <w14:ligatures w14:val="none"/>
        </w:rPr>
        <w:t>1.C, ESO4.</w:t>
      </w:r>
      <w:proofErr w:type="gramStart"/>
      <w:r w:rsidR="0054744E" w:rsidRPr="00A9738D">
        <w:rPr>
          <w:rFonts w:eastAsia="Times New Roman" w:cstheme="minorHAnsi"/>
          <w:kern w:val="0"/>
          <w:sz w:val="22"/>
          <w:szCs w:val="22"/>
          <w:lang w:eastAsia="zh-CN" w:bidi="hi-IN"/>
          <w14:ligatures w14:val="none"/>
        </w:rPr>
        <w:t>6.A</w:t>
      </w:r>
      <w:proofErr w:type="gramEnd"/>
      <w:r w:rsidR="0054744E" w:rsidRPr="00A9738D">
        <w:rPr>
          <w:rFonts w:eastAsia="Times New Roman" w:cstheme="minorHAnsi"/>
          <w:kern w:val="0"/>
          <w:sz w:val="22"/>
          <w:szCs w:val="22"/>
          <w:lang w:eastAsia="zh-CN" w:bidi="hi-IN"/>
          <w14:ligatures w14:val="none"/>
        </w:rPr>
        <w:t xml:space="preserve">2.C, interventi di cui al decreto n. 102 dell’11/04/2024 del Ministro dell’Istruzione e del Merito, Avviso Prot. 136777, 09/10/2024, FSE+, </w:t>
      </w:r>
      <w:r w:rsidR="0054744E" w:rsidRPr="00A9738D">
        <w:rPr>
          <w:rFonts w:eastAsia="Times New Roman" w:cstheme="minorHAnsi"/>
          <w:i/>
          <w:kern w:val="0"/>
          <w:sz w:val="22"/>
          <w:szCs w:val="22"/>
          <w:lang w:eastAsia="zh-CN" w:bidi="hi-IN"/>
          <w14:ligatures w14:val="none"/>
        </w:rPr>
        <w:t>Agenda Nord.</w:t>
      </w:r>
    </w:p>
    <w:p w14:paraId="60712ECE" w14:textId="46B09913" w:rsidR="00425DD1" w:rsidRPr="00425DD1" w:rsidRDefault="00425DD1" w:rsidP="0054744E">
      <w:pPr>
        <w:rPr>
          <w:rFonts w:ascii="Times New Roman" w:eastAsia="Calibri" w:hAnsi="Times New Roman" w:cs="Times New Roman"/>
          <w:sz w:val="22"/>
          <w:szCs w:val="22"/>
        </w:rPr>
      </w:pPr>
    </w:p>
    <w:p w14:paraId="711D83A7" w14:textId="41EAC980" w:rsidR="00425DD1" w:rsidRPr="00425DD1" w:rsidRDefault="00425DD1" w:rsidP="00425DD1">
      <w:pPr>
        <w:widowControl w:val="0"/>
        <w:tabs>
          <w:tab w:val="left" w:pos="1733"/>
        </w:tabs>
        <w:autoSpaceDE w:val="0"/>
        <w:autoSpaceDN w:val="0"/>
        <w:spacing w:line="48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 xml:space="preserve">Il/La sottoscritto/a _______________________________________________________ nato/a </w:t>
      </w:r>
      <w:proofErr w:type="spellStart"/>
      <w:r w:rsidRPr="00425DD1">
        <w:rPr>
          <w:rFonts w:ascii="Times New Roman" w:eastAsia="Calibri" w:hAnsi="Times New Roman" w:cs="Times New Roman"/>
          <w:sz w:val="22"/>
          <w:szCs w:val="22"/>
        </w:rPr>
        <w:t>a</w:t>
      </w:r>
      <w:proofErr w:type="spellEnd"/>
      <w:r w:rsidRPr="00425DD1">
        <w:rPr>
          <w:rFonts w:ascii="Times New Roman" w:eastAsia="Calibri" w:hAnsi="Times New Roman" w:cs="Times New Roman"/>
          <w:sz w:val="22"/>
          <w:szCs w:val="22"/>
        </w:rPr>
        <w:t xml:space="preserve"> ________________________________ (_____) il ___ - ___ - ______ in servizio </w:t>
      </w:r>
      <w:proofErr w:type="spellStart"/>
      <w:r w:rsidRPr="00425DD1">
        <w:rPr>
          <w:rFonts w:ascii="Times New Roman" w:eastAsia="Calibri" w:hAnsi="Times New Roman" w:cs="Times New Roman"/>
          <w:sz w:val="22"/>
          <w:szCs w:val="22"/>
        </w:rPr>
        <w:t>nell’a.s.</w:t>
      </w:r>
      <w:proofErr w:type="spellEnd"/>
      <w:r w:rsidRPr="00425DD1">
        <w:rPr>
          <w:rFonts w:ascii="Times New Roman" w:eastAsia="Calibri" w:hAnsi="Times New Roman" w:cs="Times New Roman"/>
          <w:sz w:val="22"/>
          <w:szCs w:val="22"/>
        </w:rPr>
        <w:t xml:space="preserve"> </w:t>
      </w:r>
      <w:bookmarkStart w:id="5" w:name="x_706010978209857537"/>
      <w:bookmarkEnd w:id="5"/>
      <w:r w:rsidRPr="00425DD1">
        <w:rPr>
          <w:rFonts w:ascii="Times New Roman" w:eastAsia="Calibri" w:hAnsi="Times New Roman" w:cs="Times New Roman"/>
          <w:sz w:val="22"/>
          <w:szCs w:val="22"/>
        </w:rPr>
        <w:t>202</w:t>
      </w:r>
      <w:r w:rsidR="000B2D2C">
        <w:rPr>
          <w:rFonts w:ascii="Times New Roman" w:eastAsia="Calibri" w:hAnsi="Times New Roman" w:cs="Times New Roman"/>
          <w:sz w:val="22"/>
          <w:szCs w:val="22"/>
        </w:rPr>
        <w:t>5</w:t>
      </w:r>
      <w:r w:rsidRPr="00425DD1">
        <w:rPr>
          <w:rFonts w:ascii="Times New Roman" w:eastAsia="Calibri" w:hAnsi="Times New Roman" w:cs="Times New Roman"/>
          <w:sz w:val="22"/>
          <w:szCs w:val="22"/>
        </w:rPr>
        <w:t>/202</w:t>
      </w:r>
      <w:r w:rsidR="000B2D2C">
        <w:rPr>
          <w:rFonts w:ascii="Times New Roman" w:eastAsia="Calibri" w:hAnsi="Times New Roman" w:cs="Times New Roman"/>
          <w:sz w:val="22"/>
          <w:szCs w:val="22"/>
        </w:rPr>
        <w:t xml:space="preserve">6 </w:t>
      </w:r>
      <w:r w:rsidRPr="00425DD1">
        <w:rPr>
          <w:rFonts w:ascii="Times New Roman" w:eastAsia="Calibri" w:hAnsi="Times New Roman" w:cs="Times New Roman"/>
          <w:sz w:val="22"/>
          <w:szCs w:val="22"/>
        </w:rPr>
        <w:t>presso codesto Istituto in qualità di ________________________________ ,</w:t>
      </w:r>
    </w:p>
    <w:p w14:paraId="14509050" w14:textId="66609BC8"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 xml:space="preserve">in relazione all’incarico avente ad oggetto reclutamento di </w:t>
      </w:r>
      <w:r w:rsidRPr="00425DD1">
        <w:rPr>
          <w:rFonts w:ascii="Times New Roman" w:hAnsi="Times New Roman" w:cs="Times New Roman"/>
          <w:b/>
          <w:sz w:val="22"/>
          <w:szCs w:val="22"/>
          <w:u w:val="single"/>
        </w:rPr>
        <w:t xml:space="preserve">n. </w:t>
      </w:r>
      <w:r w:rsidR="0054744E">
        <w:rPr>
          <w:rFonts w:ascii="Times New Roman" w:hAnsi="Times New Roman" w:cs="Times New Roman"/>
          <w:b/>
          <w:sz w:val="22"/>
          <w:szCs w:val="22"/>
          <w:u w:val="single"/>
        </w:rPr>
        <w:t>2</w:t>
      </w:r>
      <w:r w:rsidRPr="00425DD1">
        <w:rPr>
          <w:rFonts w:ascii="Times New Roman" w:hAnsi="Times New Roman" w:cs="Times New Roman"/>
          <w:b/>
          <w:sz w:val="22"/>
          <w:szCs w:val="22"/>
          <w:u w:val="single"/>
        </w:rPr>
        <w:t xml:space="preserve"> incarichi di attività di supporto tecnico ed organizzativo al RUP</w:t>
      </w:r>
    </w:p>
    <w:p w14:paraId="71BCFD3D" w14:textId="77777777"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p>
    <w:p w14:paraId="7A4C057E" w14:textId="77777777" w:rsidR="00425DD1" w:rsidRPr="00425DD1" w:rsidRDefault="00425DD1" w:rsidP="00425DD1">
      <w:pPr>
        <w:widowControl w:val="0"/>
        <w:tabs>
          <w:tab w:val="left" w:pos="1733"/>
        </w:tabs>
        <w:autoSpaceDE w:val="0"/>
        <w:autoSpaceDN w:val="0"/>
        <w:ind w:right="284"/>
        <w:jc w:val="center"/>
        <w:rPr>
          <w:rFonts w:ascii="Times New Roman" w:eastAsia="Calibri" w:hAnsi="Times New Roman" w:cs="Times New Roman"/>
          <w:sz w:val="22"/>
          <w:szCs w:val="22"/>
        </w:rPr>
      </w:pPr>
      <w:r w:rsidRPr="00425DD1">
        <w:rPr>
          <w:rFonts w:ascii="Times New Roman" w:eastAsia="Calibri" w:hAnsi="Times New Roman" w:cs="Times New Roman"/>
          <w:sz w:val="22"/>
          <w:szCs w:val="22"/>
        </w:rPr>
        <w:lastRenderedPageBreak/>
        <w:t>CONSAPEVOLE</w:t>
      </w:r>
    </w:p>
    <w:p w14:paraId="517BA82F" w14:textId="77777777"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0FF00531" w14:textId="77777777"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br/>
        <w:t>DICHIARA</w:t>
      </w:r>
    </w:p>
    <w:p w14:paraId="0603F4C8" w14:textId="77777777"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p>
    <w:p w14:paraId="60D2572C"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bookmarkStart w:id="6" w:name="parent_elementc679d64811b7a"/>
      <w:bookmarkStart w:id="7" w:name="preview_cont49a5585c8f6de"/>
      <w:bookmarkEnd w:id="6"/>
      <w:bookmarkEnd w:id="7"/>
      <w:r w:rsidRPr="00425DD1">
        <w:rPr>
          <w:rFonts w:ascii="Times New Roman" w:eastAsia="Calibri" w:hAnsi="Times New Roman" w:cs="Times New Roman"/>
          <w:sz w:val="22"/>
          <w:szCs w:val="22"/>
        </w:rPr>
        <w:t>di non trovarsi in situazione di incompatibilità, ai sensi di quanto previsto dal d.lgs. n. 39/2013 e dall’art. 53, del d.lgs. n. 165/2001; </w:t>
      </w:r>
    </w:p>
    <w:p w14:paraId="00672DDF"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57734B"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di non trovarsi in situazioni di conflitto di interessi, anche potenziale, ai sensi dell’art. 53, comma 14, del d.lgs. n. 165/2001, che possano interferire con l’esercizio dell’incarico;</w:t>
      </w:r>
    </w:p>
    <w:p w14:paraId="62EECF53"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E948B81"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di aver preso piena cognizione del D.M. 26 aprile 2022, n. 105, recante il Codice di Comportamento dei dipendenti del Ministero dell’istruzione e del merito;</w:t>
      </w:r>
    </w:p>
    <w:p w14:paraId="23B8DCE9"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di impegnarsi a comunicare tempestivamente all’Istituzione scolastica conferente eventuali variazioni che dovessero intervenire nel corso dello svolgimento dell’incarico;</w:t>
      </w:r>
    </w:p>
    <w:p w14:paraId="05FF92AA"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di impegnarsi altresì a comunicare all’Istituzione scolastica qualsiasi altra circostanza sopravvenuta di carattere ostativo rispetto all’espletamento dell’incarico;</w:t>
      </w:r>
    </w:p>
    <w:p w14:paraId="38AA4A31" w14:textId="77777777" w:rsidR="00425DD1" w:rsidRPr="00425DD1" w:rsidRDefault="00425DD1" w:rsidP="00425DD1">
      <w:pPr>
        <w:widowControl w:val="0"/>
        <w:numPr>
          <w:ilvl w:val="0"/>
          <w:numId w:val="2"/>
        </w:numPr>
        <w:tabs>
          <w:tab w:val="left" w:pos="707"/>
          <w:tab w:val="left" w:pos="1733"/>
        </w:tabs>
        <w:autoSpaceDE w:val="0"/>
        <w:autoSpaceDN w:val="0"/>
        <w:spacing w:after="0" w:line="240" w:lineRule="auto"/>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86733A" w14:textId="77777777" w:rsid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p>
    <w:p w14:paraId="3C6695ED" w14:textId="77777777" w:rsidR="00C30452" w:rsidRPr="00425DD1" w:rsidRDefault="00C30452" w:rsidP="00425DD1">
      <w:pPr>
        <w:widowControl w:val="0"/>
        <w:tabs>
          <w:tab w:val="left" w:pos="1733"/>
        </w:tabs>
        <w:autoSpaceDE w:val="0"/>
        <w:autoSpaceDN w:val="0"/>
        <w:ind w:right="284"/>
        <w:rPr>
          <w:rFonts w:ascii="Times New Roman" w:eastAsia="Calibri" w:hAnsi="Times New Roman" w:cs="Times New Roman"/>
          <w:sz w:val="22"/>
          <w:szCs w:val="22"/>
        </w:rPr>
      </w:pPr>
    </w:p>
    <w:p w14:paraId="7CB1CD9C" w14:textId="737E55E6"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bookmarkStart w:id="8" w:name="parent_element5c5e5220aa7f7"/>
      <w:bookmarkStart w:id="9" w:name="preview_cont5178e343d9f9d"/>
      <w:bookmarkEnd w:id="8"/>
      <w:bookmarkEnd w:id="9"/>
      <w:r w:rsidRPr="00425DD1">
        <w:rPr>
          <w:rFonts w:ascii="Times New Roman" w:eastAsia="Calibri" w:hAnsi="Times New Roman" w:cs="Times New Roman"/>
          <w:sz w:val="22"/>
          <w:szCs w:val="22"/>
        </w:rPr>
        <w:br/>
        <w:t>Luogo ____________________, data _______________</w:t>
      </w:r>
    </w:p>
    <w:p w14:paraId="4C29C1D2" w14:textId="77777777"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p>
    <w:p w14:paraId="78FD81B5" w14:textId="77777777" w:rsidR="00425DD1" w:rsidRPr="00425DD1" w:rsidRDefault="00425DD1" w:rsidP="00425DD1">
      <w:pPr>
        <w:widowControl w:val="0"/>
        <w:tabs>
          <w:tab w:val="left" w:pos="1733"/>
        </w:tabs>
        <w:autoSpaceDE w:val="0"/>
        <w:autoSpaceDN w:val="0"/>
        <w:ind w:right="284"/>
        <w:rPr>
          <w:rFonts w:ascii="Times New Roman" w:eastAsia="Calibri" w:hAnsi="Times New Roman" w:cs="Times New Roman"/>
          <w:sz w:val="22"/>
          <w:szCs w:val="22"/>
        </w:rPr>
      </w:pPr>
      <w:r w:rsidRPr="00425DD1">
        <w:rPr>
          <w:rFonts w:ascii="Times New Roman" w:eastAsia="Calibri" w:hAnsi="Times New Roman" w:cs="Times New Roman"/>
          <w:sz w:val="22"/>
          <w:szCs w:val="22"/>
        </w:rPr>
        <w:br/>
        <w:t>Firma ________________________________</w:t>
      </w:r>
    </w:p>
    <w:p w14:paraId="583B45EF" w14:textId="2569CB4C" w:rsidR="00E97C1C" w:rsidRDefault="00E97C1C" w:rsidP="00425DD1">
      <w:pPr>
        <w:pStyle w:val="Corpotesto"/>
        <w:spacing w:before="51"/>
        <w:ind w:left="426"/>
        <w:rPr>
          <w:rFonts w:ascii="Times New Roman" w:eastAsia="Liberation Serif" w:hAnsi="Times New Roman" w:cs="Times New Roman"/>
          <w:color w:val="000000"/>
        </w:rPr>
      </w:pPr>
    </w:p>
    <w:p w14:paraId="48C2C7F8" w14:textId="77777777" w:rsidR="00425DD1" w:rsidRPr="00425DD1" w:rsidRDefault="00425DD1" w:rsidP="00425DD1">
      <w:pPr>
        <w:pStyle w:val="Corpotesto"/>
        <w:spacing w:before="51"/>
        <w:ind w:left="426"/>
        <w:rPr>
          <w:rFonts w:ascii="Times New Roman" w:eastAsia="Liberation Serif" w:hAnsi="Times New Roman" w:cs="Times New Roman"/>
          <w:color w:val="000000"/>
        </w:rPr>
      </w:pPr>
    </w:p>
    <w:sectPr w:rsidR="00425DD1" w:rsidRPr="00425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1C0E"/>
    <w:multiLevelType w:val="multilevel"/>
    <w:tmpl w:val="E034A64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7C7F5F41"/>
    <w:multiLevelType w:val="hybridMultilevel"/>
    <w:tmpl w:val="3A2ADA2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66851930">
    <w:abstractNumId w:val="1"/>
  </w:num>
  <w:num w:numId="2" w16cid:durableId="820582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1C"/>
    <w:rsid w:val="000B2D2C"/>
    <w:rsid w:val="001F5ABF"/>
    <w:rsid w:val="00200E70"/>
    <w:rsid w:val="00277B11"/>
    <w:rsid w:val="00335193"/>
    <w:rsid w:val="003A6D34"/>
    <w:rsid w:val="00425DD1"/>
    <w:rsid w:val="00465D98"/>
    <w:rsid w:val="004F2662"/>
    <w:rsid w:val="0054744E"/>
    <w:rsid w:val="009621BB"/>
    <w:rsid w:val="00A213F8"/>
    <w:rsid w:val="00BA74DA"/>
    <w:rsid w:val="00C30452"/>
    <w:rsid w:val="00CA0F79"/>
    <w:rsid w:val="00E250B5"/>
    <w:rsid w:val="00E54ED5"/>
    <w:rsid w:val="00E97C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BA40"/>
  <w15:chartTrackingRefBased/>
  <w15:docId w15:val="{4A31199E-D283-487B-905D-EC86D99F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97C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97C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97C1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97C1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97C1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97C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7C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7C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7C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C1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97C1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97C1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97C1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97C1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97C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7C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7C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7C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7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7C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7C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7C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7C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7C1C"/>
    <w:rPr>
      <w:i/>
      <w:iCs/>
      <w:color w:val="404040" w:themeColor="text1" w:themeTint="BF"/>
    </w:rPr>
  </w:style>
  <w:style w:type="paragraph" w:styleId="Paragrafoelenco">
    <w:name w:val="List Paragraph"/>
    <w:basedOn w:val="Normale"/>
    <w:uiPriority w:val="34"/>
    <w:qFormat/>
    <w:rsid w:val="00E97C1C"/>
    <w:pPr>
      <w:ind w:left="720"/>
      <w:contextualSpacing/>
    </w:pPr>
  </w:style>
  <w:style w:type="character" w:styleId="Enfasiintensa">
    <w:name w:val="Intense Emphasis"/>
    <w:basedOn w:val="Carpredefinitoparagrafo"/>
    <w:uiPriority w:val="21"/>
    <w:qFormat/>
    <w:rsid w:val="00E97C1C"/>
    <w:rPr>
      <w:i/>
      <w:iCs/>
      <w:color w:val="2F5496" w:themeColor="accent1" w:themeShade="BF"/>
    </w:rPr>
  </w:style>
  <w:style w:type="paragraph" w:styleId="Citazioneintensa">
    <w:name w:val="Intense Quote"/>
    <w:basedOn w:val="Normale"/>
    <w:next w:val="Normale"/>
    <w:link w:val="CitazioneintensaCarattere"/>
    <w:uiPriority w:val="30"/>
    <w:qFormat/>
    <w:rsid w:val="00E97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97C1C"/>
    <w:rPr>
      <w:i/>
      <w:iCs/>
      <w:color w:val="2F5496" w:themeColor="accent1" w:themeShade="BF"/>
    </w:rPr>
  </w:style>
  <w:style w:type="character" w:styleId="Riferimentointenso">
    <w:name w:val="Intense Reference"/>
    <w:basedOn w:val="Carpredefinitoparagrafo"/>
    <w:uiPriority w:val="32"/>
    <w:qFormat/>
    <w:rsid w:val="00E97C1C"/>
    <w:rPr>
      <w:b/>
      <w:bCs/>
      <w:smallCaps/>
      <w:color w:val="2F5496" w:themeColor="accent1" w:themeShade="BF"/>
      <w:spacing w:val="5"/>
    </w:rPr>
  </w:style>
  <w:style w:type="table" w:customStyle="1" w:styleId="TableNormal">
    <w:name w:val="Table Normal"/>
    <w:uiPriority w:val="2"/>
    <w:semiHidden/>
    <w:unhideWhenUsed/>
    <w:qFormat/>
    <w:rsid w:val="00E97C1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97C1C"/>
    <w:pPr>
      <w:widowControl w:val="0"/>
      <w:autoSpaceDE w:val="0"/>
      <w:autoSpaceDN w:val="0"/>
      <w:spacing w:after="0" w:line="268" w:lineRule="exact"/>
    </w:pPr>
    <w:rPr>
      <w:rFonts w:ascii="Calibri" w:eastAsia="Calibri" w:hAnsi="Calibri" w:cs="Calibri"/>
      <w:kern w:val="0"/>
      <w:sz w:val="22"/>
      <w:szCs w:val="22"/>
      <w14:ligatures w14:val="none"/>
    </w:rPr>
  </w:style>
  <w:style w:type="paragraph" w:styleId="Corpotesto">
    <w:name w:val="Body Text"/>
    <w:basedOn w:val="Normale"/>
    <w:link w:val="CorpotestoCarattere"/>
    <w:uiPriority w:val="1"/>
    <w:qFormat/>
    <w:rsid w:val="004F2662"/>
    <w:pPr>
      <w:widowControl w:val="0"/>
      <w:autoSpaceDE w:val="0"/>
      <w:autoSpaceDN w:val="0"/>
      <w:spacing w:after="0" w:line="240" w:lineRule="auto"/>
    </w:pPr>
    <w:rPr>
      <w:rFonts w:ascii="Arial" w:eastAsia="Arial" w:hAnsi="Arial" w:cs="Arial"/>
      <w:kern w:val="0"/>
      <w:sz w:val="22"/>
      <w:szCs w:val="22"/>
      <w:lang w:eastAsia="it-IT" w:bidi="it-IT"/>
      <w14:ligatures w14:val="none"/>
    </w:rPr>
  </w:style>
  <w:style w:type="character" w:customStyle="1" w:styleId="CorpotestoCarattere">
    <w:name w:val="Corpo testo Carattere"/>
    <w:basedOn w:val="Carpredefinitoparagrafo"/>
    <w:link w:val="Corpotesto"/>
    <w:uiPriority w:val="1"/>
    <w:rsid w:val="004F2662"/>
    <w:rPr>
      <w:rFonts w:ascii="Arial" w:eastAsia="Arial" w:hAnsi="Arial" w:cs="Arial"/>
      <w:kern w:val="0"/>
      <w:sz w:val="22"/>
      <w:szCs w:val="22"/>
      <w:lang w:eastAsia="it-IT" w:bidi="it-IT"/>
      <w14:ligatures w14:val="none"/>
    </w:rPr>
  </w:style>
  <w:style w:type="character" w:styleId="Collegamentoipertestuale">
    <w:name w:val="Hyperlink"/>
    <w:basedOn w:val="Carpredefinitoparagrafo"/>
    <w:uiPriority w:val="99"/>
    <w:unhideWhenUsed/>
    <w:rsid w:val="009621BB"/>
    <w:rPr>
      <w:color w:val="0563C1" w:themeColor="hyperlink"/>
      <w:u w:val="single"/>
    </w:rPr>
  </w:style>
  <w:style w:type="character" w:styleId="Menzionenonrisolta">
    <w:name w:val="Unresolved Mention"/>
    <w:basedOn w:val="Carpredefinitoparagrafo"/>
    <w:uiPriority w:val="99"/>
    <w:semiHidden/>
    <w:unhideWhenUsed/>
    <w:rsid w:val="00962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reic85400a@istruzione.it%20Pec:" TargetMode="External"/><Relationship Id="rId3" Type="http://schemas.openxmlformats.org/officeDocument/2006/relationships/settings" Target="settings.xml"/><Relationship Id="rId7" Type="http://schemas.openxmlformats.org/officeDocument/2006/relationships/hyperlink" Target="http://www.icspallanzani.ed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eic85400a@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AAFranco</cp:lastModifiedBy>
  <cp:revision>7</cp:revision>
  <dcterms:created xsi:type="dcterms:W3CDTF">2025-07-08T10:12:00Z</dcterms:created>
  <dcterms:modified xsi:type="dcterms:W3CDTF">2025-09-19T07:57:00Z</dcterms:modified>
</cp:coreProperties>
</file>