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013B9" w14:textId="77777777" w:rsidR="00222402" w:rsidRDefault="00222402" w:rsidP="00222402">
      <w:pPr>
        <w:pStyle w:val="Corpotesto"/>
        <w:spacing w:before="11"/>
        <w:jc w:val="center"/>
        <w:rPr>
          <w:rFonts w:ascii="Times New Roman"/>
          <w:sz w:val="5"/>
        </w:rPr>
      </w:pPr>
    </w:p>
    <w:p w14:paraId="67917D1E" w14:textId="77777777" w:rsidR="00222402" w:rsidRDefault="00222402" w:rsidP="0022240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B7A8D0B" wp14:editId="5781CEB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CABA" w14:textId="77777777" w:rsidR="00222402" w:rsidRPr="00DA7448" w:rsidRDefault="00222402" w:rsidP="00222402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16"/>
        <w:gridCol w:w="7461"/>
        <w:gridCol w:w="1089"/>
      </w:tblGrid>
      <w:tr w:rsidR="00222402" w14:paraId="37ECBA67" w14:textId="77777777" w:rsidTr="00BB4992">
        <w:trPr>
          <w:trHeight w:val="1408"/>
          <w:jc w:val="center"/>
        </w:trPr>
        <w:tc>
          <w:tcPr>
            <w:tcW w:w="1216" w:type="dxa"/>
            <w:shd w:val="clear" w:color="auto" w:fill="auto"/>
          </w:tcPr>
          <w:p w14:paraId="026331D1" w14:textId="77777777" w:rsidR="00222402" w:rsidRDefault="00222402" w:rsidP="00BB4992">
            <w:pPr>
              <w:pStyle w:val="Intestazione2"/>
              <w:jc w:val="center"/>
            </w:pPr>
          </w:p>
          <w:p w14:paraId="327AD626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12700" distL="0" distR="0" wp14:anchorId="29E415BA" wp14:editId="2E2252D8">
                  <wp:extent cx="635000" cy="619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shd w:val="clear" w:color="auto" w:fill="auto"/>
          </w:tcPr>
          <w:p w14:paraId="2D7644A1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2D339048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2E32F20C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737C92AB" w14:textId="77777777" w:rsidR="00222402" w:rsidRDefault="00222402" w:rsidP="00BB4992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10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0D13A1EF" w14:textId="77777777" w:rsidR="00222402" w:rsidRDefault="00222402" w:rsidP="00BB4992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14:paraId="45381262" w14:textId="77777777" w:rsidR="00222402" w:rsidRDefault="00222402" w:rsidP="00BB4992">
            <w:pPr>
              <w:pStyle w:val="Intestazione2"/>
              <w:jc w:val="center"/>
            </w:pPr>
          </w:p>
          <w:p w14:paraId="13261B29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0" distL="0" distR="0" wp14:anchorId="75D0ECE0" wp14:editId="6B1C475B">
                  <wp:extent cx="554355" cy="674370"/>
                  <wp:effectExtent l="0" t="0" r="0" b="0"/>
                  <wp:docPr id="1545151427" name="Immagine 154515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tbl>
      <w:tblPr>
        <w:tblStyle w:val="TableNormal"/>
        <w:tblW w:w="1077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2"/>
        <w:gridCol w:w="2207"/>
        <w:gridCol w:w="2188"/>
        <w:gridCol w:w="1134"/>
        <w:gridCol w:w="1979"/>
      </w:tblGrid>
      <w:tr w:rsidR="00175B0C" w14:paraId="039FD22A" w14:textId="77777777" w:rsidTr="00175B0C">
        <w:trPr>
          <w:trHeight w:val="1008"/>
        </w:trPr>
        <w:tc>
          <w:tcPr>
            <w:tcW w:w="10773" w:type="dxa"/>
            <w:gridSpan w:val="6"/>
          </w:tcPr>
          <w:p w14:paraId="0AD0380D" w14:textId="77777777" w:rsidR="00900B78" w:rsidRDefault="00175B0C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AA7C65">
              <w:rPr>
                <w:b/>
                <w:sz w:val="18"/>
                <w:lang w:val="it-IT"/>
              </w:rPr>
              <w:t xml:space="preserve">PIANO NAZIONALE DI RIPRESA E RESILIENZA MISSIONE 4: ISTRUZIONE E RICERCA </w:t>
            </w:r>
            <w:r w:rsidRPr="00AA7C65">
              <w:rPr>
                <w:sz w:val="18"/>
                <w:lang w:val="it-IT"/>
              </w:rPr>
              <w:t xml:space="preserve">Componente 1 – Potenziamento dell’offerta dei servizi di istruzione: dagli asili nido alle Università - </w:t>
            </w:r>
            <w:r w:rsidR="00900B78" w:rsidRPr="00900B78">
              <w:rPr>
                <w:sz w:val="18"/>
                <w:lang w:val="it-IT"/>
              </w:rPr>
              <w:t>1.4: Intervento straordinario finalizzato alla riduzione dei divari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territoriali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nelle scuole secondarie di primo e di secondo grado e alla lotta alla dispersione scolastica - finanziato dall’Unione Europea</w:t>
            </w:r>
            <w:r w:rsidR="00900B78">
              <w:rPr>
                <w:sz w:val="18"/>
                <w:lang w:val="it-IT"/>
              </w:rPr>
              <w:t xml:space="preserve"> </w:t>
            </w:r>
          </w:p>
          <w:p w14:paraId="1A031741" w14:textId="70EE8E26" w:rsidR="00175B0C" w:rsidRPr="00AA7C65" w:rsidRDefault="00900B78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900B78">
              <w:rPr>
                <w:sz w:val="18"/>
                <w:lang w:val="it-IT"/>
              </w:rPr>
              <w:t>– Next</w:t>
            </w:r>
            <w:r>
              <w:rPr>
                <w:sz w:val="18"/>
                <w:lang w:val="it-IT"/>
              </w:rPr>
              <w:t xml:space="preserve"> </w:t>
            </w:r>
            <w:r w:rsidRPr="00900B78">
              <w:rPr>
                <w:sz w:val="18"/>
                <w:lang w:val="it-IT"/>
              </w:rPr>
              <w:t>Generation EU</w:t>
            </w:r>
          </w:p>
        </w:tc>
      </w:tr>
      <w:tr w:rsidR="00175B0C" w14:paraId="707CBB10" w14:textId="77777777" w:rsidTr="002C16BC">
        <w:trPr>
          <w:trHeight w:val="753"/>
        </w:trPr>
        <w:tc>
          <w:tcPr>
            <w:tcW w:w="1423" w:type="dxa"/>
          </w:tcPr>
          <w:p w14:paraId="254E358E" w14:textId="55487561" w:rsidR="00175B0C" w:rsidRPr="002C16BC" w:rsidRDefault="00175B0C" w:rsidP="002C16BC">
            <w:pPr>
              <w:pStyle w:val="TableParagraph"/>
              <w:spacing w:before="56" w:line="276" w:lineRule="auto"/>
              <w:ind w:right="157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Missione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Componente</w:t>
            </w:r>
            <w:proofErr w:type="spellEnd"/>
          </w:p>
        </w:tc>
        <w:tc>
          <w:tcPr>
            <w:tcW w:w="1842" w:type="dxa"/>
          </w:tcPr>
          <w:p w14:paraId="44694714" w14:textId="77777777" w:rsidR="00175B0C" w:rsidRPr="002C16BC" w:rsidRDefault="00175B0C" w:rsidP="002C16BC">
            <w:pPr>
              <w:pStyle w:val="TableParagraph"/>
              <w:spacing w:before="59"/>
              <w:ind w:left="410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3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</w:p>
        </w:tc>
        <w:tc>
          <w:tcPr>
            <w:tcW w:w="2207" w:type="dxa"/>
          </w:tcPr>
          <w:p w14:paraId="15D8907A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9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2"/>
                <w:sz w:val="18"/>
              </w:rPr>
              <w:t>Titolo</w:t>
            </w:r>
            <w:r w:rsidRPr="002C16BC">
              <w:rPr>
                <w:b/>
                <w:bCs/>
                <w:spacing w:val="-9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14:textId="77777777" w:rsidR="00175B0C" w:rsidRPr="002C16BC" w:rsidRDefault="00175B0C" w:rsidP="005D23BC">
            <w:pPr>
              <w:pStyle w:val="TableParagraph"/>
              <w:spacing w:before="59"/>
              <w:ind w:left="-9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10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0929F5B9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-3" w:hanging="2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Importo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assegnato</w:t>
            </w:r>
            <w:proofErr w:type="spellEnd"/>
          </w:p>
        </w:tc>
        <w:tc>
          <w:tcPr>
            <w:tcW w:w="1979" w:type="dxa"/>
          </w:tcPr>
          <w:p w14:paraId="29C47301" w14:textId="77777777" w:rsidR="00175B0C" w:rsidRPr="002C16BC" w:rsidRDefault="00175B0C" w:rsidP="002C16BC">
            <w:pPr>
              <w:pStyle w:val="TableParagraph"/>
              <w:spacing w:before="59"/>
              <w:ind w:left="26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5"/>
                <w:sz w:val="18"/>
              </w:rPr>
              <w:t>CUP</w:t>
            </w:r>
          </w:p>
        </w:tc>
      </w:tr>
      <w:tr w:rsidR="00175B0C" w14:paraId="56138669" w14:textId="77777777" w:rsidTr="002C16BC">
        <w:trPr>
          <w:trHeight w:val="909"/>
        </w:trPr>
        <w:tc>
          <w:tcPr>
            <w:tcW w:w="1423" w:type="dxa"/>
          </w:tcPr>
          <w:p w14:paraId="0DCEFED9" w14:textId="77777777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</w:t>
            </w:r>
          </w:p>
        </w:tc>
        <w:tc>
          <w:tcPr>
            <w:tcW w:w="1842" w:type="dxa"/>
          </w:tcPr>
          <w:p w14:paraId="6EBA6E06" w14:textId="77777777" w:rsidR="00900B78" w:rsidRDefault="00900B78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180B7382" w14:textId="59E2D962" w:rsidR="00175B0C" w:rsidRPr="00900B78" w:rsidRDefault="00175B0C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</w:t>
            </w:r>
          </w:p>
        </w:tc>
        <w:tc>
          <w:tcPr>
            <w:tcW w:w="2207" w:type="dxa"/>
          </w:tcPr>
          <w:p w14:paraId="175C441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Interventi di tutoraggio e</w:t>
            </w:r>
          </w:p>
          <w:p w14:paraId="49AC7B3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formazione per la</w:t>
            </w:r>
          </w:p>
          <w:p w14:paraId="78FF156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riduzione dei divari negli</w:t>
            </w:r>
          </w:p>
          <w:p w14:paraId="6CE46A3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apprendimenti e il</w:t>
            </w:r>
          </w:p>
          <w:p w14:paraId="11CB34D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contrasto alla dispersione</w:t>
            </w:r>
          </w:p>
          <w:p w14:paraId="3BB60D5E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scolastica</w:t>
            </w:r>
          </w:p>
          <w:p w14:paraId="522BA80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(D.M. 2 febbraio 2024, n.</w:t>
            </w:r>
          </w:p>
          <w:p w14:paraId="5F48C3C9" w14:textId="6FD96543" w:rsidR="00175B0C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19)</w:t>
            </w:r>
          </w:p>
        </w:tc>
        <w:tc>
          <w:tcPr>
            <w:tcW w:w="2188" w:type="dxa"/>
          </w:tcPr>
          <w:p w14:paraId="64D7D961" w14:textId="77777777" w:rsidR="00900B78" w:rsidRDefault="00900B78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6282A44" w14:textId="5CC0A070" w:rsidR="00175B0C" w:rsidRPr="00900B78" w:rsidRDefault="00175B0C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22- P-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51297</w:t>
            </w:r>
          </w:p>
        </w:tc>
        <w:tc>
          <w:tcPr>
            <w:tcW w:w="1134" w:type="dxa"/>
          </w:tcPr>
          <w:p w14:paraId="37241C40" w14:textId="1B9A666C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 xml:space="preserve">€ 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46.851,29</w:t>
            </w:r>
          </w:p>
        </w:tc>
        <w:tc>
          <w:tcPr>
            <w:tcW w:w="1979" w:type="dxa"/>
          </w:tcPr>
          <w:p w14:paraId="001B1216" w14:textId="77777777" w:rsid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EE22E35" w14:textId="657978C5" w:rsidR="00175B0C" w:rsidRP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>
              <w:rPr>
                <w:rFonts w:ascii="Arial" w:eastAsia="Arial" w:hAnsi="Arial" w:cs="Arial"/>
                <w:sz w:val="18"/>
                <w:lang w:val="it-IT" w:bidi="it-IT"/>
              </w:rPr>
              <w:t>G64D21000640006</w:t>
            </w:r>
          </w:p>
        </w:tc>
      </w:tr>
      <w:tr w:rsidR="00175B0C" w14:paraId="325BBF77" w14:textId="77777777" w:rsidTr="002C16BC">
        <w:trPr>
          <w:trHeight w:val="753"/>
        </w:trPr>
        <w:tc>
          <w:tcPr>
            <w:tcW w:w="1423" w:type="dxa"/>
          </w:tcPr>
          <w:p w14:paraId="46185E35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219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Linea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investimento</w:t>
            </w:r>
            <w:proofErr w:type="spellEnd"/>
          </w:p>
        </w:tc>
        <w:tc>
          <w:tcPr>
            <w:tcW w:w="9350" w:type="dxa"/>
            <w:gridSpan w:val="5"/>
          </w:tcPr>
          <w:p w14:paraId="6E7789EE" w14:textId="77777777" w:rsidR="00900B78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M4C1I.1.4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2FE2FEF5" w14:textId="34CE6EA5" w:rsidR="00175B0C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“Intervento straordinario finalizzato alla riduzione dei divari territoriali nella scuola secondaria di primo e secondo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grado e alla lotta alla dispersione scolastica”</w:t>
            </w:r>
          </w:p>
        </w:tc>
      </w:tr>
      <w:tr w:rsidR="00175B0C" w14:paraId="40D76E8E" w14:textId="77777777" w:rsidTr="002C16BC">
        <w:trPr>
          <w:trHeight w:val="762"/>
        </w:trPr>
        <w:tc>
          <w:tcPr>
            <w:tcW w:w="1423" w:type="dxa"/>
          </w:tcPr>
          <w:p w14:paraId="04CD167F" w14:textId="2EDCF83C" w:rsidR="00175B0C" w:rsidRPr="002C16BC" w:rsidRDefault="00175B0C" w:rsidP="002C16BC">
            <w:pPr>
              <w:pStyle w:val="TableParagraph"/>
              <w:spacing w:before="59" w:line="280" w:lineRule="auto"/>
              <w:ind w:right="286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C16BC">
              <w:rPr>
                <w:rFonts w:ascii="Arial" w:hAnsi="Arial" w:cs="Arial"/>
                <w:b/>
                <w:bCs/>
                <w:sz w:val="18"/>
              </w:rPr>
              <w:t>Accordo</w:t>
            </w:r>
            <w:proofErr w:type="spellEnd"/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di</w:t>
            </w:r>
            <w:r w:rsidR="002C16BC"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concessione</w:t>
            </w:r>
            <w:proofErr w:type="spellEnd"/>
          </w:p>
        </w:tc>
        <w:tc>
          <w:tcPr>
            <w:tcW w:w="9350" w:type="dxa"/>
            <w:gridSpan w:val="5"/>
          </w:tcPr>
          <w:p w14:paraId="4AE4A695" w14:textId="0156A882" w:rsidR="00175B0C" w:rsidRPr="002C16BC" w:rsidRDefault="00175B0C" w:rsidP="002C16BC">
            <w:pPr>
              <w:pStyle w:val="TableParagraph"/>
              <w:spacing w:before="59" w:line="280" w:lineRule="auto"/>
              <w:rPr>
                <w:rFonts w:ascii="Arial" w:hAnsi="Arial" w:cs="Arial"/>
                <w:sz w:val="18"/>
                <w:lang w:val="it-IT"/>
              </w:rPr>
            </w:pPr>
            <w:r w:rsidRPr="002C16BC">
              <w:rPr>
                <w:rFonts w:ascii="Arial" w:hAnsi="Arial" w:cs="Arial"/>
                <w:sz w:val="18"/>
                <w:lang w:val="it-IT"/>
              </w:rPr>
              <w:t>Accordo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concessione:</w:t>
            </w:r>
            <w:r w:rsidRPr="002C16BC">
              <w:rPr>
                <w:rFonts w:ascii="Arial" w:hAnsi="Arial" w:cs="Arial"/>
                <w:spacing w:val="-4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REIC85400A</w:t>
            </w:r>
            <w:r w:rsidRPr="002C16BC">
              <w:rPr>
                <w:rFonts w:ascii="Arial" w:hAnsi="Arial" w:cs="Arial"/>
                <w:spacing w:val="-11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-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="002C16BC" w:rsidRPr="002C16BC">
              <w:rPr>
                <w:rFonts w:ascii="Arial" w:eastAsia="Arial" w:hAnsi="Arial" w:cs="Arial"/>
                <w:b/>
                <w:bCs/>
                <w:sz w:val="18"/>
                <w:lang w:val="it-IT" w:bidi="it-IT"/>
              </w:rPr>
              <w:t>M4C1I1.4-2024-1322- P-51297</w:t>
            </w:r>
            <w:r w:rsidRPr="002C16BC">
              <w:rPr>
                <w:rFonts w:ascii="Arial" w:hAnsi="Arial" w:cs="Arial"/>
                <w:sz w:val="18"/>
                <w:lang w:val="it-IT"/>
              </w:rPr>
              <w:t>-prot.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n.</w:t>
            </w:r>
            <w:r w:rsidRPr="002C16BC">
              <w:rPr>
                <w:rFonts w:ascii="Arial" w:hAnsi="Arial" w:cs="Arial"/>
                <w:spacing w:val="-9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0142528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del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12-10-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(assunto</w:t>
            </w:r>
            <w:r w:rsidRPr="002C16BC">
              <w:rPr>
                <w:rFonts w:ascii="Arial" w:hAnsi="Arial" w:cs="Arial"/>
                <w:spacing w:val="-6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agli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atti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 prot. n. 00</w:t>
            </w:r>
            <w:r w:rsidR="002C16BC">
              <w:rPr>
                <w:rFonts w:ascii="Arial" w:hAnsi="Arial" w:cs="Arial"/>
                <w:sz w:val="18"/>
                <w:lang w:val="it-IT"/>
              </w:rPr>
              <w:t>1</w:t>
            </w:r>
            <w:r w:rsidRPr="002C16BC">
              <w:rPr>
                <w:rFonts w:ascii="Arial" w:hAnsi="Arial" w:cs="Arial"/>
                <w:sz w:val="18"/>
                <w:lang w:val="it-IT"/>
              </w:rPr>
              <w:t>2</w:t>
            </w:r>
            <w:r w:rsidR="002C16BC">
              <w:rPr>
                <w:rFonts w:ascii="Arial" w:hAnsi="Arial" w:cs="Arial"/>
                <w:sz w:val="18"/>
                <w:lang w:val="it-IT"/>
              </w:rPr>
              <w:t>726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del </w:t>
            </w:r>
            <w:r w:rsidR="002C16BC">
              <w:rPr>
                <w:rFonts w:ascii="Arial" w:hAnsi="Arial" w:cs="Arial"/>
                <w:sz w:val="18"/>
                <w:lang w:val="it-IT"/>
              </w:rPr>
              <w:t>30-10-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</w:p>
        </w:tc>
      </w:tr>
      <w:tr w:rsidR="00175B0C" w14:paraId="72485325" w14:textId="77777777" w:rsidTr="002C16BC">
        <w:trPr>
          <w:trHeight w:val="755"/>
        </w:trPr>
        <w:tc>
          <w:tcPr>
            <w:tcW w:w="1423" w:type="dxa"/>
          </w:tcPr>
          <w:p w14:paraId="23B921EB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564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Titolo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C16BC">
              <w:rPr>
                <w:rFonts w:ascii="Arial" w:hAnsi="Arial" w:cs="Arial"/>
                <w:b/>
                <w:bCs/>
                <w:spacing w:val="-6"/>
                <w:sz w:val="18"/>
              </w:rPr>
              <w:t>Progetto</w:t>
            </w:r>
          </w:p>
        </w:tc>
        <w:tc>
          <w:tcPr>
            <w:tcW w:w="9350" w:type="dxa"/>
            <w:gridSpan w:val="5"/>
          </w:tcPr>
          <w:p w14:paraId="1056F02B" w14:textId="1718BE06" w:rsidR="00175B0C" w:rsidRPr="002C16BC" w:rsidRDefault="00FF530E" w:rsidP="005D23BC">
            <w:pPr>
              <w:pStyle w:val="TableParagraph"/>
              <w:spacing w:before="155"/>
              <w:ind w:left="114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Oltre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Confini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per </w:t>
            </w:r>
            <w:proofErr w:type="spellStart"/>
            <w:r>
              <w:rPr>
                <w:rFonts w:ascii="Arial" w:hAnsi="Arial" w:cs="Arial"/>
                <w:b/>
                <w:i/>
              </w:rPr>
              <w:t>una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Scuola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senza Barriere</w:t>
            </w:r>
          </w:p>
        </w:tc>
      </w:tr>
    </w:tbl>
    <w:p w14:paraId="32163BDB" w14:textId="77777777" w:rsidR="00175B0C" w:rsidRDefault="00175B0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54C5994" w14:textId="77777777" w:rsidR="00C44265" w:rsidRPr="00C44265" w:rsidRDefault="00C44265" w:rsidP="00C44265">
      <w:pPr>
        <w:pStyle w:val="Titolo"/>
        <w:spacing w:line="360" w:lineRule="auto"/>
        <w:ind w:left="3540"/>
        <w:rPr>
          <w:rFonts w:ascii="Verdana" w:hAnsi="Verdana"/>
          <w:b w:val="0"/>
          <w:bCs w:val="0"/>
          <w:sz w:val="20"/>
          <w:szCs w:val="20"/>
        </w:rPr>
      </w:pPr>
      <w:r w:rsidRPr="00C44265">
        <w:rPr>
          <w:rFonts w:ascii="Verdana" w:hAnsi="Verdana"/>
          <w:b w:val="0"/>
          <w:bCs w:val="0"/>
          <w:sz w:val="20"/>
          <w:szCs w:val="20"/>
        </w:rPr>
        <w:t>Al</w:t>
      </w:r>
      <w:r w:rsidRPr="00C44265">
        <w:rPr>
          <w:rFonts w:ascii="Verdana" w:hAnsi="Verdana"/>
          <w:b w:val="0"/>
          <w:bCs w:val="0"/>
          <w:spacing w:val="-16"/>
          <w:sz w:val="20"/>
          <w:szCs w:val="20"/>
        </w:rPr>
        <w:t xml:space="preserve"> </w:t>
      </w:r>
      <w:r w:rsidRPr="00C44265">
        <w:rPr>
          <w:rFonts w:ascii="Verdana" w:hAnsi="Verdana"/>
          <w:b w:val="0"/>
          <w:bCs w:val="0"/>
          <w:sz w:val="20"/>
          <w:szCs w:val="20"/>
        </w:rPr>
        <w:t>Dirigente</w:t>
      </w:r>
      <w:r w:rsidRPr="00C44265">
        <w:rPr>
          <w:rFonts w:ascii="Verdana" w:hAnsi="Verdana"/>
          <w:b w:val="0"/>
          <w:bCs w:val="0"/>
          <w:spacing w:val="-16"/>
          <w:sz w:val="20"/>
          <w:szCs w:val="20"/>
        </w:rPr>
        <w:t xml:space="preserve"> </w:t>
      </w:r>
      <w:r w:rsidRPr="00C44265">
        <w:rPr>
          <w:rFonts w:ascii="Verdana" w:hAnsi="Verdana"/>
          <w:b w:val="0"/>
          <w:bCs w:val="0"/>
          <w:sz w:val="20"/>
          <w:szCs w:val="20"/>
        </w:rPr>
        <w:t>scolastico dell’IC Lazzaro Spallanzani</w:t>
      </w:r>
    </w:p>
    <w:p w14:paraId="1D15635A" w14:textId="535E5F10" w:rsidR="00C44265" w:rsidRDefault="00C44265" w:rsidP="00C44265">
      <w:pPr>
        <w:spacing w:before="111" w:line="276" w:lineRule="auto"/>
        <w:ind w:right="38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Oggetto: </w:t>
      </w:r>
      <w:r w:rsidR="007B6420" w:rsidRPr="007B6420">
        <w:rPr>
          <w:rFonts w:ascii="Verdana" w:hAnsi="Verdana"/>
          <w:b/>
          <w:bCs/>
          <w:sz w:val="20"/>
          <w:szCs w:val="20"/>
        </w:rPr>
        <w:t>AVVISO DI SELEZIONE INTERNO PER IL CONFERIMENTO DI N.1 INCARICO INDIVIDUALE</w:t>
      </w:r>
      <w:r w:rsidR="007B6420">
        <w:rPr>
          <w:rFonts w:ascii="Verdana" w:hAnsi="Verdana"/>
          <w:b/>
          <w:bCs/>
          <w:sz w:val="20"/>
          <w:szCs w:val="20"/>
        </w:rPr>
        <w:t xml:space="preserve"> </w:t>
      </w:r>
      <w:r w:rsidR="007B6420" w:rsidRPr="007B6420">
        <w:rPr>
          <w:rFonts w:ascii="Verdana" w:hAnsi="Verdana"/>
          <w:b/>
          <w:bCs/>
          <w:sz w:val="20"/>
          <w:szCs w:val="20"/>
        </w:rPr>
        <w:t xml:space="preserve">AVENTE AD OGGETTO FORMATORE ESPERTO “Percorsi di orientamento con il coinvolgimento delle famiglie” </w:t>
      </w:r>
      <w:r w:rsidRPr="00C44265">
        <w:rPr>
          <w:rFonts w:ascii="Verdana" w:hAnsi="Verdana"/>
          <w:b/>
          <w:bCs/>
          <w:sz w:val="20"/>
          <w:szCs w:val="20"/>
        </w:rPr>
        <w:t>per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finanziato dall’Unione Europea – Next Generation EU</w:t>
      </w:r>
    </w:p>
    <w:p w14:paraId="58912C57" w14:textId="77777777" w:rsidR="00C44265" w:rsidRDefault="00C44265" w:rsidP="00C44265">
      <w:pPr>
        <w:pStyle w:val="Corpotesto"/>
        <w:spacing w:before="6"/>
        <w:rPr>
          <w:rFonts w:ascii="Times New Roman" w:hAnsi="Calibri"/>
          <w:sz w:val="9"/>
        </w:rPr>
      </w:pPr>
    </w:p>
    <w:p w14:paraId="545EEBBB" w14:textId="77777777" w:rsidR="00C44265" w:rsidRDefault="00C44265" w:rsidP="00C44265">
      <w:pPr>
        <w:spacing w:before="184"/>
        <w:jc w:val="center"/>
        <w:rPr>
          <w:rFonts w:ascii="Calibri"/>
          <w:b/>
          <w:sz w:val="22"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588654E0" w14:textId="77777777" w:rsidR="00C44265" w:rsidRDefault="00C44265" w:rsidP="00C44265">
      <w:pPr>
        <w:spacing w:before="185"/>
        <w:ind w:left="1318" w:right="1368"/>
        <w:jc w:val="center"/>
        <w:rPr>
          <w:b/>
        </w:rPr>
      </w:pPr>
      <w:r>
        <w:rPr>
          <w:b/>
        </w:rPr>
        <w:t>(Soggetti</w:t>
      </w:r>
      <w:r>
        <w:rPr>
          <w:b/>
          <w:spacing w:val="-9"/>
        </w:rPr>
        <w:t xml:space="preserve"> </w:t>
      </w:r>
      <w:r>
        <w:rPr>
          <w:b/>
        </w:rPr>
        <w:t>Incaricati)</w:t>
      </w:r>
    </w:p>
    <w:p w14:paraId="3472FD74" w14:textId="200AF2BC" w:rsidR="00C44265" w:rsidRDefault="00C44265" w:rsidP="00C44265">
      <w:pPr>
        <w:spacing w:before="183"/>
        <w:ind w:right="-142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3"/>
        </w:rPr>
        <w:t xml:space="preserve"> </w:t>
      </w:r>
      <w:r>
        <w:rPr>
          <w:b/>
        </w:rPr>
        <w:t>forme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2000)</w:t>
      </w:r>
    </w:p>
    <w:p w14:paraId="3A720A15" w14:textId="77777777" w:rsidR="00C44265" w:rsidRDefault="00C44265" w:rsidP="00C44265">
      <w:pPr>
        <w:pStyle w:val="Corpotesto"/>
        <w:rPr>
          <w:b/>
          <w:sz w:val="20"/>
        </w:rPr>
      </w:pPr>
    </w:p>
    <w:p w14:paraId="462893B6" w14:textId="48925BC2" w:rsidR="00C44265" w:rsidRPr="00C44265" w:rsidRDefault="00C44265" w:rsidP="00C44265">
      <w:pPr>
        <w:spacing w:before="87"/>
        <w:ind w:left="115"/>
        <w:rPr>
          <w:sz w:val="22"/>
        </w:rPr>
      </w:pPr>
      <w:r>
        <w:rPr>
          <w:b/>
        </w:rPr>
        <w:lastRenderedPageBreak/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ab/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77726" w14:textId="16AA691D" w:rsidR="00C44265" w:rsidRDefault="00C44265" w:rsidP="00C44265">
      <w:pPr>
        <w:tabs>
          <w:tab w:val="left" w:pos="6304"/>
          <w:tab w:val="left" w:pos="7564"/>
        </w:tabs>
        <w:spacing w:before="136"/>
        <w:ind w:left="115"/>
      </w:pPr>
      <w:r>
        <w:rPr>
          <w:b/>
        </w:rPr>
        <w:t>Via/Piazza___________________________________________ n.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2B1F7" w14:textId="77777777" w:rsidR="00C44265" w:rsidRDefault="00C44265" w:rsidP="00C44265">
      <w:pPr>
        <w:pStyle w:val="Corpotesto"/>
        <w:spacing w:before="5"/>
        <w:rPr>
          <w:rFonts w:ascii="Times New Roman"/>
          <w:sz w:val="14"/>
        </w:rPr>
      </w:pPr>
    </w:p>
    <w:p w14:paraId="3F521D4F" w14:textId="228F2BD8" w:rsidR="00C44265" w:rsidRDefault="00C44265" w:rsidP="00C44265">
      <w:pPr>
        <w:tabs>
          <w:tab w:val="left" w:pos="4711"/>
        </w:tabs>
        <w:spacing w:before="87"/>
        <w:ind w:left="115"/>
        <w:rPr>
          <w:rFonts w:ascii="Calibri"/>
          <w:b/>
          <w:sz w:val="22"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Fiscale__________________________________,</w:t>
      </w:r>
    </w:p>
    <w:p w14:paraId="4C3B2B9A" w14:textId="77777777" w:rsidR="00C44265" w:rsidRDefault="00C44265" w:rsidP="00C44265">
      <w:pPr>
        <w:pStyle w:val="Corpotesto"/>
        <w:spacing w:before="11"/>
        <w:rPr>
          <w:b/>
          <w:sz w:val="20"/>
        </w:rPr>
      </w:pPr>
    </w:p>
    <w:p w14:paraId="15048CDD" w14:textId="77777777" w:rsidR="00C44265" w:rsidRDefault="00C44265" w:rsidP="00C44265">
      <w:pPr>
        <w:tabs>
          <w:tab w:val="left" w:pos="5776"/>
        </w:tabs>
        <w:ind w:left="115"/>
        <w:rPr>
          <w:sz w:val="22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9CAC8F" w14:textId="77777777" w:rsidR="00C44265" w:rsidRDefault="00C44265" w:rsidP="00C44265">
      <w:pPr>
        <w:pStyle w:val="Corpotesto"/>
        <w:spacing w:before="45"/>
        <w:ind w:left="115"/>
        <w:jc w:val="both"/>
        <w:rPr>
          <w:rFonts w:ascii="Calibri" w:hAnsi="Calibri"/>
        </w:rPr>
      </w:pPr>
    </w:p>
    <w:p w14:paraId="1794E595" w14:textId="77777777" w:rsidR="00C44265" w:rsidRDefault="00C44265" w:rsidP="00C44265">
      <w:pPr>
        <w:pStyle w:val="Corpotesto"/>
        <w:spacing w:before="45"/>
        <w:ind w:left="115"/>
        <w:jc w:val="both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5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oggetto:</w:t>
      </w:r>
    </w:p>
    <w:p w14:paraId="61D972ED" w14:textId="601BF262" w:rsidR="00C44265" w:rsidRDefault="00C44265" w:rsidP="00C44265">
      <w:pPr>
        <w:pStyle w:val="Corpotesto"/>
        <w:numPr>
          <w:ilvl w:val="0"/>
          <w:numId w:val="37"/>
        </w:numPr>
        <w:spacing w:before="45"/>
        <w:jc w:val="both"/>
      </w:pPr>
      <w:r w:rsidRPr="00C44265">
        <w:t>docent</w:t>
      </w:r>
      <w:r>
        <w:t>e</w:t>
      </w:r>
      <w:r w:rsidRPr="00C44265">
        <w:t xml:space="preserve"> tutor espert</w:t>
      </w:r>
      <w:r>
        <w:t>o</w:t>
      </w:r>
      <w:r w:rsidRPr="00C44265">
        <w:t xml:space="preserve"> per l’attività tecnica del team per la prevenzione della dispersione scolastica</w:t>
      </w:r>
    </w:p>
    <w:p w14:paraId="2BFA29FF" w14:textId="2B8220E3" w:rsidR="00C44265" w:rsidRPr="00C44265" w:rsidRDefault="00C44265" w:rsidP="00C44265">
      <w:pPr>
        <w:pStyle w:val="Corpotesto"/>
        <w:spacing w:before="45"/>
        <w:jc w:val="center"/>
      </w:pPr>
      <w:r w:rsidRPr="00C44265">
        <w:rPr>
          <w:b/>
        </w:rPr>
        <w:t>consapevole che la falsità in atti e le dichiarazioni mendaci sono punite ai sensi del codice penale e delle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leggi speciali in materia e che, laddove dovesse emergere la non veridicità di quanto qui dichiarato, si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avrà la decadenza dai benefici eventualmente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ottenuti ai sensi dell’art.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75 del d.P.R. n. 445 del 28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dicembre</w:t>
      </w:r>
      <w:r w:rsidRPr="00C44265">
        <w:rPr>
          <w:b/>
          <w:spacing w:val="7"/>
        </w:rPr>
        <w:t xml:space="preserve"> </w:t>
      </w:r>
      <w:r w:rsidRPr="00C44265">
        <w:rPr>
          <w:b/>
        </w:rPr>
        <w:t>2000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e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l’applicazione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di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ogni</w:t>
      </w:r>
      <w:r w:rsidRPr="00C44265">
        <w:rPr>
          <w:b/>
          <w:spacing w:val="5"/>
        </w:rPr>
        <w:t xml:space="preserve"> </w:t>
      </w:r>
      <w:r w:rsidRPr="00C44265">
        <w:rPr>
          <w:b/>
        </w:rPr>
        <w:t>altra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sanzione</w:t>
      </w:r>
      <w:r w:rsidRPr="00C44265">
        <w:rPr>
          <w:b/>
          <w:spacing w:val="3"/>
        </w:rPr>
        <w:t xml:space="preserve"> </w:t>
      </w:r>
      <w:r w:rsidRPr="00C44265">
        <w:rPr>
          <w:b/>
        </w:rPr>
        <w:t>prevista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dalla</w:t>
      </w:r>
      <w:r w:rsidRPr="00C44265">
        <w:rPr>
          <w:b/>
          <w:spacing w:val="5"/>
        </w:rPr>
        <w:t xml:space="preserve"> </w:t>
      </w:r>
      <w:r w:rsidRPr="00C44265">
        <w:rPr>
          <w:b/>
        </w:rPr>
        <w:t>legge,</w:t>
      </w:r>
      <w:r w:rsidRPr="00C44265">
        <w:rPr>
          <w:b/>
          <w:spacing w:val="8"/>
        </w:rPr>
        <w:t xml:space="preserve"> </w:t>
      </w:r>
      <w:r w:rsidRPr="00C44265">
        <w:rPr>
          <w:b/>
        </w:rPr>
        <w:t>nella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predetta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qualità,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ai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sensi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e per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gli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effetti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cui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agli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artt. 46 e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47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del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d.P.R. n.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445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del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28 dicembre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2000,</w:t>
      </w:r>
    </w:p>
    <w:p w14:paraId="3729D81B" w14:textId="77777777" w:rsidR="00C44265" w:rsidRDefault="00C44265" w:rsidP="00C44265">
      <w:pPr>
        <w:pStyle w:val="Corpotesto"/>
        <w:spacing w:before="9"/>
        <w:rPr>
          <w:b/>
          <w:sz w:val="19"/>
        </w:rPr>
      </w:pPr>
    </w:p>
    <w:p w14:paraId="5B544DB0" w14:textId="77777777" w:rsidR="00C44265" w:rsidRDefault="00C44265" w:rsidP="00C44265">
      <w:pPr>
        <w:spacing w:before="1"/>
        <w:ind w:left="1318" w:right="1355"/>
        <w:jc w:val="center"/>
        <w:rPr>
          <w:b/>
          <w:sz w:val="22"/>
        </w:rPr>
      </w:pPr>
      <w:r>
        <w:rPr>
          <w:b/>
        </w:rPr>
        <w:t>DICHIARA</w:t>
      </w:r>
    </w:p>
    <w:p w14:paraId="4C353686" w14:textId="77777777" w:rsidR="00C44265" w:rsidRDefault="00C44265" w:rsidP="00C44265">
      <w:pPr>
        <w:pStyle w:val="Corpotesto"/>
        <w:rPr>
          <w:b/>
        </w:rPr>
      </w:pPr>
    </w:p>
    <w:p w14:paraId="415004A7" w14:textId="2B2E80B4" w:rsidR="00C44265" w:rsidRDefault="00C44265" w:rsidP="00C44265">
      <w:pPr>
        <w:pStyle w:val="Corpotesto"/>
        <w:numPr>
          <w:ilvl w:val="0"/>
          <w:numId w:val="35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 ovvero,</w:t>
      </w:r>
      <w:r>
        <w:rPr>
          <w:spacing w:val="40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stesse sono le seguenti:_____________________________________________________________;</w:t>
      </w:r>
    </w:p>
    <w:p w14:paraId="35CF5BA0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6EFAE49C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che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coinvolge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parenti,</w:t>
      </w:r>
      <w:r>
        <w:rPr>
          <w:spacing w:val="1"/>
        </w:rPr>
        <w:t xml:space="preserve"> </w:t>
      </w:r>
      <w:r>
        <w:t>affini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conviventi,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>
        <w:rPr>
          <w:spacing w:val="1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grave</w:t>
      </w:r>
      <w:r>
        <w:rPr>
          <w:spacing w:val="-6"/>
        </w:rPr>
        <w:t xml:space="preserve"> </w:t>
      </w:r>
      <w:r>
        <w:t>inimicizia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credito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debito</w:t>
      </w:r>
      <w:r>
        <w:rPr>
          <w:spacing w:val="-5"/>
        </w:rPr>
        <w:t xml:space="preserve"> </w:t>
      </w:r>
      <w:r>
        <w:t>significativi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>
        <w:rPr>
          <w:spacing w:val="1"/>
        </w:rPr>
        <w:t xml:space="preserve"> </w:t>
      </w:r>
      <w:r>
        <w:t>associazioni anche non riconosciute, comitati, società o stabilimenti di cui sia amministratore o</w:t>
      </w:r>
      <w:r>
        <w:rPr>
          <w:spacing w:val="1"/>
        </w:rPr>
        <w:t xml:space="preserve"> </w:t>
      </w:r>
      <w:r>
        <w:t>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2A212C8F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2"/>
        </w:rPr>
        <w:t xml:space="preserve"> </w:t>
      </w:r>
      <w:r>
        <w:t>e del</w:t>
      </w:r>
      <w:r>
        <w:rPr>
          <w:spacing w:val="-2"/>
        </w:rPr>
        <w:t xml:space="preserve"> </w:t>
      </w:r>
      <w:r>
        <w:t>merito;</w:t>
      </w:r>
    </w:p>
    <w:p w14:paraId="55B73567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 che</w:t>
      </w:r>
      <w:r>
        <w:rPr>
          <w:spacing w:val="-1"/>
        </w:rPr>
        <w:t xml:space="preserve"> </w:t>
      </w:r>
      <w:r>
        <w:t>dovessero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 svolgimento</w:t>
      </w:r>
      <w:r>
        <w:rPr>
          <w:spacing w:val="-1"/>
        </w:rPr>
        <w:t xml:space="preserve"> </w:t>
      </w:r>
      <w:r>
        <w:t>dell’incarico;</w:t>
      </w:r>
    </w:p>
    <w:p w14:paraId="708886E2" w14:textId="77777777" w:rsidR="00C44265" w:rsidRDefault="00C44265" w:rsidP="00C44265">
      <w:pPr>
        <w:pStyle w:val="Corpotesto"/>
        <w:numPr>
          <w:ilvl w:val="0"/>
          <w:numId w:val="36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dell’incarico;</w:t>
      </w:r>
    </w:p>
    <w:p w14:paraId="40AB7D78" w14:textId="77777777" w:rsidR="00C44265" w:rsidRDefault="00C44265" w:rsidP="00C44265">
      <w:pPr>
        <w:pStyle w:val="Corpotesto"/>
        <w:numPr>
          <w:ilvl w:val="0"/>
          <w:numId w:val="36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 fornisce 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consenso.</w:t>
      </w:r>
    </w:p>
    <w:p w14:paraId="0DF937B1" w14:textId="77777777" w:rsidR="00C44265" w:rsidRDefault="00C44265" w:rsidP="00C44265">
      <w:pPr>
        <w:pStyle w:val="Corpotesto"/>
      </w:pPr>
    </w:p>
    <w:p w14:paraId="2CDA45A3" w14:textId="77777777" w:rsidR="00C44265" w:rsidRDefault="00C44265" w:rsidP="00C44265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557AF985" w14:textId="77777777" w:rsidR="00C44265" w:rsidRDefault="00C44265" w:rsidP="00C44265">
      <w:pPr>
        <w:pStyle w:val="Corpotesto"/>
        <w:spacing w:before="2"/>
      </w:pPr>
    </w:p>
    <w:p w14:paraId="7FD0844B" w14:textId="12D9ED91" w:rsidR="00C44265" w:rsidRPr="00C925E4" w:rsidRDefault="00C44265" w:rsidP="00C4426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________________________________                                                                     _______________________</w:t>
      </w:r>
    </w:p>
    <w:sectPr w:rsidR="00C44265" w:rsidRPr="00C925E4" w:rsidSect="00C009A9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66508" w14:textId="77777777" w:rsidR="00D13FBF" w:rsidRDefault="00D13FBF">
      <w:r>
        <w:separator/>
      </w:r>
    </w:p>
  </w:endnote>
  <w:endnote w:type="continuationSeparator" w:id="0">
    <w:p w14:paraId="1FAF65B3" w14:textId="77777777" w:rsidR="00D13FBF" w:rsidRDefault="00D1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5C72D" w14:textId="77777777" w:rsidR="00D13FBF" w:rsidRDefault="00D13FBF">
      <w:r>
        <w:separator/>
      </w:r>
    </w:p>
  </w:footnote>
  <w:footnote w:type="continuationSeparator" w:id="0">
    <w:p w14:paraId="2FD76877" w14:textId="77777777" w:rsidR="00D13FBF" w:rsidRDefault="00D1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3A97709"/>
    <w:multiLevelType w:val="hybridMultilevel"/>
    <w:tmpl w:val="BE706A3A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lang w:val="it-IT" w:eastAsia="en-US" w:bidi="ar-SA"/>
      </w:r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1"/>
  </w:num>
  <w:num w:numId="8" w16cid:durableId="1059788564">
    <w:abstractNumId w:val="27"/>
  </w:num>
  <w:num w:numId="9" w16cid:durableId="1047922356">
    <w:abstractNumId w:val="16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4"/>
  </w:num>
  <w:num w:numId="17" w16cid:durableId="1658221711">
    <w:abstractNumId w:val="9"/>
  </w:num>
  <w:num w:numId="18" w16cid:durableId="1671061976">
    <w:abstractNumId w:val="26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0"/>
  </w:num>
  <w:num w:numId="25" w16cid:durableId="129637878">
    <w:abstractNumId w:val="12"/>
  </w:num>
  <w:num w:numId="26" w16cid:durableId="832912483">
    <w:abstractNumId w:val="32"/>
  </w:num>
  <w:num w:numId="27" w16cid:durableId="282805874">
    <w:abstractNumId w:val="29"/>
  </w:num>
  <w:num w:numId="28" w16cid:durableId="989793468">
    <w:abstractNumId w:val="33"/>
  </w:num>
  <w:num w:numId="29" w16cid:durableId="1729108816">
    <w:abstractNumId w:val="13"/>
  </w:num>
  <w:num w:numId="30" w16cid:durableId="832068622">
    <w:abstractNumId w:val="28"/>
  </w:num>
  <w:num w:numId="31" w16cid:durableId="2007435977">
    <w:abstractNumId w:val="14"/>
  </w:num>
  <w:num w:numId="32" w16cid:durableId="1884244386">
    <w:abstractNumId w:val="15"/>
  </w:num>
  <w:num w:numId="33" w16cid:durableId="709453426">
    <w:abstractNumId w:val="10"/>
  </w:num>
  <w:num w:numId="34" w16cid:durableId="458960071">
    <w:abstractNumId w:val="35"/>
  </w:num>
  <w:num w:numId="35" w16cid:durableId="1372996350">
    <w:abstractNumId w:val="21"/>
  </w:num>
  <w:num w:numId="36" w16cid:durableId="147525350">
    <w:abstractNumId w:val="31"/>
  </w:num>
  <w:num w:numId="37" w16cid:durableId="12257256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062"/>
    <w:rsid w:val="00003C0D"/>
    <w:rsid w:val="00010D73"/>
    <w:rsid w:val="0001314D"/>
    <w:rsid w:val="0001443F"/>
    <w:rsid w:val="00015D2C"/>
    <w:rsid w:val="00016658"/>
    <w:rsid w:val="00021EB3"/>
    <w:rsid w:val="00022630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1B2"/>
    <w:rsid w:val="00062E4A"/>
    <w:rsid w:val="000648F5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61C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5F6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49DF"/>
    <w:rsid w:val="00175B0C"/>
    <w:rsid w:val="00175FFB"/>
    <w:rsid w:val="001807A8"/>
    <w:rsid w:val="001821FC"/>
    <w:rsid w:val="00182723"/>
    <w:rsid w:val="00185A49"/>
    <w:rsid w:val="00186225"/>
    <w:rsid w:val="0018773E"/>
    <w:rsid w:val="00191CA1"/>
    <w:rsid w:val="001A2A4E"/>
    <w:rsid w:val="001A5909"/>
    <w:rsid w:val="001A6378"/>
    <w:rsid w:val="001B1257"/>
    <w:rsid w:val="001B1415"/>
    <w:rsid w:val="001B47F7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402"/>
    <w:rsid w:val="00222A56"/>
    <w:rsid w:val="00222E02"/>
    <w:rsid w:val="002247FE"/>
    <w:rsid w:val="00225146"/>
    <w:rsid w:val="00226CB3"/>
    <w:rsid w:val="0023285D"/>
    <w:rsid w:val="00240337"/>
    <w:rsid w:val="0024391D"/>
    <w:rsid w:val="002478E5"/>
    <w:rsid w:val="0025352F"/>
    <w:rsid w:val="002539BB"/>
    <w:rsid w:val="0025540D"/>
    <w:rsid w:val="00255CE2"/>
    <w:rsid w:val="0025698C"/>
    <w:rsid w:val="0026467A"/>
    <w:rsid w:val="00265864"/>
    <w:rsid w:val="00266F44"/>
    <w:rsid w:val="002708A6"/>
    <w:rsid w:val="002772BD"/>
    <w:rsid w:val="002806E4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6BC"/>
    <w:rsid w:val="002C1C92"/>
    <w:rsid w:val="002C1E86"/>
    <w:rsid w:val="002C3370"/>
    <w:rsid w:val="002C522F"/>
    <w:rsid w:val="002D472B"/>
    <w:rsid w:val="002D473A"/>
    <w:rsid w:val="002D786D"/>
    <w:rsid w:val="002E1891"/>
    <w:rsid w:val="002E1DEB"/>
    <w:rsid w:val="002E5DB6"/>
    <w:rsid w:val="002F26F1"/>
    <w:rsid w:val="002F49B3"/>
    <w:rsid w:val="002F66C4"/>
    <w:rsid w:val="002F7DBF"/>
    <w:rsid w:val="00300F45"/>
    <w:rsid w:val="00304B62"/>
    <w:rsid w:val="0030701D"/>
    <w:rsid w:val="00324DA5"/>
    <w:rsid w:val="00336F0F"/>
    <w:rsid w:val="003406D6"/>
    <w:rsid w:val="0034352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CBA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748A"/>
    <w:rsid w:val="00392427"/>
    <w:rsid w:val="00392E1C"/>
    <w:rsid w:val="00395933"/>
    <w:rsid w:val="003A007F"/>
    <w:rsid w:val="003A01DE"/>
    <w:rsid w:val="003A1779"/>
    <w:rsid w:val="003A2BFE"/>
    <w:rsid w:val="003A433E"/>
    <w:rsid w:val="003A5D3A"/>
    <w:rsid w:val="003B79E2"/>
    <w:rsid w:val="003C0DE3"/>
    <w:rsid w:val="003C2AEF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0B31"/>
    <w:rsid w:val="0042568D"/>
    <w:rsid w:val="00430C48"/>
    <w:rsid w:val="00433881"/>
    <w:rsid w:val="00433CB5"/>
    <w:rsid w:val="00434BCE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D5BFA"/>
    <w:rsid w:val="004E105E"/>
    <w:rsid w:val="004E6955"/>
    <w:rsid w:val="004F7A83"/>
    <w:rsid w:val="00501169"/>
    <w:rsid w:val="00503E82"/>
    <w:rsid w:val="00504173"/>
    <w:rsid w:val="00504B83"/>
    <w:rsid w:val="00505644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BB6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4441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33D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3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0F1F"/>
    <w:rsid w:val="0071336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4B6C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4259"/>
    <w:rsid w:val="007B4C06"/>
    <w:rsid w:val="007B59D8"/>
    <w:rsid w:val="007B6420"/>
    <w:rsid w:val="007C0416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B9C"/>
    <w:rsid w:val="00811416"/>
    <w:rsid w:val="00815D29"/>
    <w:rsid w:val="00821BBE"/>
    <w:rsid w:val="00825E5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7A7"/>
    <w:rsid w:val="00881E62"/>
    <w:rsid w:val="00883FF4"/>
    <w:rsid w:val="00884079"/>
    <w:rsid w:val="00892B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33D5"/>
    <w:rsid w:val="008C5C4E"/>
    <w:rsid w:val="008C7E11"/>
    <w:rsid w:val="008D1317"/>
    <w:rsid w:val="008E0DE5"/>
    <w:rsid w:val="008E22F8"/>
    <w:rsid w:val="008E7578"/>
    <w:rsid w:val="008F28B1"/>
    <w:rsid w:val="008F3CD8"/>
    <w:rsid w:val="008F7B5F"/>
    <w:rsid w:val="00900B78"/>
    <w:rsid w:val="0090455C"/>
    <w:rsid w:val="00906BD1"/>
    <w:rsid w:val="0091046F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403C5"/>
    <w:rsid w:val="00A41940"/>
    <w:rsid w:val="00A41BEA"/>
    <w:rsid w:val="00A44878"/>
    <w:rsid w:val="00A4533F"/>
    <w:rsid w:val="00A47531"/>
    <w:rsid w:val="00A47733"/>
    <w:rsid w:val="00A47AA5"/>
    <w:rsid w:val="00A549C6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E25"/>
    <w:rsid w:val="00AA3F35"/>
    <w:rsid w:val="00AA6CCD"/>
    <w:rsid w:val="00AA7C65"/>
    <w:rsid w:val="00AB3F38"/>
    <w:rsid w:val="00AB68DA"/>
    <w:rsid w:val="00AB76C8"/>
    <w:rsid w:val="00AC107F"/>
    <w:rsid w:val="00AC21A5"/>
    <w:rsid w:val="00AC31E6"/>
    <w:rsid w:val="00AC62CF"/>
    <w:rsid w:val="00AD07E7"/>
    <w:rsid w:val="00AD28CB"/>
    <w:rsid w:val="00AD540E"/>
    <w:rsid w:val="00AE366E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33F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37EEF"/>
    <w:rsid w:val="00B419CF"/>
    <w:rsid w:val="00B4439D"/>
    <w:rsid w:val="00B53156"/>
    <w:rsid w:val="00B65801"/>
    <w:rsid w:val="00B671DC"/>
    <w:rsid w:val="00B833F2"/>
    <w:rsid w:val="00B87444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17DD"/>
    <w:rsid w:val="00BF44F4"/>
    <w:rsid w:val="00BF4919"/>
    <w:rsid w:val="00BF4A50"/>
    <w:rsid w:val="00C009A9"/>
    <w:rsid w:val="00C01F45"/>
    <w:rsid w:val="00C02BED"/>
    <w:rsid w:val="00C05548"/>
    <w:rsid w:val="00C0754E"/>
    <w:rsid w:val="00C07B27"/>
    <w:rsid w:val="00C07DDD"/>
    <w:rsid w:val="00C175A0"/>
    <w:rsid w:val="00C20594"/>
    <w:rsid w:val="00C21E97"/>
    <w:rsid w:val="00C231BE"/>
    <w:rsid w:val="00C243CD"/>
    <w:rsid w:val="00C24770"/>
    <w:rsid w:val="00C33D57"/>
    <w:rsid w:val="00C3446F"/>
    <w:rsid w:val="00C3593E"/>
    <w:rsid w:val="00C3692A"/>
    <w:rsid w:val="00C410EF"/>
    <w:rsid w:val="00C44265"/>
    <w:rsid w:val="00C47403"/>
    <w:rsid w:val="00C5300F"/>
    <w:rsid w:val="00C53E2D"/>
    <w:rsid w:val="00C540E7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945"/>
    <w:rsid w:val="00D13FBF"/>
    <w:rsid w:val="00D1518D"/>
    <w:rsid w:val="00D168EE"/>
    <w:rsid w:val="00D1714E"/>
    <w:rsid w:val="00D20492"/>
    <w:rsid w:val="00D23FCF"/>
    <w:rsid w:val="00D24891"/>
    <w:rsid w:val="00D259D5"/>
    <w:rsid w:val="00D25E0F"/>
    <w:rsid w:val="00D26444"/>
    <w:rsid w:val="00D3076B"/>
    <w:rsid w:val="00D34D97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14CE"/>
    <w:rsid w:val="00D724DC"/>
    <w:rsid w:val="00D81C29"/>
    <w:rsid w:val="00D82D6E"/>
    <w:rsid w:val="00D832A9"/>
    <w:rsid w:val="00D90080"/>
    <w:rsid w:val="00D913C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7D22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5A1C"/>
    <w:rsid w:val="00E7672F"/>
    <w:rsid w:val="00E76917"/>
    <w:rsid w:val="00E872D0"/>
    <w:rsid w:val="00E91402"/>
    <w:rsid w:val="00E97626"/>
    <w:rsid w:val="00EA0230"/>
    <w:rsid w:val="00EA28E1"/>
    <w:rsid w:val="00EA2DCA"/>
    <w:rsid w:val="00EA358E"/>
    <w:rsid w:val="00EA39BB"/>
    <w:rsid w:val="00EA50F6"/>
    <w:rsid w:val="00EA6D1B"/>
    <w:rsid w:val="00EB0B8B"/>
    <w:rsid w:val="00EB2A39"/>
    <w:rsid w:val="00EB2BE9"/>
    <w:rsid w:val="00EB52E0"/>
    <w:rsid w:val="00EC303F"/>
    <w:rsid w:val="00EC3183"/>
    <w:rsid w:val="00ED03F7"/>
    <w:rsid w:val="00ED1016"/>
    <w:rsid w:val="00ED48A2"/>
    <w:rsid w:val="00ED5317"/>
    <w:rsid w:val="00ED65F7"/>
    <w:rsid w:val="00ED7F74"/>
    <w:rsid w:val="00EE2CF3"/>
    <w:rsid w:val="00EE6AF2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25FB"/>
    <w:rsid w:val="00F645F8"/>
    <w:rsid w:val="00F74C9B"/>
    <w:rsid w:val="00F75A02"/>
    <w:rsid w:val="00F800D7"/>
    <w:rsid w:val="00F8229C"/>
    <w:rsid w:val="00F95EBA"/>
    <w:rsid w:val="00F97F53"/>
    <w:rsid w:val="00FA166C"/>
    <w:rsid w:val="00FA3E6C"/>
    <w:rsid w:val="00FA6381"/>
    <w:rsid w:val="00FA6860"/>
    <w:rsid w:val="00FB1989"/>
    <w:rsid w:val="00FB30D8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qFormat/>
    <w:rsid w:val="00222402"/>
  </w:style>
  <w:style w:type="character" w:customStyle="1" w:styleId="CollegamentoInternet">
    <w:name w:val="Collegamento Internet"/>
    <w:basedOn w:val="Carpredefinitoparagrafo"/>
    <w:uiPriority w:val="99"/>
    <w:unhideWhenUsed/>
    <w:rsid w:val="00222402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222402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222402"/>
    <w:pPr>
      <w:tabs>
        <w:tab w:val="center" w:pos="4819"/>
        <w:tab w:val="right" w:pos="9638"/>
      </w:tabs>
    </w:pPr>
    <w:rPr>
      <w:rFonts w:cs="Mangal"/>
      <w:color w:val="00000A"/>
      <w:szCs w:val="21"/>
    </w:rPr>
  </w:style>
  <w:style w:type="character" w:styleId="Enfasicorsivo">
    <w:name w:val="Emphasis"/>
    <w:basedOn w:val="Carpredefinitoparagrafo"/>
    <w:qFormat/>
    <w:rsid w:val="00392427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C442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ic85400a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2</cp:revision>
  <cp:lastPrinted>2024-11-26T15:40:00Z</cp:lastPrinted>
  <dcterms:created xsi:type="dcterms:W3CDTF">2024-12-11T11:34:00Z</dcterms:created>
  <dcterms:modified xsi:type="dcterms:W3CDTF">2024-12-11T11:34:00Z</dcterms:modified>
</cp:coreProperties>
</file>