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both"/>
        <w:rPr>
          <w:rFonts w:ascii="Arial" w:cs="Arial" w:eastAsia="Arial" w:hAnsi="Arial"/>
          <w:sz w:val="8"/>
          <w:szCs w:val="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499590</wp:posOffset>
            </wp:positionH>
            <wp:positionV relativeFrom="paragraph">
              <wp:posOffset>0</wp:posOffset>
            </wp:positionV>
            <wp:extent cx="5245699" cy="421958"/>
            <wp:effectExtent b="0" l="0" r="0" t="0"/>
            <wp:wrapTopAndBottom distB="0" dist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245699" cy="421958"/>
                    </a:xfrm>
                    <a:prstGeom prst="rect"/>
                    <a:ln/>
                  </pic:spPr>
                </pic:pic>
              </a:graphicData>
            </a:graphic>
          </wp:anchor>
        </w:drawing>
      </w:r>
    </w:p>
    <w:p w:rsidR="00000000" w:rsidDel="00000000" w:rsidP="00000000" w:rsidRDefault="00000000" w:rsidRPr="00000000" w14:paraId="00000002">
      <w:pPr>
        <w:spacing w:after="160" w:line="259" w:lineRule="auto"/>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2"/>
          <w:szCs w:val="22"/>
        </w:rPr>
        <w:drawing>
          <wp:inline distB="0" distT="0" distL="0" distR="0">
            <wp:extent cx="5334000" cy="152050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334000" cy="152050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tabs>
          <w:tab w:val="left" w:leader="none" w:pos="1733"/>
        </w:tabs>
        <w:ind w:right="284"/>
        <w:jc w:val="both"/>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4">
      <w:pPr>
        <w:widowControl w:val="0"/>
        <w:tabs>
          <w:tab w:val="left" w:leader="none" w:pos="1733"/>
        </w:tabs>
        <w:ind w:right="284"/>
        <w:jc w:val="both"/>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DOCENTE DI SUPPORTO A VALERE SU:</w:t>
      </w:r>
    </w:p>
    <w:p w:rsidR="00000000" w:rsidDel="00000000" w:rsidP="00000000" w:rsidRDefault="00000000" w:rsidRPr="00000000" w14:paraId="00000005">
      <w:pPr>
        <w:widowControl w:val="0"/>
        <w:tabs>
          <w:tab w:val="left" w:leader="none" w:pos="1733"/>
        </w:tabs>
        <w:ind w:right="284"/>
        <w:jc w:val="both"/>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6">
      <w:pPr>
        <w:widowControl w:val="0"/>
        <w:ind w:left="170" w:right="101" w:firstLine="0"/>
        <w:jc w:val="both"/>
        <w:rPr>
          <w:rFonts w:ascii="Calibri" w:cs="Calibri" w:eastAsia="Calibri" w:hAnsi="Calibri"/>
          <w:sz w:val="22"/>
          <w:szCs w:val="22"/>
        </w:rPr>
      </w:pPr>
      <w:r w:rsidDel="00000000" w:rsidR="00000000" w:rsidRPr="00000000">
        <w:rPr>
          <w:rFonts w:ascii="Calibri" w:cs="Calibri" w:eastAsia="Calibri" w:hAnsi="Calibri"/>
          <w:i w:val="1"/>
          <w:iCs w:val="1"/>
          <w:sz w:val="24"/>
          <w:szCs w:val="24"/>
          <w:rtl w:val="0"/>
        </w:rPr>
        <w:t xml:space="preserve">Fondi Strutturali Europei – Programma Nazionale “Scuola e competenze” 2021-2027 – Priorità 01 – Scuola e competenze – Fondo Sociale Europeo Plus (FSE+) – Obiettivo Specifico ESO4.6, Azione ESO4.6.A4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r w:rsidDel="00000000" w:rsidR="00000000" w:rsidRPr="00000000">
        <w:rPr>
          <w:rtl w:val="0"/>
        </w:rPr>
      </w:r>
    </w:p>
    <w:p w:rsidR="00000000" w:rsidDel="00000000" w:rsidP="00000000" w:rsidRDefault="00000000" w:rsidRPr="00000000" w14:paraId="00000007">
      <w:pPr>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8">
      <w:pPr>
        <w:widowControl w:val="0"/>
        <w:ind w:left="170" w:right="1824.9212598425208" w:firstLine="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Codice identificativo progetto: ESO4.6.A4.A-FSEPNEM-2026-957</w:t>
      </w:r>
    </w:p>
    <w:p w:rsidR="00000000" w:rsidDel="00000000" w:rsidP="00000000" w:rsidRDefault="00000000" w:rsidRPr="00000000" w14:paraId="00000009">
      <w:pPr>
        <w:widowControl w:val="0"/>
        <w:ind w:left="170" w:right="3209" w:firstLine="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Titolo progetto: “Estate con noi”</w:t>
      </w:r>
    </w:p>
    <w:p w:rsidR="00000000" w:rsidDel="00000000" w:rsidP="00000000" w:rsidRDefault="00000000" w:rsidRPr="00000000" w14:paraId="0000000A">
      <w:pPr>
        <w:widowControl w:val="0"/>
        <w:ind w:left="170" w:firstLine="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CUP: G64D26003500007 </w:t>
      </w:r>
    </w:p>
    <w:p w:rsidR="00000000" w:rsidDel="00000000" w:rsidP="00000000" w:rsidRDefault="00000000" w:rsidRPr="00000000" w14:paraId="0000000B">
      <w:pPr>
        <w:widowControl w:val="0"/>
        <w:spacing w:before="2" w:lineRule="auto"/>
        <w:ind w:left="170" w:firstLine="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Importo autorizzato: € 79.884,00</w:t>
      </w:r>
    </w:p>
    <w:p w:rsidR="00000000" w:rsidDel="00000000" w:rsidP="00000000" w:rsidRDefault="00000000" w:rsidRPr="00000000" w14:paraId="0000000C">
      <w:pPr>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E">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sottoscritto _____________________________________________________________________ </w:t>
      </w:r>
    </w:p>
    <w:p w:rsidR="00000000" w:rsidDel="00000000" w:rsidP="00000000" w:rsidRDefault="00000000" w:rsidRPr="00000000" w14:paraId="0000000F">
      <w:pPr>
        <w:keepNext w:val="1"/>
        <w:keepLines w:val="1"/>
        <w:widowControl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Nato a _______________ il______________ residente a_____________ Provincia di ___________</w:t>
      </w:r>
    </w:p>
    <w:p w:rsidR="00000000" w:rsidDel="00000000" w:rsidP="00000000" w:rsidRDefault="00000000" w:rsidRPr="00000000" w14:paraId="00000011">
      <w:pPr>
        <w:keepNext w:val="1"/>
        <w:keepLines w:val="1"/>
        <w:widowControl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Via________________________________________________ Codice Fiscale __________________ </w:t>
      </w:r>
    </w:p>
    <w:p w:rsidR="00000000" w:rsidDel="00000000" w:rsidP="00000000" w:rsidRDefault="00000000" w:rsidRPr="00000000" w14:paraId="00000013">
      <w:pPr>
        <w:keepNext w:val="1"/>
        <w:keepLines w:val="1"/>
        <w:widowControl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Individuato in qualità di personale ____________nel ruolo di __________________per il supporto al progetto </w:t>
      </w:r>
    </w:p>
    <w:p w:rsidR="00000000" w:rsidDel="00000000" w:rsidP="00000000" w:rsidRDefault="00000000" w:rsidRPr="00000000" w14:paraId="00000015">
      <w:pPr>
        <w:spacing w:after="120" w:before="12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DICHIARA</w:t>
      </w:r>
    </w:p>
    <w:p w:rsidR="00000000" w:rsidDel="00000000" w:rsidP="00000000" w:rsidRDefault="00000000" w:rsidRPr="00000000" w14:paraId="00000016">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ai sensi dell’art. 75 del d.P.R. n. 445 del 28 dicembre 2000 consapevole degli artt. 46 e 47 del d.P.R. n. 445 del 28 dicembre 2000:</w:t>
      </w:r>
    </w:p>
    <w:p w:rsidR="00000000" w:rsidDel="00000000" w:rsidP="00000000" w:rsidRDefault="00000000" w:rsidRPr="00000000" w14:paraId="00000017">
      <w:pPr>
        <w:numPr>
          <w:ilvl w:val="0"/>
          <w:numId w:val="1"/>
        </w:numPr>
        <w:spacing w:after="0" w:before="12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trovarsi in situazione di incompatibilità, ai sensi di quanto previsto dal d.lgs. n. 39/2013 e dall’art. 53, del d.lgs. n. 165/2001; </w:t>
      </w:r>
    </w:p>
    <w:p w:rsidR="00000000" w:rsidDel="00000000" w:rsidP="00000000" w:rsidRDefault="00000000" w:rsidRPr="00000000" w14:paraId="00000018">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A">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propri;</w:t>
      </w:r>
    </w:p>
    <w:p w:rsidR="00000000" w:rsidDel="00000000" w:rsidP="00000000" w:rsidRDefault="00000000" w:rsidRPr="00000000" w14:paraId="0000001B">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C">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D">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E">
      <w:pPr>
        <w:spacing w:after="0" w:before="0" w:lineRule="auto"/>
        <w:ind w:left="1068"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numPr>
          <w:ilvl w:val="0"/>
          <w:numId w:val="1"/>
        </w:numPr>
        <w:spacing w:after="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 non sussistono diverse ragioni di opportunità che si frappongano al conferimento dell’incarico in questione;</w:t>
      </w:r>
    </w:p>
    <w:p w:rsidR="00000000" w:rsidDel="00000000" w:rsidP="00000000" w:rsidRDefault="00000000" w:rsidRPr="00000000" w14:paraId="00000020">
      <w:pPr>
        <w:spacing w:after="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2">
      <w:pPr>
        <w:spacing w:after="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4">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tabs>
          <w:tab w:val="left" w:leader="none" w:pos="658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2C">
      <w:pPr>
        <w:tabs>
          <w:tab w:val="left" w:leader="none" w:pos="658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02D">
      <w:pPr>
        <w:tabs>
          <w:tab w:val="left" w:leader="none" w:pos="658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tabs>
          <w:tab w:val="left" w:leader="none" w:pos="658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02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rPr/>
      </w:pPr>
      <w:bookmarkStart w:colFirst="0" w:colLast="0" w:name="_heading=h.1erkbt16lm0u" w:id="0"/>
      <w:bookmarkEnd w:id="0"/>
      <w:r w:rsidDel="00000000" w:rsidR="00000000" w:rsidRPr="00000000">
        <w:rPr>
          <w:rtl w:val="0"/>
        </w:rPr>
      </w:r>
    </w:p>
    <w:sectPr>
      <w:footerReference r:id="rId9" w:type="even"/>
      <w:pgSz w:h="16839" w:w="11907" w:orient="portrait"/>
      <w:pgMar w:bottom="264.44881889763906" w:top="993"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ZoOe7mRb61A9yX3Ume3cLZkw6A==">CgMxLjAyDmguMWVya2J0MTZsbTB1OAByITFXY29lQVRpN28taWFydkVVWDhTay1rS043ZUJUNnhKVw==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