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Normal"/>
        <w:spacing w:lineRule="auto" w:line="247" w:before="0" w:after="5"/>
        <w:ind w:left="142" w:right="713" w:hanging="0"/>
        <w:rPr>
          <w:rFonts w:ascii="Calibri" w:hAnsi="Calibri"/>
          <w:sz w:val="18"/>
          <w:szCs w:val="18"/>
        </w:rPr>
      </w:pPr>
      <w:r>
        <w:rPr>
          <w:rFonts w:eastAsia="Calibri" w:cs="Times New Roman"/>
          <w:b/>
          <w:color w:val="000000"/>
          <w:sz w:val="18"/>
          <w:szCs w:val="18"/>
          <w:u w:val="single"/>
          <w:lang w:eastAsia="ar-SA"/>
        </w:rPr>
        <w:t>ALLEGATO 2</w:t>
      </w:r>
      <w:r>
        <w:rPr>
          <w:rFonts w:eastAsia="Calibri" w:cs="Times New Roman"/>
          <w:color w:val="000000"/>
          <w:sz w:val="18"/>
          <w:szCs w:val="18"/>
          <w:u w:val="single"/>
          <w:lang w:eastAsia="ar-SA"/>
        </w:rPr>
        <w:t xml:space="preserve"> Griglia di autovalutazione titoli</w:t>
      </w:r>
    </w:p>
    <w:p>
      <w:pPr>
        <w:pStyle w:val="Normal"/>
        <w:spacing w:lineRule="auto" w:line="247" w:before="0" w:after="5"/>
        <w:ind w:left="1030" w:right="713" w:hanging="809"/>
        <w:rPr>
          <w:rFonts w:ascii="Calibri" w:hAnsi="Calibri" w:eastAsia="Calibri" w:cs="Times New Roman"/>
          <w:color w:val="000000"/>
          <w:sz w:val="18"/>
          <w:szCs w:val="18"/>
          <w:lang w:eastAsia="it-IT"/>
        </w:rPr>
      </w:pPr>
      <w:r>
        <w:rPr>
          <w:rFonts w:eastAsia="Calibri" w:cs="Times New Roman"/>
          <w:color w:val="000000"/>
          <w:sz w:val="18"/>
          <w:szCs w:val="18"/>
          <w:lang w:eastAsia="it-IT"/>
        </w:rPr>
      </w:r>
    </w:p>
    <w:tbl>
      <w:tblPr>
        <w:tblStyle w:val="TableGrid"/>
        <w:tblW w:w="9870" w:type="dxa"/>
        <w:jc w:val="left"/>
        <w:tblInd w:w="118" w:type="dxa"/>
        <w:tblLayout w:type="fixed"/>
        <w:tblCellMar>
          <w:top w:w="36" w:type="dxa"/>
          <w:left w:w="18" w:type="dxa"/>
          <w:bottom w:w="0" w:type="dxa"/>
          <w:right w:w="18" w:type="dxa"/>
        </w:tblCellMar>
        <w:tblLook w:val="04a0"/>
      </w:tblPr>
      <w:tblGrid>
        <w:gridCol w:w="3000"/>
        <w:gridCol w:w="2789"/>
        <w:gridCol w:w="1921"/>
        <w:gridCol w:w="2159"/>
      </w:tblGrid>
      <w:tr>
        <w:trPr>
          <w:trHeight w:val="295" w:hRule="atLeast"/>
        </w:trPr>
        <w:tc>
          <w:tcPr>
            <w:tcW w:w="3000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  <w:shd w:fill="729FCF" w:val="clear"/>
          </w:tcPr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/>
                <w:b/>
                <w:b/>
                <w:bCs/>
                <w:color w:val="FFFFFF"/>
              </w:rPr>
            </w:pPr>
            <w:r>
              <w:rPr>
                <w:rFonts w:eastAsia="Calibri" w:cs="" w:ascii="Calibri" w:hAnsi="Calibri"/>
                <w:b/>
                <w:bCs/>
                <w:color w:val="FFFFFF"/>
                <w:kern w:val="0"/>
                <w:sz w:val="22"/>
                <w:szCs w:val="22"/>
                <w:lang w:val="it-IT" w:eastAsia="it-IT" w:bidi="ar-SA"/>
              </w:rPr>
              <w:t>ELEMENTI</w:t>
            </w:r>
          </w:p>
        </w:tc>
        <w:tc>
          <w:tcPr>
            <w:tcW w:w="2789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  <w:shd w:fill="729FCF" w:val="clear"/>
          </w:tcPr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/>
                <w:b/>
                <w:b/>
                <w:bCs/>
                <w:color w:val="FFFFFF"/>
              </w:rPr>
            </w:pPr>
            <w:r>
              <w:rPr>
                <w:rFonts w:eastAsia="Calibri" w:cs="" w:ascii="Calibri" w:hAnsi="Calibri"/>
                <w:b/>
                <w:bCs/>
                <w:color w:val="FFFFFF"/>
                <w:kern w:val="0"/>
                <w:sz w:val="22"/>
                <w:szCs w:val="22"/>
                <w:lang w:val="it-IT" w:eastAsia="it-IT" w:bidi="ar-SA"/>
              </w:rPr>
              <w:t>PUNTEGGIO</w:t>
            </w:r>
          </w:p>
        </w:tc>
        <w:tc>
          <w:tcPr>
            <w:tcW w:w="1921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  <w:shd w:fill="729FCF" w:val="clear"/>
          </w:tcPr>
          <w:p>
            <w:pPr>
              <w:pStyle w:val="Normal"/>
              <w:widowControl w:val="false"/>
              <w:tabs>
                <w:tab w:val="clear" w:pos="708"/>
                <w:tab w:val="left" w:pos="1843" w:leader="none"/>
              </w:tabs>
              <w:suppressAutoHyphens w:val="true"/>
              <w:spacing w:lineRule="auto" w:line="247" w:before="0" w:after="5"/>
              <w:ind w:right="138" w:firstLine="132"/>
              <w:jc w:val="center"/>
              <w:rPr>
                <w:rFonts w:ascii="Calibri" w:hAnsi="Calibri" w:eastAsia="Calibri" w:cs="Times New Roman"/>
                <w:b/>
                <w:b/>
                <w:color w:val="FFFFFF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b/>
                <w:color w:val="FFFFFF"/>
                <w:kern w:val="0"/>
                <w:sz w:val="18"/>
                <w:szCs w:val="18"/>
                <w:lang w:val="it-IT" w:eastAsia="it-IT" w:bidi="ar-SA"/>
              </w:rPr>
              <w:t>AUTOVALUTAZIONE</w:t>
            </w:r>
          </w:p>
        </w:tc>
        <w:tc>
          <w:tcPr>
            <w:tcW w:w="2159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  <w:shd w:fill="729FCF" w:val="clear"/>
          </w:tcPr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851" w:right="169" w:hanging="809"/>
              <w:jc w:val="center"/>
              <w:rPr>
                <w:rFonts w:ascii="Calibri" w:hAnsi="Calibri" w:eastAsia="Calibri" w:cs="Times New Roman"/>
                <w:b/>
                <w:b/>
                <w:color w:val="FFFFFF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b/>
                <w:color w:val="FFFFFF"/>
                <w:kern w:val="0"/>
                <w:sz w:val="18"/>
                <w:szCs w:val="18"/>
                <w:lang w:val="it-IT" w:eastAsia="it-IT" w:bidi="ar-SA"/>
              </w:rPr>
              <w:t>VALUTAZIONE</w:t>
            </w:r>
          </w:p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583" w:hanging="809"/>
              <w:jc w:val="center"/>
              <w:rPr>
                <w:rFonts w:ascii="Calibri" w:hAnsi="Calibri" w:eastAsia="Calibri" w:cs="Times New Roman"/>
                <w:b/>
                <w:b/>
                <w:color w:val="FFFFFF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b/>
                <w:color w:val="FFFFFF"/>
                <w:kern w:val="0"/>
                <w:sz w:val="18"/>
                <w:szCs w:val="18"/>
                <w:lang w:val="it-IT" w:eastAsia="it-IT" w:bidi="ar-SA"/>
              </w:rPr>
              <w:t xml:space="preserve">   </w:t>
            </w:r>
            <w:r>
              <w:rPr>
                <w:rFonts w:eastAsia="Calibri" w:cs="Times New Roman"/>
                <w:b/>
                <w:color w:val="FFFFFF"/>
                <w:kern w:val="0"/>
                <w:sz w:val="18"/>
                <w:szCs w:val="18"/>
                <w:lang w:val="it-IT" w:eastAsia="it-IT" w:bidi="ar-SA"/>
              </w:rPr>
              <w:t>Commissione</w:t>
            </w:r>
          </w:p>
        </w:tc>
      </w:tr>
      <w:tr>
        <w:trPr>
          <w:trHeight w:val="428" w:hRule="atLeast"/>
        </w:trPr>
        <w:tc>
          <w:tcPr>
            <w:tcW w:w="9869" w:type="dxa"/>
            <w:gridSpan w:val="4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  <w:shd w:fill="DEE6EF" w:val="clear"/>
          </w:tcPr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</w:r>
          </w:p>
        </w:tc>
      </w:tr>
      <w:tr>
        <w:trPr>
          <w:trHeight w:val="1485" w:hRule="atLeast"/>
        </w:trPr>
        <w:tc>
          <w:tcPr>
            <w:tcW w:w="3000" w:type="dxa"/>
            <w:tcBorders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/>
              </w:rPr>
            </w:pPr>
            <w:r>
              <w:rPr>
                <w:rFonts w:eastAsia="Arial" w:cs="Arial" w:ascii="Calibri" w:hAnsi="Calibri"/>
                <w:b/>
                <w:bCs/>
                <w:color w:val="00000A"/>
                <w:kern w:val="0"/>
                <w:sz w:val="22"/>
                <w:szCs w:val="22"/>
                <w:lang w:val="it-IT" w:eastAsia="zh-CN" w:bidi="hi-IN"/>
              </w:rPr>
              <w:t>A</w:t>
            </w:r>
            <w:r>
              <w:rPr>
                <w:rFonts w:ascii="Calibri" w:hAnsi="Calibri"/>
              </w:rPr>
              <w:t xml:space="preserve">. </w:t>
            </w:r>
            <w:r>
              <w:rPr>
                <w:rFonts w:eastAsia="Arial" w:cs="Arial" w:ascii="Calibri" w:hAnsi="Calibri"/>
                <w:b/>
                <w:bCs/>
                <w:color w:val="00000A"/>
                <w:kern w:val="0"/>
                <w:sz w:val="22"/>
                <w:szCs w:val="22"/>
                <w:lang w:val="it-IT" w:eastAsia="zh-CN" w:bidi="hi-IN"/>
              </w:rPr>
              <w:t>TITOLO DI STUDIO</w:t>
            </w:r>
            <w:r>
              <w:rPr>
                <w:rFonts w:ascii="Calibri" w:hAnsi="Calibri"/>
              </w:rPr>
              <w:t xml:space="preserve"> </w:t>
            </w:r>
          </w:p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left"/>
              <w:rPr/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>Laurea</w:t>
            </w:r>
            <w:r>
              <w:rPr>
                <w:rFonts w:eastAsia="Calibri" w:cs="" w:ascii="Calibri" w:hAnsi="Calibri"/>
                <w:color w:val="00000A"/>
                <w:kern w:val="0"/>
                <w:sz w:val="22"/>
                <w:szCs w:val="22"/>
                <w:lang w:val="it-IT" w:eastAsia="it-IT" w:bidi="ar-SA"/>
              </w:rPr>
              <w:t xml:space="preserve"> magistrale </w:t>
            </w: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 xml:space="preserve"> </w:t>
              <w:tab/>
            </w:r>
            <w:r>
              <w:rPr>
                <w:rFonts w:eastAsia="Calibri" w:cs="" w:ascii="Calibri" w:hAnsi="Calibri"/>
                <w:color w:val="00000A"/>
                <w:kern w:val="0"/>
                <w:sz w:val="22"/>
                <w:szCs w:val="22"/>
                <w:lang w:val="it-IT" w:eastAsia="it-IT" w:bidi="ar-SA"/>
              </w:rPr>
              <w:t>6</w:t>
            </w: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 xml:space="preserve"> punti </w:t>
            </w:r>
          </w:p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left"/>
              <w:rPr/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 xml:space="preserve">Laurea triennale </w:t>
              <w:tab/>
              <w:t>4 punti</w:t>
            </w:r>
          </w:p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>Diploma di maturità</w:t>
              <w:tab/>
              <w:t>2 punti</w:t>
              <w:tab/>
            </w:r>
          </w:p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</w:r>
          </w:p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>Verrà valutato un solo titolo</w:t>
            </w:r>
          </w:p>
        </w:tc>
        <w:tc>
          <w:tcPr>
            <w:tcW w:w="2789" w:type="dxa"/>
            <w:tcBorders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it-IT" w:bidi="ar-SA"/>
              </w:rPr>
            </w:r>
          </w:p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 xml:space="preserve"> </w:t>
            </w: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 xml:space="preserve">Max </w:t>
            </w:r>
            <w:r>
              <w:rPr>
                <w:rFonts w:eastAsia="Calibri" w:cs="" w:ascii="Calibri" w:hAnsi="Calibri"/>
                <w:color w:val="00000A"/>
                <w:kern w:val="0"/>
                <w:sz w:val="22"/>
                <w:szCs w:val="22"/>
                <w:lang w:val="it-IT" w:eastAsia="it-IT" w:bidi="ar-SA"/>
              </w:rPr>
              <w:t>6</w:t>
            </w: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 xml:space="preserve"> punti</w:t>
            </w:r>
          </w:p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it-IT" w:bidi="ar-SA"/>
              </w:rPr>
            </w:r>
          </w:p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</w:r>
          </w:p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</w:r>
          </w:p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</w:r>
          </w:p>
        </w:tc>
        <w:tc>
          <w:tcPr>
            <w:tcW w:w="1921" w:type="dxa"/>
            <w:tcBorders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713" w:hanging="809"/>
              <w:jc w:val="left"/>
              <w:rPr>
                <w:rFonts w:ascii="Calibri" w:hAnsi="Calibri"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r>
          </w:p>
        </w:tc>
        <w:tc>
          <w:tcPr>
            <w:tcW w:w="2159" w:type="dxa"/>
            <w:tcBorders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713" w:hanging="809"/>
              <w:jc w:val="left"/>
              <w:rPr>
                <w:rFonts w:ascii="Calibri" w:hAnsi="Calibri"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r>
          </w:p>
        </w:tc>
      </w:tr>
      <w:tr>
        <w:trPr>
          <w:trHeight w:val="1485" w:hRule="atLeast"/>
        </w:trPr>
        <w:tc>
          <w:tcPr>
            <w:tcW w:w="3000" w:type="dxa"/>
            <w:tcBorders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 xml:space="preserve"> </w:t>
            </w:r>
          </w:p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>B.</w:t>
            </w: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 xml:space="preserve"> </w:t>
            </w:r>
            <w:r>
              <w:rPr>
                <w:rFonts w:eastAsia="Verdana" w:cs="Verdana" w:ascii="Calibri" w:hAnsi="Calibri"/>
                <w:b/>
                <w:bCs/>
                <w:color w:val="000000"/>
                <w:kern w:val="0"/>
                <w:sz w:val="22"/>
                <w:szCs w:val="22"/>
                <w:lang w:val="it-IT" w:eastAsia="it-IT" w:bidi="ar-SA"/>
              </w:rPr>
              <w:t>ATTESTATI E/0 SEMINARI</w:t>
            </w:r>
          </w:p>
        </w:tc>
        <w:tc>
          <w:tcPr>
            <w:tcW w:w="2789" w:type="dxa"/>
            <w:tcBorders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/>
              </w:rPr>
            </w:pPr>
            <w:r>
              <w:rPr/>
            </w:r>
          </w:p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it-IT" w:eastAsia="it-IT" w:bidi="ar-SA"/>
              </w:rPr>
              <w:t xml:space="preserve">  </w:t>
            </w:r>
            <w:r>
              <w:rPr>
                <w:rFonts w:eastAsia="Verdana" w:cs="Verdana" w:ascii="Calibri" w:hAnsi="Calibri"/>
                <w:b w:val="false"/>
                <w:bCs w:val="false"/>
                <w:color w:val="000000"/>
                <w:kern w:val="0"/>
                <w:sz w:val="22"/>
                <w:szCs w:val="22"/>
                <w:lang w:val="it-IT" w:eastAsia="it-IT" w:bidi="ar-SA"/>
              </w:rPr>
              <w:t xml:space="preserve">Max </w:t>
            </w:r>
            <w:r>
              <w:rPr>
                <w:rFonts w:eastAsia="Verdana" w:cs="Verdana" w:ascii="Calibri" w:hAnsi="Calibri"/>
                <w:b w:val="false"/>
                <w:bCs w:val="false"/>
                <w:color w:val="000000"/>
                <w:kern w:val="0"/>
                <w:sz w:val="22"/>
                <w:szCs w:val="22"/>
                <w:lang w:val="it-IT" w:eastAsia="it-IT" w:bidi="ar-SA"/>
              </w:rPr>
              <w:t>14</w:t>
            </w:r>
            <w:r>
              <w:rPr>
                <w:rFonts w:eastAsia="Verdana" w:cs="Verdana" w:ascii="Calibri" w:hAnsi="Calibri"/>
                <w:b w:val="false"/>
                <w:bCs w:val="false"/>
                <w:color w:val="000000"/>
                <w:kern w:val="0"/>
                <w:sz w:val="22"/>
                <w:szCs w:val="22"/>
                <w:lang w:val="it-IT" w:eastAsia="it-IT" w:bidi="ar-SA"/>
              </w:rPr>
              <w:t xml:space="preserve"> punti</w:t>
            </w:r>
          </w:p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/>
              </w:rPr>
            </w:pPr>
            <w:r>
              <w:rPr>
                <w:rFonts w:eastAsia="Verdana" w:cs="Verdana" w:ascii="Calibri" w:hAnsi="Calibri"/>
                <w:b w:val="false"/>
                <w:bCs w:val="false"/>
                <w:color w:val="000000"/>
                <w:kern w:val="0"/>
                <w:sz w:val="22"/>
                <w:szCs w:val="22"/>
                <w:lang w:val="it-IT" w:eastAsia="it-IT" w:bidi="ar-SA"/>
              </w:rPr>
              <w:t>punti 2 per ogni titolo</w:t>
            </w:r>
          </w:p>
        </w:tc>
        <w:tc>
          <w:tcPr>
            <w:tcW w:w="1921" w:type="dxa"/>
            <w:tcBorders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713" w:hanging="809"/>
              <w:jc w:val="left"/>
              <w:rPr>
                <w:rFonts w:ascii="Calibri" w:hAnsi="Calibri"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r>
          </w:p>
        </w:tc>
        <w:tc>
          <w:tcPr>
            <w:tcW w:w="2159" w:type="dxa"/>
            <w:tcBorders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713" w:hanging="809"/>
              <w:jc w:val="left"/>
              <w:rPr>
                <w:rFonts w:ascii="Calibri" w:hAnsi="Calibri"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r>
          </w:p>
        </w:tc>
      </w:tr>
      <w:tr>
        <w:trPr>
          <w:trHeight w:val="1171" w:hRule="atLeast"/>
        </w:trPr>
        <w:tc>
          <w:tcPr>
            <w:tcW w:w="3000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Contenutotabella"/>
              <w:widowControl w:val="false"/>
              <w:suppressAutoHyphens w:val="true"/>
              <w:bidi w:val="0"/>
              <w:spacing w:lineRule="auto" w:line="240" w:before="171" w:after="171"/>
              <w:ind w:left="0" w:right="0" w:hanging="0"/>
              <w:jc w:val="left"/>
              <w:rPr>
                <w:rFonts w:ascii="Calibri" w:hAnsi="Calibri"/>
              </w:rPr>
            </w:pPr>
            <w:r>
              <w:rPr>
                <w:rFonts w:eastAsia="Verdana" w:cs="Verdana" w:ascii="Calibri" w:hAnsi="Calibri"/>
                <w:b/>
                <w:bCs/>
                <w:color w:val="000000"/>
                <w:kern w:val="0"/>
                <w:sz w:val="22"/>
                <w:szCs w:val="22"/>
                <w:lang w:val="it-IT" w:eastAsia="it-IT" w:bidi="ar-SA"/>
              </w:rPr>
              <w:t xml:space="preserve">C. </w:t>
            </w:r>
            <w:r>
              <w:rPr>
                <w:rFonts w:eastAsia="Verdana" w:cs="Verdana" w:ascii="Calibri" w:hAnsi="Calibri"/>
                <w:b/>
                <w:bCs/>
                <w:color w:val="000000"/>
                <w:kern w:val="0"/>
                <w:sz w:val="22"/>
                <w:szCs w:val="22"/>
                <w:lang w:val="it-IT" w:eastAsia="it-IT" w:bidi="ar-SA"/>
              </w:rPr>
              <w:t>COMPETENTE  SPECIFICHE AL PROGETTO</w:t>
            </w:r>
          </w:p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</w:r>
          </w:p>
        </w:tc>
        <w:tc>
          <w:tcPr>
            <w:tcW w:w="2789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Contenutotabella"/>
              <w:widowControl w:val="false"/>
              <w:suppressAutoHyphens w:val="true"/>
              <w:spacing w:lineRule="auto" w:line="240" w:before="171" w:after="171"/>
              <w:jc w:val="center"/>
              <w:rPr>
                <w:rFonts w:ascii="Calibri" w:hAnsi="Calibri"/>
              </w:rPr>
            </w:pPr>
            <w:r>
              <w:rPr>
                <w:rFonts w:eastAsia="Verdana" w:cs="Verdana" w:ascii="Calibri" w:hAnsi="Calibri"/>
                <w:b w:val="false"/>
                <w:bCs w:val="false"/>
                <w:color w:val="000000"/>
                <w:kern w:val="0"/>
                <w:sz w:val="22"/>
                <w:szCs w:val="22"/>
                <w:lang w:val="it-IT" w:eastAsia="it-IT" w:bidi="ar-SA"/>
              </w:rPr>
              <w:t>Max 10 punti</w:t>
            </w:r>
          </w:p>
          <w:p>
            <w:pPr>
              <w:pStyle w:val="Contenutotabella"/>
              <w:widowControl w:val="false"/>
              <w:suppressAutoHyphens w:val="true"/>
              <w:spacing w:lineRule="auto" w:line="240" w:before="171" w:after="171"/>
              <w:jc w:val="left"/>
              <w:rPr>
                <w:rFonts w:ascii="Calibri" w:hAnsi="Calibri"/>
              </w:rPr>
            </w:pPr>
            <w:r>
              <w:rPr>
                <w:rFonts w:eastAsia="Verdana" w:cs="Verdana" w:ascii="Calibri" w:hAnsi="Calibri"/>
                <w:b w:val="false"/>
                <w:bCs w:val="false"/>
                <w:color w:val="000000"/>
                <w:kern w:val="0"/>
                <w:sz w:val="22"/>
                <w:szCs w:val="22"/>
                <w:lang w:val="it-IT" w:eastAsia="it-IT" w:bidi="ar-SA"/>
              </w:rPr>
              <w:t>punti 2 per ogni competenza</w:t>
            </w:r>
          </w:p>
        </w:tc>
        <w:tc>
          <w:tcPr>
            <w:tcW w:w="1921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713" w:hanging="809"/>
              <w:jc w:val="left"/>
              <w:rPr>
                <w:rFonts w:ascii="Calibri" w:hAnsi="Calibri"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713" w:hanging="809"/>
              <w:jc w:val="left"/>
              <w:rPr>
                <w:rFonts w:ascii="Calibri" w:hAnsi="Calibri"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713" w:hanging="809"/>
              <w:jc w:val="left"/>
              <w:rPr>
                <w:rFonts w:ascii="Calibri" w:hAnsi="Calibri"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713" w:hanging="809"/>
              <w:jc w:val="right"/>
              <w:rPr>
                <w:rFonts w:ascii="Calibri" w:hAnsi="Calibri"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r>
          </w:p>
        </w:tc>
        <w:tc>
          <w:tcPr>
            <w:tcW w:w="2159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713" w:hanging="809"/>
              <w:jc w:val="left"/>
              <w:rPr>
                <w:rFonts w:ascii="Calibri" w:hAnsi="Calibri"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r>
          </w:p>
        </w:tc>
      </w:tr>
      <w:tr>
        <w:trPr>
          <w:trHeight w:val="1171" w:hRule="atLeast"/>
        </w:trPr>
        <w:tc>
          <w:tcPr>
            <w:tcW w:w="3000" w:type="dxa"/>
            <w:tcBorders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Contenutotabella"/>
              <w:widowControl w:val="false"/>
              <w:suppressAutoHyphens w:val="true"/>
              <w:bidi w:val="0"/>
              <w:spacing w:lineRule="auto" w:line="240" w:before="171" w:after="171"/>
              <w:ind w:left="0" w:right="0" w:hanging="0"/>
              <w:jc w:val="left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b/>
                <w:bCs/>
                <w:kern w:val="0"/>
                <w:sz w:val="22"/>
                <w:szCs w:val="22"/>
                <w:lang w:val="it-IT" w:eastAsia="it-IT" w:bidi="ar-SA"/>
              </w:rPr>
              <w:t>E</w:t>
            </w:r>
            <w:r>
              <w:rPr>
                <w:rFonts w:eastAsia="Calibri" w:cs=""/>
                <w:b/>
                <w:bCs/>
                <w:kern w:val="0"/>
                <w:sz w:val="22"/>
                <w:szCs w:val="22"/>
                <w:lang w:val="it-IT" w:eastAsia="it-IT" w:bidi="ar-SA"/>
              </w:rPr>
              <w:t xml:space="preserve">. </w:t>
            </w:r>
            <w:r>
              <w:rPr>
                <w:rFonts w:eastAsia="Verdana" w:cs="Verdana" w:ascii="Calibri" w:hAnsi="Calibri"/>
                <w:b/>
                <w:bCs/>
                <w:color w:val="000000"/>
                <w:kern w:val="0"/>
                <w:sz w:val="22"/>
                <w:szCs w:val="22"/>
                <w:lang w:val="it-IT" w:eastAsia="it-IT" w:bidi="ar-SA"/>
              </w:rPr>
              <w:t>PROPOSTA PROGETTUALE</w:t>
            </w:r>
          </w:p>
        </w:tc>
        <w:tc>
          <w:tcPr>
            <w:tcW w:w="2789" w:type="dxa"/>
            <w:tcBorders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Contenutotabella"/>
              <w:widowControl w:val="false"/>
              <w:suppressAutoHyphens w:val="true"/>
              <w:spacing w:lineRule="auto" w:line="240" w:before="171" w:after="171"/>
              <w:jc w:val="center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 xml:space="preserve"> </w:t>
            </w: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>Punti 50</w:t>
            </w:r>
          </w:p>
        </w:tc>
        <w:tc>
          <w:tcPr>
            <w:tcW w:w="1921" w:type="dxa"/>
            <w:tcBorders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713" w:hanging="809"/>
              <w:jc w:val="left"/>
              <w:rPr>
                <w:rFonts w:ascii="Calibri" w:hAnsi="Calibri"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r>
          </w:p>
        </w:tc>
        <w:tc>
          <w:tcPr>
            <w:tcW w:w="2159" w:type="dxa"/>
            <w:tcBorders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713" w:hanging="809"/>
              <w:jc w:val="left"/>
              <w:rPr>
                <w:rFonts w:ascii="Calibri" w:hAnsi="Calibri"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r>
          </w:p>
        </w:tc>
      </w:tr>
      <w:tr>
        <w:trPr>
          <w:trHeight w:val="1642" w:hRule="atLeast"/>
        </w:trPr>
        <w:tc>
          <w:tcPr>
            <w:tcW w:w="3000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114" w:after="114"/>
              <w:jc w:val="left"/>
              <w:rPr>
                <w:rFonts w:ascii="Calibri" w:hAnsi="Calibri"/>
              </w:rPr>
            </w:pPr>
            <w:r>
              <w:rPr>
                <w:rFonts w:eastAsia="Verdana" w:cs="Verdana"/>
                <w:b/>
                <w:bCs/>
                <w:color w:val="000000"/>
                <w:kern w:val="0"/>
                <w:sz w:val="22"/>
                <w:szCs w:val="22"/>
                <w:lang w:val="it-IT" w:eastAsia="en-US" w:bidi="ar-SA"/>
              </w:rPr>
              <w:t xml:space="preserve">F. </w:t>
            </w:r>
            <w:r>
              <w:rPr>
                <w:rFonts w:eastAsia="Verdana" w:cs="Verdana"/>
                <w:b/>
                <w:bCs/>
                <w:color w:val="000000"/>
                <w:kern w:val="0"/>
                <w:sz w:val="22"/>
                <w:szCs w:val="22"/>
                <w:lang w:val="it-IT" w:eastAsia="en-US" w:bidi="ar-SA"/>
              </w:rPr>
              <w:t>ESPERIENZE PROGETTUALI CON CLASSI DELLA SCUOLA PRIMARIA IN ALTRI ISTITUTI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114" w:after="114"/>
              <w:jc w:val="left"/>
              <w:rPr>
                <w:rFonts w:ascii="Calibri" w:hAnsi="Calibri"/>
              </w:rPr>
            </w:pPr>
            <w:r>
              <w:rPr>
                <w:sz w:val="22"/>
              </w:rPr>
            </w:r>
          </w:p>
        </w:tc>
        <w:tc>
          <w:tcPr>
            <w:tcW w:w="2789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 xml:space="preserve"> </w:t>
            </w:r>
            <w:r>
              <w:rPr>
                <w:rFonts w:eastAsia="Verdana" w:cs="Verdana" w:ascii="Calibri" w:hAnsi="Calibri"/>
                <w:color w:val="000000"/>
                <w:kern w:val="0"/>
                <w:sz w:val="22"/>
                <w:szCs w:val="22"/>
                <w:lang w:val="it-IT" w:eastAsia="it-IT" w:bidi="ar-SA"/>
              </w:rPr>
              <w:t>Max 6 punti</w:t>
            </w:r>
          </w:p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/>
              </w:rPr>
            </w:pPr>
            <w:r>
              <w:rPr>
                <w:rFonts w:eastAsia="Verdana" w:cs="Verdana" w:ascii="Calibri" w:hAnsi="Calibri"/>
                <w:color w:val="000000"/>
                <w:kern w:val="0"/>
                <w:sz w:val="22"/>
                <w:szCs w:val="22"/>
                <w:lang w:val="it-IT" w:eastAsia="it-IT" w:bidi="ar-SA"/>
              </w:rPr>
              <w:t>Punti 1 per ogni esperienza</w:t>
            </w:r>
          </w:p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/>
              </w:rPr>
            </w:pPr>
            <w:r>
              <w:rPr>
                <w:rFonts w:eastAsia="Verdana" w:cs="Verdana" w:ascii="Calibri" w:hAnsi="Calibri"/>
                <w:color w:val="000000"/>
                <w:kern w:val="0"/>
                <w:sz w:val="22"/>
                <w:szCs w:val="22"/>
                <w:lang w:val="it-IT" w:eastAsia="it-IT" w:bidi="ar-SA"/>
              </w:rPr>
              <w:t>(si valutano max 2 incarichi per ogni anno scolastico)</w:t>
            </w:r>
          </w:p>
        </w:tc>
        <w:tc>
          <w:tcPr>
            <w:tcW w:w="1921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713" w:hanging="809"/>
              <w:jc w:val="left"/>
              <w:rPr>
                <w:rFonts w:ascii="Calibri" w:hAnsi="Calibri"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713" w:hanging="809"/>
              <w:jc w:val="left"/>
              <w:rPr>
                <w:rFonts w:ascii="Calibri" w:hAnsi="Calibri"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713" w:hanging="809"/>
              <w:jc w:val="left"/>
              <w:rPr>
                <w:rFonts w:ascii="Calibri" w:hAnsi="Calibri"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r>
          </w:p>
        </w:tc>
        <w:tc>
          <w:tcPr>
            <w:tcW w:w="2159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713" w:hanging="809"/>
              <w:jc w:val="left"/>
              <w:rPr>
                <w:rFonts w:ascii="Calibri" w:hAnsi="Calibri"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r>
          </w:p>
        </w:tc>
      </w:tr>
      <w:tr>
        <w:trPr>
          <w:trHeight w:val="847" w:hRule="atLeast"/>
        </w:trPr>
        <w:tc>
          <w:tcPr>
            <w:tcW w:w="3000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114" w:after="114"/>
              <w:jc w:val="both"/>
              <w:rPr>
                <w:rFonts w:ascii="Calibri" w:hAnsi="Calibri"/>
              </w:rPr>
            </w:pPr>
            <w:r>
              <w:rPr>
                <w:rFonts w:eastAsia="Verdana" w:cs="Verdana"/>
                <w:b/>
                <w:bCs/>
                <w:color w:val="000000"/>
                <w:kern w:val="0"/>
                <w:sz w:val="22"/>
                <w:szCs w:val="22"/>
                <w:lang w:val="it-IT" w:eastAsia="it-IT" w:bidi="ar-SA"/>
              </w:rPr>
              <w:t xml:space="preserve">G. </w:t>
            </w:r>
            <w:r>
              <w:rPr>
                <w:rFonts w:eastAsia="Verdana" w:cs="Verdana"/>
                <w:b/>
                <w:bCs/>
                <w:color w:val="000000"/>
                <w:kern w:val="0"/>
                <w:sz w:val="22"/>
                <w:szCs w:val="22"/>
                <w:lang w:val="it-IT" w:eastAsia="it-IT" w:bidi="ar-SA"/>
              </w:rPr>
              <w:t>Offerta più vantaggiosa</w:t>
            </w:r>
          </w:p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</w:r>
          </w:p>
        </w:tc>
        <w:tc>
          <w:tcPr>
            <w:tcW w:w="2789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</w:r>
          </w:p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 xml:space="preserve">  </w:t>
            </w: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 xml:space="preserve">punti </w:t>
            </w:r>
            <w:r>
              <w:rPr>
                <w:rFonts w:eastAsia="Arial" w:cs="Arial" w:ascii="Calibri" w:hAnsi="Calibri"/>
                <w:color w:val="00000A"/>
                <w:kern w:val="0"/>
                <w:sz w:val="22"/>
                <w:szCs w:val="22"/>
                <w:lang w:val="it-IT" w:eastAsia="zh-CN" w:bidi="hi-IN"/>
              </w:rPr>
              <w:t>20</w:t>
            </w:r>
          </w:p>
        </w:tc>
        <w:tc>
          <w:tcPr>
            <w:tcW w:w="1921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713" w:hanging="809"/>
              <w:jc w:val="left"/>
              <w:rPr>
                <w:rFonts w:ascii="Calibri" w:hAnsi="Calibri"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r>
          </w:p>
        </w:tc>
        <w:tc>
          <w:tcPr>
            <w:tcW w:w="2159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713" w:hanging="809"/>
              <w:jc w:val="left"/>
              <w:rPr>
                <w:rFonts w:ascii="Calibri" w:hAnsi="Calibri"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r>
          </w:p>
        </w:tc>
      </w:tr>
      <w:tr>
        <w:trPr>
          <w:trHeight w:val="581" w:hRule="atLeast"/>
        </w:trPr>
        <w:tc>
          <w:tcPr>
            <w:tcW w:w="3000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 xml:space="preserve">                                                                                 </w:t>
            </w: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>totale</w:t>
            </w:r>
          </w:p>
        </w:tc>
        <w:tc>
          <w:tcPr>
            <w:tcW w:w="2789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</w:r>
          </w:p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 xml:space="preserve">MAX PUNTI  </w:t>
            </w:r>
            <w:r>
              <w:rPr>
                <w:rFonts w:eastAsia="Calibri" w:cs="" w:ascii="Calibri" w:hAnsi="Calibri"/>
                <w:color w:val="00000A"/>
                <w:kern w:val="0"/>
                <w:sz w:val="22"/>
                <w:szCs w:val="22"/>
                <w:lang w:val="it-IT" w:eastAsia="it-IT" w:bidi="ar-SA"/>
              </w:rPr>
              <w:t>10</w:t>
            </w:r>
            <w:r>
              <w:rPr>
                <w:rFonts w:eastAsia="Calibri" w:cs="" w:ascii="Calibri" w:hAnsi="Calibri"/>
                <w:color w:val="00000A"/>
                <w:kern w:val="0"/>
                <w:sz w:val="22"/>
                <w:szCs w:val="22"/>
                <w:lang w:val="it-IT" w:eastAsia="it-IT" w:bidi="ar-SA"/>
              </w:rPr>
              <w:t>6</w:t>
            </w:r>
          </w:p>
        </w:tc>
        <w:tc>
          <w:tcPr>
            <w:tcW w:w="1921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713" w:hanging="809"/>
              <w:jc w:val="left"/>
              <w:rPr>
                <w:rFonts w:ascii="Calibri" w:hAnsi="Calibri"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r>
          </w:p>
        </w:tc>
        <w:tc>
          <w:tcPr>
            <w:tcW w:w="2159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713" w:hanging="809"/>
              <w:jc w:val="left"/>
              <w:rPr>
                <w:rFonts w:ascii="Calibri" w:hAnsi="Calibri"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r>
          </w:p>
        </w:tc>
      </w:tr>
    </w:tbl>
    <w:p>
      <w:pPr>
        <w:pStyle w:val="Normal"/>
        <w:spacing w:lineRule="auto" w:line="247" w:before="0" w:after="5"/>
        <w:ind w:right="713" w:hanging="0"/>
        <w:rPr>
          <w:rFonts w:ascii="Calibri" w:hAnsi="Calibri" w:eastAsia="Calibri" w:cs="Calibri"/>
          <w:color w:val="000000"/>
          <w:sz w:val="18"/>
          <w:szCs w:val="18"/>
          <w:lang w:eastAsia="it-IT"/>
        </w:rPr>
      </w:pPr>
      <w:r>
        <w:rPr>
          <w:rFonts w:eastAsia="Calibri" w:cs="Calibri"/>
          <w:color w:val="000000"/>
          <w:sz w:val="18"/>
          <w:szCs w:val="18"/>
          <w:lang w:eastAsia="it-IT"/>
        </w:rPr>
      </w:r>
    </w:p>
    <w:p>
      <w:pPr>
        <w:pStyle w:val="Normal"/>
        <w:rPr>
          <w:rFonts w:cs="Times New Roman"/>
        </w:rPr>
      </w:pPr>
      <w:r>
        <w:rPr>
          <w:rFonts w:cs="Times New Roman"/>
        </w:rPr>
      </w:r>
    </w:p>
    <w:p>
      <w:pPr>
        <w:pStyle w:val="Normal"/>
        <w:spacing w:before="0" w:after="160"/>
        <w:rPr>
          <w:rFonts w:ascii="Calibri" w:hAnsi="Calibri"/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spacing w:before="0" w:after="160"/>
        <w:rPr>
          <w:rFonts w:ascii="Calibri" w:hAnsi="Calibri"/>
          <w:sz w:val="18"/>
          <w:szCs w:val="18"/>
        </w:rPr>
      </w:pPr>
      <w:r>
        <w:rPr>
          <w:rFonts w:cs="Times New Roman"/>
          <w:sz w:val="18"/>
          <w:szCs w:val="18"/>
        </w:rPr>
        <w:t>FIRMA________________________________________                                           DATA_________________________________</w:t>
      </w:r>
    </w:p>
    <w:sectPr>
      <w:type w:val="nextPage"/>
      <w:pgSz w:w="11906" w:h="16838"/>
      <w:pgMar w:left="1134" w:right="1558" w:header="0" w:top="1417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Calibri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64449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LOnormal1">
    <w:name w:val="LO-normal1"/>
    <w:qFormat/>
    <w:pPr>
      <w:widowControl w:val="false"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00000A"/>
      <w:kern w:val="0"/>
      <w:sz w:val="22"/>
      <w:szCs w:val="22"/>
      <w:lang w:val="it-IT" w:eastAsia="zh-CN" w:bidi="hi-IN"/>
    </w:rPr>
  </w:style>
  <w:style w:type="paragraph" w:styleId="Contenutotabella">
    <w:name w:val="Contenuto tabella"/>
    <w:basedOn w:val="LOnormal1"/>
    <w:qFormat/>
    <w:pPr>
      <w:widowControl w:val="false"/>
      <w:suppressLineNumbers/>
    </w:pPr>
    <w:rPr/>
  </w:style>
  <w:style w:type="paragraph" w:styleId="Titolotabella">
    <w:name w:val="Titolo tabella"/>
    <w:basedOn w:val="Contenutotabel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rsid w:val="00552033"/>
    <w:pPr>
      <w:spacing w:after="0" w:line="240" w:lineRule="auto"/>
    </w:pPr>
    <w:rPr>
      <w:lang w:eastAsia="it-IT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Application>LibreOffice/7.0.0.3$Windows_X86_64 LibreOffice_project/8061b3e9204bef6b321a21033174034a5e2ea88e</Application>
  <Pages>1</Pages>
  <Words>106</Words>
  <Characters>626</Characters>
  <CharactersWithSpaces>845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2022-06-06T08:13:00Z</dcterms:created>
  <dc:creator>MIRELLA PACIFICO</dc:creator>
  <dc:description/>
  <dc:language>it-IT</dc:language>
  <cp:lastModifiedBy/>
  <cp:lastPrinted>2022-06-08T11:31:00Z</cp:lastPrinted>
  <dcterms:modified xsi:type="dcterms:W3CDTF">2023-01-25T13:38:44Z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