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8A" w:rsidRDefault="00CE318A">
      <w:pPr>
        <w:pStyle w:val="Corpodeltesto"/>
        <w:rPr>
          <w:rFonts w:ascii="Times New Roman"/>
          <w:sz w:val="20"/>
        </w:rPr>
      </w:pPr>
    </w:p>
    <w:p w:rsidR="00CE318A" w:rsidRDefault="00CE318A">
      <w:pPr>
        <w:pStyle w:val="Corpodeltesto"/>
        <w:rPr>
          <w:rFonts w:ascii="Times New Roman"/>
          <w:sz w:val="22"/>
        </w:rPr>
      </w:pPr>
    </w:p>
    <w:p w:rsidR="00CE318A" w:rsidRPr="008F6B82" w:rsidRDefault="00B32C8F" w:rsidP="008F6B82">
      <w:pPr>
        <w:pStyle w:val="Paragrafoelenco"/>
        <w:ind w:left="6663" w:right="1147" w:firstLine="0"/>
        <w:jc w:val="center"/>
      </w:pPr>
      <w:r w:rsidRPr="008F6B82">
        <w:t>All’Albo on</w:t>
      </w:r>
      <w:r w:rsidRPr="008F6B82">
        <w:rPr>
          <w:spacing w:val="-12"/>
        </w:rPr>
        <w:t xml:space="preserve"> </w:t>
      </w:r>
      <w:r w:rsidRPr="008F6B82">
        <w:t>line</w:t>
      </w:r>
    </w:p>
    <w:p w:rsidR="000B5BEB" w:rsidRDefault="008F6B82" w:rsidP="008F6B82">
      <w:pPr>
        <w:spacing w:before="95"/>
      </w:pPr>
      <w:r>
        <w:t xml:space="preserve"> </w:t>
      </w:r>
    </w:p>
    <w:p w:rsidR="000B5BEB" w:rsidRDefault="000B5BEB" w:rsidP="008F6B82">
      <w:pPr>
        <w:spacing w:before="95"/>
      </w:pPr>
      <w:r w:rsidRPr="000B5BEB">
        <w:rPr>
          <w:noProof/>
          <w:lang w:bidi="ar-SA"/>
        </w:rPr>
        <w:drawing>
          <wp:inline distT="0" distB="0" distL="0" distR="0">
            <wp:extent cx="5905500" cy="2065020"/>
            <wp:effectExtent l="19050" t="0" r="0" b="0"/>
            <wp:docPr id="2" name="Immagine 1" descr="\\DCSEGRETERIA201\condivisa\AAAA carta intestata mandela\intestazione pon unesco cod f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SEGRETERIA201\condivisa\AAAA carta intestata mandela\intestazione pon unesco cod fis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EB" w:rsidRDefault="003B5230" w:rsidP="008F6B82">
      <w:pPr>
        <w:spacing w:before="95"/>
      </w:pPr>
      <w:r>
        <w:t xml:space="preserve">                                                                                 Castelnovo ne’ Monti, 02/01/2020</w:t>
      </w:r>
    </w:p>
    <w:p w:rsidR="003B5230" w:rsidRDefault="003B5230" w:rsidP="008F6B82">
      <w:pPr>
        <w:spacing w:before="95"/>
      </w:pPr>
    </w:p>
    <w:p w:rsidR="000B5BEB" w:rsidRDefault="000B5BEB" w:rsidP="000B5BEB">
      <w:pPr>
        <w:pStyle w:val="Paragrafoelenco"/>
        <w:ind w:left="6663" w:right="1147" w:firstLine="0"/>
        <w:jc w:val="center"/>
      </w:pPr>
      <w:r w:rsidRPr="008F6B82">
        <w:t>All’Albo on</w:t>
      </w:r>
      <w:r w:rsidRPr="008F6B82">
        <w:rPr>
          <w:spacing w:val="-12"/>
        </w:rPr>
        <w:t xml:space="preserve"> </w:t>
      </w:r>
      <w:r w:rsidRPr="008F6B82">
        <w:t>line</w:t>
      </w:r>
    </w:p>
    <w:p w:rsidR="00CE318A" w:rsidRDefault="008F6B82" w:rsidP="008F6B82">
      <w:pPr>
        <w:spacing w:before="9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B5230">
        <w:t xml:space="preserve">  </w:t>
      </w:r>
      <w:r w:rsidR="00B32C8F" w:rsidRPr="008F6B82">
        <w:t>Sito Web</w:t>
      </w:r>
      <w:r w:rsidR="00B32C8F" w:rsidRPr="008F6B82">
        <w:rPr>
          <w:spacing w:val="-13"/>
        </w:rPr>
        <w:t xml:space="preserve"> </w:t>
      </w:r>
      <w:r w:rsidR="00B32C8F" w:rsidRPr="008F6B82">
        <w:t>dell’Istituto</w:t>
      </w:r>
    </w:p>
    <w:p w:rsidR="000B5BEB" w:rsidRDefault="000B5BEB" w:rsidP="008F6B82">
      <w:pPr>
        <w:spacing w:before="95"/>
      </w:pPr>
    </w:p>
    <w:p w:rsidR="000B5BEB" w:rsidRPr="00145C91" w:rsidRDefault="003B5230" w:rsidP="000B5BEB">
      <w:pPr>
        <w:spacing w:before="95"/>
        <w:ind w:left="-426"/>
        <w:rPr>
          <w:b/>
        </w:rPr>
      </w:pPr>
      <w:r>
        <w:rPr>
          <w:b/>
        </w:rPr>
        <w:t xml:space="preserve">     </w:t>
      </w:r>
      <w:r w:rsidR="000B5BEB" w:rsidRPr="00145C91">
        <w:rPr>
          <w:b/>
        </w:rPr>
        <w:t>OGGETTO:determina a contrarre servizi on-line anno 20</w:t>
      </w:r>
      <w:r w:rsidR="005E32E9">
        <w:rPr>
          <w:b/>
        </w:rPr>
        <w:t>20</w:t>
      </w:r>
      <w:r w:rsidR="000B5BEB" w:rsidRPr="00145C91">
        <w:rPr>
          <w:b/>
        </w:rPr>
        <w:t xml:space="preserve"> – Ditta M</w:t>
      </w:r>
      <w:r w:rsidR="000837A3">
        <w:rPr>
          <w:b/>
        </w:rPr>
        <w:t>e</w:t>
      </w:r>
      <w:r w:rsidR="000B5BEB" w:rsidRPr="00145C91">
        <w:rPr>
          <w:b/>
        </w:rPr>
        <w:t>di</w:t>
      </w:r>
      <w:r w:rsidR="000837A3">
        <w:rPr>
          <w:b/>
        </w:rPr>
        <w:t>a</w:t>
      </w:r>
      <w:r w:rsidR="000B5BEB" w:rsidRPr="00145C91">
        <w:rPr>
          <w:b/>
        </w:rPr>
        <w:t>soft snc</w:t>
      </w:r>
    </w:p>
    <w:p w:rsidR="00DD29CB" w:rsidRDefault="000B5BEB" w:rsidP="00DD29CB">
      <w:pPr>
        <w:pStyle w:val="Heading1"/>
        <w:spacing w:line="170" w:lineRule="exact"/>
        <w:ind w:left="-142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                    </w:t>
      </w:r>
      <w:r w:rsidR="003B5230">
        <w:rPr>
          <w:rFonts w:ascii="Calisto MT" w:hAnsi="Calisto MT"/>
          <w:sz w:val="18"/>
          <w:szCs w:val="18"/>
        </w:rPr>
        <w:t xml:space="preserve">        </w:t>
      </w:r>
      <w:r>
        <w:rPr>
          <w:rFonts w:ascii="Calisto MT" w:hAnsi="Calisto MT"/>
          <w:sz w:val="18"/>
          <w:szCs w:val="18"/>
        </w:rPr>
        <w:t xml:space="preserve"> CODICE CIG : </w:t>
      </w:r>
      <w:hyperlink r:id="rId9" w:history="1">
        <w:r w:rsidR="000837A3" w:rsidRPr="000837A3">
          <w:rPr>
            <w:rFonts w:ascii="Calisto MT" w:hAnsi="Calisto MT"/>
            <w:sz w:val="18"/>
            <w:szCs w:val="18"/>
          </w:rPr>
          <w:t>Z0D2B6A915</w:t>
        </w:r>
      </w:hyperlink>
    </w:p>
    <w:p w:rsidR="000B5BEB" w:rsidRDefault="000B5BEB" w:rsidP="00DD29CB">
      <w:pPr>
        <w:pStyle w:val="Heading1"/>
        <w:spacing w:line="170" w:lineRule="exact"/>
        <w:ind w:left="-142"/>
        <w:rPr>
          <w:rFonts w:ascii="Calisto MT" w:hAnsi="Calisto MT"/>
          <w:sz w:val="18"/>
          <w:szCs w:val="18"/>
        </w:rPr>
      </w:pPr>
    </w:p>
    <w:p w:rsidR="000B5BEB" w:rsidRPr="008F6B82" w:rsidRDefault="000B5BEB" w:rsidP="00DD29CB">
      <w:pPr>
        <w:pStyle w:val="Heading1"/>
        <w:spacing w:line="170" w:lineRule="exact"/>
        <w:ind w:left="-142"/>
        <w:rPr>
          <w:rFonts w:ascii="Calisto MT" w:hAnsi="Calisto MT"/>
          <w:sz w:val="18"/>
          <w:szCs w:val="18"/>
        </w:rPr>
      </w:pPr>
    </w:p>
    <w:p w:rsidR="00CE318A" w:rsidRPr="008F6B82" w:rsidRDefault="00B32C8F" w:rsidP="008F6B82">
      <w:pPr>
        <w:pStyle w:val="Heading1"/>
        <w:spacing w:before="100"/>
        <w:ind w:left="-567"/>
        <w:jc w:val="center"/>
        <w:rPr>
          <w:rFonts w:ascii="Calisto MT" w:hAnsi="Calisto MT"/>
          <w:sz w:val="22"/>
          <w:szCs w:val="22"/>
        </w:rPr>
      </w:pPr>
      <w:r w:rsidRPr="008F6B82">
        <w:rPr>
          <w:rFonts w:ascii="Calisto MT" w:hAnsi="Calisto MT"/>
          <w:sz w:val="22"/>
          <w:szCs w:val="22"/>
        </w:rPr>
        <w:t>IL DIRIGENTE SCOLASTICO</w:t>
      </w:r>
    </w:p>
    <w:p w:rsidR="00CE318A" w:rsidRDefault="00CE318A">
      <w:pPr>
        <w:pStyle w:val="Corpodeltesto"/>
        <w:rPr>
          <w:b/>
          <w:sz w:val="16"/>
        </w:rPr>
      </w:pPr>
    </w:p>
    <w:p w:rsidR="00CE318A" w:rsidRDefault="00CE318A">
      <w:pPr>
        <w:pStyle w:val="Corpodeltesto"/>
        <w:spacing w:before="10"/>
        <w:rPr>
          <w:b/>
        </w:rPr>
      </w:pPr>
    </w:p>
    <w:p w:rsidR="00CE318A" w:rsidRDefault="00B32C8F" w:rsidP="005E32E9">
      <w:pPr>
        <w:pStyle w:val="Corpodeltesto"/>
        <w:ind w:left="709" w:right="-62" w:hanging="709"/>
        <w:jc w:val="both"/>
        <w:rPr>
          <w:rFonts w:ascii="Calisto MT" w:hAnsi="Calisto MT"/>
          <w:sz w:val="24"/>
          <w:szCs w:val="24"/>
        </w:rPr>
      </w:pPr>
      <w:r w:rsidRPr="008F6B82">
        <w:rPr>
          <w:rFonts w:ascii="Calisto MT" w:hAnsi="Calisto MT"/>
          <w:b/>
          <w:sz w:val="24"/>
          <w:szCs w:val="24"/>
        </w:rPr>
        <w:t>VISTA</w:t>
      </w:r>
      <w:r w:rsidR="008F6B82">
        <w:rPr>
          <w:rFonts w:ascii="Calisto MT" w:hAnsi="Calisto MT"/>
          <w:b/>
          <w:sz w:val="24"/>
          <w:szCs w:val="24"/>
        </w:rPr>
        <w:t xml:space="preserve"> </w:t>
      </w:r>
      <w:r w:rsidRPr="008F6B82">
        <w:rPr>
          <w:rFonts w:ascii="Calisto MT" w:hAnsi="Calisto MT"/>
          <w:sz w:val="24"/>
          <w:szCs w:val="24"/>
        </w:rPr>
        <w:t>la legge 7 agosto 1990, n. 241 “Nuove norme in materia di procedimento ammin</w:t>
      </w:r>
      <w:r w:rsidR="008F6B82">
        <w:rPr>
          <w:rFonts w:ascii="Calisto MT" w:hAnsi="Calisto MT"/>
          <w:sz w:val="24"/>
          <w:szCs w:val="24"/>
        </w:rPr>
        <w:t>istrativo e di diritto di acces</w:t>
      </w:r>
      <w:r w:rsidRPr="008F6B82">
        <w:rPr>
          <w:rFonts w:ascii="Calisto MT" w:hAnsi="Calisto MT"/>
          <w:sz w:val="24"/>
          <w:szCs w:val="24"/>
        </w:rPr>
        <w:t>so ai documenti amministrativi e</w:t>
      </w:r>
      <w:r w:rsidRPr="008F6B82">
        <w:rPr>
          <w:rFonts w:ascii="Calisto MT" w:hAnsi="Calisto MT"/>
          <w:spacing w:val="-7"/>
          <w:sz w:val="24"/>
          <w:szCs w:val="24"/>
        </w:rPr>
        <w:t xml:space="preserve"> </w:t>
      </w:r>
      <w:r w:rsidRPr="008F6B82">
        <w:rPr>
          <w:rFonts w:ascii="Calisto MT" w:hAnsi="Calisto MT"/>
          <w:sz w:val="24"/>
          <w:szCs w:val="24"/>
        </w:rPr>
        <w:t>ss.mm.ii.;</w:t>
      </w:r>
    </w:p>
    <w:p w:rsidR="008F6B82" w:rsidRPr="008F6B82" w:rsidRDefault="008F6B82" w:rsidP="000B5BEB">
      <w:pPr>
        <w:pStyle w:val="Corpodeltesto"/>
        <w:ind w:left="-284" w:right="-62"/>
        <w:jc w:val="both"/>
        <w:rPr>
          <w:rFonts w:ascii="Calisto MT" w:hAnsi="Calisto MT"/>
          <w:sz w:val="24"/>
          <w:szCs w:val="24"/>
        </w:rPr>
      </w:pPr>
    </w:p>
    <w:p w:rsidR="00CE318A" w:rsidRDefault="00B32C8F" w:rsidP="005E32E9">
      <w:pPr>
        <w:pStyle w:val="Corpodeltesto"/>
        <w:ind w:left="851" w:right="-62" w:hanging="874"/>
        <w:jc w:val="both"/>
        <w:rPr>
          <w:rFonts w:ascii="Calisto MT" w:hAnsi="Calisto MT"/>
          <w:sz w:val="24"/>
          <w:szCs w:val="24"/>
        </w:rPr>
      </w:pPr>
      <w:r w:rsidRPr="008F6B82">
        <w:rPr>
          <w:rFonts w:ascii="Calisto MT" w:hAnsi="Calisto MT"/>
          <w:b/>
          <w:sz w:val="24"/>
          <w:szCs w:val="24"/>
        </w:rPr>
        <w:t>VISTO</w:t>
      </w:r>
      <w:r w:rsidR="008F6B82">
        <w:rPr>
          <w:rFonts w:ascii="Calisto MT" w:hAnsi="Calisto MT"/>
          <w:b/>
          <w:sz w:val="24"/>
          <w:szCs w:val="24"/>
        </w:rPr>
        <w:t xml:space="preserve"> </w:t>
      </w:r>
      <w:r w:rsidRPr="008F6B82">
        <w:rPr>
          <w:rFonts w:ascii="Calisto MT" w:hAnsi="Calisto MT"/>
          <w:sz w:val="24"/>
          <w:szCs w:val="24"/>
        </w:rPr>
        <w:t xml:space="preserve">il D.P.R. 8 marzo 1999, n. 275, concernente il regolamento recante norme in materia di </w:t>
      </w:r>
      <w:r w:rsidR="005E32E9">
        <w:rPr>
          <w:rFonts w:ascii="Calisto MT" w:hAnsi="Calisto MT"/>
          <w:sz w:val="24"/>
          <w:szCs w:val="24"/>
        </w:rPr>
        <w:t xml:space="preserve"> </w:t>
      </w:r>
      <w:r w:rsidRPr="008F6B82">
        <w:rPr>
          <w:rFonts w:ascii="Calisto MT" w:hAnsi="Calisto MT"/>
          <w:sz w:val="24"/>
          <w:szCs w:val="24"/>
        </w:rPr>
        <w:t>autonomia delle Istituzioni Scolastiche, ai sensi della legge 15 marzo 1997, n.</w:t>
      </w:r>
      <w:r w:rsidRPr="008F6B82">
        <w:rPr>
          <w:rFonts w:ascii="Calisto MT" w:hAnsi="Calisto MT"/>
          <w:spacing w:val="-15"/>
          <w:sz w:val="24"/>
          <w:szCs w:val="24"/>
        </w:rPr>
        <w:t xml:space="preserve"> </w:t>
      </w:r>
      <w:r w:rsidRPr="008F6B82">
        <w:rPr>
          <w:rFonts w:ascii="Calisto MT" w:hAnsi="Calisto MT"/>
          <w:sz w:val="24"/>
          <w:szCs w:val="24"/>
        </w:rPr>
        <w:t>59;</w:t>
      </w:r>
    </w:p>
    <w:p w:rsidR="008F6B82" w:rsidRPr="008F6B82" w:rsidRDefault="008F6B82" w:rsidP="000B5BEB">
      <w:pPr>
        <w:pStyle w:val="Corpodeltesto"/>
        <w:tabs>
          <w:tab w:val="left" w:pos="142"/>
          <w:tab w:val="left" w:pos="965"/>
        </w:tabs>
        <w:ind w:left="-284" w:right="-62" w:hanging="23"/>
        <w:jc w:val="both"/>
        <w:rPr>
          <w:rFonts w:ascii="Calisto MT" w:hAnsi="Calisto MT"/>
          <w:sz w:val="24"/>
          <w:szCs w:val="24"/>
        </w:rPr>
      </w:pPr>
    </w:p>
    <w:p w:rsidR="00CE318A" w:rsidRDefault="00B32C8F" w:rsidP="005E32E9">
      <w:pPr>
        <w:pStyle w:val="Corpodeltesto"/>
        <w:ind w:left="851" w:right="-62" w:hanging="851"/>
        <w:jc w:val="both"/>
        <w:rPr>
          <w:rFonts w:ascii="Calisto MT" w:hAnsi="Calisto MT"/>
          <w:sz w:val="24"/>
          <w:szCs w:val="24"/>
        </w:rPr>
      </w:pPr>
      <w:r w:rsidRPr="008F6B82">
        <w:rPr>
          <w:rFonts w:ascii="Calisto MT" w:hAnsi="Calisto MT"/>
          <w:b/>
          <w:sz w:val="24"/>
          <w:szCs w:val="24"/>
        </w:rPr>
        <w:t>VISTA</w:t>
      </w:r>
      <w:r w:rsidR="008F6B82">
        <w:rPr>
          <w:rFonts w:ascii="Calisto MT" w:hAnsi="Calisto MT"/>
          <w:b/>
          <w:sz w:val="24"/>
          <w:szCs w:val="24"/>
        </w:rPr>
        <w:t xml:space="preserve"> </w:t>
      </w:r>
      <w:r w:rsidRPr="008F6B82">
        <w:rPr>
          <w:rFonts w:ascii="Calisto MT" w:hAnsi="Calisto MT"/>
          <w:sz w:val="24"/>
          <w:szCs w:val="24"/>
        </w:rPr>
        <w:t>la legge 15 marzo 1997, n. 59, concernente “Delega al governo per il conferimento di funzioni e compiti alle regioni ed enti locali, per la riforma della Pubblica Amministrazione e per la semplificazione</w:t>
      </w:r>
      <w:r w:rsidRPr="008F6B82">
        <w:rPr>
          <w:rFonts w:ascii="Calisto MT" w:hAnsi="Calisto MT"/>
          <w:spacing w:val="-4"/>
          <w:sz w:val="24"/>
          <w:szCs w:val="24"/>
        </w:rPr>
        <w:t xml:space="preserve"> </w:t>
      </w:r>
      <w:r w:rsidRPr="008F6B82">
        <w:rPr>
          <w:rFonts w:ascii="Calisto MT" w:hAnsi="Calisto MT"/>
          <w:sz w:val="24"/>
          <w:szCs w:val="24"/>
        </w:rPr>
        <w:t>amministrativa”;</w:t>
      </w:r>
    </w:p>
    <w:p w:rsidR="008F6B82" w:rsidRPr="008F6B82" w:rsidRDefault="008F6B82" w:rsidP="000B5BEB">
      <w:pPr>
        <w:pStyle w:val="Corpodeltesto"/>
        <w:ind w:left="-284" w:right="-62" w:hanging="23"/>
        <w:jc w:val="both"/>
        <w:rPr>
          <w:rFonts w:ascii="Calisto MT" w:hAnsi="Calisto MT"/>
          <w:sz w:val="24"/>
          <w:szCs w:val="24"/>
        </w:rPr>
      </w:pPr>
    </w:p>
    <w:p w:rsidR="00CE318A" w:rsidRPr="008F6B82" w:rsidRDefault="00B32C8F" w:rsidP="005E32E9">
      <w:pPr>
        <w:pStyle w:val="Corpodeltesto"/>
        <w:ind w:left="851" w:right="-62" w:hanging="851"/>
        <w:jc w:val="both"/>
        <w:rPr>
          <w:rFonts w:ascii="Calisto MT" w:hAnsi="Calisto MT"/>
          <w:sz w:val="24"/>
          <w:szCs w:val="24"/>
        </w:rPr>
      </w:pPr>
      <w:r w:rsidRPr="008F6B82">
        <w:rPr>
          <w:rFonts w:ascii="Calisto MT" w:hAnsi="Calisto MT"/>
          <w:b/>
          <w:sz w:val="24"/>
          <w:szCs w:val="24"/>
        </w:rPr>
        <w:t>VISTO</w:t>
      </w:r>
      <w:r w:rsidR="008F6B82">
        <w:rPr>
          <w:rFonts w:ascii="Calisto MT" w:hAnsi="Calisto MT"/>
          <w:b/>
          <w:sz w:val="24"/>
          <w:szCs w:val="24"/>
        </w:rPr>
        <w:t xml:space="preserve"> </w:t>
      </w:r>
      <w:r w:rsidRPr="008F6B82">
        <w:rPr>
          <w:rFonts w:ascii="Calisto MT" w:hAnsi="Calisto MT"/>
          <w:sz w:val="24"/>
          <w:szCs w:val="24"/>
        </w:rPr>
        <w:t xml:space="preserve">il Decreto legislativo 30 marzo 2001, n. 165 recante “Norme generali sull’ordinamento del </w:t>
      </w:r>
      <w:r w:rsidR="005E32E9">
        <w:rPr>
          <w:rFonts w:ascii="Calisto MT" w:hAnsi="Calisto MT"/>
          <w:sz w:val="24"/>
          <w:szCs w:val="24"/>
        </w:rPr>
        <w:t xml:space="preserve">        </w:t>
      </w:r>
      <w:r w:rsidRPr="008F6B82">
        <w:rPr>
          <w:rFonts w:ascii="Calisto MT" w:hAnsi="Calisto MT"/>
          <w:sz w:val="24"/>
          <w:szCs w:val="24"/>
        </w:rPr>
        <w:t>lavoro alle dipendenze dell’Amministrazioni Pubbliche” e</w:t>
      </w:r>
      <w:r w:rsidRPr="008F6B82">
        <w:rPr>
          <w:rFonts w:ascii="Calisto MT" w:hAnsi="Calisto MT"/>
          <w:spacing w:val="-4"/>
          <w:sz w:val="24"/>
          <w:szCs w:val="24"/>
        </w:rPr>
        <w:t xml:space="preserve"> </w:t>
      </w:r>
      <w:r w:rsidRPr="008F6B82">
        <w:rPr>
          <w:rFonts w:ascii="Calisto MT" w:hAnsi="Calisto MT"/>
          <w:sz w:val="24"/>
          <w:szCs w:val="24"/>
        </w:rPr>
        <w:t>ss.mm.ii.;</w:t>
      </w:r>
    </w:p>
    <w:p w:rsidR="00CE318A" w:rsidRPr="008F6B82" w:rsidRDefault="00B32C8F" w:rsidP="005E32E9">
      <w:pPr>
        <w:pStyle w:val="Corpodeltesto"/>
        <w:ind w:right="-62"/>
        <w:jc w:val="both"/>
        <w:rPr>
          <w:rFonts w:ascii="Calisto MT" w:hAnsi="Calisto MT"/>
          <w:sz w:val="24"/>
          <w:szCs w:val="24"/>
        </w:rPr>
      </w:pPr>
      <w:r w:rsidRPr="008F6B82">
        <w:rPr>
          <w:rFonts w:ascii="Calisto MT" w:hAnsi="Calisto MT"/>
          <w:b/>
          <w:sz w:val="24"/>
          <w:szCs w:val="24"/>
        </w:rPr>
        <w:t xml:space="preserve">VISTO </w:t>
      </w:r>
      <w:r w:rsidRPr="008F6B82">
        <w:rPr>
          <w:rFonts w:ascii="Calisto MT" w:hAnsi="Calisto MT"/>
          <w:sz w:val="24"/>
          <w:szCs w:val="24"/>
        </w:rPr>
        <w:t>il D.Lg n. 50/2016 codice degli appalti;</w:t>
      </w:r>
    </w:p>
    <w:p w:rsidR="00CE318A" w:rsidRPr="008F6B82" w:rsidRDefault="00B32C8F" w:rsidP="005E32E9">
      <w:pPr>
        <w:ind w:right="-62"/>
        <w:jc w:val="both"/>
        <w:rPr>
          <w:rFonts w:ascii="Calisto MT" w:hAnsi="Calisto MT"/>
          <w:sz w:val="24"/>
          <w:szCs w:val="24"/>
        </w:rPr>
      </w:pPr>
      <w:r w:rsidRPr="008F6B82">
        <w:rPr>
          <w:rFonts w:ascii="Calisto MT" w:hAnsi="Calisto MT"/>
          <w:b/>
          <w:sz w:val="24"/>
          <w:szCs w:val="24"/>
        </w:rPr>
        <w:t xml:space="preserve">VISTO </w:t>
      </w:r>
      <w:r w:rsidRPr="008F6B82">
        <w:rPr>
          <w:rFonts w:ascii="Calisto MT" w:hAnsi="Calisto MT"/>
          <w:sz w:val="24"/>
          <w:szCs w:val="24"/>
        </w:rPr>
        <w:t>il D.Lg n. 56/2017;</w:t>
      </w:r>
    </w:p>
    <w:p w:rsidR="00CE318A" w:rsidRPr="008F6B82" w:rsidRDefault="00B32C8F" w:rsidP="005E32E9">
      <w:pPr>
        <w:pStyle w:val="Corpodeltesto"/>
        <w:tabs>
          <w:tab w:val="left" w:pos="965"/>
        </w:tabs>
        <w:ind w:left="851" w:right="-62" w:hanging="851"/>
        <w:jc w:val="both"/>
        <w:rPr>
          <w:rFonts w:ascii="Calisto MT" w:hAnsi="Calisto MT"/>
          <w:sz w:val="24"/>
          <w:szCs w:val="24"/>
        </w:rPr>
      </w:pPr>
      <w:r w:rsidRPr="008F6B82">
        <w:rPr>
          <w:rFonts w:ascii="Calisto MT" w:hAnsi="Calisto MT"/>
          <w:b/>
          <w:sz w:val="24"/>
          <w:szCs w:val="24"/>
        </w:rPr>
        <w:t>VISTO</w:t>
      </w:r>
      <w:r w:rsidR="008F6B82">
        <w:rPr>
          <w:rFonts w:ascii="Calisto MT" w:hAnsi="Calisto MT"/>
          <w:b/>
          <w:sz w:val="24"/>
          <w:szCs w:val="24"/>
        </w:rPr>
        <w:t xml:space="preserve"> </w:t>
      </w:r>
      <w:r w:rsidRPr="008F6B82">
        <w:rPr>
          <w:rFonts w:ascii="Calisto MT" w:hAnsi="Calisto MT"/>
          <w:sz w:val="24"/>
          <w:szCs w:val="24"/>
        </w:rPr>
        <w:t>il Regolamento di esecuzione del Codice dei Contratti Pubblici (D.P.R. 5 ottobre 2010,</w:t>
      </w:r>
      <w:r w:rsidRPr="008F6B82">
        <w:rPr>
          <w:rFonts w:ascii="Calisto MT" w:hAnsi="Calisto MT"/>
          <w:spacing w:val="-35"/>
          <w:sz w:val="24"/>
          <w:szCs w:val="24"/>
        </w:rPr>
        <w:t xml:space="preserve"> </w:t>
      </w:r>
      <w:r w:rsidRPr="008F6B82">
        <w:rPr>
          <w:rFonts w:ascii="Calisto MT" w:hAnsi="Calisto MT"/>
          <w:sz w:val="24"/>
          <w:szCs w:val="24"/>
        </w:rPr>
        <w:t>n.207);</w:t>
      </w:r>
    </w:p>
    <w:p w:rsidR="00CE318A" w:rsidRPr="008F6B82" w:rsidRDefault="00B32C8F" w:rsidP="005E32E9">
      <w:pPr>
        <w:pStyle w:val="Corpodeltesto"/>
        <w:ind w:left="851" w:right="-62" w:hanging="851"/>
        <w:jc w:val="both"/>
        <w:rPr>
          <w:rFonts w:ascii="Calisto MT" w:hAnsi="Calisto MT"/>
          <w:sz w:val="24"/>
          <w:szCs w:val="24"/>
        </w:rPr>
      </w:pPr>
      <w:r w:rsidRPr="008F6B82">
        <w:rPr>
          <w:rFonts w:ascii="Calisto MT" w:hAnsi="Calisto MT"/>
          <w:b/>
          <w:sz w:val="24"/>
          <w:szCs w:val="24"/>
        </w:rPr>
        <w:t xml:space="preserve">VISTO </w:t>
      </w:r>
      <w:r w:rsidRPr="008F6B82">
        <w:rPr>
          <w:rFonts w:ascii="Calisto MT" w:hAnsi="Calisto MT"/>
          <w:sz w:val="24"/>
          <w:szCs w:val="24"/>
        </w:rPr>
        <w:t>D.I. n.129 del 28/agosto/2018, relativo al “Regolamento concernente le Istruzioni generali sulla gestione amministrativo- contabile delle Istituzioni Scolastiche”;</w:t>
      </w:r>
    </w:p>
    <w:p w:rsidR="00CE318A" w:rsidRPr="008F6B82" w:rsidRDefault="00B32C8F" w:rsidP="005E32E9">
      <w:pPr>
        <w:pStyle w:val="Corpodeltesto"/>
        <w:tabs>
          <w:tab w:val="left" w:pos="972"/>
        </w:tabs>
        <w:ind w:right="-62"/>
        <w:jc w:val="both"/>
        <w:rPr>
          <w:rFonts w:ascii="Calisto MT" w:hAnsi="Calisto MT"/>
          <w:sz w:val="24"/>
          <w:szCs w:val="24"/>
        </w:rPr>
      </w:pPr>
      <w:r w:rsidRPr="008F6B82">
        <w:rPr>
          <w:rFonts w:ascii="Calisto MT" w:hAnsi="Calisto MT"/>
          <w:b/>
          <w:sz w:val="24"/>
          <w:szCs w:val="24"/>
        </w:rPr>
        <w:t>VISTA</w:t>
      </w:r>
      <w:r w:rsidR="008F6B82">
        <w:rPr>
          <w:rFonts w:ascii="Calisto MT" w:hAnsi="Calisto MT"/>
          <w:b/>
          <w:sz w:val="24"/>
          <w:szCs w:val="24"/>
        </w:rPr>
        <w:t xml:space="preserve"> </w:t>
      </w:r>
      <w:r w:rsidRPr="008F6B82">
        <w:rPr>
          <w:rFonts w:ascii="Calisto MT" w:hAnsi="Calisto MT"/>
          <w:sz w:val="24"/>
          <w:szCs w:val="24"/>
        </w:rPr>
        <w:t>la Delibera del Consiglio Istituto;</w:t>
      </w:r>
    </w:p>
    <w:p w:rsidR="00CE318A" w:rsidRPr="008F6B82" w:rsidRDefault="00B32C8F" w:rsidP="005E32E9">
      <w:pPr>
        <w:pStyle w:val="Corpodeltesto"/>
        <w:ind w:left="851" w:right="-62" w:hanging="874"/>
        <w:jc w:val="both"/>
        <w:rPr>
          <w:rFonts w:ascii="Calisto MT" w:hAnsi="Calisto MT"/>
          <w:sz w:val="24"/>
          <w:szCs w:val="24"/>
        </w:rPr>
      </w:pPr>
      <w:r w:rsidRPr="008F6B82">
        <w:rPr>
          <w:rFonts w:ascii="Calisto MT" w:hAnsi="Calisto MT"/>
          <w:b/>
          <w:sz w:val="24"/>
          <w:szCs w:val="24"/>
        </w:rPr>
        <w:t xml:space="preserve">ACCERTATA </w:t>
      </w:r>
      <w:r w:rsidRPr="008F6B82">
        <w:rPr>
          <w:rFonts w:ascii="Calisto MT" w:hAnsi="Calisto MT"/>
          <w:sz w:val="24"/>
          <w:szCs w:val="24"/>
        </w:rPr>
        <w:t>la necessità di procedere al rinnovo del contratto di accesso ai servizi on-line – anno 20</w:t>
      </w:r>
      <w:r w:rsidR="005E32E9">
        <w:rPr>
          <w:rFonts w:ascii="Calisto MT" w:hAnsi="Calisto MT"/>
          <w:sz w:val="24"/>
          <w:szCs w:val="24"/>
        </w:rPr>
        <w:t>20</w:t>
      </w:r>
      <w:r w:rsidRPr="008F6B82">
        <w:rPr>
          <w:rFonts w:ascii="Calisto MT" w:hAnsi="Calisto MT"/>
          <w:sz w:val="24"/>
          <w:szCs w:val="24"/>
        </w:rPr>
        <w:t xml:space="preserve"> - stipulato con la ditta Mediasoft</w:t>
      </w:r>
      <w:r w:rsidR="005E32E9">
        <w:rPr>
          <w:rFonts w:ascii="Calisto MT" w:hAnsi="Calisto MT"/>
          <w:sz w:val="24"/>
          <w:szCs w:val="24"/>
        </w:rPr>
        <w:t xml:space="preserve"> SNC</w:t>
      </w:r>
      <w:r w:rsidRPr="008F6B82">
        <w:rPr>
          <w:rFonts w:ascii="Calisto MT" w:hAnsi="Calisto MT"/>
          <w:sz w:val="24"/>
          <w:szCs w:val="24"/>
        </w:rPr>
        <w:t xml:space="preserve"> ;</w:t>
      </w:r>
    </w:p>
    <w:p w:rsidR="00CE318A" w:rsidRPr="008F6B82" w:rsidRDefault="00B32C8F" w:rsidP="005E32E9">
      <w:pPr>
        <w:pStyle w:val="Corpodeltesto"/>
        <w:ind w:left="851" w:right="-62" w:hanging="851"/>
        <w:jc w:val="both"/>
        <w:rPr>
          <w:rFonts w:ascii="Calisto MT" w:hAnsi="Calisto MT"/>
          <w:sz w:val="24"/>
          <w:szCs w:val="24"/>
        </w:rPr>
      </w:pPr>
      <w:r w:rsidRPr="008F6B82">
        <w:rPr>
          <w:rFonts w:ascii="Calisto MT" w:hAnsi="Calisto MT"/>
          <w:b/>
          <w:sz w:val="24"/>
          <w:szCs w:val="24"/>
        </w:rPr>
        <w:t xml:space="preserve">CONSIDERATO </w:t>
      </w:r>
      <w:r w:rsidRPr="008F6B82">
        <w:rPr>
          <w:rFonts w:ascii="Calisto MT" w:hAnsi="Calisto MT"/>
          <w:sz w:val="24"/>
          <w:szCs w:val="24"/>
        </w:rPr>
        <w:t>che il fine pubblico da perseguire è quello di stipulare un contratto per l’utilizzo di programmi indispensabili per il funzionamento delle segreterie didattiche ed amm</w:t>
      </w:r>
      <w:r w:rsidR="005E32E9">
        <w:rPr>
          <w:rFonts w:ascii="Calisto MT" w:hAnsi="Calisto MT"/>
          <w:sz w:val="24"/>
          <w:szCs w:val="24"/>
        </w:rPr>
        <w:t>inistrative;</w:t>
      </w:r>
    </w:p>
    <w:p w:rsidR="00CE318A" w:rsidRPr="008F6B82" w:rsidRDefault="00B32C8F" w:rsidP="005E32E9">
      <w:pPr>
        <w:pStyle w:val="Corpodeltesto"/>
        <w:ind w:left="851" w:right="-62" w:hanging="851"/>
        <w:jc w:val="both"/>
        <w:rPr>
          <w:rFonts w:ascii="Calisto MT" w:hAnsi="Calisto MT"/>
          <w:sz w:val="24"/>
          <w:szCs w:val="24"/>
        </w:rPr>
      </w:pPr>
      <w:r w:rsidRPr="008F6B82">
        <w:rPr>
          <w:rFonts w:ascii="Calisto MT" w:hAnsi="Calisto MT"/>
          <w:b/>
          <w:sz w:val="24"/>
          <w:szCs w:val="24"/>
        </w:rPr>
        <w:t xml:space="preserve">CONSIDERATO </w:t>
      </w:r>
      <w:r w:rsidRPr="008F6B82">
        <w:rPr>
          <w:rFonts w:ascii="Calisto MT" w:hAnsi="Calisto MT"/>
          <w:sz w:val="24"/>
          <w:szCs w:val="24"/>
        </w:rPr>
        <w:t>che i software messi a disposizione dall</w:t>
      </w:r>
      <w:r w:rsidR="008F6B82">
        <w:rPr>
          <w:rFonts w:ascii="Calisto MT" w:hAnsi="Calisto MT"/>
          <w:sz w:val="24"/>
          <w:szCs w:val="24"/>
        </w:rPr>
        <w:t xml:space="preserve">a ditta MEDIASOFT </w:t>
      </w:r>
      <w:r w:rsidR="005E32E9">
        <w:rPr>
          <w:rFonts w:ascii="Calisto MT" w:hAnsi="Calisto MT"/>
          <w:sz w:val="24"/>
          <w:szCs w:val="24"/>
        </w:rPr>
        <w:t xml:space="preserve">SNC </w:t>
      </w:r>
      <w:r w:rsidR="008F6B82">
        <w:rPr>
          <w:rFonts w:ascii="Calisto MT" w:hAnsi="Calisto MT"/>
          <w:sz w:val="24"/>
          <w:szCs w:val="24"/>
        </w:rPr>
        <w:t xml:space="preserve">corrispondono </w:t>
      </w:r>
      <w:r w:rsidRPr="008F6B82">
        <w:rPr>
          <w:rFonts w:ascii="Calisto MT" w:hAnsi="Calisto MT"/>
          <w:sz w:val="24"/>
          <w:szCs w:val="24"/>
        </w:rPr>
        <w:t>appieno alle caratteristiche richieste dall’Istituto.</w:t>
      </w:r>
    </w:p>
    <w:p w:rsidR="00CE318A" w:rsidRPr="008F6B82" w:rsidRDefault="00B32C8F" w:rsidP="005E32E9">
      <w:pPr>
        <w:pStyle w:val="Corpodeltesto"/>
        <w:tabs>
          <w:tab w:val="left" w:pos="996"/>
        </w:tabs>
        <w:ind w:right="-62"/>
        <w:jc w:val="both"/>
        <w:rPr>
          <w:rFonts w:ascii="Calisto MT" w:hAnsi="Calisto MT"/>
          <w:sz w:val="24"/>
          <w:szCs w:val="24"/>
        </w:rPr>
      </w:pPr>
      <w:r w:rsidRPr="008F6B82">
        <w:rPr>
          <w:rFonts w:ascii="Calisto MT" w:hAnsi="Calisto MT"/>
          <w:b/>
          <w:sz w:val="24"/>
          <w:szCs w:val="24"/>
        </w:rPr>
        <w:t>VISTA</w:t>
      </w:r>
      <w:r w:rsidR="008F6B82">
        <w:rPr>
          <w:rFonts w:ascii="Calisto MT" w:hAnsi="Calisto MT"/>
          <w:b/>
          <w:sz w:val="24"/>
          <w:szCs w:val="24"/>
        </w:rPr>
        <w:t xml:space="preserve"> </w:t>
      </w:r>
      <w:r w:rsidRPr="008F6B82">
        <w:rPr>
          <w:rFonts w:ascii="Calisto MT" w:hAnsi="Calisto MT"/>
          <w:sz w:val="24"/>
          <w:szCs w:val="24"/>
        </w:rPr>
        <w:t>la disponibilità di</w:t>
      </w:r>
      <w:r w:rsidRPr="008F6B82">
        <w:rPr>
          <w:rFonts w:ascii="Calisto MT" w:hAnsi="Calisto MT"/>
          <w:spacing w:val="-1"/>
          <w:sz w:val="24"/>
          <w:szCs w:val="24"/>
        </w:rPr>
        <w:t xml:space="preserve"> </w:t>
      </w:r>
      <w:r w:rsidRPr="008F6B82">
        <w:rPr>
          <w:rFonts w:ascii="Calisto MT" w:hAnsi="Calisto MT"/>
          <w:sz w:val="24"/>
          <w:szCs w:val="24"/>
        </w:rPr>
        <w:t>bilancio;</w:t>
      </w:r>
    </w:p>
    <w:p w:rsidR="00CE318A" w:rsidRPr="008F6B82" w:rsidRDefault="00B32C8F" w:rsidP="005E32E9">
      <w:pPr>
        <w:ind w:right="-62"/>
        <w:jc w:val="both"/>
        <w:rPr>
          <w:rFonts w:ascii="Calisto MT" w:hAnsi="Calisto MT"/>
          <w:sz w:val="24"/>
          <w:szCs w:val="24"/>
        </w:rPr>
      </w:pPr>
      <w:r w:rsidRPr="008F6B82">
        <w:rPr>
          <w:rFonts w:ascii="Calisto MT" w:hAnsi="Calisto MT"/>
          <w:b/>
          <w:sz w:val="24"/>
          <w:szCs w:val="24"/>
        </w:rPr>
        <w:t xml:space="preserve">RITENUTO </w:t>
      </w:r>
      <w:r w:rsidRPr="008F6B82">
        <w:rPr>
          <w:rFonts w:ascii="Calisto MT" w:hAnsi="Calisto MT"/>
          <w:sz w:val="24"/>
          <w:szCs w:val="24"/>
        </w:rPr>
        <w:t>di procedere in merito;</w:t>
      </w:r>
    </w:p>
    <w:p w:rsidR="00CE318A" w:rsidRPr="008F6B82" w:rsidRDefault="00CE318A" w:rsidP="005E32E9">
      <w:pPr>
        <w:pStyle w:val="Corpodeltesto"/>
        <w:rPr>
          <w:rFonts w:ascii="Calisto MT" w:hAnsi="Calisto MT"/>
          <w:sz w:val="24"/>
          <w:szCs w:val="24"/>
        </w:rPr>
      </w:pPr>
    </w:p>
    <w:p w:rsidR="00CE318A" w:rsidRPr="008F6B82" w:rsidRDefault="00B32C8F" w:rsidP="000B5BEB">
      <w:pPr>
        <w:pStyle w:val="Heading1"/>
        <w:spacing w:before="116"/>
        <w:ind w:left="-284"/>
        <w:jc w:val="center"/>
        <w:rPr>
          <w:rFonts w:ascii="Calisto MT" w:hAnsi="Calisto MT"/>
          <w:sz w:val="24"/>
          <w:szCs w:val="24"/>
        </w:rPr>
      </w:pPr>
      <w:r w:rsidRPr="008F6B82">
        <w:rPr>
          <w:rFonts w:ascii="Calisto MT" w:hAnsi="Calisto MT"/>
          <w:sz w:val="24"/>
          <w:szCs w:val="24"/>
        </w:rPr>
        <w:t>DETERMINA</w:t>
      </w:r>
    </w:p>
    <w:p w:rsidR="00CE318A" w:rsidRPr="008F6B82" w:rsidRDefault="00CE318A" w:rsidP="000B5BEB">
      <w:pPr>
        <w:pStyle w:val="Corpodeltesto"/>
        <w:ind w:left="-284"/>
        <w:rPr>
          <w:rFonts w:ascii="Calisto MT" w:hAnsi="Calisto MT"/>
          <w:b/>
          <w:sz w:val="24"/>
          <w:szCs w:val="24"/>
        </w:rPr>
      </w:pPr>
    </w:p>
    <w:p w:rsidR="006E1102" w:rsidRDefault="006E1102" w:rsidP="000B5BEB">
      <w:pPr>
        <w:ind w:left="-284"/>
        <w:jc w:val="center"/>
        <w:rPr>
          <w:rFonts w:ascii="Calisto MT" w:hAnsi="Calisto MT"/>
          <w:b/>
          <w:sz w:val="24"/>
          <w:szCs w:val="24"/>
        </w:rPr>
      </w:pPr>
    </w:p>
    <w:p w:rsidR="006E1102" w:rsidRDefault="006E1102" w:rsidP="000B5BEB">
      <w:pPr>
        <w:ind w:left="-284"/>
        <w:jc w:val="center"/>
        <w:rPr>
          <w:rFonts w:ascii="Calisto MT" w:hAnsi="Calisto MT"/>
          <w:b/>
          <w:sz w:val="24"/>
          <w:szCs w:val="24"/>
        </w:rPr>
      </w:pPr>
    </w:p>
    <w:p w:rsidR="006E1102" w:rsidRDefault="006E1102" w:rsidP="006E1102">
      <w:pPr>
        <w:ind w:left="-284"/>
        <w:rPr>
          <w:rFonts w:ascii="Calisto MT" w:hAnsi="Calisto MT"/>
          <w:b/>
          <w:sz w:val="24"/>
          <w:szCs w:val="24"/>
        </w:rPr>
      </w:pPr>
    </w:p>
    <w:p w:rsidR="006E1102" w:rsidRDefault="006E1102" w:rsidP="006E1102">
      <w:pPr>
        <w:ind w:left="-284"/>
        <w:rPr>
          <w:rFonts w:ascii="Calisto MT" w:hAnsi="Calisto MT"/>
          <w:b/>
          <w:sz w:val="24"/>
          <w:szCs w:val="24"/>
        </w:rPr>
      </w:pPr>
    </w:p>
    <w:p w:rsidR="00CE318A" w:rsidRPr="008F6B82" w:rsidRDefault="00B32C8F" w:rsidP="006E1102">
      <w:pPr>
        <w:ind w:left="-284"/>
        <w:jc w:val="center"/>
        <w:rPr>
          <w:rFonts w:ascii="Calisto MT" w:hAnsi="Calisto MT"/>
          <w:b/>
          <w:sz w:val="24"/>
          <w:szCs w:val="24"/>
        </w:rPr>
      </w:pPr>
      <w:r w:rsidRPr="008F6B82">
        <w:rPr>
          <w:rFonts w:ascii="Calisto MT" w:hAnsi="Calisto MT"/>
          <w:b/>
          <w:sz w:val="24"/>
          <w:szCs w:val="24"/>
        </w:rPr>
        <w:t>Art. 1</w:t>
      </w:r>
    </w:p>
    <w:p w:rsidR="008F6B82" w:rsidRPr="008F6B82" w:rsidRDefault="008F6B82" w:rsidP="006E1102">
      <w:pPr>
        <w:ind w:right="3846"/>
        <w:rPr>
          <w:rFonts w:ascii="Calisto MT" w:hAnsi="Calisto MT"/>
          <w:b/>
          <w:sz w:val="24"/>
          <w:szCs w:val="24"/>
        </w:rPr>
      </w:pPr>
    </w:p>
    <w:p w:rsidR="00CE318A" w:rsidRPr="00F014F7" w:rsidRDefault="008F6B82" w:rsidP="000B5BEB">
      <w:pPr>
        <w:pStyle w:val="Corpodeltesto"/>
        <w:ind w:left="-284" w:right="-63"/>
        <w:jc w:val="both"/>
        <w:rPr>
          <w:rFonts w:ascii="Calisto MT" w:hAnsi="Calisto MT"/>
          <w:sz w:val="24"/>
          <w:szCs w:val="24"/>
        </w:rPr>
      </w:pPr>
      <w:r w:rsidRPr="008F6B82">
        <w:rPr>
          <w:rFonts w:ascii="Calisto MT" w:hAnsi="Calisto MT"/>
          <w:sz w:val="24"/>
          <w:szCs w:val="24"/>
        </w:rPr>
        <w:t>d</w:t>
      </w:r>
      <w:r w:rsidR="00B32C8F" w:rsidRPr="008F6B82">
        <w:rPr>
          <w:rFonts w:ascii="Calisto MT" w:hAnsi="Calisto MT"/>
          <w:sz w:val="24"/>
          <w:szCs w:val="24"/>
        </w:rPr>
        <w:t>i avviare, per le motivazioni in premessa, il procedimento per la stipula – per l’anno 20</w:t>
      </w:r>
      <w:r w:rsidR="005E32E9">
        <w:rPr>
          <w:rFonts w:ascii="Calisto MT" w:hAnsi="Calisto MT"/>
          <w:sz w:val="24"/>
          <w:szCs w:val="24"/>
        </w:rPr>
        <w:t>20</w:t>
      </w:r>
      <w:r w:rsidR="00B32C8F" w:rsidRPr="008F6B82">
        <w:rPr>
          <w:rFonts w:ascii="Calisto MT" w:hAnsi="Calisto MT"/>
          <w:sz w:val="24"/>
          <w:szCs w:val="24"/>
        </w:rPr>
        <w:t xml:space="preserve"> – del contratto di rinnovo canone Servizi On-Line, già in uso presso questo Istituto con la ditta Mediasoft : Area </w:t>
      </w:r>
      <w:r w:rsidRPr="008F6B82">
        <w:rPr>
          <w:rFonts w:ascii="Calisto MT" w:hAnsi="Calisto MT"/>
          <w:sz w:val="24"/>
          <w:szCs w:val="24"/>
        </w:rPr>
        <w:t xml:space="preserve">Bilancio - </w:t>
      </w:r>
      <w:r w:rsidR="00B32C8F" w:rsidRPr="008F6B82">
        <w:rPr>
          <w:rFonts w:ascii="Calisto MT" w:hAnsi="Calisto MT"/>
          <w:sz w:val="24"/>
          <w:szCs w:val="24"/>
        </w:rPr>
        <w:t>Magazzino-</w:t>
      </w:r>
      <w:r w:rsidRPr="008F6B82">
        <w:rPr>
          <w:rFonts w:ascii="Calisto MT" w:hAnsi="Calisto MT"/>
          <w:sz w:val="24"/>
          <w:szCs w:val="24"/>
        </w:rPr>
        <w:t xml:space="preserve"> Personale (TFR-SARE-Graduatorie Istituto) – Retribuzioni (DMA - Uniemens) </w:t>
      </w:r>
      <w:r w:rsidR="00B32C8F" w:rsidRPr="008F6B82">
        <w:rPr>
          <w:rFonts w:ascii="Calisto MT" w:hAnsi="Calisto MT"/>
          <w:sz w:val="24"/>
          <w:szCs w:val="24"/>
        </w:rPr>
        <w:t>, per un importo annuale di € 84,00 - IVA (22% esclusa) per un totale di € 102,48  IVA  inclusa;</w:t>
      </w:r>
    </w:p>
    <w:p w:rsidR="00CE318A" w:rsidRPr="008F6B82" w:rsidRDefault="00B32C8F" w:rsidP="006E1102">
      <w:pPr>
        <w:spacing w:before="122"/>
        <w:ind w:left="-284"/>
        <w:jc w:val="center"/>
        <w:rPr>
          <w:rFonts w:ascii="Calisto MT" w:hAnsi="Calisto MT"/>
          <w:b/>
          <w:sz w:val="24"/>
          <w:szCs w:val="24"/>
        </w:rPr>
      </w:pPr>
      <w:r w:rsidRPr="008F6B82">
        <w:rPr>
          <w:rFonts w:ascii="Calisto MT" w:hAnsi="Calisto MT"/>
          <w:b/>
          <w:sz w:val="24"/>
          <w:szCs w:val="24"/>
        </w:rPr>
        <w:t>Art.2</w:t>
      </w:r>
    </w:p>
    <w:p w:rsidR="00DD29CB" w:rsidRDefault="00DD29CB" w:rsidP="006E1102">
      <w:pPr>
        <w:pStyle w:val="Corpodeltesto"/>
        <w:ind w:left="-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</w:t>
      </w:r>
      <w:r w:rsidR="00B32C8F" w:rsidRPr="008F6B82">
        <w:rPr>
          <w:rFonts w:ascii="Calisto MT" w:hAnsi="Calisto MT"/>
          <w:sz w:val="24"/>
          <w:szCs w:val="24"/>
        </w:rPr>
        <w:t>i assumere apposito impegno di spesa da imputare all’attività A0</w:t>
      </w:r>
      <w:r w:rsidR="005E32E9">
        <w:rPr>
          <w:rFonts w:ascii="Calisto MT" w:hAnsi="Calisto MT"/>
          <w:sz w:val="24"/>
          <w:szCs w:val="24"/>
        </w:rPr>
        <w:t>2</w:t>
      </w:r>
      <w:r w:rsidR="00B32C8F" w:rsidRPr="008F6B82">
        <w:rPr>
          <w:rFonts w:ascii="Calisto MT" w:hAnsi="Calisto MT"/>
          <w:sz w:val="24"/>
          <w:szCs w:val="24"/>
        </w:rPr>
        <w:t xml:space="preserve"> “Funzionamento Amministrativo “ del Programma Annuale 20</w:t>
      </w:r>
      <w:r w:rsidR="005E32E9">
        <w:rPr>
          <w:rFonts w:ascii="Calisto MT" w:hAnsi="Calisto MT"/>
          <w:sz w:val="24"/>
          <w:szCs w:val="24"/>
        </w:rPr>
        <w:t>20</w:t>
      </w:r>
      <w:r w:rsidR="00B32C8F" w:rsidRPr="008F6B82">
        <w:rPr>
          <w:rFonts w:ascii="Calisto MT" w:hAnsi="Calisto MT"/>
          <w:sz w:val="24"/>
          <w:szCs w:val="24"/>
        </w:rPr>
        <w:t>.</w:t>
      </w:r>
    </w:p>
    <w:p w:rsidR="00F014F7" w:rsidRPr="008F6B82" w:rsidRDefault="00F014F7" w:rsidP="000B5BEB">
      <w:pPr>
        <w:pStyle w:val="Corpodeltesto"/>
        <w:spacing w:before="96" w:line="379" w:lineRule="auto"/>
        <w:ind w:left="-284"/>
        <w:rPr>
          <w:rFonts w:ascii="Calisto MT" w:hAnsi="Calisto MT"/>
          <w:sz w:val="24"/>
          <w:szCs w:val="24"/>
        </w:rPr>
      </w:pPr>
    </w:p>
    <w:p w:rsidR="00CE318A" w:rsidRPr="00DD29CB" w:rsidRDefault="00B32C8F" w:rsidP="006E1102">
      <w:pPr>
        <w:spacing w:before="122"/>
        <w:ind w:left="-284"/>
        <w:jc w:val="center"/>
        <w:rPr>
          <w:rFonts w:ascii="Calisto MT" w:hAnsi="Calisto MT"/>
          <w:b/>
          <w:sz w:val="24"/>
          <w:szCs w:val="24"/>
        </w:rPr>
      </w:pPr>
      <w:r w:rsidRPr="00DD29CB">
        <w:rPr>
          <w:rFonts w:ascii="Calisto MT" w:hAnsi="Calisto MT"/>
          <w:b/>
          <w:sz w:val="24"/>
          <w:szCs w:val="24"/>
        </w:rPr>
        <w:t xml:space="preserve">Art. </w:t>
      </w:r>
      <w:r w:rsidR="00DD29CB">
        <w:rPr>
          <w:rFonts w:ascii="Calisto MT" w:hAnsi="Calisto MT"/>
          <w:b/>
          <w:sz w:val="24"/>
          <w:szCs w:val="24"/>
        </w:rPr>
        <w:t>3</w:t>
      </w:r>
    </w:p>
    <w:p w:rsidR="00F014F7" w:rsidRPr="000B5BEB" w:rsidRDefault="00DD29CB" w:rsidP="000B5BEB">
      <w:pPr>
        <w:pStyle w:val="Corpodeltesto"/>
        <w:spacing w:before="98"/>
        <w:ind w:left="-284" w:right="-2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</w:t>
      </w:r>
      <w:r w:rsidR="00B32C8F" w:rsidRPr="008F6B82">
        <w:rPr>
          <w:rFonts w:ascii="Calisto MT" w:hAnsi="Calisto MT"/>
          <w:sz w:val="24"/>
          <w:szCs w:val="24"/>
        </w:rPr>
        <w:t xml:space="preserve">i nominare responsabile del procedimento il </w:t>
      </w:r>
      <w:r>
        <w:rPr>
          <w:rFonts w:ascii="Calisto MT" w:hAnsi="Calisto MT"/>
          <w:sz w:val="24"/>
          <w:szCs w:val="24"/>
        </w:rPr>
        <w:t xml:space="preserve"> </w:t>
      </w:r>
      <w:r w:rsidR="00B32C8F" w:rsidRPr="008F6B82">
        <w:rPr>
          <w:rFonts w:ascii="Calisto MT" w:hAnsi="Calisto MT"/>
          <w:sz w:val="24"/>
          <w:szCs w:val="24"/>
        </w:rPr>
        <w:t>Dirigente Scolastico</w:t>
      </w:r>
      <w:r w:rsidR="00B32C8F" w:rsidRPr="00B40038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Dott.ssa Monica Giovanelli</w:t>
      </w:r>
      <w:r w:rsidR="003B5230">
        <w:rPr>
          <w:rFonts w:ascii="Calisto MT" w:hAnsi="Calisto MT"/>
          <w:sz w:val="24"/>
          <w:szCs w:val="24"/>
        </w:rPr>
        <w:t>.</w:t>
      </w:r>
    </w:p>
    <w:p w:rsidR="0028649B" w:rsidRDefault="0028649B" w:rsidP="000B5BEB"/>
    <w:p w:rsidR="00DD29CB" w:rsidRDefault="00DD29CB" w:rsidP="000B5BEB">
      <w:pPr>
        <w:ind w:left="-284"/>
      </w:pPr>
    </w:p>
    <w:p w:rsidR="00DD29CB" w:rsidRPr="00DD29CB" w:rsidRDefault="00DD29CB" w:rsidP="006E1102">
      <w:pPr>
        <w:spacing w:before="122"/>
        <w:ind w:left="-284"/>
        <w:jc w:val="center"/>
        <w:rPr>
          <w:rFonts w:ascii="Calisto MT" w:hAnsi="Calisto MT"/>
          <w:b/>
          <w:sz w:val="24"/>
          <w:szCs w:val="24"/>
        </w:rPr>
      </w:pPr>
      <w:r w:rsidRPr="00DD29CB">
        <w:rPr>
          <w:rFonts w:ascii="Calisto MT" w:hAnsi="Calisto MT"/>
          <w:b/>
          <w:sz w:val="24"/>
          <w:szCs w:val="24"/>
        </w:rPr>
        <w:t>Art. 4</w:t>
      </w:r>
    </w:p>
    <w:p w:rsidR="00DD29CB" w:rsidRPr="00DD29CB" w:rsidRDefault="00DD29CB" w:rsidP="000B5BEB">
      <w:pPr>
        <w:pStyle w:val="Corpodeltesto"/>
        <w:spacing w:before="98"/>
        <w:ind w:left="-284" w:right="-2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</w:t>
      </w:r>
      <w:r w:rsidRPr="00DD29CB">
        <w:rPr>
          <w:rFonts w:ascii="Calisto MT" w:hAnsi="Calisto MT"/>
          <w:sz w:val="24"/>
          <w:szCs w:val="24"/>
        </w:rPr>
        <w:t xml:space="preserve">he si procederà alla liquidazione su presentazione di regolare fattura previo riscontro di corrispondenza, per qualità e quantità, della fornitura effettuata con quanto pattuito e di concordanza degli importi fatturati con quelli stabiliti con emissione di fattura elettronica attraverso il Sistema di Interscambio il cui codice univoco ufficio </w:t>
      </w:r>
      <w:r w:rsidRPr="00005DB7">
        <w:rPr>
          <w:rFonts w:ascii="Calisto MT" w:hAnsi="Calisto MT"/>
          <w:sz w:val="24"/>
          <w:szCs w:val="24"/>
        </w:rPr>
        <w:t>IPA è</w:t>
      </w:r>
      <w:r w:rsidR="00005DB7">
        <w:rPr>
          <w:rFonts w:ascii="Calisto MT" w:hAnsi="Calisto MT"/>
          <w:sz w:val="24"/>
          <w:szCs w:val="24"/>
        </w:rPr>
        <w:t xml:space="preserve"> </w:t>
      </w:r>
      <w:r w:rsidR="00005DB7" w:rsidRPr="00005DB7">
        <w:rPr>
          <w:rFonts w:ascii="Calisto MT" w:hAnsi="Calisto MT"/>
          <w:sz w:val="24"/>
          <w:szCs w:val="24"/>
        </w:rPr>
        <w:t>UFHO4Z </w:t>
      </w:r>
      <w:r w:rsidR="0028649B">
        <w:rPr>
          <w:rFonts w:ascii="Calisto MT" w:hAnsi="Calisto MT"/>
          <w:sz w:val="24"/>
          <w:szCs w:val="24"/>
        </w:rPr>
        <w:t xml:space="preserve"> </w:t>
      </w:r>
      <w:r w:rsidRPr="00DD29CB">
        <w:rPr>
          <w:rFonts w:ascii="Calisto MT" w:hAnsi="Calisto MT"/>
          <w:sz w:val="24"/>
          <w:szCs w:val="24"/>
        </w:rPr>
        <w:t>.</w:t>
      </w:r>
    </w:p>
    <w:p w:rsidR="00DD29CB" w:rsidRPr="00DD29CB" w:rsidRDefault="00DD29CB" w:rsidP="000B5BEB">
      <w:pPr>
        <w:pStyle w:val="Corpodeltesto"/>
        <w:spacing w:before="98"/>
        <w:ind w:left="-284" w:right="-28"/>
        <w:rPr>
          <w:rFonts w:ascii="Calisto MT" w:hAnsi="Calisto MT"/>
          <w:sz w:val="24"/>
          <w:szCs w:val="24"/>
        </w:rPr>
      </w:pPr>
    </w:p>
    <w:p w:rsidR="00DD29CB" w:rsidRPr="00DD29CB" w:rsidRDefault="00DD29CB" w:rsidP="000B5BEB">
      <w:pPr>
        <w:pStyle w:val="Corpodeltesto"/>
        <w:spacing w:before="98"/>
        <w:ind w:left="-284" w:right="-28"/>
        <w:jc w:val="center"/>
        <w:rPr>
          <w:rFonts w:ascii="Calisto MT" w:hAnsi="Calisto MT"/>
          <w:b/>
          <w:sz w:val="24"/>
          <w:szCs w:val="24"/>
        </w:rPr>
      </w:pPr>
      <w:r w:rsidRPr="00DD29CB">
        <w:rPr>
          <w:rFonts w:ascii="Calisto MT" w:hAnsi="Calisto MT"/>
          <w:b/>
          <w:sz w:val="24"/>
          <w:szCs w:val="24"/>
        </w:rPr>
        <w:t>Art. 5</w:t>
      </w:r>
    </w:p>
    <w:p w:rsidR="00DD29CB" w:rsidRPr="00DD29CB" w:rsidRDefault="00DD29CB" w:rsidP="006E1102">
      <w:pPr>
        <w:pStyle w:val="Corpodeltesto"/>
        <w:spacing w:before="98"/>
        <w:ind w:left="-284" w:right="-2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</w:t>
      </w:r>
      <w:r w:rsidRPr="00DD29CB">
        <w:rPr>
          <w:rFonts w:ascii="Calisto MT" w:hAnsi="Calisto MT"/>
          <w:sz w:val="24"/>
          <w:szCs w:val="24"/>
        </w:rPr>
        <w:t>i disporre che il presente provvedimento venga pubblicato sul sito</w:t>
      </w:r>
      <w:r w:rsidR="006E1102">
        <w:rPr>
          <w:rFonts w:ascii="Calisto MT" w:hAnsi="Calisto MT"/>
          <w:sz w:val="24"/>
          <w:szCs w:val="24"/>
        </w:rPr>
        <w:t xml:space="preserve"> ell’istituto</w:t>
      </w:r>
      <w:r w:rsidRPr="00DD29CB">
        <w:rPr>
          <w:rFonts w:ascii="Calisto MT" w:hAnsi="Calisto MT"/>
          <w:sz w:val="24"/>
          <w:szCs w:val="24"/>
        </w:rPr>
        <w:t xml:space="preserve"> : </w:t>
      </w:r>
      <w:hyperlink r:id="rId10">
        <w:r>
          <w:rPr>
            <w:rFonts w:ascii="Calisto MT" w:hAnsi="Calisto MT"/>
            <w:sz w:val="24"/>
            <w:szCs w:val="24"/>
          </w:rPr>
          <w:t>www.iiscastelnovenemonti</w:t>
        </w:r>
        <w:r w:rsidRPr="00DD29CB">
          <w:rPr>
            <w:rFonts w:ascii="Calisto MT" w:hAnsi="Calisto MT"/>
            <w:sz w:val="24"/>
            <w:szCs w:val="24"/>
          </w:rPr>
          <w:t>.</w:t>
        </w:r>
        <w:r>
          <w:rPr>
            <w:rFonts w:ascii="Calisto MT" w:hAnsi="Calisto MT"/>
            <w:sz w:val="24"/>
            <w:szCs w:val="24"/>
          </w:rPr>
          <w:t>edu</w:t>
        </w:r>
        <w:r w:rsidRPr="00DD29CB">
          <w:rPr>
            <w:rFonts w:ascii="Calisto MT" w:hAnsi="Calisto MT"/>
            <w:sz w:val="24"/>
            <w:szCs w:val="24"/>
          </w:rPr>
          <w:t>.it</w:t>
        </w:r>
      </w:hyperlink>
      <w:r>
        <w:rPr>
          <w:rFonts w:ascii="Calisto MT" w:hAnsi="Calisto MT"/>
          <w:sz w:val="24"/>
          <w:szCs w:val="24"/>
        </w:rPr>
        <w:t xml:space="preserve">  </w:t>
      </w:r>
      <w:r w:rsidR="006E1102">
        <w:rPr>
          <w:rFonts w:ascii="Calisto MT" w:hAnsi="Calisto MT"/>
          <w:sz w:val="24"/>
          <w:szCs w:val="24"/>
        </w:rPr>
        <w:t xml:space="preserve">- </w:t>
      </w:r>
      <w:r>
        <w:rPr>
          <w:rFonts w:ascii="Calisto MT" w:hAnsi="Calisto MT"/>
          <w:sz w:val="24"/>
          <w:szCs w:val="24"/>
        </w:rPr>
        <w:t>A</w:t>
      </w:r>
      <w:r w:rsidRPr="00DD29CB">
        <w:rPr>
          <w:rFonts w:ascii="Calisto MT" w:hAnsi="Calisto MT"/>
          <w:sz w:val="24"/>
          <w:szCs w:val="24"/>
        </w:rPr>
        <w:t xml:space="preserve">lbo pretorio on-line – </w:t>
      </w:r>
      <w:r>
        <w:rPr>
          <w:rFonts w:ascii="Calisto MT" w:hAnsi="Calisto MT"/>
          <w:sz w:val="24"/>
          <w:szCs w:val="24"/>
        </w:rPr>
        <w:t xml:space="preserve">sezione </w:t>
      </w:r>
      <w:r w:rsidRPr="00DD29CB">
        <w:rPr>
          <w:rFonts w:ascii="Calisto MT" w:hAnsi="Calisto MT"/>
          <w:sz w:val="24"/>
          <w:szCs w:val="24"/>
        </w:rPr>
        <w:t>Bandi</w:t>
      </w:r>
      <w:r w:rsidR="00005DB7">
        <w:rPr>
          <w:rFonts w:ascii="Calisto MT" w:hAnsi="Calisto MT"/>
          <w:sz w:val="24"/>
          <w:szCs w:val="24"/>
        </w:rPr>
        <w:t>/Determine</w:t>
      </w:r>
      <w:r w:rsidRPr="00DD29CB">
        <w:rPr>
          <w:rFonts w:ascii="Calisto MT" w:hAnsi="Calisto MT"/>
          <w:sz w:val="24"/>
          <w:szCs w:val="24"/>
        </w:rPr>
        <w:t xml:space="preserve"> ai fini della generale conoscenza.</w:t>
      </w:r>
    </w:p>
    <w:p w:rsidR="00DD29CB" w:rsidRPr="00DD29CB" w:rsidRDefault="00DD29CB" w:rsidP="006E1102">
      <w:pPr>
        <w:pStyle w:val="Corpodeltesto"/>
        <w:spacing w:before="98"/>
        <w:ind w:left="-284" w:right="-28"/>
        <w:jc w:val="both"/>
        <w:rPr>
          <w:rFonts w:ascii="Calisto MT" w:hAnsi="Calisto MT"/>
          <w:sz w:val="24"/>
          <w:szCs w:val="24"/>
        </w:rPr>
      </w:pPr>
    </w:p>
    <w:p w:rsidR="00DD29CB" w:rsidRPr="00DD29CB" w:rsidRDefault="00DD29CB" w:rsidP="000B5BEB">
      <w:pPr>
        <w:pStyle w:val="Corpodeltesto"/>
        <w:spacing w:before="98"/>
        <w:ind w:left="-284" w:right="-28"/>
        <w:rPr>
          <w:rFonts w:ascii="Calisto MT" w:hAnsi="Calisto MT"/>
          <w:sz w:val="24"/>
          <w:szCs w:val="24"/>
        </w:rPr>
      </w:pPr>
    </w:p>
    <w:p w:rsidR="00DD29CB" w:rsidRDefault="00DD29CB" w:rsidP="000B5BEB">
      <w:pPr>
        <w:pStyle w:val="Corpodeltesto"/>
        <w:spacing w:before="98"/>
        <w:ind w:left="-284" w:right="-2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                                                                                </w:t>
      </w:r>
      <w:r w:rsidRPr="00DD29CB">
        <w:rPr>
          <w:rFonts w:ascii="Calisto MT" w:hAnsi="Calisto MT"/>
          <w:sz w:val="24"/>
          <w:szCs w:val="24"/>
        </w:rPr>
        <w:t>Il Dirigente Scolastico</w:t>
      </w:r>
    </w:p>
    <w:p w:rsidR="00DD29CB" w:rsidRDefault="00DD29CB" w:rsidP="000B5BEB">
      <w:pPr>
        <w:pStyle w:val="Corpodeltesto"/>
        <w:spacing w:before="98"/>
        <w:ind w:left="-284" w:right="-2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                                                                           Dott.ssa Monica Giovanelli</w:t>
      </w:r>
    </w:p>
    <w:p w:rsidR="0028649B" w:rsidRDefault="00DD29CB" w:rsidP="000B5BEB">
      <w:pPr>
        <w:pStyle w:val="Corpodeltesto"/>
        <w:spacing w:before="98"/>
        <w:ind w:left="-284" w:right="-2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                                                                          </w:t>
      </w:r>
      <w:r w:rsidR="00005DB7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   (firmato digitalmen</w:t>
      </w:r>
      <w:r w:rsidR="0028649B">
        <w:rPr>
          <w:rFonts w:ascii="Calisto MT" w:hAnsi="Calisto MT"/>
          <w:sz w:val="24"/>
          <w:szCs w:val="24"/>
        </w:rPr>
        <w:t>te)</w:t>
      </w:r>
    </w:p>
    <w:p w:rsidR="0028649B" w:rsidRDefault="0028649B" w:rsidP="000B5BEB">
      <w:pPr>
        <w:pStyle w:val="Corpodeltesto"/>
        <w:spacing w:before="98"/>
        <w:ind w:left="-284" w:right="-28"/>
        <w:rPr>
          <w:rFonts w:ascii="Calisto MT" w:hAnsi="Calisto MT"/>
          <w:sz w:val="24"/>
          <w:szCs w:val="24"/>
        </w:rPr>
      </w:pPr>
    </w:p>
    <w:p w:rsidR="0028649B" w:rsidRDefault="0028649B" w:rsidP="000B5BEB">
      <w:pPr>
        <w:pStyle w:val="Corpodeltesto"/>
        <w:spacing w:before="98"/>
        <w:ind w:left="-284" w:right="-28"/>
        <w:rPr>
          <w:rFonts w:ascii="Calisto MT" w:hAnsi="Calisto MT"/>
          <w:sz w:val="24"/>
          <w:szCs w:val="24"/>
        </w:rPr>
      </w:pPr>
    </w:p>
    <w:p w:rsidR="0028649B" w:rsidRDefault="0028649B" w:rsidP="000B5BEB">
      <w:pPr>
        <w:pStyle w:val="Corpodeltesto"/>
        <w:spacing w:before="98"/>
        <w:ind w:left="-284" w:right="-28"/>
        <w:rPr>
          <w:rFonts w:ascii="Calisto MT" w:hAnsi="Calisto MT"/>
          <w:sz w:val="24"/>
          <w:szCs w:val="24"/>
        </w:rPr>
      </w:pPr>
    </w:p>
    <w:p w:rsidR="0028649B" w:rsidRDefault="0028649B" w:rsidP="000B5BEB">
      <w:pPr>
        <w:pStyle w:val="Corpodeltesto"/>
        <w:spacing w:before="98"/>
        <w:ind w:left="-284" w:right="-28"/>
        <w:rPr>
          <w:rFonts w:ascii="Calisto MT" w:hAnsi="Calisto MT"/>
          <w:sz w:val="24"/>
          <w:szCs w:val="24"/>
        </w:rPr>
      </w:pPr>
    </w:p>
    <w:p w:rsidR="0028649B" w:rsidRDefault="0028649B" w:rsidP="000B5BEB">
      <w:pPr>
        <w:pStyle w:val="Corpodeltesto"/>
        <w:spacing w:before="98"/>
        <w:ind w:left="-284" w:right="-28"/>
        <w:rPr>
          <w:rFonts w:ascii="Calisto MT" w:hAnsi="Calisto MT"/>
          <w:sz w:val="24"/>
          <w:szCs w:val="24"/>
        </w:rPr>
      </w:pPr>
    </w:p>
    <w:p w:rsidR="0028649B" w:rsidRDefault="0028649B" w:rsidP="00DD29CB">
      <w:pPr>
        <w:pStyle w:val="Corpodeltesto"/>
        <w:spacing w:before="98"/>
        <w:ind w:right="-28"/>
        <w:rPr>
          <w:rFonts w:ascii="Calisto MT" w:hAnsi="Calisto MT"/>
          <w:sz w:val="24"/>
          <w:szCs w:val="24"/>
        </w:rPr>
      </w:pPr>
    </w:p>
    <w:p w:rsidR="0028649B" w:rsidRDefault="0028649B" w:rsidP="00DD29CB">
      <w:pPr>
        <w:pStyle w:val="Corpodeltesto"/>
        <w:spacing w:before="98"/>
        <w:ind w:right="-28"/>
        <w:rPr>
          <w:rFonts w:ascii="Calisto MT" w:hAnsi="Calisto MT"/>
          <w:sz w:val="24"/>
          <w:szCs w:val="24"/>
        </w:rPr>
      </w:pPr>
    </w:p>
    <w:p w:rsidR="0028649B" w:rsidRDefault="0028649B" w:rsidP="00DD29CB">
      <w:pPr>
        <w:pStyle w:val="Corpodeltesto"/>
        <w:spacing w:before="98"/>
        <w:ind w:right="-28"/>
        <w:rPr>
          <w:rFonts w:ascii="Calisto MT" w:hAnsi="Calisto MT"/>
          <w:sz w:val="24"/>
          <w:szCs w:val="24"/>
        </w:rPr>
      </w:pPr>
    </w:p>
    <w:p w:rsidR="0028649B" w:rsidRDefault="0028649B" w:rsidP="0028649B">
      <w:pPr>
        <w:pStyle w:val="Corpodeltesto"/>
        <w:spacing w:before="97"/>
      </w:pPr>
    </w:p>
    <w:sectPr w:rsidR="0028649B" w:rsidSect="005E32E9">
      <w:headerReference w:type="first" r:id="rId11"/>
      <w:pgSz w:w="11900" w:h="16850"/>
      <w:pgMar w:top="0" w:right="985" w:bottom="280" w:left="709" w:header="34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381" w:rsidRDefault="00781381" w:rsidP="00CE318A">
      <w:r>
        <w:separator/>
      </w:r>
    </w:p>
  </w:endnote>
  <w:endnote w:type="continuationSeparator" w:id="1">
    <w:p w:rsidR="00781381" w:rsidRDefault="00781381" w:rsidP="00CE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381" w:rsidRDefault="00781381" w:rsidP="00CE318A">
      <w:r>
        <w:separator/>
      </w:r>
    </w:p>
  </w:footnote>
  <w:footnote w:type="continuationSeparator" w:id="1">
    <w:p w:rsidR="00781381" w:rsidRDefault="00781381" w:rsidP="00CE3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9B" w:rsidRDefault="000F09AA">
    <w:pPr>
      <w:pStyle w:val="Intestazione"/>
    </w:pPr>
    <w:r w:rsidRPr="000F09AA">
      <w:rPr>
        <w:noProof/>
        <w:lang w:bidi="ar-SA"/>
      </w:rPr>
      <w:drawing>
        <wp:inline distT="0" distB="0" distL="0" distR="0">
          <wp:extent cx="5905500" cy="2065020"/>
          <wp:effectExtent l="19050" t="0" r="0" b="0"/>
          <wp:docPr id="4" name="Immagine 1" descr="\\DCSEGRETERIA201\condivisa\AAAA carta intestata mandela\intestazione pon unesco cod fis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SEGRETERIA201\condivisa\AAAA carta intestata mandela\intestazione pon unesco cod fis 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206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6F72"/>
    <w:multiLevelType w:val="hybridMultilevel"/>
    <w:tmpl w:val="6F00DF0C"/>
    <w:lvl w:ilvl="0" w:tplc="636C886A">
      <w:numFmt w:val="bullet"/>
      <w:lvlText w:val=""/>
      <w:lvlJc w:val="left"/>
      <w:pPr>
        <w:ind w:left="7626" w:hanging="142"/>
      </w:pPr>
      <w:rPr>
        <w:rFonts w:ascii="Symbol" w:eastAsia="Symbol" w:hAnsi="Symbol" w:cs="Symbol" w:hint="default"/>
        <w:w w:val="99"/>
        <w:sz w:val="14"/>
        <w:szCs w:val="14"/>
        <w:lang w:val="it-IT" w:eastAsia="it-IT" w:bidi="it-IT"/>
      </w:rPr>
    </w:lvl>
    <w:lvl w:ilvl="1" w:tplc="EFE25DA8">
      <w:numFmt w:val="bullet"/>
      <w:lvlText w:val="•"/>
      <w:lvlJc w:val="left"/>
      <w:pPr>
        <w:ind w:left="7843" w:hanging="142"/>
      </w:pPr>
      <w:rPr>
        <w:rFonts w:hint="default"/>
        <w:lang w:val="it-IT" w:eastAsia="it-IT" w:bidi="it-IT"/>
      </w:rPr>
    </w:lvl>
    <w:lvl w:ilvl="2" w:tplc="6382FAE6">
      <w:numFmt w:val="bullet"/>
      <w:lvlText w:val="•"/>
      <w:lvlJc w:val="left"/>
      <w:pPr>
        <w:ind w:left="8067" w:hanging="142"/>
      </w:pPr>
      <w:rPr>
        <w:rFonts w:hint="default"/>
        <w:lang w:val="it-IT" w:eastAsia="it-IT" w:bidi="it-IT"/>
      </w:rPr>
    </w:lvl>
    <w:lvl w:ilvl="3" w:tplc="FE464D88">
      <w:numFmt w:val="bullet"/>
      <w:lvlText w:val="•"/>
      <w:lvlJc w:val="left"/>
      <w:pPr>
        <w:ind w:left="8291" w:hanging="142"/>
      </w:pPr>
      <w:rPr>
        <w:rFonts w:hint="default"/>
        <w:lang w:val="it-IT" w:eastAsia="it-IT" w:bidi="it-IT"/>
      </w:rPr>
    </w:lvl>
    <w:lvl w:ilvl="4" w:tplc="DE8E6D02">
      <w:numFmt w:val="bullet"/>
      <w:lvlText w:val="•"/>
      <w:lvlJc w:val="left"/>
      <w:pPr>
        <w:ind w:left="8515" w:hanging="142"/>
      </w:pPr>
      <w:rPr>
        <w:rFonts w:hint="default"/>
        <w:lang w:val="it-IT" w:eastAsia="it-IT" w:bidi="it-IT"/>
      </w:rPr>
    </w:lvl>
    <w:lvl w:ilvl="5" w:tplc="56EACD76">
      <w:numFmt w:val="bullet"/>
      <w:lvlText w:val="•"/>
      <w:lvlJc w:val="left"/>
      <w:pPr>
        <w:ind w:left="8739" w:hanging="142"/>
      </w:pPr>
      <w:rPr>
        <w:rFonts w:hint="default"/>
        <w:lang w:val="it-IT" w:eastAsia="it-IT" w:bidi="it-IT"/>
      </w:rPr>
    </w:lvl>
    <w:lvl w:ilvl="6" w:tplc="C05C38E0">
      <w:numFmt w:val="bullet"/>
      <w:lvlText w:val="•"/>
      <w:lvlJc w:val="left"/>
      <w:pPr>
        <w:ind w:left="8963" w:hanging="142"/>
      </w:pPr>
      <w:rPr>
        <w:rFonts w:hint="default"/>
        <w:lang w:val="it-IT" w:eastAsia="it-IT" w:bidi="it-IT"/>
      </w:rPr>
    </w:lvl>
    <w:lvl w:ilvl="7" w:tplc="41D84AD8">
      <w:numFmt w:val="bullet"/>
      <w:lvlText w:val="•"/>
      <w:lvlJc w:val="left"/>
      <w:pPr>
        <w:ind w:left="9187" w:hanging="142"/>
      </w:pPr>
      <w:rPr>
        <w:rFonts w:hint="default"/>
        <w:lang w:val="it-IT" w:eastAsia="it-IT" w:bidi="it-IT"/>
      </w:rPr>
    </w:lvl>
    <w:lvl w:ilvl="8" w:tplc="BAE80790">
      <w:numFmt w:val="bullet"/>
      <w:lvlText w:val="•"/>
      <w:lvlJc w:val="left"/>
      <w:pPr>
        <w:ind w:left="9411" w:hanging="14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E318A"/>
    <w:rsid w:val="00005DB7"/>
    <w:rsid w:val="000837A3"/>
    <w:rsid w:val="000B5BEB"/>
    <w:rsid w:val="000F09AA"/>
    <w:rsid w:val="00145C91"/>
    <w:rsid w:val="001C1C5A"/>
    <w:rsid w:val="0026049D"/>
    <w:rsid w:val="0028649B"/>
    <w:rsid w:val="003B5230"/>
    <w:rsid w:val="005E32E9"/>
    <w:rsid w:val="006D0AF9"/>
    <w:rsid w:val="006E1102"/>
    <w:rsid w:val="007069AA"/>
    <w:rsid w:val="00781381"/>
    <w:rsid w:val="008F6B82"/>
    <w:rsid w:val="00947699"/>
    <w:rsid w:val="00A3709B"/>
    <w:rsid w:val="00AB28A2"/>
    <w:rsid w:val="00B32C8F"/>
    <w:rsid w:val="00B40038"/>
    <w:rsid w:val="00BA29C6"/>
    <w:rsid w:val="00BC4964"/>
    <w:rsid w:val="00CE318A"/>
    <w:rsid w:val="00D0466D"/>
    <w:rsid w:val="00DD29CB"/>
    <w:rsid w:val="00EA498D"/>
    <w:rsid w:val="00F0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18A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318A"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rsid w:val="00CE318A"/>
    <w:pPr>
      <w:ind w:left="3736"/>
      <w:outlineLvl w:val="1"/>
    </w:pPr>
    <w:rPr>
      <w:b/>
      <w:bCs/>
      <w:sz w:val="14"/>
      <w:szCs w:val="14"/>
    </w:rPr>
  </w:style>
  <w:style w:type="paragraph" w:styleId="Paragrafoelenco">
    <w:name w:val="List Paragraph"/>
    <w:basedOn w:val="Normale"/>
    <w:uiPriority w:val="1"/>
    <w:qFormat/>
    <w:rsid w:val="00CE318A"/>
    <w:pPr>
      <w:ind w:left="7626" w:right="757" w:hanging="141"/>
      <w:jc w:val="right"/>
    </w:pPr>
  </w:style>
  <w:style w:type="paragraph" w:customStyle="1" w:styleId="TableParagraph">
    <w:name w:val="Table Paragraph"/>
    <w:basedOn w:val="Normale"/>
    <w:uiPriority w:val="1"/>
    <w:qFormat/>
    <w:rsid w:val="00CE318A"/>
  </w:style>
  <w:style w:type="paragraph" w:styleId="Intestazione">
    <w:name w:val="header"/>
    <w:basedOn w:val="Normale"/>
    <w:link w:val="IntestazioneCarattere"/>
    <w:uiPriority w:val="99"/>
    <w:unhideWhenUsed/>
    <w:rsid w:val="00A370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09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370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709B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0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09B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D2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ttaneodallaglio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cig.anticorruzione.it/AVCP-SmartCig/preparaDettaglioComunicazioneOS.action?codDettaglioCarnet=455251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D5BC-908F-4259-B36B-3684FBC7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N.51-2018 BANDO SERVIZIO DI CASSA</vt:lpstr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N.51-2018 BANDO SERVIZIO DI CASSA</dc:title>
  <dc:creator>Taccori</dc:creator>
  <cp:lastModifiedBy>utente</cp:lastModifiedBy>
  <cp:revision>16</cp:revision>
  <cp:lastPrinted>2020-01-02T22:30:00Z</cp:lastPrinted>
  <dcterms:created xsi:type="dcterms:W3CDTF">2019-01-09T20:38:00Z</dcterms:created>
  <dcterms:modified xsi:type="dcterms:W3CDTF">2020-01-02T22:30:00Z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2019-01-09T00:00:00Z</vt:filetime>
  </property>
</Properties>
</file>