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FE" w:rsidRDefault="008A5DFE">
      <w:pPr>
        <w:pStyle w:val="Corpodeltesto"/>
        <w:ind w:left="794"/>
        <w:rPr>
          <w:rFonts w:ascii="Times New Roman"/>
          <w:sz w:val="20"/>
        </w:rPr>
      </w:pPr>
    </w:p>
    <w:p w:rsidR="00421F3B" w:rsidRDefault="008F244B">
      <w:pPr>
        <w:pStyle w:val="Corpodeltesto"/>
        <w:ind w:left="794"/>
        <w:rPr>
          <w:rFonts w:ascii="Times New Roman"/>
          <w:sz w:val="20"/>
        </w:rPr>
      </w:pPr>
      <w:r>
        <w:rPr>
          <w:rFonts w:ascii="Times New Roman"/>
          <w:sz w:val="20"/>
        </w:rPr>
      </w:r>
      <w:r>
        <w:rPr>
          <w:rFonts w:ascii="Times New Roman"/>
          <w:sz w:val="20"/>
        </w:rPr>
        <w:pict>
          <v:group id="_x0000_s1036"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8880;height:1260">
              <v:imagedata r:id="rId7" o:title=""/>
            </v:shape>
            <v:shape id="_x0000_s1037" type="#_x0000_t75" style="position:absolute;left:741;top:1284;width:8490;height:1980">
              <v:imagedata r:id="rId8" o:title=""/>
            </v:shape>
            <w10:wrap type="none"/>
            <w10:anchorlock/>
          </v:group>
        </w:pict>
      </w:r>
    </w:p>
    <w:p w:rsidR="00421F3B" w:rsidRDefault="00421F3B">
      <w:pPr>
        <w:pStyle w:val="Corpodeltesto"/>
        <w:spacing w:before="2"/>
        <w:ind w:left="0"/>
        <w:rPr>
          <w:rFonts w:ascii="Times New Roman"/>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2249"/>
        <w:gridCol w:w="2033"/>
        <w:gridCol w:w="2339"/>
        <w:gridCol w:w="2370"/>
      </w:tblGrid>
      <w:tr w:rsidR="00421F3B" w:rsidRPr="00D0755E" w:rsidTr="00D0755E">
        <w:trPr>
          <w:trHeight w:val="1015"/>
        </w:trPr>
        <w:tc>
          <w:tcPr>
            <w:tcW w:w="10779" w:type="dxa"/>
            <w:gridSpan w:val="5"/>
          </w:tcPr>
          <w:p w:rsidR="00421F3B" w:rsidRPr="00D0755E" w:rsidRDefault="001C28BA">
            <w:pPr>
              <w:pStyle w:val="TableParagraph"/>
              <w:spacing w:line="261" w:lineRule="auto"/>
              <w:ind w:left="107" w:right="-15"/>
              <w:jc w:val="both"/>
              <w:rPr>
                <w:rFonts w:ascii="Arial" w:hAnsi="Arial"/>
                <w:b/>
                <w:sz w:val="20"/>
                <w:szCs w:val="20"/>
              </w:rPr>
            </w:pPr>
            <w:r w:rsidRPr="00D0755E">
              <w:rPr>
                <w:rFonts w:ascii="Arial" w:hAnsi="Arial"/>
                <w:b/>
                <w:sz w:val="20"/>
                <w:szCs w:val="20"/>
              </w:rPr>
              <w:t>Piano</w:t>
            </w:r>
            <w:r w:rsidRPr="00D0755E">
              <w:rPr>
                <w:rFonts w:ascii="Arial" w:hAnsi="Arial"/>
                <w:b/>
                <w:spacing w:val="1"/>
                <w:sz w:val="20"/>
                <w:szCs w:val="20"/>
              </w:rPr>
              <w:t xml:space="preserve"> </w:t>
            </w:r>
            <w:r w:rsidRPr="00D0755E">
              <w:rPr>
                <w:rFonts w:ascii="Arial" w:hAnsi="Arial"/>
                <w:b/>
                <w:sz w:val="20"/>
                <w:szCs w:val="20"/>
              </w:rPr>
              <w:t>Nazionale</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Ripresa</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Resilienza-</w:t>
            </w:r>
            <w:r w:rsidRPr="00D0755E">
              <w:rPr>
                <w:rFonts w:ascii="Arial" w:hAnsi="Arial"/>
                <w:b/>
                <w:spacing w:val="1"/>
                <w:sz w:val="20"/>
                <w:szCs w:val="20"/>
              </w:rPr>
              <w:t xml:space="preserve"> </w:t>
            </w:r>
            <w:r w:rsidRPr="00D0755E">
              <w:rPr>
                <w:rFonts w:ascii="Arial" w:hAnsi="Arial"/>
                <w:b/>
                <w:sz w:val="20"/>
                <w:szCs w:val="20"/>
              </w:rPr>
              <w:t>Missione4–Istruzione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Ricerca</w:t>
            </w:r>
            <w:r w:rsidRPr="00D0755E">
              <w:rPr>
                <w:rFonts w:ascii="Arial" w:hAnsi="Arial"/>
                <w:b/>
                <w:spacing w:val="1"/>
                <w:sz w:val="20"/>
                <w:szCs w:val="20"/>
              </w:rPr>
              <w:t xml:space="preserve"> </w:t>
            </w:r>
            <w:r w:rsidRPr="00D0755E">
              <w:rPr>
                <w:rFonts w:ascii="Arial" w:hAnsi="Arial"/>
                <w:b/>
                <w:sz w:val="20"/>
                <w:szCs w:val="20"/>
              </w:rPr>
              <w:t>-</w:t>
            </w:r>
            <w:r w:rsidRPr="00D0755E">
              <w:rPr>
                <w:rFonts w:ascii="Arial" w:hAnsi="Arial"/>
                <w:b/>
                <w:spacing w:val="1"/>
                <w:sz w:val="20"/>
                <w:szCs w:val="20"/>
              </w:rPr>
              <w:t xml:space="preserve"> </w:t>
            </w:r>
            <w:r w:rsidRPr="00D0755E">
              <w:rPr>
                <w:rFonts w:ascii="Arial" w:hAnsi="Arial"/>
                <w:b/>
                <w:sz w:val="20"/>
                <w:szCs w:val="20"/>
              </w:rPr>
              <w:t>Componente</w:t>
            </w:r>
            <w:r w:rsidRPr="00D0755E">
              <w:rPr>
                <w:rFonts w:ascii="Arial" w:hAnsi="Arial"/>
                <w:b/>
                <w:spacing w:val="1"/>
                <w:sz w:val="20"/>
                <w:szCs w:val="20"/>
              </w:rPr>
              <w:t xml:space="preserve"> </w:t>
            </w:r>
            <w:r w:rsidRPr="00D0755E">
              <w:rPr>
                <w:rFonts w:ascii="Arial" w:hAnsi="Arial"/>
                <w:b/>
                <w:sz w:val="20"/>
                <w:szCs w:val="20"/>
              </w:rPr>
              <w:t>1–</w:t>
            </w:r>
            <w:r w:rsidRPr="00D0755E">
              <w:rPr>
                <w:rFonts w:ascii="Arial" w:hAnsi="Arial"/>
                <w:b/>
                <w:spacing w:val="1"/>
                <w:sz w:val="20"/>
                <w:szCs w:val="20"/>
              </w:rPr>
              <w:t xml:space="preserve"> </w:t>
            </w:r>
            <w:r w:rsidRPr="00D0755E">
              <w:rPr>
                <w:rFonts w:ascii="Arial" w:hAnsi="Arial"/>
                <w:b/>
                <w:sz w:val="20"/>
                <w:szCs w:val="20"/>
              </w:rPr>
              <w:t>Potenziamento dell’offerta dei servizi di istruzione: dagli asili nido alle Università - Investimento 3.1:</w:t>
            </w:r>
            <w:r w:rsidRPr="00D0755E">
              <w:rPr>
                <w:rFonts w:ascii="Arial" w:hAnsi="Arial"/>
                <w:b/>
                <w:spacing w:val="1"/>
                <w:sz w:val="20"/>
                <w:szCs w:val="20"/>
              </w:rPr>
              <w:t xml:space="preserve"> </w:t>
            </w:r>
            <w:r w:rsidRPr="00D0755E">
              <w:rPr>
                <w:rFonts w:ascii="Arial" w:hAnsi="Arial"/>
                <w:b/>
                <w:sz w:val="20"/>
                <w:szCs w:val="20"/>
              </w:rPr>
              <w:t>Nuove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nuovi</w:t>
            </w:r>
            <w:r w:rsidRPr="00D0755E">
              <w:rPr>
                <w:rFonts w:ascii="Arial" w:hAnsi="Arial"/>
                <w:b/>
                <w:spacing w:val="1"/>
                <w:sz w:val="20"/>
                <w:szCs w:val="20"/>
              </w:rPr>
              <w:t xml:space="preserve"> </w:t>
            </w:r>
            <w:r w:rsidRPr="00D0755E">
              <w:rPr>
                <w:rFonts w:ascii="Arial" w:hAnsi="Arial"/>
                <w:b/>
                <w:sz w:val="20"/>
                <w:szCs w:val="20"/>
              </w:rPr>
              <w:t>linguaggi</w:t>
            </w:r>
            <w:r w:rsidRPr="00D0755E">
              <w:rPr>
                <w:rFonts w:ascii="Arial" w:hAnsi="Arial"/>
                <w:b/>
                <w:spacing w:val="1"/>
                <w:sz w:val="20"/>
                <w:szCs w:val="20"/>
              </w:rPr>
              <w:t xml:space="preserve"> </w:t>
            </w:r>
            <w:r w:rsidRPr="00D0755E">
              <w:rPr>
                <w:rFonts w:ascii="Arial" w:hAnsi="Arial"/>
                <w:b/>
                <w:sz w:val="20"/>
                <w:szCs w:val="20"/>
              </w:rPr>
              <w:t>Azioni</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potenziamento</w:t>
            </w:r>
            <w:r w:rsidRPr="00D0755E">
              <w:rPr>
                <w:rFonts w:ascii="Arial" w:hAnsi="Arial"/>
                <w:b/>
                <w:spacing w:val="1"/>
                <w:sz w:val="20"/>
                <w:szCs w:val="20"/>
              </w:rPr>
              <w:t xml:space="preserve"> </w:t>
            </w:r>
            <w:r w:rsidRPr="00D0755E">
              <w:rPr>
                <w:rFonts w:ascii="Arial" w:hAnsi="Arial"/>
                <w:b/>
                <w:sz w:val="20"/>
                <w:szCs w:val="20"/>
              </w:rPr>
              <w:t>delle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STEM</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proofErr w:type="spellStart"/>
            <w:r w:rsidRPr="00D0755E">
              <w:rPr>
                <w:rFonts w:ascii="Arial" w:hAnsi="Arial"/>
                <w:b/>
                <w:sz w:val="20"/>
                <w:szCs w:val="20"/>
              </w:rPr>
              <w:t>multilinguistiche</w:t>
            </w:r>
            <w:proofErr w:type="spellEnd"/>
            <w:r w:rsidRPr="00D0755E">
              <w:rPr>
                <w:rFonts w:ascii="Arial" w:hAnsi="Arial"/>
                <w:b/>
                <w:spacing w:val="-3"/>
                <w:sz w:val="20"/>
                <w:szCs w:val="20"/>
              </w:rPr>
              <w:t xml:space="preserve"> </w:t>
            </w:r>
            <w:r w:rsidRPr="00D0755E">
              <w:rPr>
                <w:rFonts w:ascii="Arial" w:hAnsi="Arial"/>
                <w:b/>
                <w:sz w:val="20"/>
                <w:szCs w:val="20"/>
              </w:rPr>
              <w:t>(D.M.65/2023)</w:t>
            </w:r>
            <w:r w:rsidRPr="00D0755E">
              <w:rPr>
                <w:rFonts w:ascii="Arial" w:hAnsi="Arial"/>
                <w:b/>
                <w:spacing w:val="-2"/>
                <w:sz w:val="20"/>
                <w:szCs w:val="20"/>
              </w:rPr>
              <w:t xml:space="preserve"> </w:t>
            </w:r>
            <w:r w:rsidRPr="00D0755E">
              <w:rPr>
                <w:rFonts w:ascii="Arial" w:hAnsi="Arial"/>
                <w:b/>
                <w:sz w:val="20"/>
                <w:szCs w:val="20"/>
              </w:rPr>
              <w:t>finanziato</w:t>
            </w:r>
            <w:r w:rsidRPr="00D0755E">
              <w:rPr>
                <w:rFonts w:ascii="Arial" w:hAnsi="Arial"/>
                <w:b/>
                <w:spacing w:val="3"/>
                <w:sz w:val="20"/>
                <w:szCs w:val="20"/>
              </w:rPr>
              <w:t xml:space="preserve"> </w:t>
            </w:r>
            <w:r w:rsidRPr="00D0755E">
              <w:rPr>
                <w:rFonts w:ascii="Arial" w:hAnsi="Arial"/>
                <w:b/>
                <w:sz w:val="20"/>
                <w:szCs w:val="20"/>
                <w:u w:val="thick"/>
              </w:rPr>
              <w:t>dall’Unione</w:t>
            </w:r>
            <w:r w:rsidRPr="00D0755E">
              <w:rPr>
                <w:rFonts w:ascii="Arial" w:hAnsi="Arial"/>
                <w:b/>
                <w:spacing w:val="-1"/>
                <w:sz w:val="20"/>
                <w:szCs w:val="20"/>
                <w:u w:val="thick"/>
              </w:rPr>
              <w:t xml:space="preserve"> </w:t>
            </w:r>
            <w:r w:rsidRPr="00D0755E">
              <w:rPr>
                <w:rFonts w:ascii="Arial" w:hAnsi="Arial"/>
                <w:b/>
                <w:sz w:val="20"/>
                <w:szCs w:val="20"/>
                <w:u w:val="thick"/>
              </w:rPr>
              <w:t>Europea</w:t>
            </w:r>
            <w:r w:rsidRPr="00D0755E">
              <w:rPr>
                <w:rFonts w:ascii="Arial" w:hAnsi="Arial"/>
                <w:b/>
                <w:spacing w:val="-1"/>
                <w:sz w:val="20"/>
                <w:szCs w:val="20"/>
                <w:u w:val="thick"/>
              </w:rPr>
              <w:t xml:space="preserve"> </w:t>
            </w:r>
            <w:r w:rsidRPr="00D0755E">
              <w:rPr>
                <w:rFonts w:ascii="Arial" w:hAnsi="Arial"/>
                <w:b/>
                <w:sz w:val="20"/>
                <w:szCs w:val="20"/>
                <w:u w:val="thick"/>
              </w:rPr>
              <w:t>-</w:t>
            </w:r>
            <w:r w:rsidRPr="00D0755E">
              <w:rPr>
                <w:rFonts w:ascii="Arial" w:hAnsi="Arial"/>
                <w:b/>
                <w:spacing w:val="1"/>
                <w:sz w:val="20"/>
                <w:szCs w:val="20"/>
                <w:u w:val="thick"/>
              </w:rPr>
              <w:t xml:space="preserve"> </w:t>
            </w:r>
            <w:proofErr w:type="spellStart"/>
            <w:r w:rsidRPr="00D0755E">
              <w:rPr>
                <w:rFonts w:ascii="Arial" w:hAnsi="Arial"/>
                <w:b/>
                <w:sz w:val="20"/>
                <w:szCs w:val="20"/>
                <w:u w:val="thick"/>
              </w:rPr>
              <w:t>Next</w:t>
            </w:r>
            <w:proofErr w:type="spellEnd"/>
            <w:r w:rsidRPr="00D0755E">
              <w:rPr>
                <w:rFonts w:ascii="Arial" w:hAnsi="Arial"/>
                <w:b/>
                <w:spacing w:val="-2"/>
                <w:sz w:val="20"/>
                <w:szCs w:val="20"/>
                <w:u w:val="thick"/>
              </w:rPr>
              <w:t xml:space="preserve"> </w:t>
            </w:r>
            <w:r w:rsidRPr="00D0755E">
              <w:rPr>
                <w:rFonts w:ascii="Arial" w:hAnsi="Arial"/>
                <w:b/>
                <w:sz w:val="20"/>
                <w:szCs w:val="20"/>
                <w:u w:val="thick"/>
              </w:rPr>
              <w:t>Generation EU</w:t>
            </w:r>
          </w:p>
        </w:tc>
      </w:tr>
      <w:tr w:rsidR="00421F3B" w:rsidRPr="00D0755E">
        <w:trPr>
          <w:trHeight w:val="554"/>
        </w:trPr>
        <w:tc>
          <w:tcPr>
            <w:tcW w:w="10779" w:type="dxa"/>
            <w:gridSpan w:val="5"/>
          </w:tcPr>
          <w:p w:rsidR="00421F3B" w:rsidRPr="00D0755E" w:rsidRDefault="001C28BA">
            <w:pPr>
              <w:pStyle w:val="TableParagraph"/>
              <w:spacing w:line="251" w:lineRule="exact"/>
              <w:ind w:left="335" w:right="227"/>
              <w:jc w:val="center"/>
              <w:rPr>
                <w:rFonts w:ascii="Arial"/>
                <w:b/>
                <w:sz w:val="20"/>
                <w:szCs w:val="20"/>
              </w:rPr>
            </w:pPr>
            <w:r w:rsidRPr="00D0755E">
              <w:rPr>
                <w:rFonts w:ascii="Arial"/>
                <w:b/>
                <w:sz w:val="20"/>
                <w:szCs w:val="20"/>
              </w:rPr>
              <w:t>Accordo</w:t>
            </w:r>
            <w:r w:rsidRPr="00D0755E">
              <w:rPr>
                <w:rFonts w:ascii="Arial"/>
                <w:b/>
                <w:spacing w:val="-3"/>
                <w:sz w:val="20"/>
                <w:szCs w:val="20"/>
              </w:rPr>
              <w:t xml:space="preserve"> </w:t>
            </w:r>
            <w:r w:rsidRPr="00D0755E">
              <w:rPr>
                <w:rFonts w:ascii="Arial"/>
                <w:b/>
                <w:sz w:val="20"/>
                <w:szCs w:val="20"/>
              </w:rPr>
              <w:t>di</w:t>
            </w:r>
            <w:r w:rsidRPr="00D0755E">
              <w:rPr>
                <w:rFonts w:ascii="Arial"/>
                <w:b/>
                <w:spacing w:val="-1"/>
                <w:sz w:val="20"/>
                <w:szCs w:val="20"/>
              </w:rPr>
              <w:t xml:space="preserve"> </w:t>
            </w:r>
            <w:r w:rsidRPr="00D0755E">
              <w:rPr>
                <w:rFonts w:ascii="Arial"/>
                <w:b/>
                <w:sz w:val="20"/>
                <w:szCs w:val="20"/>
              </w:rPr>
              <w:t>concessione:</w:t>
            </w:r>
            <w:r w:rsidRPr="00D0755E">
              <w:rPr>
                <w:rFonts w:ascii="Arial"/>
                <w:b/>
                <w:spacing w:val="-3"/>
                <w:sz w:val="20"/>
                <w:szCs w:val="20"/>
              </w:rPr>
              <w:t xml:space="preserve"> </w:t>
            </w:r>
            <w:r w:rsidRPr="00D0755E">
              <w:rPr>
                <w:rFonts w:ascii="Arial"/>
                <w:b/>
                <w:sz w:val="20"/>
                <w:szCs w:val="20"/>
              </w:rPr>
              <w:t>REIS014004-M4C1I3.1-2023-1143-P-31254</w:t>
            </w:r>
            <w:r w:rsidRPr="00D0755E">
              <w:rPr>
                <w:rFonts w:ascii="Arial"/>
                <w:b/>
                <w:spacing w:val="55"/>
                <w:sz w:val="20"/>
                <w:szCs w:val="20"/>
              </w:rPr>
              <w:t xml:space="preserve"> </w:t>
            </w:r>
            <w:proofErr w:type="spellStart"/>
            <w:r w:rsidRPr="00D0755E">
              <w:rPr>
                <w:rFonts w:ascii="Arial"/>
                <w:b/>
                <w:sz w:val="20"/>
                <w:szCs w:val="20"/>
              </w:rPr>
              <w:t>prot.n</w:t>
            </w:r>
            <w:proofErr w:type="spellEnd"/>
            <w:r w:rsidRPr="00D0755E">
              <w:rPr>
                <w:rFonts w:ascii="Arial"/>
                <w:b/>
                <w:sz w:val="20"/>
                <w:szCs w:val="20"/>
              </w:rPr>
              <w:t>.0009924</w:t>
            </w:r>
            <w:r w:rsidRPr="00D0755E">
              <w:rPr>
                <w:rFonts w:ascii="Arial"/>
                <w:b/>
                <w:spacing w:val="-3"/>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22/01/2024</w:t>
            </w:r>
          </w:p>
          <w:p w:rsidR="00421F3B" w:rsidRPr="00D0755E" w:rsidRDefault="001C28BA" w:rsidP="00FB3E9A">
            <w:pPr>
              <w:pStyle w:val="TableParagraph"/>
              <w:spacing w:before="18"/>
              <w:ind w:left="335" w:right="225"/>
              <w:jc w:val="center"/>
              <w:rPr>
                <w:rFonts w:ascii="Arial"/>
                <w:b/>
                <w:sz w:val="20"/>
                <w:szCs w:val="20"/>
              </w:rPr>
            </w:pPr>
            <w:r w:rsidRPr="00D0755E">
              <w:rPr>
                <w:rFonts w:ascii="Arial"/>
                <w:b/>
                <w:sz w:val="20"/>
                <w:szCs w:val="20"/>
              </w:rPr>
              <w:t>(assunta</w:t>
            </w:r>
            <w:r w:rsidRPr="00D0755E">
              <w:rPr>
                <w:rFonts w:ascii="Arial"/>
                <w:b/>
                <w:spacing w:val="-4"/>
                <w:sz w:val="20"/>
                <w:szCs w:val="20"/>
              </w:rPr>
              <w:t xml:space="preserve"> </w:t>
            </w:r>
            <w:r w:rsidRPr="00D0755E">
              <w:rPr>
                <w:rFonts w:ascii="Arial"/>
                <w:b/>
                <w:sz w:val="20"/>
                <w:szCs w:val="20"/>
              </w:rPr>
              <w:t>agli</w:t>
            </w:r>
            <w:r w:rsidRPr="00D0755E">
              <w:rPr>
                <w:rFonts w:ascii="Arial"/>
                <w:b/>
                <w:spacing w:val="2"/>
                <w:sz w:val="20"/>
                <w:szCs w:val="20"/>
              </w:rPr>
              <w:t xml:space="preserve"> </w:t>
            </w:r>
            <w:r w:rsidRPr="00D0755E">
              <w:rPr>
                <w:rFonts w:ascii="Arial"/>
                <w:b/>
                <w:sz w:val="20"/>
                <w:szCs w:val="20"/>
              </w:rPr>
              <w:t>atti con</w:t>
            </w:r>
            <w:r w:rsidRPr="00D0755E">
              <w:rPr>
                <w:rFonts w:ascii="Arial"/>
                <w:b/>
                <w:spacing w:val="-3"/>
                <w:sz w:val="20"/>
                <w:szCs w:val="20"/>
              </w:rPr>
              <w:t xml:space="preserve"> </w:t>
            </w:r>
            <w:proofErr w:type="spellStart"/>
            <w:r w:rsidRPr="00D0755E">
              <w:rPr>
                <w:rFonts w:ascii="Arial"/>
                <w:b/>
                <w:sz w:val="20"/>
                <w:szCs w:val="20"/>
              </w:rPr>
              <w:t>prot</w:t>
            </w:r>
            <w:proofErr w:type="spellEnd"/>
            <w:r w:rsidRPr="00D0755E">
              <w:rPr>
                <w:rFonts w:ascii="Arial"/>
                <w:b/>
                <w:sz w:val="20"/>
                <w:szCs w:val="20"/>
              </w:rPr>
              <w:t>.</w:t>
            </w:r>
            <w:r w:rsidRPr="00D0755E">
              <w:rPr>
                <w:rFonts w:ascii="Arial"/>
                <w:b/>
                <w:spacing w:val="-2"/>
                <w:sz w:val="20"/>
                <w:szCs w:val="20"/>
              </w:rPr>
              <w:t xml:space="preserve"> </w:t>
            </w:r>
            <w:r w:rsidRPr="00D0755E">
              <w:rPr>
                <w:rFonts w:ascii="Arial"/>
                <w:b/>
                <w:sz w:val="20"/>
                <w:szCs w:val="20"/>
              </w:rPr>
              <w:t>n.</w:t>
            </w:r>
            <w:r w:rsidRPr="00D0755E">
              <w:rPr>
                <w:rFonts w:ascii="Arial"/>
                <w:b/>
                <w:spacing w:val="-2"/>
                <w:sz w:val="20"/>
                <w:szCs w:val="20"/>
              </w:rPr>
              <w:t xml:space="preserve"> </w:t>
            </w:r>
            <w:r w:rsidRPr="00D0755E">
              <w:rPr>
                <w:rFonts w:ascii="Arial"/>
                <w:b/>
                <w:sz w:val="20"/>
                <w:szCs w:val="20"/>
              </w:rPr>
              <w:t>000</w:t>
            </w:r>
            <w:r w:rsidR="00FB3E9A">
              <w:rPr>
                <w:rFonts w:ascii="Arial"/>
                <w:b/>
                <w:sz w:val="20"/>
                <w:szCs w:val="20"/>
              </w:rPr>
              <w:t>1542</w:t>
            </w:r>
            <w:r w:rsidRPr="00D0755E">
              <w:rPr>
                <w:rFonts w:ascii="Arial"/>
                <w:b/>
                <w:sz w:val="20"/>
                <w:szCs w:val="20"/>
              </w:rPr>
              <w:t>/</w:t>
            </w:r>
            <w:proofErr w:type="spellStart"/>
            <w:r w:rsidRPr="00D0755E">
              <w:rPr>
                <w:rFonts w:ascii="Arial"/>
                <w:b/>
                <w:sz w:val="20"/>
                <w:szCs w:val="20"/>
              </w:rPr>
              <w:t>IV</w:t>
            </w:r>
            <w:proofErr w:type="spellEnd"/>
            <w:r w:rsidR="00FB3E9A">
              <w:rPr>
                <w:rFonts w:ascii="Arial"/>
                <w:b/>
                <w:sz w:val="20"/>
                <w:szCs w:val="20"/>
              </w:rPr>
              <w:t>.5</w:t>
            </w:r>
            <w:r w:rsidRPr="00D0755E">
              <w:rPr>
                <w:rFonts w:ascii="Arial"/>
                <w:b/>
                <w:spacing w:val="-2"/>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w:t>
            </w:r>
            <w:r w:rsidR="00FB3E9A">
              <w:rPr>
                <w:rFonts w:ascii="Arial"/>
                <w:b/>
                <w:sz w:val="20"/>
                <w:szCs w:val="20"/>
              </w:rPr>
              <w:t>7</w:t>
            </w:r>
            <w:r w:rsidRPr="00D0755E">
              <w:rPr>
                <w:rFonts w:ascii="Arial"/>
                <w:b/>
                <w:sz w:val="20"/>
                <w:szCs w:val="20"/>
              </w:rPr>
              <w:t>/01/2024)</w:t>
            </w:r>
          </w:p>
        </w:tc>
      </w:tr>
      <w:tr w:rsidR="00421F3B" w:rsidRPr="00D0755E">
        <w:trPr>
          <w:trHeight w:val="553"/>
        </w:trPr>
        <w:tc>
          <w:tcPr>
            <w:tcW w:w="1788" w:type="dxa"/>
          </w:tcPr>
          <w:p w:rsidR="00421F3B" w:rsidRPr="00D0755E" w:rsidRDefault="001C28BA">
            <w:pPr>
              <w:pStyle w:val="TableParagraph"/>
              <w:spacing w:line="271" w:lineRule="auto"/>
              <w:ind w:left="174" w:right="150" w:firstLine="228"/>
              <w:rPr>
                <w:rFonts w:ascii="Arial"/>
                <w:b/>
                <w:sz w:val="20"/>
                <w:szCs w:val="20"/>
              </w:rPr>
            </w:pPr>
            <w:r w:rsidRPr="00D0755E">
              <w:rPr>
                <w:rFonts w:ascii="Arial"/>
                <w:b/>
                <w:sz w:val="20"/>
                <w:szCs w:val="20"/>
              </w:rPr>
              <w:t>MISSIONE</w:t>
            </w:r>
            <w:r w:rsidRPr="00D0755E">
              <w:rPr>
                <w:rFonts w:ascii="Arial"/>
                <w:b/>
                <w:spacing w:val="1"/>
                <w:sz w:val="20"/>
                <w:szCs w:val="20"/>
              </w:rPr>
              <w:t xml:space="preserve"> </w:t>
            </w:r>
            <w:r w:rsidRPr="00D0755E">
              <w:rPr>
                <w:rFonts w:ascii="Arial"/>
                <w:b/>
                <w:sz w:val="20"/>
                <w:szCs w:val="20"/>
              </w:rPr>
              <w:t>COMPONENTE</w:t>
            </w:r>
          </w:p>
        </w:tc>
        <w:tc>
          <w:tcPr>
            <w:tcW w:w="2249" w:type="dxa"/>
            <w:tcBorders>
              <w:right w:val="single" w:sz="6" w:space="0" w:color="000000"/>
            </w:tcBorders>
          </w:tcPr>
          <w:p w:rsidR="00421F3B" w:rsidRPr="00D0755E" w:rsidRDefault="001C28BA">
            <w:pPr>
              <w:pStyle w:val="TableParagraph"/>
              <w:spacing w:line="271" w:lineRule="auto"/>
              <w:ind w:left="371" w:right="345" w:firstLine="451"/>
              <w:rPr>
                <w:rFonts w:ascii="Arial"/>
                <w:b/>
                <w:sz w:val="20"/>
                <w:szCs w:val="20"/>
              </w:rPr>
            </w:pPr>
            <w:r w:rsidRPr="00D0755E">
              <w:rPr>
                <w:rFonts w:ascii="Arial"/>
                <w:b/>
                <w:sz w:val="20"/>
                <w:szCs w:val="20"/>
              </w:rPr>
              <w:t>LINEA</w:t>
            </w:r>
            <w:r w:rsidRPr="00D0755E">
              <w:rPr>
                <w:rFonts w:ascii="Arial"/>
                <w:b/>
                <w:spacing w:val="1"/>
                <w:sz w:val="20"/>
                <w:szCs w:val="20"/>
              </w:rPr>
              <w:t xml:space="preserve"> </w:t>
            </w:r>
            <w:r w:rsidRPr="00D0755E">
              <w:rPr>
                <w:rFonts w:ascii="Arial"/>
                <w:b/>
                <w:sz w:val="20"/>
                <w:szCs w:val="20"/>
              </w:rPr>
              <w:t>INVESTIMENTO</w:t>
            </w:r>
          </w:p>
        </w:tc>
        <w:tc>
          <w:tcPr>
            <w:tcW w:w="2033" w:type="dxa"/>
            <w:tcBorders>
              <w:left w:val="single" w:sz="6" w:space="0" w:color="000000"/>
            </w:tcBorders>
          </w:tcPr>
          <w:p w:rsidR="00421F3B" w:rsidRPr="00D0755E" w:rsidRDefault="001C28BA">
            <w:pPr>
              <w:pStyle w:val="TableParagraph"/>
              <w:spacing w:before="2"/>
              <w:ind w:left="1"/>
              <w:jc w:val="center"/>
              <w:rPr>
                <w:rFonts w:ascii="Arial"/>
                <w:b/>
                <w:sz w:val="20"/>
                <w:szCs w:val="20"/>
              </w:rPr>
            </w:pPr>
            <w:r w:rsidRPr="00D0755E">
              <w:rPr>
                <w:rFonts w:ascii="Arial"/>
                <w:b/>
                <w:sz w:val="20"/>
                <w:szCs w:val="20"/>
              </w:rPr>
              <w:t>CODICE</w:t>
            </w:r>
            <w:r w:rsidRPr="00D0755E">
              <w:rPr>
                <w:rFonts w:ascii="Arial"/>
                <w:b/>
                <w:spacing w:val="-2"/>
                <w:sz w:val="20"/>
                <w:szCs w:val="20"/>
              </w:rPr>
              <w:t xml:space="preserve"> </w:t>
            </w:r>
            <w:r w:rsidRPr="00D0755E">
              <w:rPr>
                <w:rFonts w:ascii="Arial"/>
                <w:b/>
                <w:sz w:val="20"/>
                <w:szCs w:val="20"/>
              </w:rPr>
              <w:t>AVVISO</w:t>
            </w:r>
          </w:p>
        </w:tc>
        <w:tc>
          <w:tcPr>
            <w:tcW w:w="2339" w:type="dxa"/>
          </w:tcPr>
          <w:p w:rsidR="00421F3B" w:rsidRPr="00D0755E" w:rsidRDefault="001C28BA">
            <w:pPr>
              <w:pStyle w:val="TableParagraph"/>
              <w:spacing w:line="225" w:lineRule="exact"/>
              <w:ind w:left="638"/>
              <w:rPr>
                <w:rFonts w:ascii="Arial"/>
                <w:b/>
                <w:sz w:val="20"/>
                <w:szCs w:val="20"/>
              </w:rPr>
            </w:pPr>
            <w:r w:rsidRPr="00D0755E">
              <w:rPr>
                <w:rFonts w:ascii="Arial"/>
                <w:b/>
                <w:sz w:val="20"/>
                <w:szCs w:val="20"/>
              </w:rPr>
              <w:t>TITOLO</w:t>
            </w:r>
          </w:p>
          <w:p w:rsidR="00421F3B" w:rsidRPr="00D0755E" w:rsidRDefault="001C28BA">
            <w:pPr>
              <w:pStyle w:val="TableParagraph"/>
              <w:spacing w:before="58"/>
              <w:ind w:left="288"/>
              <w:rPr>
                <w:rFonts w:ascii="Arial"/>
                <w:b/>
                <w:sz w:val="20"/>
                <w:szCs w:val="20"/>
              </w:rPr>
            </w:pPr>
            <w:r w:rsidRPr="00D0755E">
              <w:rPr>
                <w:rFonts w:ascii="Arial"/>
                <w:b/>
                <w:sz w:val="20"/>
                <w:szCs w:val="20"/>
              </w:rPr>
              <w:t>AVVISO</w:t>
            </w:r>
            <w:r w:rsidRPr="00D0755E">
              <w:rPr>
                <w:rFonts w:ascii="Arial"/>
                <w:b/>
                <w:spacing w:val="53"/>
                <w:sz w:val="20"/>
                <w:szCs w:val="20"/>
              </w:rPr>
              <w:t xml:space="preserve"> </w:t>
            </w:r>
            <w:r w:rsidRPr="00D0755E">
              <w:rPr>
                <w:rFonts w:ascii="Arial"/>
                <w:b/>
                <w:sz w:val="20"/>
                <w:szCs w:val="20"/>
              </w:rPr>
              <w:t>DECRETO</w:t>
            </w:r>
          </w:p>
        </w:tc>
        <w:tc>
          <w:tcPr>
            <w:tcW w:w="2370" w:type="dxa"/>
          </w:tcPr>
          <w:p w:rsidR="00421F3B" w:rsidRPr="00D0755E" w:rsidRDefault="001C28BA">
            <w:pPr>
              <w:pStyle w:val="TableParagraph"/>
              <w:spacing w:before="125"/>
              <w:ind w:left="1001" w:right="896"/>
              <w:jc w:val="center"/>
              <w:rPr>
                <w:rFonts w:ascii="Arial"/>
                <w:b/>
                <w:sz w:val="20"/>
                <w:szCs w:val="20"/>
              </w:rPr>
            </w:pPr>
            <w:r w:rsidRPr="00D0755E">
              <w:rPr>
                <w:rFonts w:ascii="Arial"/>
                <w:b/>
                <w:sz w:val="20"/>
                <w:szCs w:val="20"/>
              </w:rPr>
              <w:t>CUP</w:t>
            </w:r>
          </w:p>
        </w:tc>
      </w:tr>
      <w:tr w:rsidR="00421F3B" w:rsidRPr="00D0755E">
        <w:trPr>
          <w:trHeight w:val="794"/>
        </w:trPr>
        <w:tc>
          <w:tcPr>
            <w:tcW w:w="1788" w:type="dxa"/>
            <w:tcBorders>
              <w:bottom w:val="nil"/>
            </w:tcBorders>
          </w:tcPr>
          <w:p w:rsidR="00421F3B" w:rsidRPr="00D0755E" w:rsidRDefault="00421F3B">
            <w:pPr>
              <w:pStyle w:val="TableParagraph"/>
              <w:rPr>
                <w:rFonts w:ascii="Times New Roman"/>
                <w:sz w:val="20"/>
                <w:szCs w:val="20"/>
              </w:rPr>
            </w:pPr>
          </w:p>
        </w:tc>
        <w:tc>
          <w:tcPr>
            <w:tcW w:w="2249" w:type="dxa"/>
            <w:tcBorders>
              <w:bottom w:val="nil"/>
              <w:right w:val="single" w:sz="6" w:space="0" w:color="000000"/>
            </w:tcBorders>
          </w:tcPr>
          <w:p w:rsidR="00421F3B" w:rsidRPr="00D0755E" w:rsidRDefault="00421F3B">
            <w:pPr>
              <w:pStyle w:val="TableParagraph"/>
              <w:spacing w:before="10"/>
              <w:rPr>
                <w:rFonts w:ascii="Times New Roman"/>
                <w:sz w:val="20"/>
                <w:szCs w:val="20"/>
              </w:rPr>
            </w:pPr>
          </w:p>
          <w:p w:rsidR="00421F3B" w:rsidRPr="00D0755E" w:rsidRDefault="001C28BA">
            <w:pPr>
              <w:pStyle w:val="TableParagraph"/>
              <w:spacing w:line="250" w:lineRule="atLeast"/>
              <w:ind w:left="105" w:right="217"/>
              <w:rPr>
                <w:rFonts w:ascii="Arial"/>
                <w:b/>
                <w:sz w:val="20"/>
                <w:szCs w:val="20"/>
              </w:rPr>
            </w:pPr>
            <w:r w:rsidRPr="00D0755E">
              <w:rPr>
                <w:rFonts w:ascii="Arial"/>
                <w:b/>
                <w:sz w:val="20"/>
                <w:szCs w:val="20"/>
              </w:rPr>
              <w:t>3.1: Nuove</w:t>
            </w:r>
            <w:r w:rsidRPr="00D0755E">
              <w:rPr>
                <w:rFonts w:ascii="Arial"/>
                <w:b/>
                <w:spacing w:val="1"/>
                <w:sz w:val="20"/>
                <w:szCs w:val="20"/>
              </w:rPr>
              <w:t xml:space="preserve"> </w:t>
            </w:r>
            <w:r w:rsidRPr="00D0755E">
              <w:rPr>
                <w:rFonts w:ascii="Arial"/>
                <w:b/>
                <w:sz w:val="20"/>
                <w:szCs w:val="20"/>
              </w:rPr>
              <w:t>competenze</w:t>
            </w:r>
            <w:r w:rsidRPr="00D0755E">
              <w:rPr>
                <w:rFonts w:ascii="Arial"/>
                <w:b/>
                <w:spacing w:val="-9"/>
                <w:sz w:val="20"/>
                <w:szCs w:val="20"/>
              </w:rPr>
              <w:t xml:space="preserve"> </w:t>
            </w:r>
            <w:r w:rsidRPr="00D0755E">
              <w:rPr>
                <w:rFonts w:ascii="Arial"/>
                <w:b/>
                <w:sz w:val="20"/>
                <w:szCs w:val="20"/>
              </w:rPr>
              <w:t>e</w:t>
            </w:r>
            <w:r w:rsidRPr="00D0755E">
              <w:rPr>
                <w:rFonts w:ascii="Arial"/>
                <w:b/>
                <w:spacing w:val="-9"/>
                <w:sz w:val="20"/>
                <w:szCs w:val="20"/>
              </w:rPr>
              <w:t xml:space="preserve"> </w:t>
            </w:r>
            <w:r w:rsidRPr="00D0755E">
              <w:rPr>
                <w:rFonts w:ascii="Arial"/>
                <w:b/>
                <w:sz w:val="20"/>
                <w:szCs w:val="20"/>
              </w:rPr>
              <w:t>nuovi</w:t>
            </w:r>
          </w:p>
        </w:tc>
        <w:tc>
          <w:tcPr>
            <w:tcW w:w="2033" w:type="dxa"/>
            <w:tcBorders>
              <w:left w:val="single" w:sz="6" w:space="0" w:color="000000"/>
              <w:bottom w:val="nil"/>
            </w:tcBorders>
          </w:tcPr>
          <w:p w:rsidR="00421F3B" w:rsidRPr="00D0755E" w:rsidRDefault="00421F3B">
            <w:pPr>
              <w:pStyle w:val="TableParagraph"/>
              <w:rPr>
                <w:rFonts w:ascii="Times New Roman"/>
                <w:sz w:val="20"/>
                <w:szCs w:val="20"/>
              </w:rPr>
            </w:pPr>
          </w:p>
          <w:p w:rsidR="00421F3B" w:rsidRPr="00D0755E" w:rsidRDefault="001C28BA">
            <w:pPr>
              <w:pStyle w:val="TableParagraph"/>
              <w:spacing w:before="174"/>
              <w:ind w:left="39"/>
              <w:jc w:val="center"/>
              <w:rPr>
                <w:rFonts w:ascii="Arial"/>
                <w:b/>
                <w:sz w:val="20"/>
                <w:szCs w:val="20"/>
              </w:rPr>
            </w:pPr>
            <w:r w:rsidRPr="00D0755E">
              <w:rPr>
                <w:rFonts w:ascii="Arial"/>
                <w:b/>
                <w:sz w:val="20"/>
                <w:szCs w:val="20"/>
              </w:rPr>
              <w:t>M4C1I3.1-</w:t>
            </w:r>
            <w:r w:rsidRPr="00D0755E">
              <w:rPr>
                <w:rFonts w:ascii="Arial"/>
                <w:b/>
                <w:spacing w:val="-3"/>
                <w:sz w:val="20"/>
                <w:szCs w:val="20"/>
              </w:rPr>
              <w:t xml:space="preserve"> </w:t>
            </w:r>
            <w:r w:rsidRPr="00D0755E">
              <w:rPr>
                <w:rFonts w:ascii="Arial"/>
                <w:b/>
                <w:sz w:val="20"/>
                <w:szCs w:val="20"/>
              </w:rPr>
              <w:t>2023-1143</w:t>
            </w:r>
          </w:p>
        </w:tc>
        <w:tc>
          <w:tcPr>
            <w:tcW w:w="2339" w:type="dxa"/>
            <w:tcBorders>
              <w:bottom w:val="nil"/>
            </w:tcBorders>
          </w:tcPr>
          <w:p w:rsidR="00421F3B" w:rsidRPr="00D0755E" w:rsidRDefault="00421F3B">
            <w:pPr>
              <w:pStyle w:val="TableParagraph"/>
              <w:spacing w:before="7"/>
              <w:rPr>
                <w:rFonts w:ascii="Times New Roman"/>
                <w:sz w:val="20"/>
                <w:szCs w:val="20"/>
              </w:rPr>
            </w:pPr>
          </w:p>
          <w:p w:rsidR="00421F3B" w:rsidRPr="00D0755E" w:rsidRDefault="001C28BA">
            <w:pPr>
              <w:pStyle w:val="TableParagraph"/>
              <w:spacing w:line="280" w:lineRule="atLeast"/>
              <w:ind w:left="105" w:right="1014"/>
              <w:rPr>
                <w:rFonts w:ascii="Arial"/>
                <w:b/>
                <w:sz w:val="20"/>
                <w:szCs w:val="20"/>
              </w:rPr>
            </w:pPr>
            <w:r w:rsidRPr="00D0755E">
              <w:rPr>
                <w:rFonts w:ascii="Arial"/>
                <w:b/>
                <w:sz w:val="20"/>
                <w:szCs w:val="20"/>
              </w:rPr>
              <w:t>Competenze</w:t>
            </w:r>
            <w:r w:rsidRPr="00D0755E">
              <w:rPr>
                <w:rFonts w:ascii="Arial"/>
                <w:b/>
                <w:w w:val="99"/>
                <w:sz w:val="20"/>
                <w:szCs w:val="20"/>
              </w:rPr>
              <w:t xml:space="preserve"> </w:t>
            </w:r>
            <w:r w:rsidRPr="00D0755E">
              <w:rPr>
                <w:rFonts w:ascii="Arial"/>
                <w:b/>
                <w:sz w:val="20"/>
                <w:szCs w:val="20"/>
              </w:rPr>
              <w:t>STEM</w:t>
            </w:r>
            <w:r w:rsidRPr="00D0755E">
              <w:rPr>
                <w:rFonts w:ascii="Arial"/>
                <w:b/>
                <w:spacing w:val="3"/>
                <w:sz w:val="20"/>
                <w:szCs w:val="20"/>
              </w:rPr>
              <w:t xml:space="preserve"> </w:t>
            </w:r>
            <w:r w:rsidRPr="00D0755E">
              <w:rPr>
                <w:rFonts w:ascii="Arial"/>
                <w:b/>
                <w:sz w:val="20"/>
                <w:szCs w:val="20"/>
              </w:rPr>
              <w:t>e</w:t>
            </w:r>
          </w:p>
        </w:tc>
        <w:tc>
          <w:tcPr>
            <w:tcW w:w="2370" w:type="dxa"/>
            <w:tcBorders>
              <w:bottom w:val="nil"/>
            </w:tcBorders>
          </w:tcPr>
          <w:p w:rsidR="00421F3B" w:rsidRPr="00D0755E" w:rsidRDefault="00421F3B">
            <w:pPr>
              <w:pStyle w:val="TableParagraph"/>
              <w:rPr>
                <w:rFonts w:ascii="Times New Roman"/>
                <w:sz w:val="20"/>
                <w:szCs w:val="20"/>
              </w:rPr>
            </w:pPr>
          </w:p>
        </w:tc>
      </w:tr>
      <w:tr w:rsidR="00421F3B" w:rsidRPr="00D0755E">
        <w:trPr>
          <w:trHeight w:val="248"/>
        </w:trPr>
        <w:tc>
          <w:tcPr>
            <w:tcW w:w="1788" w:type="dxa"/>
            <w:tcBorders>
              <w:top w:val="nil"/>
              <w:bottom w:val="nil"/>
            </w:tcBorders>
          </w:tcPr>
          <w:p w:rsidR="00421F3B" w:rsidRPr="00D0755E" w:rsidRDefault="00421F3B">
            <w:pPr>
              <w:pStyle w:val="TableParagraph"/>
              <w:rPr>
                <w:rFonts w:ascii="Times New Roman"/>
                <w:sz w:val="20"/>
                <w:szCs w:val="20"/>
              </w:rPr>
            </w:pPr>
          </w:p>
        </w:tc>
        <w:tc>
          <w:tcPr>
            <w:tcW w:w="2249" w:type="dxa"/>
            <w:tcBorders>
              <w:top w:val="nil"/>
              <w:bottom w:val="nil"/>
              <w:right w:val="single" w:sz="6" w:space="0" w:color="000000"/>
            </w:tcBorders>
          </w:tcPr>
          <w:p w:rsidR="00421F3B" w:rsidRPr="00D0755E" w:rsidRDefault="001C28BA">
            <w:pPr>
              <w:pStyle w:val="TableParagraph"/>
              <w:spacing w:line="216" w:lineRule="exact"/>
              <w:ind w:left="105"/>
              <w:rPr>
                <w:rFonts w:ascii="Arial"/>
                <w:b/>
                <w:sz w:val="20"/>
                <w:szCs w:val="20"/>
              </w:rPr>
            </w:pPr>
            <w:r w:rsidRPr="00D0755E">
              <w:rPr>
                <w:rFonts w:ascii="Arial"/>
                <w:b/>
                <w:sz w:val="20"/>
                <w:szCs w:val="20"/>
              </w:rPr>
              <w:t>linguaggi Azioni</w:t>
            </w:r>
            <w:r w:rsidRPr="00D0755E">
              <w:rPr>
                <w:rFonts w:ascii="Arial"/>
                <w:b/>
                <w:spacing w:val="-4"/>
                <w:sz w:val="20"/>
                <w:szCs w:val="20"/>
              </w:rPr>
              <w:t xml:space="preserve"> </w:t>
            </w:r>
            <w:r w:rsidRPr="00D0755E">
              <w:rPr>
                <w:rFonts w:ascii="Arial"/>
                <w:b/>
                <w:sz w:val="20"/>
                <w:szCs w:val="20"/>
              </w:rPr>
              <w:t>di</w:t>
            </w:r>
          </w:p>
        </w:tc>
        <w:tc>
          <w:tcPr>
            <w:tcW w:w="2033" w:type="dxa"/>
            <w:tcBorders>
              <w:top w:val="nil"/>
              <w:left w:val="single" w:sz="6" w:space="0" w:color="000000"/>
              <w:bottom w:val="nil"/>
            </w:tcBorders>
          </w:tcPr>
          <w:p w:rsidR="00421F3B" w:rsidRPr="00D0755E" w:rsidRDefault="00421F3B">
            <w:pPr>
              <w:pStyle w:val="TableParagraph"/>
              <w:rPr>
                <w:rFonts w:ascii="Times New Roman"/>
                <w:sz w:val="20"/>
                <w:szCs w:val="20"/>
              </w:rPr>
            </w:pPr>
          </w:p>
        </w:tc>
        <w:tc>
          <w:tcPr>
            <w:tcW w:w="2339" w:type="dxa"/>
            <w:tcBorders>
              <w:top w:val="nil"/>
              <w:bottom w:val="nil"/>
            </w:tcBorders>
          </w:tcPr>
          <w:p w:rsidR="00421F3B" w:rsidRPr="00D0755E" w:rsidRDefault="001C28BA">
            <w:pPr>
              <w:pStyle w:val="TableParagraph"/>
              <w:spacing w:before="26" w:line="202" w:lineRule="exact"/>
              <w:ind w:left="105"/>
              <w:rPr>
                <w:rFonts w:ascii="Arial"/>
                <w:b/>
                <w:sz w:val="20"/>
                <w:szCs w:val="20"/>
              </w:rPr>
            </w:pPr>
            <w:proofErr w:type="spellStart"/>
            <w:r w:rsidRPr="00D0755E">
              <w:rPr>
                <w:rFonts w:ascii="Arial"/>
                <w:b/>
                <w:sz w:val="20"/>
                <w:szCs w:val="20"/>
              </w:rPr>
              <w:t>multilinguistiche</w:t>
            </w:r>
            <w:proofErr w:type="spellEnd"/>
            <w:r w:rsidRPr="00D0755E">
              <w:rPr>
                <w:rFonts w:ascii="Arial"/>
                <w:b/>
                <w:spacing w:val="-4"/>
                <w:sz w:val="20"/>
                <w:szCs w:val="20"/>
              </w:rPr>
              <w:t xml:space="preserve"> </w:t>
            </w:r>
            <w:r w:rsidRPr="00D0755E">
              <w:rPr>
                <w:rFonts w:ascii="Arial"/>
                <w:b/>
                <w:sz w:val="20"/>
                <w:szCs w:val="20"/>
              </w:rPr>
              <w:t>nelle</w:t>
            </w:r>
          </w:p>
        </w:tc>
        <w:tc>
          <w:tcPr>
            <w:tcW w:w="2370" w:type="dxa"/>
            <w:tcBorders>
              <w:top w:val="nil"/>
              <w:bottom w:val="nil"/>
            </w:tcBorders>
          </w:tcPr>
          <w:p w:rsidR="00421F3B" w:rsidRPr="00D0755E" w:rsidRDefault="00421F3B">
            <w:pPr>
              <w:pStyle w:val="TableParagraph"/>
              <w:rPr>
                <w:rFonts w:ascii="Times New Roman"/>
                <w:sz w:val="20"/>
                <w:szCs w:val="20"/>
              </w:rPr>
            </w:pPr>
          </w:p>
        </w:tc>
      </w:tr>
      <w:tr w:rsidR="00421F3B" w:rsidRPr="00D0755E" w:rsidTr="00D0755E">
        <w:trPr>
          <w:trHeight w:val="154"/>
        </w:trPr>
        <w:tc>
          <w:tcPr>
            <w:tcW w:w="1788" w:type="dxa"/>
            <w:vMerge w:val="restart"/>
            <w:tcBorders>
              <w:top w:val="nil"/>
            </w:tcBorders>
          </w:tcPr>
          <w:p w:rsidR="00421F3B" w:rsidRPr="00D0755E" w:rsidRDefault="00421F3B">
            <w:pPr>
              <w:pStyle w:val="TableParagraph"/>
              <w:spacing w:before="3"/>
              <w:rPr>
                <w:rFonts w:ascii="Times New Roman"/>
                <w:sz w:val="20"/>
                <w:szCs w:val="20"/>
              </w:rPr>
            </w:pPr>
          </w:p>
          <w:p w:rsidR="00421F3B" w:rsidRPr="00D0755E" w:rsidRDefault="001C28BA">
            <w:pPr>
              <w:pStyle w:val="TableParagraph"/>
              <w:ind w:left="493"/>
              <w:rPr>
                <w:rFonts w:ascii="Arial"/>
                <w:b/>
                <w:sz w:val="20"/>
                <w:szCs w:val="20"/>
              </w:rPr>
            </w:pPr>
            <w:r w:rsidRPr="00D0755E">
              <w:rPr>
                <w:rFonts w:ascii="Arial"/>
                <w:b/>
                <w:sz w:val="20"/>
                <w:szCs w:val="20"/>
              </w:rPr>
              <w:t>M4C1</w:t>
            </w:r>
          </w:p>
        </w:tc>
        <w:tc>
          <w:tcPr>
            <w:tcW w:w="2249" w:type="dxa"/>
            <w:vMerge w:val="restart"/>
            <w:tcBorders>
              <w:top w:val="nil"/>
              <w:right w:val="single" w:sz="6" w:space="0" w:color="000000"/>
            </w:tcBorders>
          </w:tcPr>
          <w:p w:rsidR="00421F3B" w:rsidRPr="00D0755E" w:rsidRDefault="001C28BA">
            <w:pPr>
              <w:pStyle w:val="TableParagraph"/>
              <w:spacing w:line="215" w:lineRule="exact"/>
              <w:ind w:left="105"/>
              <w:rPr>
                <w:rFonts w:ascii="Arial"/>
                <w:b/>
                <w:sz w:val="20"/>
                <w:szCs w:val="20"/>
              </w:rPr>
            </w:pPr>
            <w:r w:rsidRPr="00D0755E">
              <w:rPr>
                <w:rFonts w:ascii="Arial"/>
                <w:b/>
                <w:sz w:val="20"/>
                <w:szCs w:val="20"/>
              </w:rPr>
              <w:t>potenziamento</w:t>
            </w:r>
            <w:r w:rsidRPr="00D0755E">
              <w:rPr>
                <w:rFonts w:ascii="Arial"/>
                <w:b/>
                <w:spacing w:val="-3"/>
                <w:sz w:val="20"/>
                <w:szCs w:val="20"/>
              </w:rPr>
              <w:t xml:space="preserve"> </w:t>
            </w:r>
            <w:r w:rsidRPr="00D0755E">
              <w:rPr>
                <w:rFonts w:ascii="Arial"/>
                <w:b/>
                <w:sz w:val="20"/>
                <w:szCs w:val="20"/>
              </w:rPr>
              <w:t>delle</w:t>
            </w:r>
          </w:p>
          <w:p w:rsidR="00421F3B" w:rsidRPr="00D0755E" w:rsidRDefault="001C28BA">
            <w:pPr>
              <w:pStyle w:val="TableParagraph"/>
              <w:spacing w:before="19" w:line="283" w:lineRule="auto"/>
              <w:ind w:left="105" w:right="177"/>
              <w:rPr>
                <w:rFonts w:ascii="Arial"/>
                <w:b/>
                <w:sz w:val="20"/>
                <w:szCs w:val="20"/>
              </w:rPr>
            </w:pPr>
            <w:r w:rsidRPr="00D0755E">
              <w:rPr>
                <w:rFonts w:ascii="Arial"/>
                <w:b/>
                <w:sz w:val="20"/>
                <w:szCs w:val="20"/>
              </w:rPr>
              <w:t>competenze STEM e</w:t>
            </w:r>
            <w:r w:rsidRPr="00D0755E">
              <w:rPr>
                <w:rFonts w:ascii="Arial"/>
                <w:b/>
                <w:spacing w:val="-54"/>
                <w:sz w:val="20"/>
                <w:szCs w:val="20"/>
              </w:rPr>
              <w:t xml:space="preserve"> </w:t>
            </w:r>
            <w:proofErr w:type="spellStart"/>
            <w:r w:rsidRPr="00D0755E">
              <w:rPr>
                <w:rFonts w:ascii="Arial"/>
                <w:b/>
                <w:sz w:val="20"/>
                <w:szCs w:val="20"/>
              </w:rPr>
              <w:t>multilinguistiche</w:t>
            </w:r>
            <w:proofErr w:type="spellEnd"/>
            <w:r w:rsidRPr="00D0755E">
              <w:rPr>
                <w:rFonts w:ascii="Arial"/>
                <w:b/>
                <w:spacing w:val="1"/>
                <w:sz w:val="20"/>
                <w:szCs w:val="20"/>
              </w:rPr>
              <w:t xml:space="preserve"> </w:t>
            </w:r>
            <w:r w:rsidRPr="00D0755E">
              <w:rPr>
                <w:rFonts w:ascii="Arial"/>
                <w:b/>
                <w:sz w:val="20"/>
                <w:szCs w:val="20"/>
              </w:rPr>
              <w:t>(D.M.65/2023)</w:t>
            </w:r>
          </w:p>
        </w:tc>
        <w:tc>
          <w:tcPr>
            <w:tcW w:w="2033" w:type="dxa"/>
            <w:tcBorders>
              <w:top w:val="nil"/>
              <w:left w:val="single" w:sz="6" w:space="0" w:color="000000"/>
            </w:tcBorders>
          </w:tcPr>
          <w:p w:rsidR="00421F3B" w:rsidRPr="00D0755E" w:rsidRDefault="00421F3B">
            <w:pPr>
              <w:pStyle w:val="TableParagraph"/>
              <w:rPr>
                <w:rFonts w:ascii="Times New Roman"/>
                <w:sz w:val="20"/>
                <w:szCs w:val="20"/>
              </w:rPr>
            </w:pPr>
          </w:p>
        </w:tc>
        <w:tc>
          <w:tcPr>
            <w:tcW w:w="2339" w:type="dxa"/>
            <w:tcBorders>
              <w:top w:val="nil"/>
            </w:tcBorders>
          </w:tcPr>
          <w:p w:rsidR="00421F3B" w:rsidRDefault="001C28BA">
            <w:pPr>
              <w:pStyle w:val="TableParagraph"/>
              <w:spacing w:before="25"/>
              <w:ind w:left="105"/>
              <w:rPr>
                <w:rFonts w:ascii="Arial"/>
                <w:b/>
                <w:sz w:val="20"/>
                <w:szCs w:val="20"/>
              </w:rPr>
            </w:pPr>
            <w:r w:rsidRPr="00D0755E">
              <w:rPr>
                <w:rFonts w:ascii="Arial"/>
                <w:b/>
                <w:sz w:val="20"/>
                <w:szCs w:val="20"/>
              </w:rPr>
              <w:t>scuole</w:t>
            </w:r>
            <w:r w:rsidRPr="00D0755E">
              <w:rPr>
                <w:rFonts w:ascii="Arial"/>
                <w:b/>
                <w:spacing w:val="-1"/>
                <w:sz w:val="20"/>
                <w:szCs w:val="20"/>
              </w:rPr>
              <w:t xml:space="preserve"> </w:t>
            </w:r>
            <w:r w:rsidRPr="00D0755E">
              <w:rPr>
                <w:rFonts w:ascii="Arial"/>
                <w:b/>
                <w:sz w:val="20"/>
                <w:szCs w:val="20"/>
              </w:rPr>
              <w:t>statali</w:t>
            </w:r>
          </w:p>
          <w:p w:rsidR="005E69AC" w:rsidRPr="00D0755E" w:rsidRDefault="005E69AC">
            <w:pPr>
              <w:pStyle w:val="TableParagraph"/>
              <w:spacing w:before="25"/>
              <w:ind w:left="105"/>
              <w:rPr>
                <w:rFonts w:ascii="Arial"/>
                <w:b/>
                <w:sz w:val="20"/>
                <w:szCs w:val="20"/>
              </w:rPr>
            </w:pPr>
            <w:r w:rsidRPr="00D0755E">
              <w:rPr>
                <w:rFonts w:ascii="Arial"/>
                <w:b/>
                <w:sz w:val="20"/>
                <w:szCs w:val="20"/>
              </w:rPr>
              <w:t>(D.M.65/2023)</w:t>
            </w:r>
          </w:p>
        </w:tc>
        <w:tc>
          <w:tcPr>
            <w:tcW w:w="2370" w:type="dxa"/>
            <w:vMerge w:val="restart"/>
            <w:tcBorders>
              <w:top w:val="nil"/>
            </w:tcBorders>
          </w:tcPr>
          <w:p w:rsidR="00421F3B" w:rsidRPr="00D0755E" w:rsidRDefault="00421F3B">
            <w:pPr>
              <w:pStyle w:val="TableParagraph"/>
              <w:spacing w:before="3"/>
              <w:rPr>
                <w:rFonts w:ascii="Times New Roman"/>
                <w:sz w:val="20"/>
                <w:szCs w:val="20"/>
              </w:rPr>
            </w:pPr>
          </w:p>
          <w:p w:rsidR="00421F3B" w:rsidRPr="00D0755E" w:rsidRDefault="001C28BA">
            <w:pPr>
              <w:pStyle w:val="TableParagraph"/>
              <w:ind w:left="215"/>
              <w:rPr>
                <w:rFonts w:ascii="Arial"/>
                <w:b/>
                <w:sz w:val="20"/>
                <w:szCs w:val="20"/>
              </w:rPr>
            </w:pPr>
            <w:r w:rsidRPr="00D0755E">
              <w:rPr>
                <w:rFonts w:ascii="Arial"/>
                <w:b/>
                <w:sz w:val="20"/>
                <w:szCs w:val="20"/>
              </w:rPr>
              <w:t>F94D230022190006</w:t>
            </w:r>
          </w:p>
        </w:tc>
      </w:tr>
      <w:tr w:rsidR="00421F3B" w:rsidRPr="00D0755E" w:rsidTr="00D0755E">
        <w:trPr>
          <w:trHeight w:val="1085"/>
        </w:trPr>
        <w:tc>
          <w:tcPr>
            <w:tcW w:w="1788" w:type="dxa"/>
            <w:vMerge/>
            <w:tcBorders>
              <w:top w:val="nil"/>
            </w:tcBorders>
          </w:tcPr>
          <w:p w:rsidR="00421F3B" w:rsidRPr="00D0755E" w:rsidRDefault="00421F3B">
            <w:pPr>
              <w:rPr>
                <w:sz w:val="20"/>
                <w:szCs w:val="20"/>
              </w:rPr>
            </w:pPr>
          </w:p>
        </w:tc>
        <w:tc>
          <w:tcPr>
            <w:tcW w:w="2249" w:type="dxa"/>
            <w:vMerge/>
            <w:tcBorders>
              <w:top w:val="nil"/>
              <w:right w:val="single" w:sz="6" w:space="0" w:color="000000"/>
            </w:tcBorders>
          </w:tcPr>
          <w:p w:rsidR="00421F3B" w:rsidRPr="00D0755E" w:rsidRDefault="00421F3B">
            <w:pPr>
              <w:rPr>
                <w:sz w:val="20"/>
                <w:szCs w:val="20"/>
              </w:rPr>
            </w:pPr>
          </w:p>
        </w:tc>
        <w:tc>
          <w:tcPr>
            <w:tcW w:w="2033" w:type="dxa"/>
            <w:tcBorders>
              <w:left w:val="single" w:sz="6" w:space="0" w:color="000000"/>
            </w:tcBorders>
          </w:tcPr>
          <w:p w:rsidR="00421F3B" w:rsidRPr="00D0755E" w:rsidRDefault="001C28BA">
            <w:pPr>
              <w:pStyle w:val="TableParagraph"/>
              <w:spacing w:before="116"/>
              <w:ind w:left="105"/>
              <w:rPr>
                <w:rFonts w:ascii="Arial MT"/>
                <w:sz w:val="20"/>
                <w:szCs w:val="20"/>
              </w:rPr>
            </w:pPr>
            <w:r w:rsidRPr="00D0755E">
              <w:rPr>
                <w:rFonts w:ascii="Arial MT"/>
                <w:sz w:val="20"/>
                <w:szCs w:val="20"/>
              </w:rPr>
              <w:t>Codice</w:t>
            </w:r>
            <w:r w:rsidRPr="00D0755E">
              <w:rPr>
                <w:rFonts w:ascii="Arial MT"/>
                <w:spacing w:val="-5"/>
                <w:sz w:val="20"/>
                <w:szCs w:val="20"/>
              </w:rPr>
              <w:t xml:space="preserve"> </w:t>
            </w:r>
            <w:r w:rsidRPr="00D0755E">
              <w:rPr>
                <w:rFonts w:ascii="Arial MT"/>
                <w:sz w:val="20"/>
                <w:szCs w:val="20"/>
              </w:rPr>
              <w:t>progetto:</w:t>
            </w:r>
          </w:p>
          <w:p w:rsidR="00421F3B" w:rsidRPr="00D0755E" w:rsidRDefault="001C28BA">
            <w:pPr>
              <w:pStyle w:val="TableParagraph"/>
              <w:spacing w:before="15"/>
              <w:ind w:left="105"/>
              <w:rPr>
                <w:rFonts w:ascii="Arial"/>
                <w:b/>
                <w:sz w:val="20"/>
                <w:szCs w:val="20"/>
              </w:rPr>
            </w:pPr>
            <w:r w:rsidRPr="00D0755E">
              <w:rPr>
                <w:rFonts w:ascii="Arial"/>
                <w:b/>
                <w:sz w:val="20"/>
                <w:szCs w:val="20"/>
              </w:rPr>
              <w:t>M4C1I3.1-</w:t>
            </w:r>
            <w:r w:rsidRPr="00D0755E">
              <w:rPr>
                <w:rFonts w:ascii="Arial"/>
                <w:b/>
                <w:spacing w:val="-5"/>
                <w:sz w:val="20"/>
                <w:szCs w:val="20"/>
              </w:rPr>
              <w:t xml:space="preserve"> </w:t>
            </w:r>
            <w:r w:rsidRPr="00D0755E">
              <w:rPr>
                <w:rFonts w:ascii="Arial"/>
                <w:b/>
                <w:sz w:val="20"/>
                <w:szCs w:val="20"/>
              </w:rPr>
              <w:t>2023-</w:t>
            </w:r>
          </w:p>
          <w:p w:rsidR="00421F3B" w:rsidRPr="00D0755E" w:rsidRDefault="001C28BA">
            <w:pPr>
              <w:pStyle w:val="TableParagraph"/>
              <w:spacing w:before="20"/>
              <w:ind w:left="105"/>
              <w:rPr>
                <w:rFonts w:ascii="Arial"/>
                <w:b/>
                <w:sz w:val="20"/>
                <w:szCs w:val="20"/>
              </w:rPr>
            </w:pPr>
            <w:r w:rsidRPr="00D0755E">
              <w:rPr>
                <w:rFonts w:ascii="Arial"/>
                <w:b/>
                <w:sz w:val="20"/>
                <w:szCs w:val="20"/>
              </w:rPr>
              <w:t>1143-P-</w:t>
            </w:r>
            <w:r w:rsidRPr="00D0755E">
              <w:rPr>
                <w:rFonts w:ascii="Arial"/>
                <w:b/>
                <w:spacing w:val="-4"/>
                <w:sz w:val="20"/>
                <w:szCs w:val="20"/>
              </w:rPr>
              <w:t xml:space="preserve"> </w:t>
            </w:r>
            <w:r w:rsidRPr="00D0755E">
              <w:rPr>
                <w:rFonts w:ascii="Arial"/>
                <w:b/>
                <w:sz w:val="20"/>
                <w:szCs w:val="20"/>
              </w:rPr>
              <w:t>31254</w:t>
            </w:r>
          </w:p>
        </w:tc>
        <w:tc>
          <w:tcPr>
            <w:tcW w:w="2339" w:type="dxa"/>
          </w:tcPr>
          <w:p w:rsidR="00421F3B" w:rsidRPr="00D0755E" w:rsidRDefault="00421F3B">
            <w:pPr>
              <w:pStyle w:val="TableParagraph"/>
              <w:spacing w:before="10"/>
              <w:rPr>
                <w:rFonts w:ascii="Times New Roman"/>
                <w:sz w:val="20"/>
                <w:szCs w:val="20"/>
              </w:rPr>
            </w:pPr>
          </w:p>
          <w:p w:rsidR="00421F3B" w:rsidRPr="00D0755E" w:rsidRDefault="001C28BA">
            <w:pPr>
              <w:pStyle w:val="TableParagraph"/>
              <w:spacing w:line="259" w:lineRule="auto"/>
              <w:ind w:left="5" w:right="300" w:firstLine="45"/>
              <w:rPr>
                <w:rFonts w:ascii="Arial" w:hAnsi="Arial"/>
                <w:b/>
                <w:sz w:val="20"/>
                <w:szCs w:val="20"/>
              </w:rPr>
            </w:pPr>
            <w:r w:rsidRPr="00D0755E">
              <w:rPr>
                <w:rFonts w:ascii="Calibri" w:hAnsi="Calibri"/>
                <w:sz w:val="20"/>
                <w:szCs w:val="20"/>
              </w:rPr>
              <w:t>Titolo progetto:</w:t>
            </w:r>
            <w:r w:rsidRPr="00D0755E">
              <w:rPr>
                <w:rFonts w:ascii="Calibri" w:hAnsi="Calibri"/>
                <w:spacing w:val="1"/>
                <w:sz w:val="20"/>
                <w:szCs w:val="20"/>
              </w:rPr>
              <w:t xml:space="preserve"> </w:t>
            </w:r>
            <w:r w:rsidRPr="00D0755E">
              <w:rPr>
                <w:rFonts w:ascii="Calibri" w:hAnsi="Calibri"/>
                <w:b/>
                <w:sz w:val="20"/>
                <w:szCs w:val="20"/>
              </w:rPr>
              <w:t>“</w:t>
            </w:r>
            <w:r w:rsidRPr="00D0755E">
              <w:rPr>
                <w:rFonts w:ascii="Arial" w:hAnsi="Arial"/>
                <w:b/>
                <w:sz w:val="20"/>
                <w:szCs w:val="20"/>
              </w:rPr>
              <w:t>Competenze</w:t>
            </w:r>
            <w:r w:rsidRPr="00D0755E">
              <w:rPr>
                <w:rFonts w:ascii="Arial" w:hAnsi="Arial"/>
                <w:b/>
                <w:spacing w:val="-8"/>
                <w:sz w:val="20"/>
                <w:szCs w:val="20"/>
              </w:rPr>
              <w:t xml:space="preserve"> </w:t>
            </w:r>
            <w:proofErr w:type="spellStart"/>
            <w:r w:rsidRPr="00D0755E">
              <w:rPr>
                <w:rFonts w:ascii="Arial" w:hAnsi="Arial"/>
                <w:b/>
                <w:sz w:val="20"/>
                <w:szCs w:val="20"/>
              </w:rPr>
              <w:t>stem</w:t>
            </w:r>
            <w:proofErr w:type="spellEnd"/>
            <w:r w:rsidRPr="00D0755E">
              <w:rPr>
                <w:rFonts w:ascii="Arial" w:hAnsi="Arial"/>
                <w:b/>
                <w:spacing w:val="46"/>
                <w:sz w:val="20"/>
                <w:szCs w:val="20"/>
              </w:rPr>
              <w:t xml:space="preserve"> </w:t>
            </w:r>
            <w:r w:rsidRPr="00D0755E">
              <w:rPr>
                <w:rFonts w:ascii="Arial" w:hAnsi="Arial"/>
                <w:b/>
                <w:sz w:val="20"/>
                <w:szCs w:val="20"/>
              </w:rPr>
              <w:t>e</w:t>
            </w:r>
            <w:r w:rsidRPr="00D0755E">
              <w:rPr>
                <w:rFonts w:ascii="Arial" w:hAnsi="Arial"/>
                <w:b/>
                <w:spacing w:val="-52"/>
                <w:sz w:val="20"/>
                <w:szCs w:val="20"/>
              </w:rPr>
              <w:t xml:space="preserve"> </w:t>
            </w:r>
            <w:proofErr w:type="spellStart"/>
            <w:r w:rsidRPr="00D0755E">
              <w:rPr>
                <w:rFonts w:ascii="Arial" w:hAnsi="Arial"/>
                <w:b/>
                <w:sz w:val="20"/>
                <w:szCs w:val="20"/>
              </w:rPr>
              <w:t>multilinguistiche</w:t>
            </w:r>
            <w:proofErr w:type="spellEnd"/>
            <w:r w:rsidRPr="00D0755E">
              <w:rPr>
                <w:rFonts w:ascii="Arial" w:hAnsi="Arial"/>
                <w:b/>
                <w:sz w:val="20"/>
                <w:szCs w:val="20"/>
              </w:rPr>
              <w:t>”</w:t>
            </w:r>
          </w:p>
        </w:tc>
        <w:tc>
          <w:tcPr>
            <w:tcW w:w="2370" w:type="dxa"/>
            <w:vMerge/>
            <w:tcBorders>
              <w:top w:val="nil"/>
            </w:tcBorders>
          </w:tcPr>
          <w:p w:rsidR="00421F3B" w:rsidRPr="00D0755E" w:rsidRDefault="00421F3B">
            <w:pPr>
              <w:rPr>
                <w:sz w:val="20"/>
                <w:szCs w:val="20"/>
              </w:rPr>
            </w:pPr>
          </w:p>
        </w:tc>
      </w:tr>
    </w:tbl>
    <w:p w:rsidR="00B279ED" w:rsidRPr="00D0755E" w:rsidRDefault="00B279ED" w:rsidP="00B279ED">
      <w:pPr>
        <w:spacing w:line="273" w:lineRule="auto"/>
        <w:ind w:left="5760" w:right="1320"/>
        <w:rPr>
          <w:rFonts w:asciiTheme="minorHAnsi" w:hAnsiTheme="minorHAnsi" w:cstheme="minorHAnsi"/>
          <w:sz w:val="20"/>
          <w:szCs w:val="20"/>
        </w:rPr>
      </w:pPr>
      <w:r>
        <w:rPr>
          <w:rFonts w:asciiTheme="minorHAnsi" w:hAnsiTheme="minorHAnsi" w:cstheme="minorHAnsi"/>
          <w:b/>
          <w:bCs/>
          <w:sz w:val="20"/>
          <w:szCs w:val="20"/>
        </w:rPr>
        <w:t>Alla</w:t>
      </w:r>
      <w:r w:rsidRPr="00D0755E">
        <w:rPr>
          <w:rFonts w:asciiTheme="minorHAnsi" w:hAnsiTheme="minorHAnsi" w:cstheme="minorHAnsi"/>
          <w:b/>
          <w:bCs/>
          <w:sz w:val="20"/>
          <w:szCs w:val="20"/>
        </w:rPr>
        <w:t xml:space="preserve"> Docente</w:t>
      </w:r>
      <w:r>
        <w:rPr>
          <w:rFonts w:asciiTheme="minorHAnsi" w:hAnsiTheme="minorHAnsi" w:cstheme="minorHAnsi"/>
          <w:b/>
          <w:bCs/>
          <w:sz w:val="20"/>
          <w:szCs w:val="20"/>
        </w:rPr>
        <w:t xml:space="preserve"> Bigi Loredana</w:t>
      </w:r>
    </w:p>
    <w:p w:rsidR="00B279ED" w:rsidRPr="00D0755E" w:rsidRDefault="00B279ED" w:rsidP="00B279ED">
      <w:pPr>
        <w:spacing w:line="273" w:lineRule="auto"/>
        <w:ind w:left="5760" w:right="883"/>
        <w:rPr>
          <w:rFonts w:asciiTheme="minorHAnsi" w:hAnsiTheme="minorHAnsi" w:cstheme="minorHAnsi"/>
          <w:sz w:val="20"/>
          <w:szCs w:val="20"/>
        </w:rPr>
      </w:pPr>
      <w:r w:rsidRPr="00D0755E">
        <w:rPr>
          <w:rFonts w:asciiTheme="minorHAnsi" w:hAnsiTheme="minorHAnsi" w:cstheme="minorHAnsi"/>
          <w:sz w:val="20"/>
          <w:szCs w:val="20"/>
        </w:rPr>
        <w:t>All’Albo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on</w:t>
      </w:r>
      <w:r w:rsidRPr="00D0755E">
        <w:rPr>
          <w:rFonts w:asciiTheme="minorHAnsi" w:hAnsiTheme="minorHAnsi" w:cstheme="minorHAnsi"/>
          <w:spacing w:val="-1"/>
          <w:sz w:val="20"/>
          <w:szCs w:val="20"/>
        </w:rPr>
        <w:t xml:space="preserve"> </w:t>
      </w:r>
      <w:proofErr w:type="spellStart"/>
      <w:r w:rsidRPr="00D0755E">
        <w:rPr>
          <w:rFonts w:asciiTheme="minorHAnsi" w:hAnsiTheme="minorHAnsi" w:cstheme="minorHAnsi"/>
          <w:sz w:val="20"/>
          <w:szCs w:val="20"/>
        </w:rPr>
        <w:t>line</w:t>
      </w:r>
      <w:proofErr w:type="spellEnd"/>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del</w:t>
      </w:r>
      <w:r w:rsidRPr="00D0755E">
        <w:rPr>
          <w:rFonts w:asciiTheme="minorHAnsi" w:hAnsiTheme="minorHAnsi" w:cstheme="minorHAnsi"/>
          <w:spacing w:val="-3"/>
          <w:sz w:val="20"/>
          <w:szCs w:val="20"/>
        </w:rPr>
        <w:t xml:space="preserve"> </w:t>
      </w:r>
      <w:r w:rsidRPr="00D0755E">
        <w:rPr>
          <w:rFonts w:asciiTheme="minorHAnsi" w:hAnsiTheme="minorHAnsi" w:cstheme="minorHAnsi"/>
          <w:sz w:val="20"/>
          <w:szCs w:val="20"/>
        </w:rPr>
        <w:t>sito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web</w:t>
      </w:r>
    </w:p>
    <w:p w:rsidR="00B279ED" w:rsidRPr="00D0755E" w:rsidRDefault="00B279ED" w:rsidP="00B279ED">
      <w:pPr>
        <w:spacing w:line="273" w:lineRule="auto"/>
        <w:ind w:left="5760" w:right="-162"/>
        <w:rPr>
          <w:rStyle w:val="Enfasigrassetto"/>
          <w:rFonts w:asciiTheme="minorHAnsi" w:hAnsiTheme="minorHAnsi" w:cstheme="minorHAnsi"/>
          <w:b w:val="0"/>
          <w:sz w:val="20"/>
          <w:szCs w:val="20"/>
        </w:rPr>
      </w:pPr>
      <w:r w:rsidRPr="00D0755E">
        <w:rPr>
          <w:rFonts w:asciiTheme="minorHAnsi" w:hAnsiTheme="minorHAnsi" w:cstheme="minorHAnsi"/>
          <w:sz w:val="20"/>
          <w:szCs w:val="20"/>
        </w:rPr>
        <w:t>Alla</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sezione</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Amm.ne</w:t>
      </w:r>
      <w:r w:rsidRPr="00D0755E">
        <w:rPr>
          <w:rFonts w:asciiTheme="minorHAnsi" w:hAnsiTheme="minorHAnsi" w:cstheme="minorHAnsi"/>
          <w:spacing w:val="-4"/>
          <w:sz w:val="20"/>
          <w:szCs w:val="20"/>
        </w:rPr>
        <w:t xml:space="preserve"> </w:t>
      </w:r>
      <w:r w:rsidRPr="00D0755E">
        <w:rPr>
          <w:rStyle w:val="Enfasigrassetto"/>
          <w:rFonts w:asciiTheme="minorHAnsi" w:hAnsiTheme="minorHAnsi" w:cstheme="minorHAnsi"/>
          <w:b w:val="0"/>
          <w:sz w:val="20"/>
          <w:szCs w:val="20"/>
        </w:rPr>
        <w:t>tr</w:t>
      </w:r>
      <w:r w:rsidR="00632B4E">
        <w:rPr>
          <w:rStyle w:val="Enfasigrassetto"/>
          <w:rFonts w:asciiTheme="minorHAnsi" w:hAnsiTheme="minorHAnsi" w:cstheme="minorHAnsi"/>
          <w:b w:val="0"/>
          <w:sz w:val="20"/>
          <w:szCs w:val="20"/>
        </w:rPr>
        <w:t>asparente/ Bandi e contratti/</w:t>
      </w:r>
      <w:proofErr w:type="spellStart"/>
      <w:r w:rsidR="00632B4E">
        <w:rPr>
          <w:rStyle w:val="Enfasigrassetto"/>
          <w:rFonts w:asciiTheme="minorHAnsi" w:hAnsiTheme="minorHAnsi" w:cstheme="minorHAnsi"/>
          <w:b w:val="0"/>
          <w:sz w:val="20"/>
          <w:szCs w:val="20"/>
        </w:rPr>
        <w:t>PNRR…</w:t>
      </w:r>
      <w:proofErr w:type="spellEnd"/>
      <w:r w:rsidRPr="00D0755E">
        <w:rPr>
          <w:rStyle w:val="Enfasigrassetto"/>
          <w:rFonts w:asciiTheme="minorHAnsi" w:hAnsiTheme="minorHAnsi" w:cstheme="minorHAnsi"/>
          <w:b w:val="0"/>
          <w:sz w:val="20"/>
          <w:szCs w:val="20"/>
        </w:rPr>
        <w:t xml:space="preserve">                           </w:t>
      </w:r>
    </w:p>
    <w:p w:rsidR="00632B4E" w:rsidRDefault="00632B4E" w:rsidP="00B279ED">
      <w:pPr>
        <w:spacing w:line="273" w:lineRule="auto"/>
        <w:ind w:left="5760" w:right="1320"/>
        <w:rPr>
          <w:rFonts w:asciiTheme="minorHAnsi" w:hAnsiTheme="minorHAnsi" w:cstheme="minorHAnsi"/>
          <w:sz w:val="20"/>
          <w:szCs w:val="20"/>
        </w:rPr>
      </w:pPr>
      <w:r>
        <w:rPr>
          <w:rFonts w:asciiTheme="minorHAnsi" w:hAnsiTheme="minorHAnsi" w:cstheme="minorHAnsi"/>
          <w:sz w:val="20"/>
          <w:szCs w:val="20"/>
        </w:rPr>
        <w:t>Piano Nazionale Scuola Digitale</w:t>
      </w:r>
    </w:p>
    <w:p w:rsidR="00B279ED" w:rsidRDefault="00B279ED" w:rsidP="00B279ED">
      <w:pPr>
        <w:spacing w:line="273" w:lineRule="auto"/>
        <w:ind w:left="5760" w:right="1320"/>
        <w:rPr>
          <w:rFonts w:asciiTheme="minorHAnsi" w:hAnsiTheme="minorHAnsi" w:cstheme="minorHAnsi"/>
          <w:sz w:val="20"/>
          <w:szCs w:val="20"/>
        </w:rPr>
      </w:pPr>
      <w:r w:rsidRPr="00D0755E">
        <w:rPr>
          <w:rFonts w:asciiTheme="minorHAnsi" w:hAnsiTheme="minorHAnsi" w:cstheme="minorHAnsi"/>
          <w:sz w:val="20"/>
          <w:szCs w:val="20"/>
        </w:rPr>
        <w:t>Agli</w:t>
      </w:r>
      <w:r w:rsidRPr="00D0755E">
        <w:rPr>
          <w:rFonts w:asciiTheme="minorHAnsi" w:hAnsiTheme="minorHAnsi" w:cstheme="minorHAnsi"/>
          <w:spacing w:val="-2"/>
          <w:sz w:val="20"/>
          <w:szCs w:val="20"/>
        </w:rPr>
        <w:t xml:space="preserve"> </w:t>
      </w:r>
      <w:r w:rsidRPr="00D0755E">
        <w:rPr>
          <w:rFonts w:asciiTheme="minorHAnsi" w:hAnsiTheme="minorHAnsi" w:cstheme="minorHAnsi"/>
          <w:sz w:val="20"/>
          <w:szCs w:val="20"/>
        </w:rPr>
        <w:t>atti</w:t>
      </w:r>
    </w:p>
    <w:p w:rsidR="00B279ED" w:rsidRDefault="00B279ED" w:rsidP="00B279ED">
      <w:pPr>
        <w:spacing w:line="273" w:lineRule="auto"/>
        <w:ind w:left="5760" w:right="1320"/>
        <w:rPr>
          <w:rFonts w:asciiTheme="minorHAnsi" w:hAnsiTheme="minorHAnsi" w:cstheme="minorHAnsi"/>
          <w:sz w:val="20"/>
          <w:szCs w:val="20"/>
        </w:rPr>
      </w:pPr>
    </w:p>
    <w:p w:rsidR="00B279ED" w:rsidRDefault="00B279ED" w:rsidP="00B279ED">
      <w:pPr>
        <w:jc w:val="both"/>
        <w:rPr>
          <w:rFonts w:asciiTheme="minorHAnsi" w:hAnsiTheme="minorHAnsi" w:cstheme="minorHAnsi"/>
          <w:b/>
          <w:bCs/>
          <w:i/>
          <w:iCs/>
          <w:sz w:val="20"/>
          <w:szCs w:val="20"/>
        </w:rPr>
      </w:pPr>
      <w:r w:rsidRPr="00D0755E">
        <w:rPr>
          <w:rFonts w:asciiTheme="minorHAnsi" w:hAnsiTheme="minorHAnsi" w:cstheme="minorHAnsi"/>
          <w:b/>
          <w:bCs/>
          <w:i/>
          <w:iCs/>
          <w:sz w:val="20"/>
          <w:szCs w:val="2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D0755E">
        <w:rPr>
          <w:rFonts w:asciiTheme="minorHAnsi" w:hAnsiTheme="minorHAnsi" w:cstheme="minorHAnsi"/>
          <w:b/>
          <w:bCs/>
          <w:i/>
          <w:iCs/>
          <w:sz w:val="20"/>
          <w:szCs w:val="20"/>
        </w:rPr>
        <w:t>Next</w:t>
      </w:r>
      <w:proofErr w:type="spellEnd"/>
      <w:r w:rsidRPr="00D0755E">
        <w:rPr>
          <w:rFonts w:asciiTheme="minorHAnsi" w:hAnsiTheme="minorHAnsi" w:cstheme="minorHAnsi"/>
          <w:b/>
          <w:bCs/>
          <w:i/>
          <w:iCs/>
          <w:sz w:val="20"/>
          <w:szCs w:val="20"/>
        </w:rPr>
        <w:t xml:space="preserve"> Generation EU – “Azioni di potenziamento delle competenze STEM e </w:t>
      </w:r>
      <w:proofErr w:type="spellStart"/>
      <w:r w:rsidRPr="00D0755E">
        <w:rPr>
          <w:rFonts w:asciiTheme="minorHAnsi" w:hAnsiTheme="minorHAnsi" w:cstheme="minorHAnsi"/>
          <w:b/>
          <w:bCs/>
          <w:i/>
          <w:iCs/>
          <w:sz w:val="20"/>
          <w:szCs w:val="20"/>
        </w:rPr>
        <w:t>multilinguistiche</w:t>
      </w:r>
      <w:proofErr w:type="spellEnd"/>
      <w:r w:rsidRPr="00D0755E">
        <w:rPr>
          <w:rFonts w:asciiTheme="minorHAnsi" w:hAnsiTheme="minorHAnsi" w:cstheme="minorHAnsi"/>
          <w:b/>
          <w:bCs/>
          <w:i/>
          <w:iCs/>
          <w:sz w:val="20"/>
          <w:szCs w:val="20"/>
        </w:rPr>
        <w:t xml:space="preserve">” – </w:t>
      </w:r>
      <w:r w:rsidRPr="003D1A2A">
        <w:rPr>
          <w:rFonts w:asciiTheme="minorHAnsi" w:hAnsiTheme="minorHAnsi" w:cstheme="minorHAnsi"/>
          <w:b/>
          <w:bCs/>
          <w:i/>
          <w:iCs/>
          <w:sz w:val="20"/>
          <w:szCs w:val="20"/>
          <w:u w:val="single"/>
        </w:rPr>
        <w:t>Intervento A</w:t>
      </w:r>
      <w:r w:rsidRPr="00D0755E">
        <w:rPr>
          <w:rFonts w:asciiTheme="minorHAnsi" w:hAnsiTheme="minorHAnsi" w:cstheme="minorHAnsi"/>
          <w:b/>
          <w:bCs/>
          <w:i/>
          <w:iCs/>
          <w:sz w:val="20"/>
          <w:szCs w:val="20"/>
        </w:rPr>
        <w:t xml:space="preserve">: Realizzazione di percorsi didattici, formativi e di orientamento per studentesse e studenti finalizzati a promuovere l’integrazione, all’interno dei </w:t>
      </w:r>
      <w:proofErr w:type="spellStart"/>
      <w:r w:rsidRPr="00D0755E">
        <w:rPr>
          <w:rFonts w:asciiTheme="minorHAnsi" w:hAnsiTheme="minorHAnsi" w:cstheme="minorHAnsi"/>
          <w:b/>
          <w:bCs/>
          <w:i/>
          <w:iCs/>
          <w:sz w:val="20"/>
          <w:szCs w:val="20"/>
        </w:rPr>
        <w:t>curricula</w:t>
      </w:r>
      <w:proofErr w:type="spellEnd"/>
      <w:r w:rsidRPr="00D0755E">
        <w:rPr>
          <w:rFonts w:asciiTheme="minorHAnsi" w:hAnsiTheme="minorHAnsi" w:cstheme="minorHAnsi"/>
          <w:b/>
          <w:bCs/>
          <w:i/>
          <w:iCs/>
          <w:sz w:val="20"/>
          <w:szCs w:val="20"/>
        </w:rPr>
        <w:t xml:space="preserve"> di tutti i cicli scolastici, di attività, metodologie e contenuti volti a </w:t>
      </w:r>
      <w:r w:rsidRPr="007F376B">
        <w:rPr>
          <w:rFonts w:asciiTheme="minorHAnsi" w:hAnsiTheme="minorHAnsi" w:cstheme="minorHAnsi"/>
          <w:b/>
          <w:bCs/>
          <w:i/>
          <w:iCs/>
          <w:sz w:val="20"/>
          <w:szCs w:val="20"/>
        </w:rPr>
        <w:t>sviluppare le competenze STEM</w:t>
      </w:r>
      <w:r w:rsidRPr="00D0755E">
        <w:rPr>
          <w:rFonts w:asciiTheme="minorHAnsi" w:hAnsiTheme="minorHAnsi" w:cstheme="minorHAnsi"/>
          <w:b/>
          <w:bCs/>
          <w:i/>
          <w:iCs/>
          <w:sz w:val="20"/>
          <w:szCs w:val="20"/>
        </w:rPr>
        <w:t xml:space="preserve">, digitali e di innovazione, nonché quelle linguistiche, garantendo pari opportunità e parità di genere in termini di approccio metodologico e di attività di orientamento </w:t>
      </w:r>
      <w:proofErr w:type="spellStart"/>
      <w:r w:rsidRPr="00D0755E">
        <w:rPr>
          <w:rFonts w:asciiTheme="minorHAnsi" w:hAnsiTheme="minorHAnsi" w:cstheme="minorHAnsi"/>
          <w:b/>
          <w:bCs/>
          <w:i/>
          <w:iCs/>
          <w:sz w:val="20"/>
          <w:szCs w:val="20"/>
        </w:rPr>
        <w:t>STEM.</w:t>
      </w:r>
      <w:r>
        <w:rPr>
          <w:rFonts w:asciiTheme="minorHAnsi" w:hAnsiTheme="minorHAnsi" w:cstheme="minorHAnsi"/>
          <w:b/>
          <w:bCs/>
          <w:i/>
          <w:iCs/>
          <w:sz w:val="20"/>
          <w:szCs w:val="20"/>
        </w:rPr>
        <w:t>-</w:t>
      </w:r>
      <w:proofErr w:type="spellEnd"/>
      <w:r>
        <w:rPr>
          <w:rFonts w:asciiTheme="minorHAnsi" w:hAnsiTheme="minorHAnsi" w:cstheme="minorHAnsi"/>
          <w:b/>
          <w:bCs/>
          <w:i/>
          <w:iCs/>
          <w:sz w:val="20"/>
          <w:szCs w:val="20"/>
        </w:rPr>
        <w:t xml:space="preserve"> </w:t>
      </w:r>
    </w:p>
    <w:p w:rsidR="00B279ED" w:rsidRPr="007F376B" w:rsidRDefault="00B279ED" w:rsidP="00B279ED">
      <w:pPr>
        <w:jc w:val="both"/>
        <w:rPr>
          <w:rFonts w:asciiTheme="minorHAnsi" w:hAnsiTheme="minorHAnsi" w:cstheme="minorHAnsi"/>
          <w:b/>
          <w:bCs/>
          <w:i/>
          <w:iCs/>
          <w:sz w:val="20"/>
          <w:szCs w:val="20"/>
        </w:rPr>
      </w:pPr>
      <w:r w:rsidRPr="00047C2A">
        <w:rPr>
          <w:rFonts w:asciiTheme="minorHAnsi" w:hAnsiTheme="minorHAnsi" w:cstheme="minorHAnsi"/>
          <w:b/>
          <w:bCs/>
          <w:i/>
          <w:iCs/>
          <w:sz w:val="20"/>
          <w:szCs w:val="20"/>
          <w:u w:val="single"/>
        </w:rPr>
        <w:t xml:space="preserve">Intervento B </w:t>
      </w:r>
      <w:r w:rsidRPr="00047C2A">
        <w:rPr>
          <w:rFonts w:asciiTheme="minorHAnsi" w:hAnsiTheme="minorHAnsi" w:cstheme="minorHAnsi"/>
          <w:b/>
          <w:bCs/>
          <w:i/>
          <w:iCs/>
          <w:sz w:val="20"/>
          <w:szCs w:val="20"/>
        </w:rPr>
        <w:t>“Realizzazione di percorsi formativi annuali di lingua e di metodologia per docenti”</w:t>
      </w:r>
      <w:r>
        <w:rPr>
          <w:rFonts w:asciiTheme="minorHAnsi" w:hAnsiTheme="minorHAnsi" w:cstheme="minorHAnsi"/>
          <w:b/>
          <w:bCs/>
          <w:sz w:val="20"/>
          <w:szCs w:val="20"/>
        </w:rPr>
        <w:t>.</w:t>
      </w:r>
    </w:p>
    <w:p w:rsidR="00B279ED" w:rsidRPr="00D0755E" w:rsidRDefault="00B279ED" w:rsidP="00B279ED">
      <w:pPr>
        <w:spacing w:after="240"/>
        <w:jc w:val="both"/>
        <w:rPr>
          <w:rFonts w:asciiTheme="minorHAnsi" w:hAnsiTheme="minorHAnsi" w:cstheme="minorHAnsi"/>
          <w:b/>
          <w:bCs/>
          <w:i/>
          <w:iCs/>
          <w:sz w:val="20"/>
          <w:szCs w:val="20"/>
        </w:rPr>
      </w:pPr>
    </w:p>
    <w:p w:rsidR="00B279ED" w:rsidRPr="00D0755E" w:rsidRDefault="00B279ED" w:rsidP="00B279ED">
      <w:pPr>
        <w:jc w:val="center"/>
        <w:rPr>
          <w:rFonts w:asciiTheme="minorHAnsi" w:hAnsiTheme="minorHAnsi" w:cstheme="minorHAnsi"/>
          <w:b/>
          <w:bCs/>
          <w:sz w:val="20"/>
          <w:szCs w:val="20"/>
        </w:rPr>
      </w:pPr>
      <w:r w:rsidRPr="00D0755E">
        <w:rPr>
          <w:rFonts w:asciiTheme="minorHAnsi" w:hAnsiTheme="minorHAnsi" w:cstheme="minorHAnsi"/>
          <w:b/>
          <w:bCs/>
          <w:sz w:val="20"/>
          <w:szCs w:val="20"/>
        </w:rPr>
        <w:t xml:space="preserve">Azioni di potenziamento delle competenze STEM e </w:t>
      </w:r>
      <w:proofErr w:type="spellStart"/>
      <w:r w:rsidRPr="00D0755E">
        <w:rPr>
          <w:rFonts w:asciiTheme="minorHAnsi" w:hAnsiTheme="minorHAnsi" w:cstheme="minorHAnsi"/>
          <w:b/>
          <w:bCs/>
          <w:sz w:val="20"/>
          <w:szCs w:val="20"/>
        </w:rPr>
        <w:t>multilinguistiche</w:t>
      </w:r>
      <w:proofErr w:type="spellEnd"/>
    </w:p>
    <w:p w:rsidR="00B279ED" w:rsidRPr="00D0755E" w:rsidRDefault="00B279ED" w:rsidP="00B279ED">
      <w:pPr>
        <w:jc w:val="center"/>
        <w:rPr>
          <w:rFonts w:asciiTheme="minorHAnsi" w:hAnsiTheme="minorHAnsi" w:cstheme="minorHAnsi"/>
          <w:b/>
          <w:bCs/>
          <w:sz w:val="20"/>
          <w:szCs w:val="20"/>
        </w:rPr>
      </w:pPr>
      <w:r w:rsidRPr="00D0755E">
        <w:rPr>
          <w:rFonts w:asciiTheme="minorHAnsi" w:hAnsiTheme="minorHAnsi" w:cstheme="minorHAnsi"/>
          <w:b/>
          <w:bCs/>
          <w:sz w:val="20"/>
          <w:szCs w:val="20"/>
        </w:rPr>
        <w:t>(D.M. n. 65/2023)</w:t>
      </w:r>
    </w:p>
    <w:p w:rsidR="00B279ED" w:rsidRDefault="00B279ED" w:rsidP="00B279ED">
      <w:pPr>
        <w:spacing w:line="273" w:lineRule="auto"/>
        <w:ind w:left="5760" w:right="1320"/>
        <w:rPr>
          <w:rFonts w:asciiTheme="minorHAnsi" w:hAnsiTheme="minorHAnsi" w:cstheme="minorHAnsi"/>
          <w:sz w:val="20"/>
          <w:szCs w:val="20"/>
        </w:rPr>
      </w:pPr>
    </w:p>
    <w:p w:rsidR="00B279ED" w:rsidRPr="00101575" w:rsidRDefault="00B279ED" w:rsidP="00101575">
      <w:pPr>
        <w:pStyle w:val="WW-Testonormale"/>
        <w:tabs>
          <w:tab w:val="left" w:pos="66"/>
        </w:tabs>
        <w:spacing w:before="120" w:after="120" w:line="276" w:lineRule="auto"/>
        <w:jc w:val="both"/>
        <w:rPr>
          <w:rFonts w:asciiTheme="minorHAnsi" w:hAnsiTheme="minorHAnsi" w:cstheme="minorHAnsi"/>
          <w:b/>
        </w:rPr>
      </w:pPr>
      <w:r w:rsidRPr="00D0755E">
        <w:rPr>
          <w:rFonts w:asciiTheme="minorHAnsi" w:hAnsiTheme="minorHAnsi" w:cstheme="minorHAnsi"/>
          <w:b/>
          <w:bCs/>
        </w:rPr>
        <w:t xml:space="preserve">OGGETTO: </w:t>
      </w:r>
      <w:r w:rsidRPr="006A6CC4">
        <w:rPr>
          <w:rFonts w:asciiTheme="minorHAnsi" w:hAnsiTheme="minorHAnsi" w:cstheme="minorHAnsi"/>
          <w:b/>
        </w:rPr>
        <w:t>Lettera di Incarico</w:t>
      </w:r>
      <w:r>
        <w:rPr>
          <w:rFonts w:asciiTheme="minorHAnsi" w:hAnsiTheme="minorHAnsi" w:cstheme="minorHAnsi"/>
          <w:b/>
        </w:rPr>
        <w:t xml:space="preserve"> in qualità di </w:t>
      </w:r>
      <w:r w:rsidR="008E4AD4">
        <w:rPr>
          <w:rFonts w:asciiTheme="minorHAnsi" w:hAnsiTheme="minorHAnsi" w:cstheme="minorHAnsi"/>
          <w:b/>
        </w:rPr>
        <w:t>xxxxxxx</w:t>
      </w:r>
      <w:r w:rsidR="00101575" w:rsidRPr="00101575">
        <w:rPr>
          <w:rFonts w:asciiTheme="minorHAnsi" w:hAnsiTheme="minorHAnsi" w:cstheme="minorHAnsi"/>
          <w:b/>
        </w:rPr>
        <w:t xml:space="preserve"> </w:t>
      </w:r>
      <w:r w:rsidR="00DC7518">
        <w:rPr>
          <w:rFonts w:asciiTheme="minorHAnsi" w:hAnsiTheme="minorHAnsi" w:cstheme="minorHAnsi"/>
          <w:b/>
        </w:rPr>
        <w:t xml:space="preserve">per la </w:t>
      </w:r>
      <w:r w:rsidR="00101575" w:rsidRPr="00101575">
        <w:rPr>
          <w:rFonts w:asciiTheme="minorHAnsi" w:hAnsiTheme="minorHAnsi" w:cstheme="minorHAnsi"/>
          <w:b/>
        </w:rPr>
        <w:t xml:space="preserve">gestione amministrativa/ gestione tecnica/ apertura locali, sorveglianza e pulizia </w:t>
      </w:r>
      <w:r w:rsidRPr="00101575">
        <w:rPr>
          <w:rFonts w:asciiTheme="minorHAnsi" w:hAnsiTheme="minorHAnsi" w:cstheme="minorHAnsi"/>
          <w:b/>
        </w:rPr>
        <w:t>dei percorsi previsti nelle linee di intervento A e B nel progetto in intestazione. (D.M.65/2023) FINANZIATI CON LE RISORSE DEI COSTI INDIRETTI</w:t>
      </w:r>
      <w:r w:rsidRPr="00101575">
        <w:rPr>
          <w:rFonts w:asciiTheme="minorHAnsi" w:hAnsiTheme="minorHAnsi" w:cstheme="minorHAnsi"/>
        </w:rPr>
        <w:t xml:space="preserve">. </w:t>
      </w:r>
    </w:p>
    <w:p w:rsidR="00B279ED" w:rsidRPr="00101575" w:rsidRDefault="00B279ED" w:rsidP="00B279ED">
      <w:pPr>
        <w:spacing w:before="120" w:after="120" w:line="276" w:lineRule="auto"/>
        <w:rPr>
          <w:rFonts w:asciiTheme="minorHAnsi" w:hAnsiTheme="minorHAnsi" w:cstheme="minorHAnsi"/>
          <w:b/>
          <w:sz w:val="18"/>
          <w:szCs w:val="18"/>
          <w:u w:val="thick"/>
        </w:rPr>
      </w:pPr>
      <w:r w:rsidRPr="00101575">
        <w:rPr>
          <w:rFonts w:asciiTheme="minorHAnsi" w:hAnsiTheme="minorHAnsi" w:cstheme="minorHAnsi"/>
          <w:b/>
          <w:sz w:val="18"/>
          <w:szCs w:val="18"/>
        </w:rPr>
        <w:t>Codice progetto: M4C1I3.1- 2023-1143-P- 31254 – Titolo del progetto:</w:t>
      </w:r>
      <w:r w:rsidRPr="00101575">
        <w:rPr>
          <w:rFonts w:asciiTheme="minorHAnsi" w:hAnsiTheme="minorHAnsi" w:cstheme="minorHAnsi"/>
          <w:b/>
          <w:bCs/>
          <w:sz w:val="18"/>
          <w:szCs w:val="18"/>
        </w:rPr>
        <w:t xml:space="preserve">  Competenze </w:t>
      </w:r>
      <w:proofErr w:type="spellStart"/>
      <w:r w:rsidRPr="00101575">
        <w:rPr>
          <w:rFonts w:asciiTheme="minorHAnsi" w:hAnsiTheme="minorHAnsi" w:cstheme="minorHAnsi"/>
          <w:b/>
          <w:bCs/>
          <w:sz w:val="18"/>
          <w:szCs w:val="18"/>
        </w:rPr>
        <w:t>stem</w:t>
      </w:r>
      <w:proofErr w:type="spellEnd"/>
      <w:r w:rsidRPr="00101575">
        <w:rPr>
          <w:rFonts w:asciiTheme="minorHAnsi" w:hAnsiTheme="minorHAnsi" w:cstheme="minorHAnsi"/>
          <w:b/>
          <w:bCs/>
          <w:sz w:val="18"/>
          <w:szCs w:val="18"/>
        </w:rPr>
        <w:t xml:space="preserve"> e multi linguistiche - </w:t>
      </w:r>
      <w:proofErr w:type="spellStart"/>
      <w:r w:rsidRPr="00101575">
        <w:rPr>
          <w:rFonts w:asciiTheme="minorHAnsi" w:hAnsiTheme="minorHAnsi" w:cstheme="minorHAnsi"/>
          <w:b/>
          <w:bCs/>
          <w:sz w:val="18"/>
          <w:szCs w:val="18"/>
        </w:rPr>
        <w:t>C.U.P.</w:t>
      </w:r>
      <w:proofErr w:type="spellEnd"/>
      <w:r w:rsidRPr="00101575">
        <w:rPr>
          <w:rFonts w:asciiTheme="minorHAnsi" w:hAnsiTheme="minorHAnsi" w:cstheme="minorHAnsi"/>
          <w:b/>
          <w:bCs/>
          <w:sz w:val="18"/>
          <w:szCs w:val="18"/>
        </w:rPr>
        <w:t xml:space="preserve"> F94D230022190006</w:t>
      </w:r>
    </w:p>
    <w:p w:rsidR="00B279ED" w:rsidRPr="00D0755E" w:rsidRDefault="00B279ED" w:rsidP="00B279ED">
      <w:pPr>
        <w:pStyle w:val="Articolo"/>
        <w:jc w:val="both"/>
        <w:rPr>
          <w:rFonts w:asciiTheme="minorHAnsi" w:eastAsia="Calibri" w:hAnsiTheme="minorHAnsi" w:cstheme="minorHAnsi"/>
          <w:sz w:val="20"/>
          <w:szCs w:val="20"/>
        </w:rPr>
      </w:pPr>
    </w:p>
    <w:p w:rsidR="00B279ED" w:rsidRDefault="00B279ED" w:rsidP="00B279ED">
      <w:pPr>
        <w:pStyle w:val="Nessunaspaziatura"/>
        <w:spacing w:line="276" w:lineRule="auto"/>
        <w:jc w:val="center"/>
        <w:rPr>
          <w:rFonts w:asciiTheme="minorHAnsi" w:hAnsiTheme="minorHAnsi"/>
          <w:b/>
          <w:sz w:val="20"/>
          <w:szCs w:val="20"/>
        </w:rPr>
      </w:pPr>
      <w:r w:rsidRPr="00AD22F4">
        <w:rPr>
          <w:rFonts w:asciiTheme="minorHAnsi" w:hAnsiTheme="minorHAnsi"/>
          <w:b/>
          <w:sz w:val="20"/>
          <w:szCs w:val="20"/>
        </w:rPr>
        <w:t>IL DIRIGENTE SCOLASTICO</w:t>
      </w:r>
    </w:p>
    <w:p w:rsidR="00B279ED" w:rsidRPr="00AD22F4" w:rsidRDefault="00B279ED" w:rsidP="00B279ED">
      <w:pPr>
        <w:pStyle w:val="Nessunaspaziatura"/>
        <w:spacing w:line="276" w:lineRule="auto"/>
        <w:jc w:val="center"/>
        <w:rPr>
          <w:rFonts w:asciiTheme="minorHAnsi" w:hAnsiTheme="minorHAnsi"/>
          <w:b/>
          <w:sz w:val="20"/>
          <w:szCs w:val="20"/>
        </w:rPr>
      </w:pPr>
    </w:p>
    <w:p w:rsidR="00B279ED" w:rsidRPr="00D0755E" w:rsidRDefault="00B279ED" w:rsidP="00632B4E">
      <w:pPr>
        <w:pStyle w:val="Paragrafoelenco"/>
        <w:widowControl/>
        <w:autoSpaceDE/>
        <w:autoSpaceDN/>
        <w:spacing w:before="120" w:after="120" w:line="276" w:lineRule="auto"/>
        <w:ind w:left="0"/>
        <w:rPr>
          <w:rFonts w:asciiTheme="minorHAnsi" w:hAnsiTheme="minorHAnsi" w:cstheme="minorHAnsi"/>
          <w:sz w:val="20"/>
          <w:szCs w:val="20"/>
        </w:rPr>
      </w:pPr>
      <w:r w:rsidRPr="00AD22F4">
        <w:rPr>
          <w:rFonts w:asciiTheme="minorHAnsi" w:hAnsiTheme="minorHAnsi" w:cstheme="minorHAnsi"/>
          <w:b/>
          <w:sz w:val="20"/>
          <w:szCs w:val="20"/>
        </w:rPr>
        <w:t>VISTO</w:t>
      </w:r>
      <w:r>
        <w:rPr>
          <w:rFonts w:asciiTheme="minorHAnsi" w:hAnsiTheme="minorHAnsi" w:cstheme="minorHAnsi"/>
          <w:sz w:val="20"/>
          <w:szCs w:val="20"/>
        </w:rPr>
        <w:t xml:space="preserve"> </w:t>
      </w:r>
      <w:r w:rsidRPr="00D0755E">
        <w:rPr>
          <w:rFonts w:asciiTheme="minorHAnsi" w:hAnsiTheme="minorHAnsi" w:cstheme="minorHAnsi"/>
          <w:sz w:val="20"/>
          <w:szCs w:val="20"/>
        </w:rPr>
        <w:t xml:space="preserve">il Decreto </w:t>
      </w:r>
      <w:r>
        <w:rPr>
          <w:rFonts w:asciiTheme="minorHAnsi" w:hAnsiTheme="minorHAnsi" w:cstheme="minorHAnsi"/>
          <w:sz w:val="20"/>
          <w:szCs w:val="20"/>
        </w:rPr>
        <w:t xml:space="preserve">n. </w:t>
      </w:r>
      <w:proofErr w:type="spellStart"/>
      <w:r>
        <w:rPr>
          <w:rFonts w:asciiTheme="minorHAnsi" w:hAnsiTheme="minorHAnsi" w:cstheme="minorHAnsi"/>
          <w:sz w:val="20"/>
          <w:szCs w:val="20"/>
        </w:rPr>
        <w:t>prot</w:t>
      </w:r>
      <w:proofErr w:type="spellEnd"/>
      <w:r>
        <w:rPr>
          <w:rFonts w:asciiTheme="minorHAnsi" w:hAnsiTheme="minorHAnsi" w:cstheme="minorHAnsi"/>
          <w:sz w:val="20"/>
          <w:szCs w:val="20"/>
        </w:rPr>
        <w:t xml:space="preserve">. 0009252IV.2 del 08/05/2024 </w:t>
      </w:r>
      <w:r w:rsidRPr="00D0755E">
        <w:rPr>
          <w:rFonts w:asciiTheme="minorHAnsi" w:hAnsiTheme="minorHAnsi" w:cstheme="minorHAnsi"/>
          <w:sz w:val="20"/>
          <w:szCs w:val="20"/>
        </w:rPr>
        <w:t xml:space="preserve">per l’avvio di una procedura di selezione per il conferimento di </w:t>
      </w:r>
      <w:r w:rsidRPr="003762F2">
        <w:rPr>
          <w:rFonts w:asciiTheme="minorHAnsi" w:hAnsiTheme="minorHAnsi" w:cstheme="minorHAnsi"/>
          <w:sz w:val="20"/>
          <w:szCs w:val="20"/>
        </w:rPr>
        <w:t>incarichi individuali aventi</w:t>
      </w:r>
      <w:r w:rsidRPr="00D0755E">
        <w:rPr>
          <w:rFonts w:asciiTheme="minorHAnsi" w:hAnsiTheme="minorHAnsi" w:cstheme="minorHAnsi"/>
          <w:sz w:val="20"/>
          <w:szCs w:val="20"/>
        </w:rPr>
        <w:t xml:space="preserve"> ad oggetto  </w:t>
      </w:r>
      <w:r>
        <w:rPr>
          <w:rFonts w:asciiTheme="minorHAnsi" w:hAnsiTheme="minorHAnsi" w:cstheme="minorHAnsi"/>
          <w:sz w:val="20"/>
          <w:szCs w:val="20"/>
        </w:rPr>
        <w:t>“</w:t>
      </w:r>
      <w:r w:rsidRPr="004779C5">
        <w:rPr>
          <w:rFonts w:asciiTheme="minorHAnsi" w:hAnsiTheme="minorHAnsi" w:cstheme="minorHAnsi"/>
          <w:bCs/>
          <w:sz w:val="20"/>
          <w:szCs w:val="20"/>
        </w:rPr>
        <w:t xml:space="preserve">DETERMINA </w:t>
      </w:r>
      <w:proofErr w:type="spellStart"/>
      <w:r w:rsidRPr="004779C5">
        <w:rPr>
          <w:rFonts w:asciiTheme="minorHAnsi" w:hAnsiTheme="minorHAnsi" w:cstheme="minorHAnsi"/>
          <w:bCs/>
          <w:sz w:val="20"/>
          <w:szCs w:val="20"/>
        </w:rPr>
        <w:t>DI</w:t>
      </w:r>
      <w:proofErr w:type="spellEnd"/>
      <w:r w:rsidRPr="004779C5">
        <w:rPr>
          <w:rFonts w:asciiTheme="minorHAnsi" w:hAnsiTheme="minorHAnsi" w:cstheme="minorHAnsi"/>
          <w:bCs/>
          <w:sz w:val="20"/>
          <w:szCs w:val="20"/>
        </w:rPr>
        <w:t xml:space="preserve"> INDIZIONE AVVISO </w:t>
      </w:r>
      <w:proofErr w:type="spellStart"/>
      <w:r w:rsidRPr="004779C5">
        <w:rPr>
          <w:rFonts w:asciiTheme="minorHAnsi" w:hAnsiTheme="minorHAnsi" w:cstheme="minorHAnsi"/>
          <w:bCs/>
          <w:sz w:val="20"/>
          <w:szCs w:val="20"/>
        </w:rPr>
        <w:t>DI</w:t>
      </w:r>
      <w:proofErr w:type="spellEnd"/>
      <w:r w:rsidRPr="004779C5">
        <w:rPr>
          <w:rFonts w:asciiTheme="minorHAnsi" w:hAnsiTheme="minorHAnsi" w:cstheme="minorHAnsi"/>
          <w:bCs/>
          <w:sz w:val="20"/>
          <w:szCs w:val="20"/>
        </w:rPr>
        <w:t xml:space="preserve"> SELEZIONE PERSONALE INTERNO PER INCARICHI </w:t>
      </w:r>
      <w:proofErr w:type="spellStart"/>
      <w:r w:rsidRPr="004779C5">
        <w:rPr>
          <w:rFonts w:asciiTheme="minorHAnsi" w:hAnsiTheme="minorHAnsi" w:cstheme="minorHAnsi"/>
          <w:bCs/>
          <w:sz w:val="20"/>
          <w:szCs w:val="20"/>
        </w:rPr>
        <w:t>DI</w:t>
      </w:r>
      <w:proofErr w:type="spellEnd"/>
      <w:r w:rsidRPr="004779C5">
        <w:rPr>
          <w:rFonts w:asciiTheme="minorHAnsi" w:hAnsiTheme="minorHAnsi" w:cstheme="minorHAnsi"/>
          <w:bCs/>
          <w:sz w:val="20"/>
          <w:szCs w:val="20"/>
        </w:rPr>
        <w:t xml:space="preserve"> GESTIONE/ORGANIZZAZIONE dei percorsi previsti nelle linee di intervento A e B nel progetto in intestazione. (D.M.65/2023) FINANZIATI CON LE RISORSE DEI COSTI INDIRETTI</w:t>
      </w:r>
      <w:r>
        <w:rPr>
          <w:rFonts w:asciiTheme="minorHAnsi" w:hAnsiTheme="minorHAnsi" w:cstheme="minorHAnsi"/>
          <w:bCs/>
          <w:sz w:val="20"/>
          <w:szCs w:val="20"/>
        </w:rPr>
        <w:t>”</w:t>
      </w:r>
      <w:r w:rsidRPr="00D0755E">
        <w:rPr>
          <w:rFonts w:asciiTheme="minorHAnsi" w:hAnsiTheme="minorHAnsi" w:cstheme="minorHAnsi"/>
          <w:sz w:val="20"/>
          <w:szCs w:val="20"/>
        </w:rPr>
        <w:t>;</w:t>
      </w:r>
    </w:p>
    <w:p w:rsidR="00B279ED" w:rsidRPr="007F376B" w:rsidRDefault="00B279ED" w:rsidP="00632B4E">
      <w:pPr>
        <w:pStyle w:val="Paragrafoelenco"/>
        <w:widowControl/>
        <w:autoSpaceDE/>
        <w:autoSpaceDN/>
        <w:spacing w:before="120" w:after="120" w:line="276" w:lineRule="auto"/>
        <w:ind w:left="0"/>
        <w:rPr>
          <w:rFonts w:asciiTheme="minorHAnsi" w:hAnsiTheme="minorHAnsi" w:cstheme="minorHAnsi"/>
          <w:sz w:val="20"/>
          <w:szCs w:val="20"/>
        </w:rPr>
      </w:pPr>
      <w:r w:rsidRPr="00AD22F4">
        <w:rPr>
          <w:rFonts w:asciiTheme="minorHAnsi" w:hAnsiTheme="minorHAnsi" w:cstheme="minorHAnsi"/>
          <w:b/>
          <w:sz w:val="20"/>
          <w:szCs w:val="20"/>
        </w:rPr>
        <w:t xml:space="preserve">VISTO </w:t>
      </w:r>
      <w:r w:rsidRPr="00D0755E">
        <w:rPr>
          <w:rFonts w:asciiTheme="minorHAnsi" w:hAnsiTheme="minorHAnsi" w:cstheme="minorHAnsi"/>
          <w:sz w:val="20"/>
          <w:szCs w:val="20"/>
        </w:rPr>
        <w:t>l’Avviso pubblic</w:t>
      </w:r>
      <w:r>
        <w:rPr>
          <w:rFonts w:asciiTheme="minorHAnsi" w:hAnsiTheme="minorHAnsi" w:cstheme="minorHAnsi"/>
          <w:sz w:val="20"/>
          <w:szCs w:val="20"/>
        </w:rPr>
        <w:t xml:space="preserve">o di selezione, n. </w:t>
      </w:r>
      <w:proofErr w:type="spellStart"/>
      <w:r>
        <w:rPr>
          <w:rFonts w:asciiTheme="minorHAnsi" w:hAnsiTheme="minorHAnsi" w:cstheme="minorHAnsi"/>
          <w:sz w:val="20"/>
          <w:szCs w:val="20"/>
        </w:rPr>
        <w:t>prot</w:t>
      </w:r>
      <w:proofErr w:type="spellEnd"/>
      <w:r>
        <w:rPr>
          <w:rFonts w:asciiTheme="minorHAnsi" w:hAnsiTheme="minorHAnsi" w:cstheme="minorHAnsi"/>
          <w:sz w:val="20"/>
          <w:szCs w:val="20"/>
        </w:rPr>
        <w:t>. 0009253 IV.2 del 08</w:t>
      </w:r>
      <w:r w:rsidRPr="00D0755E">
        <w:rPr>
          <w:rFonts w:asciiTheme="minorHAnsi" w:hAnsiTheme="minorHAnsi" w:cstheme="minorHAnsi"/>
          <w:sz w:val="20"/>
          <w:szCs w:val="20"/>
        </w:rPr>
        <w:t>/0</w:t>
      </w:r>
      <w:r>
        <w:rPr>
          <w:rFonts w:asciiTheme="minorHAnsi" w:hAnsiTheme="minorHAnsi" w:cstheme="minorHAnsi"/>
          <w:sz w:val="20"/>
          <w:szCs w:val="20"/>
        </w:rPr>
        <w:t>5</w:t>
      </w:r>
      <w:r w:rsidRPr="00D0755E">
        <w:rPr>
          <w:rFonts w:asciiTheme="minorHAnsi" w:hAnsiTheme="minorHAnsi" w:cstheme="minorHAnsi"/>
          <w:sz w:val="20"/>
          <w:szCs w:val="20"/>
        </w:rPr>
        <w:t>/2024</w:t>
      </w:r>
      <w:r>
        <w:rPr>
          <w:rFonts w:asciiTheme="minorHAnsi" w:hAnsiTheme="minorHAnsi" w:cstheme="minorHAnsi"/>
          <w:sz w:val="20"/>
          <w:szCs w:val="20"/>
        </w:rPr>
        <w:t xml:space="preserve"> avente ad oggetto </w:t>
      </w:r>
      <w:r w:rsidRPr="00AD22F4">
        <w:rPr>
          <w:rFonts w:asciiTheme="minorHAnsi" w:hAnsiTheme="minorHAnsi" w:cstheme="minorHAnsi"/>
          <w:sz w:val="20"/>
          <w:szCs w:val="20"/>
        </w:rPr>
        <w:t>“</w:t>
      </w:r>
      <w:r w:rsidRPr="007F376B">
        <w:rPr>
          <w:rFonts w:asciiTheme="minorHAnsi" w:hAnsiTheme="minorHAnsi" w:cstheme="minorHAnsi"/>
          <w:sz w:val="20"/>
          <w:szCs w:val="20"/>
        </w:rPr>
        <w:t xml:space="preserve">AVVISO </w:t>
      </w:r>
      <w:proofErr w:type="spellStart"/>
      <w:r w:rsidRPr="007F376B">
        <w:rPr>
          <w:rFonts w:asciiTheme="minorHAnsi" w:hAnsiTheme="minorHAnsi" w:cstheme="minorHAnsi"/>
          <w:sz w:val="20"/>
          <w:szCs w:val="20"/>
        </w:rPr>
        <w:t>DI</w:t>
      </w:r>
      <w:proofErr w:type="spellEnd"/>
      <w:r w:rsidRPr="007F376B">
        <w:rPr>
          <w:rFonts w:asciiTheme="minorHAnsi" w:hAnsiTheme="minorHAnsi" w:cstheme="minorHAnsi"/>
          <w:sz w:val="20"/>
          <w:szCs w:val="20"/>
        </w:rPr>
        <w:t xml:space="preserve"> SELEZIONE PERSONALE INTERNO PER INCARICHI </w:t>
      </w:r>
      <w:proofErr w:type="spellStart"/>
      <w:r w:rsidRPr="007F376B">
        <w:rPr>
          <w:rFonts w:asciiTheme="minorHAnsi" w:hAnsiTheme="minorHAnsi" w:cstheme="minorHAnsi"/>
          <w:sz w:val="20"/>
          <w:szCs w:val="20"/>
        </w:rPr>
        <w:t>DI</w:t>
      </w:r>
      <w:proofErr w:type="spellEnd"/>
      <w:r w:rsidRPr="007F376B">
        <w:rPr>
          <w:rFonts w:asciiTheme="minorHAnsi" w:hAnsiTheme="minorHAnsi" w:cstheme="minorHAnsi"/>
          <w:sz w:val="20"/>
          <w:szCs w:val="20"/>
        </w:rPr>
        <w:t xml:space="preserve"> GESTIONE/ORGANIZZAZIONE dei percorsi previsti nelle linee di intervento A e B nel progetto in intestazione (D.M.65/2023) FINANZIATI CON LE RISORSE DEI COSTI INDIRETTI”; </w:t>
      </w:r>
    </w:p>
    <w:p w:rsidR="00C9378D" w:rsidRDefault="00B279ED" w:rsidP="00632B4E">
      <w:pPr>
        <w:pStyle w:val="Paragrafoelenco"/>
        <w:widowControl/>
        <w:autoSpaceDE/>
        <w:autoSpaceDN/>
        <w:spacing w:before="120" w:after="120" w:line="276" w:lineRule="auto"/>
        <w:ind w:left="0"/>
        <w:rPr>
          <w:rFonts w:asciiTheme="minorHAnsi" w:hAnsiTheme="minorHAnsi" w:cstheme="minorHAnsi"/>
          <w:sz w:val="20"/>
          <w:szCs w:val="20"/>
        </w:rPr>
      </w:pPr>
      <w:r>
        <w:rPr>
          <w:rFonts w:asciiTheme="minorHAnsi" w:hAnsiTheme="minorHAnsi" w:cstheme="minorHAnsi"/>
          <w:b/>
          <w:sz w:val="20"/>
          <w:szCs w:val="20"/>
        </w:rPr>
        <w:t xml:space="preserve">CONSIDERATO </w:t>
      </w:r>
      <w:r w:rsidR="00C9378D">
        <w:rPr>
          <w:rFonts w:asciiTheme="minorHAnsi" w:hAnsiTheme="minorHAnsi" w:cstheme="minorHAnsi"/>
          <w:sz w:val="20"/>
          <w:szCs w:val="20"/>
        </w:rPr>
        <w:t>che alla data del 15/05/2024, scadenza prevista dall’Avviso per la presentazione delle istanze si partecipazione sono pervenute n. 1 (una) candidatura da parte del personale interno all’Istituzione per il ruolo di docente nella gestione amministrativa;</w:t>
      </w:r>
    </w:p>
    <w:p w:rsidR="00B279ED" w:rsidRPr="00D0755E" w:rsidRDefault="00B279ED" w:rsidP="00632B4E">
      <w:pPr>
        <w:pStyle w:val="Paragrafoelenco"/>
        <w:widowControl/>
        <w:autoSpaceDE/>
        <w:autoSpaceDN/>
        <w:spacing w:before="120" w:after="120" w:line="276" w:lineRule="auto"/>
        <w:ind w:left="0"/>
        <w:rPr>
          <w:rFonts w:asciiTheme="minorHAnsi" w:hAnsiTheme="minorHAnsi" w:cstheme="minorHAnsi"/>
          <w:sz w:val="20"/>
          <w:szCs w:val="20"/>
        </w:rPr>
      </w:pPr>
      <w:r w:rsidRPr="00AD22F4">
        <w:rPr>
          <w:rFonts w:asciiTheme="minorHAnsi" w:hAnsiTheme="minorHAnsi" w:cstheme="minorHAnsi"/>
          <w:b/>
          <w:sz w:val="20"/>
          <w:szCs w:val="20"/>
        </w:rPr>
        <w:t>VISTO</w:t>
      </w:r>
      <w:r>
        <w:rPr>
          <w:rFonts w:asciiTheme="minorHAnsi" w:hAnsiTheme="minorHAnsi" w:cstheme="minorHAnsi"/>
          <w:sz w:val="20"/>
          <w:szCs w:val="20"/>
        </w:rPr>
        <w:t xml:space="preserve"> </w:t>
      </w:r>
      <w:r w:rsidRPr="00D0755E">
        <w:rPr>
          <w:rFonts w:asciiTheme="minorHAnsi" w:hAnsiTheme="minorHAnsi" w:cstheme="minorHAnsi"/>
          <w:sz w:val="20"/>
          <w:szCs w:val="20"/>
        </w:rPr>
        <w:t xml:space="preserve">il </w:t>
      </w:r>
      <w:r>
        <w:rPr>
          <w:rFonts w:asciiTheme="minorHAnsi" w:hAnsiTheme="minorHAnsi" w:cstheme="minorHAnsi"/>
          <w:sz w:val="20"/>
          <w:szCs w:val="20"/>
        </w:rPr>
        <w:t>verbale di selezione del 0009693 IV.2 del 16/05</w:t>
      </w:r>
      <w:r w:rsidRPr="00D0755E">
        <w:rPr>
          <w:rFonts w:asciiTheme="minorHAnsi" w:hAnsiTheme="minorHAnsi" w:cstheme="minorHAnsi"/>
          <w:sz w:val="20"/>
          <w:szCs w:val="20"/>
        </w:rPr>
        <w:t>/2024, adottato dalla Commissione di valutazione i</w:t>
      </w:r>
      <w:r>
        <w:rPr>
          <w:rFonts w:asciiTheme="minorHAnsi" w:hAnsiTheme="minorHAnsi" w:cstheme="minorHAnsi"/>
          <w:sz w:val="20"/>
          <w:szCs w:val="20"/>
        </w:rPr>
        <w:t>ncaricata con Decreto n. 0009660 IV.2 del 15</w:t>
      </w:r>
      <w:r w:rsidRPr="00D0755E">
        <w:rPr>
          <w:rFonts w:asciiTheme="minorHAnsi" w:hAnsiTheme="minorHAnsi" w:cstheme="minorHAnsi"/>
          <w:sz w:val="20"/>
          <w:szCs w:val="20"/>
        </w:rPr>
        <w:t>/0</w:t>
      </w:r>
      <w:r>
        <w:rPr>
          <w:rFonts w:asciiTheme="minorHAnsi" w:hAnsiTheme="minorHAnsi" w:cstheme="minorHAnsi"/>
          <w:sz w:val="20"/>
          <w:szCs w:val="20"/>
        </w:rPr>
        <w:t>5</w:t>
      </w:r>
      <w:r w:rsidRPr="00D0755E">
        <w:rPr>
          <w:rFonts w:asciiTheme="minorHAnsi" w:hAnsiTheme="minorHAnsi" w:cstheme="minorHAnsi"/>
          <w:sz w:val="20"/>
          <w:szCs w:val="20"/>
        </w:rPr>
        <w:t>/2024;</w:t>
      </w:r>
    </w:p>
    <w:p w:rsidR="00B279ED" w:rsidRPr="00D0755E" w:rsidRDefault="00B279ED" w:rsidP="00632B4E">
      <w:pPr>
        <w:pStyle w:val="Paragrafoelenco"/>
        <w:widowControl/>
        <w:autoSpaceDE/>
        <w:autoSpaceDN/>
        <w:spacing w:before="120" w:after="120" w:line="276" w:lineRule="auto"/>
        <w:ind w:left="0"/>
        <w:rPr>
          <w:rFonts w:asciiTheme="minorHAnsi" w:hAnsiTheme="minorHAnsi" w:cstheme="minorHAnsi"/>
          <w:sz w:val="20"/>
          <w:szCs w:val="20"/>
        </w:rPr>
      </w:pPr>
      <w:r w:rsidRPr="00AD22F4">
        <w:rPr>
          <w:rFonts w:asciiTheme="minorHAnsi" w:hAnsiTheme="minorHAnsi" w:cstheme="minorHAnsi"/>
          <w:b/>
          <w:sz w:val="20"/>
          <w:szCs w:val="20"/>
        </w:rPr>
        <w:t>VISTA</w:t>
      </w:r>
      <w:r>
        <w:rPr>
          <w:rFonts w:asciiTheme="minorHAnsi" w:hAnsiTheme="minorHAnsi" w:cstheme="minorHAnsi"/>
          <w:sz w:val="20"/>
          <w:szCs w:val="20"/>
        </w:rPr>
        <w:t xml:space="preserve"> </w:t>
      </w:r>
      <w:r w:rsidRPr="00D0755E">
        <w:rPr>
          <w:rFonts w:asciiTheme="minorHAnsi" w:hAnsiTheme="minorHAnsi" w:cstheme="minorHAnsi"/>
          <w:sz w:val="20"/>
          <w:szCs w:val="20"/>
        </w:rPr>
        <w:t>la graduatoria d</w:t>
      </w:r>
      <w:r>
        <w:rPr>
          <w:rFonts w:asciiTheme="minorHAnsi" w:hAnsiTheme="minorHAnsi" w:cstheme="minorHAnsi"/>
          <w:sz w:val="20"/>
          <w:szCs w:val="20"/>
        </w:rPr>
        <w:t xml:space="preserve">efinitiva pubblicata in data  22/05/2024 con </w:t>
      </w:r>
      <w:proofErr w:type="spellStart"/>
      <w:r>
        <w:rPr>
          <w:rFonts w:asciiTheme="minorHAnsi" w:hAnsiTheme="minorHAnsi" w:cstheme="minorHAnsi"/>
          <w:sz w:val="20"/>
          <w:szCs w:val="20"/>
        </w:rPr>
        <w:t>prot.n.</w:t>
      </w:r>
      <w:proofErr w:type="spellEnd"/>
      <w:r>
        <w:rPr>
          <w:rFonts w:asciiTheme="minorHAnsi" w:hAnsiTheme="minorHAnsi" w:cstheme="minorHAnsi"/>
          <w:sz w:val="20"/>
          <w:szCs w:val="20"/>
        </w:rPr>
        <w:t xml:space="preserve"> 0010162</w:t>
      </w:r>
      <w:r w:rsidRPr="00D0755E">
        <w:rPr>
          <w:rFonts w:asciiTheme="minorHAnsi" w:hAnsiTheme="minorHAnsi" w:cstheme="minorHAnsi"/>
          <w:sz w:val="20"/>
          <w:szCs w:val="20"/>
        </w:rPr>
        <w:t>;</w:t>
      </w:r>
    </w:p>
    <w:p w:rsidR="00B279ED" w:rsidRPr="00D0755E" w:rsidRDefault="00B279ED" w:rsidP="00632B4E">
      <w:pPr>
        <w:spacing w:before="120" w:after="120" w:line="276" w:lineRule="auto"/>
        <w:ind w:right="-2"/>
        <w:rPr>
          <w:rFonts w:asciiTheme="minorHAnsi" w:hAnsiTheme="minorHAnsi" w:cstheme="minorHAnsi"/>
          <w:sz w:val="20"/>
          <w:szCs w:val="20"/>
        </w:rPr>
      </w:pPr>
      <w:r w:rsidRPr="00AD22F4">
        <w:rPr>
          <w:rFonts w:asciiTheme="minorHAnsi" w:hAnsiTheme="minorHAnsi" w:cstheme="minorHAnsi"/>
          <w:b/>
          <w:sz w:val="20"/>
          <w:szCs w:val="20"/>
        </w:rPr>
        <w:t xml:space="preserve">VISTO </w:t>
      </w:r>
      <w:r w:rsidRPr="00D0755E">
        <w:rPr>
          <w:rFonts w:asciiTheme="minorHAnsi" w:hAnsiTheme="minorHAnsi" w:cstheme="minorHAnsi"/>
          <w:sz w:val="20"/>
          <w:szCs w:val="20"/>
        </w:rPr>
        <w:t>il Decreto per il conferimento di incari</w:t>
      </w:r>
      <w:r>
        <w:rPr>
          <w:rFonts w:asciiTheme="minorHAnsi" w:hAnsiTheme="minorHAnsi" w:cstheme="minorHAnsi"/>
          <w:sz w:val="20"/>
          <w:szCs w:val="20"/>
        </w:rPr>
        <w:t xml:space="preserve">co individuale, n. </w:t>
      </w:r>
      <w:proofErr w:type="spellStart"/>
      <w:r>
        <w:rPr>
          <w:rFonts w:asciiTheme="minorHAnsi" w:hAnsiTheme="minorHAnsi" w:cstheme="minorHAnsi"/>
          <w:sz w:val="20"/>
          <w:szCs w:val="20"/>
        </w:rPr>
        <w:t>prot</w:t>
      </w:r>
      <w:proofErr w:type="spellEnd"/>
      <w:r>
        <w:rPr>
          <w:rFonts w:asciiTheme="minorHAnsi" w:hAnsiTheme="minorHAnsi" w:cstheme="minorHAnsi"/>
          <w:sz w:val="20"/>
          <w:szCs w:val="20"/>
        </w:rPr>
        <w:t>. 0010163 IV.2 del 22/05</w:t>
      </w:r>
      <w:r w:rsidRPr="00D0755E">
        <w:rPr>
          <w:rFonts w:asciiTheme="minorHAnsi" w:hAnsiTheme="minorHAnsi" w:cstheme="minorHAnsi"/>
          <w:sz w:val="20"/>
          <w:szCs w:val="20"/>
        </w:rPr>
        <w:t>/2024</w:t>
      </w:r>
    </w:p>
    <w:p w:rsidR="008A5DFE" w:rsidRDefault="008A5DFE" w:rsidP="008A5DFE">
      <w:pPr>
        <w:pStyle w:val="Titolo1"/>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 xml:space="preserve">PREMESSO CHE </w:t>
      </w:r>
    </w:p>
    <w:p w:rsidR="008A5DFE" w:rsidRPr="00D0755E"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come chia</w:t>
      </w:r>
      <w:r w:rsidR="008032B5">
        <w:rPr>
          <w:rFonts w:asciiTheme="minorHAnsi" w:hAnsiTheme="minorHAnsi" w:cstheme="minorHAnsi"/>
          <w:sz w:val="20"/>
          <w:szCs w:val="20"/>
        </w:rPr>
        <w:t xml:space="preserve">rito nell’Avviso </w:t>
      </w:r>
      <w:proofErr w:type="spellStart"/>
      <w:r w:rsidR="008032B5">
        <w:rPr>
          <w:rFonts w:asciiTheme="minorHAnsi" w:hAnsiTheme="minorHAnsi" w:cstheme="minorHAnsi"/>
          <w:sz w:val="20"/>
          <w:szCs w:val="20"/>
        </w:rPr>
        <w:t>prot</w:t>
      </w:r>
      <w:proofErr w:type="spellEnd"/>
      <w:r w:rsidR="008032B5">
        <w:rPr>
          <w:rFonts w:asciiTheme="minorHAnsi" w:hAnsiTheme="minorHAnsi" w:cstheme="minorHAnsi"/>
          <w:sz w:val="20"/>
          <w:szCs w:val="20"/>
        </w:rPr>
        <w:t>.</w:t>
      </w:r>
      <w:r w:rsidR="005D038A">
        <w:rPr>
          <w:rFonts w:asciiTheme="minorHAnsi" w:hAnsiTheme="minorHAnsi" w:cstheme="minorHAnsi"/>
          <w:sz w:val="20"/>
          <w:szCs w:val="20"/>
        </w:rPr>
        <w:t xml:space="preserve"> </w:t>
      </w:r>
      <w:r w:rsidR="008032B5">
        <w:rPr>
          <w:rFonts w:asciiTheme="minorHAnsi" w:hAnsiTheme="minorHAnsi" w:cstheme="minorHAnsi"/>
          <w:sz w:val="20"/>
          <w:szCs w:val="20"/>
        </w:rPr>
        <w:t>n. 000</w:t>
      </w:r>
      <w:r w:rsidR="00E62B0D">
        <w:rPr>
          <w:rFonts w:asciiTheme="minorHAnsi" w:hAnsiTheme="minorHAnsi" w:cstheme="minorHAnsi"/>
          <w:sz w:val="20"/>
          <w:szCs w:val="20"/>
        </w:rPr>
        <w:t>9253</w:t>
      </w:r>
      <w:r w:rsidR="008032B5">
        <w:rPr>
          <w:rFonts w:asciiTheme="minorHAnsi" w:hAnsiTheme="minorHAnsi" w:cstheme="minorHAnsi"/>
          <w:sz w:val="20"/>
          <w:szCs w:val="20"/>
        </w:rPr>
        <w:t xml:space="preserve"> IV.2 del </w:t>
      </w:r>
      <w:r w:rsidR="00E62B0D">
        <w:rPr>
          <w:rFonts w:asciiTheme="minorHAnsi" w:hAnsiTheme="minorHAnsi" w:cstheme="minorHAnsi"/>
          <w:sz w:val="20"/>
          <w:szCs w:val="20"/>
        </w:rPr>
        <w:t>08</w:t>
      </w:r>
      <w:r w:rsidRPr="00D0755E">
        <w:rPr>
          <w:rFonts w:asciiTheme="minorHAnsi" w:hAnsiTheme="minorHAnsi" w:cstheme="minorHAnsi"/>
          <w:sz w:val="20"/>
          <w:szCs w:val="20"/>
        </w:rPr>
        <w:t>/0</w:t>
      </w:r>
      <w:r w:rsidR="00E62B0D">
        <w:rPr>
          <w:rFonts w:asciiTheme="minorHAnsi" w:hAnsiTheme="minorHAnsi" w:cstheme="minorHAnsi"/>
          <w:sz w:val="20"/>
          <w:szCs w:val="20"/>
        </w:rPr>
        <w:t>5</w:t>
      </w:r>
      <w:r w:rsidRPr="00D0755E">
        <w:rPr>
          <w:rFonts w:asciiTheme="minorHAnsi" w:hAnsiTheme="minorHAnsi" w:cstheme="minorHAnsi"/>
          <w:sz w:val="20"/>
          <w:szCs w:val="20"/>
        </w:rPr>
        <w:t xml:space="preserve">/2024, l’Istituto necessita di acquisire un supporto qualificato in ordine alle attività di </w:t>
      </w:r>
      <w:r w:rsidR="008032B5" w:rsidRPr="003473A8">
        <w:rPr>
          <w:rFonts w:asciiTheme="minorHAnsi" w:hAnsiTheme="minorHAnsi" w:cstheme="minorHAnsi"/>
          <w:sz w:val="20"/>
          <w:szCs w:val="20"/>
        </w:rPr>
        <w:t xml:space="preserve">personale interno </w:t>
      </w:r>
      <w:r w:rsidR="00632B4E">
        <w:rPr>
          <w:rFonts w:asciiTheme="minorHAnsi" w:hAnsiTheme="minorHAnsi" w:cstheme="minorHAnsi"/>
          <w:bCs/>
          <w:sz w:val="20"/>
          <w:szCs w:val="20"/>
        </w:rPr>
        <w:t xml:space="preserve">per </w:t>
      </w:r>
      <w:r w:rsidR="00E62B0D" w:rsidRPr="00E62B0D">
        <w:rPr>
          <w:rFonts w:asciiTheme="minorHAnsi" w:hAnsiTheme="minorHAnsi" w:cstheme="minorHAnsi"/>
          <w:bCs/>
          <w:sz w:val="20"/>
          <w:szCs w:val="20"/>
        </w:rPr>
        <w:t xml:space="preserve"> INCARICHI </w:t>
      </w:r>
      <w:proofErr w:type="spellStart"/>
      <w:r w:rsidR="00E62B0D" w:rsidRPr="00E62B0D">
        <w:rPr>
          <w:rFonts w:asciiTheme="minorHAnsi" w:hAnsiTheme="minorHAnsi" w:cstheme="minorHAnsi"/>
          <w:bCs/>
          <w:sz w:val="20"/>
          <w:szCs w:val="20"/>
        </w:rPr>
        <w:t>DI</w:t>
      </w:r>
      <w:proofErr w:type="spellEnd"/>
      <w:r w:rsidR="00E62B0D" w:rsidRPr="00E62B0D">
        <w:rPr>
          <w:rFonts w:asciiTheme="minorHAnsi" w:hAnsiTheme="minorHAnsi" w:cstheme="minorHAnsi"/>
          <w:bCs/>
          <w:sz w:val="20"/>
          <w:szCs w:val="20"/>
        </w:rPr>
        <w:t xml:space="preserve"> GESTIONE/ORGANIZZAZIONE</w:t>
      </w:r>
      <w:r w:rsidR="00E62B0D">
        <w:rPr>
          <w:rStyle w:val="Enfasigrassetto"/>
          <w:rFonts w:asciiTheme="minorHAnsi" w:hAnsiTheme="minorHAnsi" w:cstheme="minorHAnsi"/>
          <w:b w:val="0"/>
          <w:sz w:val="20"/>
          <w:szCs w:val="20"/>
        </w:rPr>
        <w:t xml:space="preserve"> </w:t>
      </w:r>
      <w:r w:rsidR="00E62B0D" w:rsidRPr="004779C5">
        <w:rPr>
          <w:rFonts w:asciiTheme="minorHAnsi" w:hAnsiTheme="minorHAnsi" w:cstheme="minorHAnsi"/>
          <w:bCs/>
          <w:sz w:val="20"/>
          <w:szCs w:val="20"/>
        </w:rPr>
        <w:t>dei percorsi previsti nelle linee di intervento A e B nel progetto in intestazione. (D.M.65/2023), FINANZIATI CON LE RISORSE DEI COSTI INDIRETTI</w:t>
      </w:r>
      <w:r w:rsidR="00E62B0D" w:rsidRPr="00D0755E">
        <w:rPr>
          <w:rFonts w:asciiTheme="minorHAnsi" w:hAnsiTheme="minorHAnsi" w:cstheme="minorHAnsi"/>
          <w:sz w:val="20"/>
          <w:szCs w:val="20"/>
        </w:rPr>
        <w:t xml:space="preserve"> </w:t>
      </w:r>
      <w:r w:rsidR="00E62B0D">
        <w:rPr>
          <w:rFonts w:asciiTheme="minorHAnsi" w:hAnsiTheme="minorHAnsi" w:cstheme="minorHAnsi"/>
          <w:sz w:val="20"/>
          <w:szCs w:val="20"/>
        </w:rPr>
        <w:t>nel progetto presentato nell’ambito del PNRR -</w:t>
      </w:r>
      <w:r w:rsidRPr="00D0755E">
        <w:rPr>
          <w:rFonts w:asciiTheme="minorHAnsi" w:hAnsiTheme="minorHAnsi" w:cstheme="minorHAnsi"/>
          <w:sz w:val="20"/>
          <w:szCs w:val="20"/>
        </w:rPr>
        <w:t xml:space="preserve"> Missione 4 </w:t>
      </w:r>
      <w:r w:rsidRPr="00D0755E">
        <w:rPr>
          <w:rFonts w:asciiTheme="minorHAnsi" w:hAnsiTheme="minorHAnsi" w:cstheme="minorHAnsi"/>
          <w:i/>
          <w:iCs/>
          <w:sz w:val="20"/>
          <w:szCs w:val="20"/>
        </w:rPr>
        <w:t xml:space="preserve">– Istruzione e ricerca - Componente 1 – Potenziamento dell’offerta dei servizi di istruzione dagli asili nido alle università – Investimento 3.1 “Nuove competenze e nuovi linguaggi” del Piano nazionale di ripresa e resilienza, finanziato dall’Unione europea – </w:t>
      </w:r>
      <w:proofErr w:type="spellStart"/>
      <w:r w:rsidRPr="00D0755E">
        <w:rPr>
          <w:rFonts w:asciiTheme="minorHAnsi" w:hAnsiTheme="minorHAnsi" w:cstheme="minorHAnsi"/>
          <w:i/>
          <w:iCs/>
          <w:sz w:val="20"/>
          <w:szCs w:val="20"/>
        </w:rPr>
        <w:t>Next</w:t>
      </w:r>
      <w:proofErr w:type="spellEnd"/>
      <w:r w:rsidRPr="00D0755E">
        <w:rPr>
          <w:rFonts w:asciiTheme="minorHAnsi" w:hAnsiTheme="minorHAnsi" w:cstheme="minorHAnsi"/>
          <w:i/>
          <w:iCs/>
          <w:sz w:val="20"/>
          <w:szCs w:val="20"/>
        </w:rPr>
        <w:t xml:space="preserve"> Generation EU</w:t>
      </w:r>
      <w:r w:rsidRPr="00D0755E">
        <w:rPr>
          <w:rFonts w:asciiTheme="minorHAnsi" w:hAnsiTheme="minorHAnsi" w:cstheme="minorHAnsi"/>
          <w:sz w:val="20"/>
          <w:szCs w:val="20"/>
        </w:rPr>
        <w:t>;</w:t>
      </w:r>
    </w:p>
    <w:p w:rsidR="008A5DFE" w:rsidRPr="00AD22F4" w:rsidRDefault="00AD22F4" w:rsidP="00AD22F4">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tra il personale docente interno dell’Istituto  si sono resi disponibili</w:t>
      </w:r>
      <w:r w:rsidR="00101575">
        <w:rPr>
          <w:rFonts w:asciiTheme="minorHAnsi" w:hAnsiTheme="minorHAnsi" w:cstheme="minorHAnsi"/>
          <w:sz w:val="20"/>
          <w:szCs w:val="20"/>
        </w:rPr>
        <w:t xml:space="preserve"> n.___ per la figura di docente/assistente amministrativo/ assistente tecnico/ collaboratore scolastico</w:t>
      </w:r>
      <w:r>
        <w:rPr>
          <w:rFonts w:asciiTheme="minorHAnsi" w:hAnsiTheme="minorHAnsi" w:cstheme="minorHAnsi"/>
          <w:sz w:val="20"/>
          <w:szCs w:val="20"/>
        </w:rPr>
        <w:t xml:space="preserve"> che è risultato</w:t>
      </w:r>
      <w:r w:rsidRPr="00D0755E">
        <w:rPr>
          <w:rFonts w:asciiTheme="minorHAnsi" w:hAnsiTheme="minorHAnsi" w:cstheme="minorHAnsi"/>
          <w:sz w:val="20"/>
          <w:szCs w:val="20"/>
        </w:rPr>
        <w:t xml:space="preserve"> in possesso delle competenze necessarie richieste per le</w:t>
      </w:r>
      <w:r>
        <w:rPr>
          <w:rFonts w:asciiTheme="minorHAnsi" w:hAnsiTheme="minorHAnsi" w:cstheme="minorHAnsi"/>
          <w:sz w:val="20"/>
          <w:szCs w:val="20"/>
        </w:rPr>
        <w:t xml:space="preserve"> attività oggetto dell’incarico</w:t>
      </w:r>
      <w:r w:rsidR="008A5DFE" w:rsidRPr="00AD22F4">
        <w:rPr>
          <w:rFonts w:asciiTheme="minorHAnsi" w:hAnsiTheme="minorHAnsi" w:cstheme="minorHAnsi"/>
          <w:sz w:val="20"/>
          <w:szCs w:val="20"/>
        </w:rPr>
        <w:t>;</w:t>
      </w:r>
    </w:p>
    <w:p w:rsidR="008A5DFE" w:rsidRPr="00D0755E" w:rsidRDefault="00101575"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Pr>
          <w:rFonts w:asciiTheme="minorHAnsi" w:hAnsiTheme="minorHAnsi" w:cstheme="minorHAnsi"/>
          <w:sz w:val="20"/>
          <w:szCs w:val="20"/>
        </w:rPr>
        <w:t xml:space="preserve">il / la prof./ </w:t>
      </w:r>
      <w:r w:rsidR="00C969BB">
        <w:rPr>
          <w:rFonts w:asciiTheme="minorHAnsi" w:hAnsiTheme="minorHAnsi" w:cstheme="minorHAnsi"/>
          <w:sz w:val="20"/>
          <w:szCs w:val="20"/>
        </w:rPr>
        <w:t>Prof</w:t>
      </w:r>
      <w:r>
        <w:rPr>
          <w:rFonts w:asciiTheme="minorHAnsi" w:hAnsiTheme="minorHAnsi" w:cstheme="minorHAnsi"/>
          <w:sz w:val="20"/>
          <w:szCs w:val="20"/>
        </w:rPr>
        <w:t xml:space="preserve">.ssa sig./sig.ra </w:t>
      </w:r>
      <w:r w:rsidR="008A5DFE" w:rsidRPr="00D0755E">
        <w:rPr>
          <w:rFonts w:asciiTheme="minorHAnsi" w:hAnsiTheme="minorHAnsi" w:cstheme="minorHAnsi"/>
          <w:sz w:val="20"/>
          <w:szCs w:val="20"/>
        </w:rPr>
        <w:t xml:space="preserve">risulta essere in possesso, come da </w:t>
      </w:r>
      <w:r w:rsidR="008A5DFE" w:rsidRPr="00D0755E">
        <w:rPr>
          <w:rFonts w:asciiTheme="minorHAnsi" w:hAnsiTheme="minorHAnsi" w:cstheme="minorHAnsi"/>
          <w:i/>
          <w:iCs/>
          <w:sz w:val="20"/>
          <w:szCs w:val="20"/>
        </w:rPr>
        <w:t>curriculum vitae</w:t>
      </w:r>
      <w:r w:rsidR="008A5DFE" w:rsidRPr="00D0755E">
        <w:rPr>
          <w:rFonts w:asciiTheme="minorHAnsi" w:hAnsiTheme="minorHAnsi" w:cstheme="minorHAnsi"/>
          <w:sz w:val="20"/>
          <w:szCs w:val="20"/>
        </w:rPr>
        <w:t xml:space="preserve"> allegato, delle competenze necessarie allo svolgimento dell’attività ed è risultato in posizione idonea nella procedura selettiva espletata;</w:t>
      </w:r>
    </w:p>
    <w:p w:rsidR="008A5DFE" w:rsidRPr="00D0755E"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sz w:val="20"/>
          <w:szCs w:val="20"/>
        </w:rPr>
      </w:pPr>
      <w:r w:rsidRPr="00D0755E">
        <w:rPr>
          <w:rFonts w:asciiTheme="minorHAnsi" w:hAnsiTheme="minorHAnsi" w:cstheme="minorHAnsi"/>
          <w:sz w:val="20"/>
          <w:szCs w:val="20"/>
        </w:rPr>
        <w:t xml:space="preserve">l’Istituto ha adottato il Decreto per il conferimento dell’incarico individuale n. </w:t>
      </w:r>
      <w:proofErr w:type="spellStart"/>
      <w:r w:rsidRPr="00D0755E">
        <w:rPr>
          <w:rFonts w:asciiTheme="minorHAnsi" w:hAnsiTheme="minorHAnsi" w:cstheme="minorHAnsi"/>
          <w:sz w:val="20"/>
          <w:szCs w:val="20"/>
        </w:rPr>
        <w:t>prot</w:t>
      </w:r>
      <w:proofErr w:type="spellEnd"/>
      <w:r w:rsidRPr="00D0755E">
        <w:rPr>
          <w:rFonts w:asciiTheme="minorHAnsi" w:hAnsiTheme="minorHAnsi" w:cstheme="minorHAnsi"/>
          <w:sz w:val="20"/>
          <w:szCs w:val="20"/>
        </w:rPr>
        <w:t>.</w:t>
      </w:r>
      <w:r w:rsidR="00C969BB" w:rsidRPr="00C969BB">
        <w:rPr>
          <w:rFonts w:asciiTheme="minorHAnsi" w:hAnsiTheme="minorHAnsi" w:cstheme="minorHAnsi"/>
          <w:sz w:val="20"/>
          <w:szCs w:val="20"/>
        </w:rPr>
        <w:t xml:space="preserve"> </w:t>
      </w:r>
      <w:r w:rsidR="00101575">
        <w:rPr>
          <w:rFonts w:asciiTheme="minorHAnsi" w:hAnsiTheme="minorHAnsi" w:cstheme="minorHAnsi"/>
          <w:sz w:val="20"/>
          <w:szCs w:val="20"/>
        </w:rPr>
        <w:t>------ del --/--/--;</w:t>
      </w:r>
    </w:p>
    <w:p w:rsidR="008A5DFE" w:rsidRPr="00AD22F4" w:rsidRDefault="008A5DFE" w:rsidP="008A5DFE">
      <w:pPr>
        <w:pStyle w:val="Paragrafoelenco"/>
        <w:widowControl/>
        <w:numPr>
          <w:ilvl w:val="0"/>
          <w:numId w:val="9"/>
        </w:numPr>
        <w:autoSpaceDE/>
        <w:autoSpaceDN/>
        <w:spacing w:before="120" w:after="120" w:line="276" w:lineRule="auto"/>
        <w:rPr>
          <w:rFonts w:asciiTheme="minorHAnsi" w:hAnsiTheme="minorHAnsi" w:cstheme="minorHAnsi"/>
          <w:b/>
          <w:sz w:val="20"/>
          <w:szCs w:val="20"/>
        </w:rPr>
      </w:pPr>
      <w:r w:rsidRPr="00D0755E">
        <w:rPr>
          <w:rFonts w:asciiTheme="minorHAnsi" w:hAnsiTheme="minorHAnsi" w:cstheme="minorHAnsi"/>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p>
    <w:p w:rsidR="00AD22F4" w:rsidRPr="00AD22F4" w:rsidRDefault="00AD22F4" w:rsidP="00AD22F4">
      <w:pPr>
        <w:pStyle w:val="Paragrafoelenco"/>
        <w:widowControl/>
        <w:autoSpaceDE/>
        <w:autoSpaceDN/>
        <w:spacing w:before="120" w:after="120" w:line="276" w:lineRule="auto"/>
        <w:ind w:left="360"/>
        <w:jc w:val="center"/>
        <w:rPr>
          <w:rFonts w:asciiTheme="minorHAnsi" w:hAnsiTheme="minorHAnsi" w:cstheme="minorHAnsi"/>
          <w:b/>
          <w:sz w:val="20"/>
          <w:szCs w:val="20"/>
        </w:rPr>
      </w:pPr>
      <w:r>
        <w:rPr>
          <w:rFonts w:asciiTheme="minorHAnsi" w:hAnsiTheme="minorHAnsi" w:cstheme="minorHAnsi"/>
          <w:b/>
          <w:sz w:val="20"/>
          <w:szCs w:val="20"/>
        </w:rPr>
        <w:t>CONFERISCE</w:t>
      </w:r>
    </w:p>
    <w:p w:rsidR="00B279ED" w:rsidRPr="00101575" w:rsidRDefault="000A2407" w:rsidP="00D3341F">
      <w:pPr>
        <w:pStyle w:val="WW-Testonormale"/>
        <w:tabs>
          <w:tab w:val="left" w:pos="66"/>
        </w:tabs>
        <w:spacing w:before="120" w:after="120" w:line="276" w:lineRule="auto"/>
        <w:ind w:left="426"/>
        <w:jc w:val="both"/>
        <w:rPr>
          <w:rFonts w:asciiTheme="minorHAnsi" w:hAnsiTheme="minorHAnsi" w:cstheme="minorHAnsi"/>
        </w:rPr>
      </w:pPr>
      <w:bookmarkStart w:id="0" w:name="_Hlk102057111"/>
      <w:r>
        <w:rPr>
          <w:rFonts w:asciiTheme="minorHAnsi" w:hAnsiTheme="minorHAnsi" w:cstheme="minorHAnsi"/>
        </w:rPr>
        <w:t xml:space="preserve">alla </w:t>
      </w:r>
      <w:r w:rsidR="00EE3B93">
        <w:rPr>
          <w:rFonts w:asciiTheme="minorHAnsi" w:hAnsiTheme="minorHAnsi" w:cstheme="minorHAnsi"/>
        </w:rPr>
        <w:t>prof/prof.ssa /sig./sig.ra</w:t>
      </w:r>
      <w:r w:rsidR="00FA4105">
        <w:rPr>
          <w:rFonts w:asciiTheme="minorHAnsi" w:hAnsiTheme="minorHAnsi" w:cstheme="minorHAnsi"/>
        </w:rPr>
        <w:t xml:space="preserve"> </w:t>
      </w:r>
      <w:r w:rsidR="00EE3B93">
        <w:rPr>
          <w:rFonts w:asciiTheme="minorHAnsi" w:hAnsiTheme="minorHAnsi" w:cstheme="minorHAnsi"/>
          <w:b/>
        </w:rPr>
        <w:t>cognome nome</w:t>
      </w:r>
      <w:r>
        <w:rPr>
          <w:rFonts w:asciiTheme="minorHAnsi" w:hAnsiTheme="minorHAnsi" w:cstheme="minorHAnsi"/>
        </w:rPr>
        <w:t xml:space="preserve"> </w:t>
      </w:r>
      <w:r w:rsidR="000D01CD">
        <w:rPr>
          <w:rFonts w:asciiTheme="minorHAnsi" w:hAnsiTheme="minorHAnsi" w:cstheme="minorHAnsi"/>
        </w:rPr>
        <w:t xml:space="preserve">, in qualità di </w:t>
      </w:r>
      <w:r w:rsidR="00FA4105">
        <w:rPr>
          <w:rFonts w:asciiTheme="minorHAnsi" w:hAnsiTheme="minorHAnsi" w:cstheme="minorHAnsi"/>
        </w:rPr>
        <w:t>docente</w:t>
      </w:r>
      <w:r>
        <w:rPr>
          <w:rFonts w:asciiTheme="minorHAnsi" w:hAnsiTheme="minorHAnsi" w:cstheme="minorHAnsi"/>
        </w:rPr>
        <w:t xml:space="preserve"> a tempo </w:t>
      </w:r>
      <w:r w:rsidR="00EE3B93">
        <w:rPr>
          <w:rFonts w:asciiTheme="minorHAnsi" w:hAnsiTheme="minorHAnsi" w:cstheme="minorHAnsi"/>
        </w:rPr>
        <w:t xml:space="preserve">indeterminato / determinato  </w:t>
      </w:r>
      <w:r>
        <w:rPr>
          <w:rFonts w:asciiTheme="minorHAnsi" w:hAnsiTheme="minorHAnsi" w:cstheme="minorHAnsi"/>
        </w:rPr>
        <w:t xml:space="preserve"> fino al </w:t>
      </w:r>
      <w:r w:rsidR="00EE3B93">
        <w:rPr>
          <w:rFonts w:asciiTheme="minorHAnsi" w:hAnsiTheme="minorHAnsi" w:cstheme="minorHAnsi"/>
        </w:rPr>
        <w:t>--/--/--</w:t>
      </w:r>
      <w:r w:rsidR="000D01CD">
        <w:rPr>
          <w:rFonts w:asciiTheme="minorHAnsi" w:hAnsiTheme="minorHAnsi" w:cstheme="minorHAnsi"/>
        </w:rPr>
        <w:t xml:space="preserve">, </w:t>
      </w:r>
      <w:r w:rsidR="00F044E2" w:rsidRPr="00D0755E">
        <w:rPr>
          <w:rFonts w:asciiTheme="minorHAnsi" w:hAnsiTheme="minorHAnsi" w:cstheme="minorHAnsi"/>
        </w:rPr>
        <w:t xml:space="preserve">l’incarico di  </w:t>
      </w:r>
      <w:r w:rsidR="00CE29E6">
        <w:rPr>
          <w:rFonts w:asciiTheme="minorHAnsi" w:hAnsiTheme="minorHAnsi" w:cstheme="minorHAnsi"/>
        </w:rPr>
        <w:t>p</w:t>
      </w:r>
      <w:r w:rsidR="00CE29E6" w:rsidRPr="003473A8">
        <w:rPr>
          <w:rFonts w:asciiTheme="minorHAnsi" w:hAnsiTheme="minorHAnsi" w:cstheme="minorHAnsi"/>
        </w:rPr>
        <w:t xml:space="preserve">ersonale interno per </w:t>
      </w:r>
      <w:r w:rsidR="00CE29E6">
        <w:rPr>
          <w:rFonts w:asciiTheme="minorHAnsi" w:hAnsiTheme="minorHAnsi" w:cstheme="minorHAnsi"/>
        </w:rPr>
        <w:t xml:space="preserve">la </w:t>
      </w:r>
      <w:r w:rsidR="00101575" w:rsidRPr="003762F2">
        <w:rPr>
          <w:rFonts w:asciiTheme="minorHAnsi" w:hAnsiTheme="minorHAnsi" w:cstheme="minorHAnsi"/>
        </w:rPr>
        <w:t xml:space="preserve">di </w:t>
      </w:r>
      <w:r w:rsidR="00101575">
        <w:rPr>
          <w:rFonts w:asciiTheme="minorHAnsi" w:hAnsiTheme="minorHAnsi" w:cstheme="minorHAnsi"/>
        </w:rPr>
        <w:t xml:space="preserve">gestione amministrativa/ gestione tecnica/ apertura locali, sorveglianza e pulizia </w:t>
      </w:r>
      <w:r w:rsidR="000D01CD" w:rsidRPr="00101575">
        <w:rPr>
          <w:rFonts w:asciiTheme="minorHAnsi" w:hAnsiTheme="minorHAnsi" w:cstheme="minorHAnsi"/>
          <w:bCs/>
        </w:rPr>
        <w:t>dei percorsi previsti nelle linee di intervento A e B nel progetto</w:t>
      </w:r>
      <w:r w:rsidRPr="00101575">
        <w:rPr>
          <w:rFonts w:asciiTheme="minorHAnsi" w:hAnsiTheme="minorHAnsi" w:cstheme="minorHAnsi"/>
          <w:bCs/>
        </w:rPr>
        <w:t xml:space="preserve"> in intestazione con ruolo di </w:t>
      </w:r>
      <w:r w:rsidR="00EE3B93" w:rsidRPr="00101575">
        <w:rPr>
          <w:rFonts w:asciiTheme="minorHAnsi" w:hAnsiTheme="minorHAnsi" w:cstheme="minorHAnsi"/>
          <w:b/>
          <w:bCs/>
        </w:rPr>
        <w:t>DOCENTE/</w:t>
      </w:r>
      <w:r w:rsidR="00101575">
        <w:rPr>
          <w:rFonts w:asciiTheme="minorHAnsi" w:hAnsiTheme="minorHAnsi" w:cstheme="minorHAnsi"/>
          <w:b/>
          <w:bCs/>
        </w:rPr>
        <w:t xml:space="preserve"> </w:t>
      </w:r>
      <w:r w:rsidR="00EE3B93" w:rsidRPr="00101575">
        <w:rPr>
          <w:rFonts w:asciiTheme="minorHAnsi" w:hAnsiTheme="minorHAnsi" w:cstheme="minorHAnsi"/>
          <w:b/>
          <w:bCs/>
        </w:rPr>
        <w:t>ASSISTENTE AMMINISTRATIVO/ASSISTENTE TECNICO/ COLLABORATORE SCOLASTICO</w:t>
      </w:r>
      <w:r w:rsidR="00FA4105" w:rsidRPr="00101575">
        <w:rPr>
          <w:rFonts w:asciiTheme="minorHAnsi" w:hAnsiTheme="minorHAnsi" w:cstheme="minorHAnsi"/>
          <w:bCs/>
        </w:rPr>
        <w:t>,  finanziato con le riso</w:t>
      </w:r>
      <w:r w:rsidRPr="00101575">
        <w:rPr>
          <w:rFonts w:asciiTheme="minorHAnsi" w:hAnsiTheme="minorHAnsi" w:cstheme="minorHAnsi"/>
          <w:bCs/>
        </w:rPr>
        <w:t>rse di costi diretti (D.M.65/2023)</w:t>
      </w:r>
      <w:r w:rsidR="00D3341F">
        <w:rPr>
          <w:rFonts w:asciiTheme="minorHAnsi" w:hAnsiTheme="minorHAnsi" w:cstheme="minorHAnsi"/>
          <w:bCs/>
        </w:rPr>
        <w:t xml:space="preserve">, </w:t>
      </w:r>
      <w:r w:rsidRPr="00101575">
        <w:rPr>
          <w:rFonts w:asciiTheme="minorHAnsi" w:hAnsiTheme="minorHAnsi" w:cstheme="minorHAnsi"/>
          <w:bCs/>
        </w:rPr>
        <w:t xml:space="preserve"> così</w:t>
      </w:r>
      <w:r w:rsidRPr="00101575">
        <w:rPr>
          <w:rFonts w:asciiTheme="minorHAnsi" w:hAnsiTheme="minorHAnsi" w:cstheme="minorHAnsi"/>
        </w:rPr>
        <w:t xml:space="preserve"> </w:t>
      </w:r>
      <w:r w:rsidRPr="00101575">
        <w:rPr>
          <w:rFonts w:asciiTheme="minorHAnsi" w:hAnsiTheme="minorHAnsi" w:cstheme="minorHAnsi"/>
          <w:bCs/>
        </w:rPr>
        <w:t xml:space="preserve">come previsto nelle tabelle dell’avviso </w:t>
      </w:r>
      <w:proofErr w:type="spellStart"/>
      <w:r w:rsidRPr="00101575">
        <w:rPr>
          <w:rFonts w:asciiTheme="minorHAnsi" w:hAnsiTheme="minorHAnsi" w:cstheme="minorHAnsi"/>
          <w:bCs/>
        </w:rPr>
        <w:t>prot.n.</w:t>
      </w:r>
      <w:proofErr w:type="spellEnd"/>
      <w:r w:rsidRPr="00101575">
        <w:rPr>
          <w:rFonts w:asciiTheme="minorHAnsi" w:hAnsiTheme="minorHAnsi" w:cstheme="minorHAnsi"/>
          <w:bCs/>
        </w:rPr>
        <w:t xml:space="preserve"> </w:t>
      </w:r>
      <w:r w:rsidR="00EE3B93" w:rsidRPr="00101575">
        <w:rPr>
          <w:rFonts w:asciiTheme="minorHAnsi" w:hAnsiTheme="minorHAnsi" w:cstheme="minorHAnsi"/>
          <w:bCs/>
        </w:rPr>
        <w:t>000</w:t>
      </w:r>
      <w:r w:rsidRPr="00101575">
        <w:rPr>
          <w:rFonts w:asciiTheme="minorHAnsi" w:hAnsiTheme="minorHAnsi" w:cstheme="minorHAnsi"/>
          <w:bCs/>
        </w:rPr>
        <w:t xml:space="preserve">9253 del 08/05/2024 </w:t>
      </w:r>
      <w:r w:rsidR="00B279ED" w:rsidRPr="00101575">
        <w:rPr>
          <w:rFonts w:asciiTheme="minorHAnsi" w:hAnsiTheme="minorHAnsi" w:cstheme="minorHAnsi"/>
          <w:bCs/>
        </w:rPr>
        <w:t>(D.M.65/2023)</w:t>
      </w:r>
      <w:r w:rsidR="000D01CD" w:rsidRPr="00101575">
        <w:rPr>
          <w:rFonts w:asciiTheme="minorHAnsi" w:hAnsiTheme="minorHAnsi" w:cstheme="minorHAnsi"/>
          <w:bCs/>
        </w:rPr>
        <w:t xml:space="preserve"> </w:t>
      </w:r>
      <w:r w:rsidR="00B279ED" w:rsidRPr="00101575">
        <w:rPr>
          <w:rFonts w:asciiTheme="minorHAnsi" w:hAnsiTheme="minorHAnsi" w:cstheme="minorHAnsi"/>
        </w:rPr>
        <w:t>nell’ambito del progetto</w:t>
      </w:r>
      <w:r w:rsidR="00B279ED" w:rsidRPr="00101575">
        <w:rPr>
          <w:rFonts w:asciiTheme="minorHAnsi" w:hAnsiTheme="minorHAnsi" w:cstheme="minorHAnsi"/>
          <w:bCs/>
        </w:rPr>
        <w:t xml:space="preserve"> Competenze </w:t>
      </w:r>
      <w:proofErr w:type="spellStart"/>
      <w:r w:rsidR="00B279ED" w:rsidRPr="00101575">
        <w:rPr>
          <w:rFonts w:asciiTheme="minorHAnsi" w:hAnsiTheme="minorHAnsi" w:cstheme="minorHAnsi"/>
          <w:bCs/>
        </w:rPr>
        <w:t>stem</w:t>
      </w:r>
      <w:proofErr w:type="spellEnd"/>
      <w:r w:rsidR="00B279ED" w:rsidRPr="00101575">
        <w:rPr>
          <w:rFonts w:asciiTheme="minorHAnsi" w:hAnsiTheme="minorHAnsi" w:cstheme="minorHAnsi"/>
          <w:bCs/>
        </w:rPr>
        <w:t xml:space="preserve"> e multi linguistiche</w:t>
      </w:r>
      <w:r w:rsidR="00B279ED" w:rsidRPr="00101575">
        <w:rPr>
          <w:rFonts w:asciiTheme="minorHAnsi" w:hAnsiTheme="minorHAnsi" w:cstheme="minorHAnsi"/>
        </w:rPr>
        <w:t xml:space="preserve"> - codice progetto</w:t>
      </w:r>
      <w:r w:rsidR="00B279ED" w:rsidRPr="00101575">
        <w:rPr>
          <w:rFonts w:ascii="Arial"/>
          <w:b/>
        </w:rPr>
        <w:t xml:space="preserve"> </w:t>
      </w:r>
      <w:r w:rsidR="00B279ED" w:rsidRPr="00101575">
        <w:rPr>
          <w:rFonts w:asciiTheme="minorHAnsi" w:hAnsiTheme="minorHAnsi" w:cstheme="minorHAnsi"/>
          <w:b/>
        </w:rPr>
        <w:t>M4C1I3.1-</w:t>
      </w:r>
      <w:r w:rsidR="00B279ED" w:rsidRPr="00101575">
        <w:rPr>
          <w:rFonts w:asciiTheme="minorHAnsi" w:hAnsiTheme="minorHAnsi" w:cstheme="minorHAnsi"/>
          <w:b/>
          <w:spacing w:val="-5"/>
        </w:rPr>
        <w:t xml:space="preserve"> </w:t>
      </w:r>
      <w:r w:rsidR="00B279ED" w:rsidRPr="00101575">
        <w:rPr>
          <w:rFonts w:asciiTheme="minorHAnsi" w:hAnsiTheme="minorHAnsi" w:cstheme="minorHAnsi"/>
          <w:b/>
        </w:rPr>
        <w:t>2023-1143-P-</w:t>
      </w:r>
      <w:r w:rsidR="00B279ED" w:rsidRPr="00101575">
        <w:rPr>
          <w:rFonts w:asciiTheme="minorHAnsi" w:hAnsiTheme="minorHAnsi" w:cstheme="minorHAnsi"/>
          <w:b/>
          <w:spacing w:val="-4"/>
        </w:rPr>
        <w:t xml:space="preserve"> </w:t>
      </w:r>
      <w:r w:rsidR="00B279ED" w:rsidRPr="00101575">
        <w:rPr>
          <w:rFonts w:asciiTheme="minorHAnsi" w:hAnsiTheme="minorHAnsi" w:cstheme="minorHAnsi"/>
          <w:b/>
        </w:rPr>
        <w:t>31254</w:t>
      </w:r>
      <w:r w:rsidR="00B279ED" w:rsidRPr="00101575">
        <w:rPr>
          <w:rFonts w:asciiTheme="minorHAnsi" w:hAnsiTheme="minorHAnsi" w:cstheme="minorHAnsi"/>
        </w:rPr>
        <w:t xml:space="preserve"> con codice CUP </w:t>
      </w:r>
      <w:r w:rsidR="00B279ED" w:rsidRPr="00101575">
        <w:rPr>
          <w:rFonts w:asciiTheme="minorHAnsi" w:hAnsiTheme="minorHAnsi" w:cstheme="minorHAnsi"/>
          <w:b/>
          <w:bCs/>
        </w:rPr>
        <w:t>F94D230022190006</w:t>
      </w:r>
      <w:r w:rsidR="00B279ED" w:rsidRPr="00101575">
        <w:rPr>
          <w:rFonts w:asciiTheme="minorHAnsi" w:hAnsiTheme="minorHAnsi" w:cstheme="minorHAnsi"/>
        </w:rPr>
        <w:t>, secondo le modalità di seguito elencate.</w:t>
      </w:r>
    </w:p>
    <w:p w:rsidR="00B279ED" w:rsidRDefault="00B279ED" w:rsidP="00F044E2">
      <w:pPr>
        <w:spacing w:before="120" w:after="120" w:line="276" w:lineRule="auto"/>
        <w:rPr>
          <w:rFonts w:asciiTheme="minorHAnsi" w:hAnsiTheme="minorHAnsi" w:cstheme="minorHAnsi"/>
          <w:sz w:val="20"/>
          <w:szCs w:val="20"/>
        </w:rPr>
      </w:pPr>
    </w:p>
    <w:bookmarkEnd w:id="0"/>
    <w:p w:rsidR="00D3341F" w:rsidRPr="00D3341F" w:rsidRDefault="00D3341F" w:rsidP="008A5DFE">
      <w:pPr>
        <w:pStyle w:val="WW-Testonormale"/>
        <w:numPr>
          <w:ilvl w:val="0"/>
          <w:numId w:val="12"/>
        </w:numPr>
        <w:tabs>
          <w:tab w:val="left" w:pos="142"/>
        </w:tabs>
        <w:spacing w:before="120" w:after="120" w:line="276" w:lineRule="auto"/>
        <w:ind w:left="426"/>
        <w:jc w:val="both"/>
        <w:rPr>
          <w:rFonts w:asciiTheme="minorHAnsi" w:hAnsiTheme="minorHAnsi" w:cstheme="minorHAnsi"/>
        </w:rPr>
      </w:pPr>
      <w:r>
        <w:rPr>
          <w:rFonts w:asciiTheme="minorHAnsi" w:hAnsiTheme="minorHAnsi" w:cstheme="minorHAnsi"/>
        </w:rPr>
        <w:t xml:space="preserve">L’incarico prevede l’espletamento di attività di gestione amministrativa/ gestione tecnica/ apertura locali, sorveglianza e pulizia </w:t>
      </w:r>
      <w:r w:rsidRPr="00101575">
        <w:rPr>
          <w:rFonts w:asciiTheme="minorHAnsi" w:hAnsiTheme="minorHAnsi" w:cstheme="minorHAnsi"/>
          <w:bCs/>
        </w:rPr>
        <w:t>dei percorsi previsti nelle linee di intervento A e B nel progetto in intestazione</w:t>
      </w:r>
      <w:r>
        <w:rPr>
          <w:rFonts w:asciiTheme="minorHAnsi" w:hAnsiTheme="minorHAnsi" w:cstheme="minorHAnsi"/>
          <w:bCs/>
        </w:rPr>
        <w:t xml:space="preserve"> (D.M. 6/2023)</w:t>
      </w:r>
      <w:r w:rsidRPr="00D0755E">
        <w:rPr>
          <w:rFonts w:asciiTheme="minorHAnsi" w:hAnsiTheme="minorHAnsi" w:cstheme="minorHAnsi"/>
        </w:rPr>
        <w:t xml:space="preserve"> </w:t>
      </w:r>
      <w:r w:rsidRPr="00101575">
        <w:rPr>
          <w:rFonts w:asciiTheme="minorHAnsi" w:hAnsiTheme="minorHAnsi" w:cstheme="minorHAnsi"/>
          <w:bCs/>
        </w:rPr>
        <w:t>così</w:t>
      </w:r>
      <w:r w:rsidRPr="00101575">
        <w:rPr>
          <w:rFonts w:asciiTheme="minorHAnsi" w:hAnsiTheme="minorHAnsi" w:cstheme="minorHAnsi"/>
        </w:rPr>
        <w:t xml:space="preserve"> </w:t>
      </w:r>
      <w:r w:rsidRPr="00101575">
        <w:rPr>
          <w:rFonts w:asciiTheme="minorHAnsi" w:hAnsiTheme="minorHAnsi" w:cstheme="minorHAnsi"/>
          <w:bCs/>
        </w:rPr>
        <w:t xml:space="preserve">come previsto nelle tabelle dell’avviso </w:t>
      </w:r>
      <w:proofErr w:type="spellStart"/>
      <w:r w:rsidRPr="00101575">
        <w:rPr>
          <w:rFonts w:asciiTheme="minorHAnsi" w:hAnsiTheme="minorHAnsi" w:cstheme="minorHAnsi"/>
          <w:bCs/>
        </w:rPr>
        <w:t>prot.n.</w:t>
      </w:r>
      <w:proofErr w:type="spellEnd"/>
      <w:r w:rsidRPr="00101575">
        <w:rPr>
          <w:rFonts w:asciiTheme="minorHAnsi" w:hAnsiTheme="minorHAnsi" w:cstheme="minorHAnsi"/>
          <w:bCs/>
        </w:rPr>
        <w:t xml:space="preserve"> 0009253 del 08/05/2024 </w:t>
      </w:r>
      <w:r>
        <w:rPr>
          <w:rFonts w:asciiTheme="minorHAnsi" w:hAnsiTheme="minorHAnsi" w:cstheme="minorHAnsi"/>
          <w:bCs/>
        </w:rPr>
        <w:t>a pag. 8-9-10, finanziate</w:t>
      </w:r>
      <w:r w:rsidRPr="00101575">
        <w:rPr>
          <w:rFonts w:asciiTheme="minorHAnsi" w:hAnsiTheme="minorHAnsi" w:cstheme="minorHAnsi"/>
          <w:bCs/>
        </w:rPr>
        <w:t xml:space="preserve"> con le risor</w:t>
      </w:r>
      <w:r>
        <w:rPr>
          <w:rFonts w:asciiTheme="minorHAnsi" w:hAnsiTheme="minorHAnsi" w:cstheme="minorHAnsi"/>
          <w:bCs/>
        </w:rPr>
        <w:t xml:space="preserve">se di costi diretti. </w:t>
      </w:r>
    </w:p>
    <w:p w:rsidR="008A5DFE" w:rsidRPr="00D0755E" w:rsidRDefault="00D3341F" w:rsidP="008A5DFE">
      <w:pPr>
        <w:pStyle w:val="WW-Testonormale"/>
        <w:numPr>
          <w:ilvl w:val="0"/>
          <w:numId w:val="12"/>
        </w:numPr>
        <w:tabs>
          <w:tab w:val="left" w:pos="142"/>
        </w:tabs>
        <w:spacing w:before="120" w:after="120" w:line="276" w:lineRule="auto"/>
        <w:ind w:left="426"/>
        <w:jc w:val="both"/>
        <w:rPr>
          <w:rFonts w:asciiTheme="minorHAnsi" w:hAnsiTheme="minorHAnsi" w:cstheme="minorHAnsi"/>
        </w:rPr>
      </w:pPr>
      <w:r w:rsidRPr="00101575">
        <w:rPr>
          <w:rFonts w:asciiTheme="minorHAnsi" w:hAnsiTheme="minorHAnsi" w:cstheme="minorHAnsi"/>
          <w:bCs/>
        </w:rPr>
        <w:lastRenderedPageBreak/>
        <w:t xml:space="preserve"> </w:t>
      </w:r>
      <w:r w:rsidR="008A5DFE" w:rsidRPr="00D0755E">
        <w:rPr>
          <w:rFonts w:asciiTheme="minorHAnsi" w:hAnsiTheme="minorHAnsi" w:cstheme="minorHAnsi"/>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008A5DFE" w:rsidRPr="00D0755E">
        <w:rPr>
          <w:rFonts w:asciiTheme="minorHAnsi" w:hAnsiTheme="minorHAnsi" w:cstheme="minorHAnsi"/>
          <w:i/>
          <w:iCs/>
        </w:rPr>
        <w:t>target</w:t>
      </w:r>
      <w:r w:rsidR="008A5DFE" w:rsidRPr="00D0755E">
        <w:rPr>
          <w:rFonts w:asciiTheme="minorHAnsi" w:hAnsiTheme="minorHAnsi" w:cstheme="minorHAnsi"/>
        </w:rPr>
        <w:t xml:space="preserve"> e </w:t>
      </w:r>
      <w:proofErr w:type="spellStart"/>
      <w:r w:rsidR="008A5DFE" w:rsidRPr="00D0755E">
        <w:rPr>
          <w:rFonts w:asciiTheme="minorHAnsi" w:hAnsiTheme="minorHAnsi" w:cstheme="minorHAnsi"/>
          <w:i/>
          <w:iCs/>
        </w:rPr>
        <w:t>milestone</w:t>
      </w:r>
      <w:proofErr w:type="spellEnd"/>
      <w:r w:rsidR="008A5DFE" w:rsidRPr="00D0755E">
        <w:rPr>
          <w:rFonts w:asciiTheme="minorHAnsi" w:hAnsiTheme="minorHAnsi" w:cstheme="minorHAnsi"/>
        </w:rPr>
        <w:t xml:space="preserve"> di progetto, ed espletate in maniera specifica per assicurare le condizioni di realizzazione del progetto indicato in premessa.</w:t>
      </w:r>
    </w:p>
    <w:p w:rsidR="008A5DFE" w:rsidRPr="00D0755E" w:rsidRDefault="008A5DFE" w:rsidP="008A5DFE">
      <w:pPr>
        <w:pStyle w:val="WW-Testonormale"/>
        <w:numPr>
          <w:ilvl w:val="0"/>
          <w:numId w:val="12"/>
        </w:numPr>
        <w:tabs>
          <w:tab w:val="left" w:pos="66"/>
        </w:tabs>
        <w:spacing w:before="120" w:after="120" w:line="276" w:lineRule="auto"/>
        <w:ind w:left="426"/>
        <w:jc w:val="both"/>
        <w:rPr>
          <w:rFonts w:asciiTheme="minorHAnsi" w:hAnsiTheme="minorHAnsi" w:cstheme="minorHAnsi"/>
        </w:rPr>
      </w:pPr>
      <w:r w:rsidRPr="00D0755E">
        <w:rPr>
          <w:rFonts w:asciiTheme="minorHAnsi" w:hAnsiTheme="minorHAnsi" w:cstheme="minorHAnsi"/>
        </w:rPr>
        <w:t>L’Incaricato si impegna ad eseguire l’Incarico a regola d’arte, con tempestività e mediante la necessaria diligenza professionale, nonché nel rispetto delle norme di legge.</w:t>
      </w:r>
    </w:p>
    <w:p w:rsidR="008A5DFE" w:rsidRPr="00945F77" w:rsidRDefault="008A5DFE" w:rsidP="008A5DFE">
      <w:pPr>
        <w:pStyle w:val="WW-Testonormale"/>
        <w:numPr>
          <w:ilvl w:val="0"/>
          <w:numId w:val="12"/>
        </w:numPr>
        <w:tabs>
          <w:tab w:val="left" w:pos="66"/>
        </w:tabs>
        <w:spacing w:before="120" w:after="120" w:line="276" w:lineRule="auto"/>
        <w:ind w:left="426"/>
        <w:jc w:val="both"/>
        <w:rPr>
          <w:rFonts w:asciiTheme="minorHAnsi" w:hAnsiTheme="minorHAnsi" w:cstheme="minorHAnsi"/>
        </w:rPr>
      </w:pPr>
      <w:r w:rsidRPr="003762F2">
        <w:rPr>
          <w:rFonts w:asciiTheme="minorHAnsi" w:hAnsiTheme="minorHAnsi" w:cstheme="minorHAnsi"/>
        </w:rPr>
        <w:t xml:space="preserve">L’incaricato si impegna a svolgere le attività </w:t>
      </w:r>
      <w:r w:rsidR="007A742B" w:rsidRPr="003762F2">
        <w:rPr>
          <w:rFonts w:asciiTheme="minorHAnsi" w:hAnsiTheme="minorHAnsi" w:cstheme="minorHAnsi"/>
        </w:rPr>
        <w:t xml:space="preserve">di </w:t>
      </w:r>
      <w:r w:rsidR="000D01CD">
        <w:rPr>
          <w:rFonts w:asciiTheme="minorHAnsi" w:hAnsiTheme="minorHAnsi" w:cstheme="minorHAnsi"/>
        </w:rPr>
        <w:t>gestione amministrativa</w:t>
      </w:r>
      <w:r w:rsidR="00EE3B93">
        <w:rPr>
          <w:rFonts w:asciiTheme="minorHAnsi" w:hAnsiTheme="minorHAnsi" w:cstheme="minorHAnsi"/>
        </w:rPr>
        <w:t xml:space="preserve">/ gestione tecnica/ apertura locali, sorveglianza e pulizia </w:t>
      </w:r>
      <w:r w:rsidR="007A742B" w:rsidRPr="00945F77">
        <w:rPr>
          <w:rFonts w:asciiTheme="minorHAnsi" w:hAnsiTheme="minorHAnsi"/>
        </w:rPr>
        <w:t>;</w:t>
      </w:r>
      <w:r w:rsidR="007A742B" w:rsidRPr="00945F77">
        <w:rPr>
          <w:rFonts w:asciiTheme="minorHAnsi" w:hAnsiTheme="minorHAnsi" w:cstheme="minorHAnsi"/>
        </w:rPr>
        <w:t xml:space="preserve"> </w:t>
      </w:r>
    </w:p>
    <w:p w:rsidR="0016206D" w:rsidRDefault="008A5DFE" w:rsidP="0016206D">
      <w:pPr>
        <w:pStyle w:val="WW-Testonormale"/>
        <w:numPr>
          <w:ilvl w:val="0"/>
          <w:numId w:val="12"/>
        </w:numPr>
        <w:tabs>
          <w:tab w:val="left" w:pos="-284"/>
        </w:tabs>
        <w:spacing w:before="120" w:after="120" w:line="276" w:lineRule="auto"/>
        <w:ind w:left="426"/>
        <w:jc w:val="both"/>
        <w:rPr>
          <w:rFonts w:asciiTheme="minorHAnsi" w:hAnsiTheme="minorHAnsi" w:cstheme="minorHAnsi"/>
        </w:rPr>
      </w:pPr>
      <w:r w:rsidRPr="00D0755E">
        <w:rPr>
          <w:rFonts w:asciiTheme="minorHAnsi" w:hAnsiTheme="minorHAnsi" w:cstheme="minorHAnsi"/>
        </w:rPr>
        <w:t>L’incaricato si impegna ad attenersi agli obblighi di condotta previsti dal Codice di comportamento dei dipendenti del Ministero dell’Istruzione, adottato con D.M. del 26 aprile 2022, n. 105.</w:t>
      </w:r>
      <w:bookmarkStart w:id="1" w:name="_Hlk107868465"/>
    </w:p>
    <w:p w:rsidR="00027B8C" w:rsidRPr="00FA4105" w:rsidRDefault="0016206D" w:rsidP="000A2407">
      <w:pPr>
        <w:pStyle w:val="WW-Testonormale"/>
        <w:numPr>
          <w:ilvl w:val="0"/>
          <w:numId w:val="12"/>
        </w:numPr>
        <w:tabs>
          <w:tab w:val="left" w:pos="-284"/>
        </w:tabs>
        <w:spacing w:before="120" w:after="120" w:line="276" w:lineRule="auto"/>
        <w:ind w:left="426"/>
        <w:jc w:val="both"/>
        <w:rPr>
          <w:rFonts w:asciiTheme="minorHAnsi" w:hAnsiTheme="minorHAnsi" w:cstheme="minorHAnsi"/>
        </w:rPr>
      </w:pPr>
      <w:r w:rsidRPr="00FA4105">
        <w:rPr>
          <w:rFonts w:asciiTheme="minorHAnsi" w:hAnsiTheme="minorHAnsi" w:cstheme="minorHAnsi"/>
        </w:rPr>
        <w:t>La durata dell’incarico</w:t>
      </w:r>
      <w:r w:rsidR="00FA4105">
        <w:rPr>
          <w:rFonts w:asciiTheme="minorHAnsi" w:hAnsiTheme="minorHAnsi" w:cstheme="minorHAnsi"/>
        </w:rPr>
        <w:t xml:space="preserve"> </w:t>
      </w:r>
      <w:r w:rsidR="00EE3B93" w:rsidRPr="00FA4105">
        <w:rPr>
          <w:rFonts w:asciiTheme="minorHAnsi" w:hAnsiTheme="minorHAnsi" w:cstheme="minorHAnsi"/>
        </w:rPr>
        <w:t>decorrerà</w:t>
      </w:r>
      <w:r w:rsidR="00027B8C" w:rsidRPr="00FA4105">
        <w:rPr>
          <w:rFonts w:asciiTheme="minorHAnsi" w:hAnsiTheme="minorHAnsi" w:cstheme="minorHAnsi"/>
        </w:rPr>
        <w:t xml:space="preserve"> da</w:t>
      </w:r>
      <w:r w:rsidR="00FA4105">
        <w:rPr>
          <w:rFonts w:asciiTheme="minorHAnsi" w:hAnsiTheme="minorHAnsi" w:cstheme="minorHAnsi"/>
        </w:rPr>
        <w:t xml:space="preserve">l </w:t>
      </w:r>
      <w:r w:rsidR="00EE3B93">
        <w:rPr>
          <w:rFonts w:asciiTheme="minorHAnsi" w:hAnsiTheme="minorHAnsi" w:cstheme="minorHAnsi"/>
        </w:rPr>
        <w:t xml:space="preserve">--/--/-- </w:t>
      </w:r>
      <w:r w:rsidR="00FA4105">
        <w:rPr>
          <w:rFonts w:asciiTheme="minorHAnsi" w:hAnsiTheme="minorHAnsi" w:cstheme="minorHAnsi"/>
        </w:rPr>
        <w:t xml:space="preserve">fino al </w:t>
      </w:r>
      <w:r w:rsidR="00EE3B93">
        <w:rPr>
          <w:rFonts w:asciiTheme="minorHAnsi" w:hAnsiTheme="minorHAnsi" w:cstheme="minorHAnsi"/>
        </w:rPr>
        <w:t>--/--/--</w:t>
      </w:r>
      <w:r w:rsidR="00027B8C" w:rsidRPr="00FA4105">
        <w:rPr>
          <w:rFonts w:asciiTheme="minorHAnsi" w:hAnsiTheme="minorHAnsi" w:cstheme="minorHAnsi"/>
        </w:rPr>
        <w:t xml:space="preserve">   </w:t>
      </w:r>
      <w:r w:rsidR="000A2407" w:rsidRPr="00FA4105">
        <w:rPr>
          <w:rFonts w:asciiTheme="minorHAnsi" w:hAnsiTheme="minorHAnsi" w:cstheme="minorHAnsi"/>
        </w:rPr>
        <w:t xml:space="preserve">per un massimo </w:t>
      </w:r>
      <w:r w:rsidR="00027B8C" w:rsidRPr="00FA4105">
        <w:rPr>
          <w:rFonts w:asciiTheme="minorHAnsi" w:hAnsiTheme="minorHAnsi" w:cstheme="minorHAnsi"/>
        </w:rPr>
        <w:t>di ore</w:t>
      </w:r>
      <w:r w:rsidR="00FA4105">
        <w:rPr>
          <w:rFonts w:asciiTheme="minorHAnsi" w:hAnsiTheme="minorHAnsi" w:cstheme="minorHAnsi"/>
        </w:rPr>
        <w:t xml:space="preserve">, </w:t>
      </w:r>
      <w:r w:rsidR="00027B8C" w:rsidRPr="00FA4105">
        <w:rPr>
          <w:rFonts w:asciiTheme="minorHAnsi" w:hAnsiTheme="minorHAnsi" w:cstheme="minorHAnsi"/>
        </w:rPr>
        <w:t xml:space="preserve"> </w:t>
      </w:r>
      <w:r w:rsidR="00FA4105" w:rsidRPr="00FA4105">
        <w:rPr>
          <w:rFonts w:asciiTheme="minorHAnsi" w:hAnsiTheme="minorHAnsi" w:cstheme="minorHAnsi"/>
        </w:rPr>
        <w:t>come indicato nelle tabelle del</w:t>
      </w:r>
      <w:r w:rsidR="00FA4105">
        <w:rPr>
          <w:rFonts w:asciiTheme="minorHAnsi" w:hAnsiTheme="minorHAnsi" w:cstheme="minorHAnsi"/>
        </w:rPr>
        <w:t>l’</w:t>
      </w:r>
      <w:r w:rsidR="00FA4105" w:rsidRPr="00FA4105">
        <w:rPr>
          <w:rFonts w:asciiTheme="minorHAnsi" w:hAnsiTheme="minorHAnsi" w:cstheme="minorHAnsi"/>
        </w:rPr>
        <w:t xml:space="preserve">avviso avente </w:t>
      </w:r>
      <w:proofErr w:type="spellStart"/>
      <w:r w:rsidR="00FA4105" w:rsidRPr="00FA4105">
        <w:rPr>
          <w:rFonts w:asciiTheme="minorHAnsi" w:hAnsiTheme="minorHAnsi" w:cstheme="minorHAnsi"/>
        </w:rPr>
        <w:t>prot.n.</w:t>
      </w:r>
      <w:proofErr w:type="spellEnd"/>
      <w:r w:rsidR="00FA4105" w:rsidRPr="00FA4105">
        <w:rPr>
          <w:rFonts w:asciiTheme="minorHAnsi" w:hAnsiTheme="minorHAnsi" w:cstheme="minorHAnsi"/>
        </w:rPr>
        <w:t xml:space="preserve"> </w:t>
      </w:r>
      <w:r w:rsidR="00EE3B93">
        <w:rPr>
          <w:rFonts w:asciiTheme="minorHAnsi" w:hAnsiTheme="minorHAnsi" w:cstheme="minorHAnsi"/>
        </w:rPr>
        <w:t xml:space="preserve">---- </w:t>
      </w:r>
      <w:r w:rsidR="00FA4105" w:rsidRPr="00FA4105">
        <w:rPr>
          <w:rFonts w:asciiTheme="minorHAnsi" w:hAnsiTheme="minorHAnsi" w:cstheme="minorHAnsi"/>
        </w:rPr>
        <w:t xml:space="preserve">del </w:t>
      </w:r>
      <w:r w:rsidR="00EE3B93">
        <w:rPr>
          <w:rFonts w:asciiTheme="minorHAnsi" w:hAnsiTheme="minorHAnsi" w:cstheme="minorHAnsi"/>
        </w:rPr>
        <w:t xml:space="preserve">--/---/-- </w:t>
      </w:r>
      <w:r w:rsidR="00FA4105">
        <w:rPr>
          <w:rFonts w:asciiTheme="minorHAnsi" w:hAnsiTheme="minorHAnsi" w:cstheme="minorHAnsi"/>
        </w:rPr>
        <w:t xml:space="preserve">, </w:t>
      </w:r>
      <w:r w:rsidR="00D3341F" w:rsidRPr="00D3341F">
        <w:rPr>
          <w:rFonts w:asciiTheme="minorHAnsi" w:hAnsiTheme="minorHAnsi" w:cstheme="minorHAnsi"/>
          <w:sz w:val="18"/>
          <w:szCs w:val="18"/>
        </w:rPr>
        <w:t>codice progetto</w:t>
      </w:r>
      <w:r w:rsidR="00D3341F" w:rsidRPr="00D3341F">
        <w:rPr>
          <w:rFonts w:ascii="Arial"/>
          <w:sz w:val="18"/>
          <w:szCs w:val="18"/>
        </w:rPr>
        <w:t xml:space="preserve"> </w:t>
      </w:r>
      <w:r w:rsidR="00D3341F" w:rsidRPr="00D3341F">
        <w:rPr>
          <w:rFonts w:asciiTheme="minorHAnsi" w:hAnsiTheme="minorHAnsi" w:cstheme="minorHAnsi"/>
          <w:sz w:val="18"/>
          <w:szCs w:val="18"/>
        </w:rPr>
        <w:t>M4C1I3.1-</w:t>
      </w:r>
      <w:r w:rsidR="00D3341F" w:rsidRPr="00D3341F">
        <w:rPr>
          <w:rFonts w:asciiTheme="minorHAnsi" w:hAnsiTheme="minorHAnsi" w:cstheme="minorHAnsi"/>
          <w:spacing w:val="-5"/>
          <w:sz w:val="18"/>
          <w:szCs w:val="18"/>
        </w:rPr>
        <w:t xml:space="preserve"> </w:t>
      </w:r>
      <w:r w:rsidR="00D3341F" w:rsidRPr="00D3341F">
        <w:rPr>
          <w:rFonts w:asciiTheme="minorHAnsi" w:hAnsiTheme="minorHAnsi" w:cstheme="minorHAnsi"/>
          <w:sz w:val="18"/>
          <w:szCs w:val="18"/>
        </w:rPr>
        <w:t>2023-1143-P-</w:t>
      </w:r>
      <w:r w:rsidR="00D3341F" w:rsidRPr="00D3341F">
        <w:rPr>
          <w:rFonts w:asciiTheme="minorHAnsi" w:hAnsiTheme="minorHAnsi" w:cstheme="minorHAnsi"/>
          <w:spacing w:val="-4"/>
          <w:sz w:val="18"/>
          <w:szCs w:val="18"/>
        </w:rPr>
        <w:t xml:space="preserve"> </w:t>
      </w:r>
      <w:r w:rsidR="00D3341F" w:rsidRPr="00D3341F">
        <w:rPr>
          <w:rFonts w:asciiTheme="minorHAnsi" w:hAnsiTheme="minorHAnsi" w:cstheme="minorHAnsi"/>
          <w:sz w:val="18"/>
          <w:szCs w:val="18"/>
        </w:rPr>
        <w:t xml:space="preserve">31254 con codice CUP </w:t>
      </w:r>
      <w:r w:rsidR="00D3341F" w:rsidRPr="00D3341F">
        <w:rPr>
          <w:rFonts w:asciiTheme="minorHAnsi" w:hAnsiTheme="minorHAnsi" w:cstheme="minorHAnsi"/>
          <w:bCs/>
          <w:sz w:val="18"/>
          <w:szCs w:val="18"/>
        </w:rPr>
        <w:t>F94D230022190006</w:t>
      </w:r>
      <w:r w:rsidR="00D3341F" w:rsidRPr="00101575">
        <w:rPr>
          <w:rFonts w:asciiTheme="minorHAnsi" w:hAnsiTheme="minorHAnsi" w:cstheme="minorHAnsi"/>
        </w:rPr>
        <w:t>,</w:t>
      </w:r>
      <w:r w:rsidR="00D3341F">
        <w:rPr>
          <w:rFonts w:asciiTheme="minorHAnsi" w:hAnsiTheme="minorHAnsi" w:cstheme="minorHAnsi"/>
        </w:rPr>
        <w:t xml:space="preserve"> </w:t>
      </w:r>
      <w:r w:rsidR="00027B8C" w:rsidRPr="00FA4105">
        <w:rPr>
          <w:rFonts w:asciiTheme="minorHAnsi" w:hAnsiTheme="minorHAnsi" w:cstheme="minorHAnsi"/>
        </w:rPr>
        <w:t xml:space="preserve">come </w:t>
      </w:r>
      <w:r w:rsidR="00FA4105">
        <w:rPr>
          <w:rFonts w:asciiTheme="minorHAnsi" w:hAnsiTheme="minorHAnsi" w:cstheme="minorHAnsi"/>
        </w:rPr>
        <w:t>di</w:t>
      </w:r>
      <w:r w:rsidR="00027B8C" w:rsidRPr="00FA4105">
        <w:rPr>
          <w:rFonts w:asciiTheme="minorHAnsi" w:hAnsiTheme="minorHAnsi" w:cstheme="minorHAnsi"/>
        </w:rPr>
        <w:t xml:space="preserve"> seguito</w:t>
      </w:r>
      <w:r w:rsidR="00FA4105">
        <w:rPr>
          <w:rFonts w:asciiTheme="minorHAnsi" w:hAnsiTheme="minorHAnsi" w:cstheme="minorHAnsi"/>
        </w:rPr>
        <w:t xml:space="preserve"> elencate</w:t>
      </w:r>
      <w:r w:rsidR="00027B8C" w:rsidRPr="00FA4105">
        <w:rPr>
          <w:rFonts w:asciiTheme="minorHAnsi" w:hAnsiTheme="minorHAnsi" w:cstheme="minorHAnsi"/>
        </w:rPr>
        <w:t>:</w:t>
      </w:r>
    </w:p>
    <w:p w:rsidR="00027B8C" w:rsidRPr="00FA4105" w:rsidRDefault="00027B8C" w:rsidP="00FA4105">
      <w:pPr>
        <w:pStyle w:val="TableParagraph"/>
        <w:ind w:left="426" w:right="-20"/>
        <w:rPr>
          <w:rFonts w:asciiTheme="minorHAnsi" w:hAnsiTheme="minorHAnsi" w:cstheme="minorHAnsi"/>
          <w:color w:val="000000"/>
          <w:kern w:val="1"/>
          <w:sz w:val="20"/>
          <w:lang w:eastAsia="hi-IN" w:bidi="hi-IN"/>
        </w:rPr>
      </w:pPr>
      <w:r w:rsidRPr="00FA4105">
        <w:rPr>
          <w:rFonts w:asciiTheme="minorHAnsi" w:hAnsiTheme="minorHAnsi" w:cstheme="minorHAnsi"/>
          <w:color w:val="000000"/>
          <w:kern w:val="1"/>
          <w:sz w:val="20"/>
          <w:lang w:eastAsia="hi-IN" w:bidi="hi-IN"/>
        </w:rPr>
        <w:t>-</w:t>
      </w:r>
      <w:r w:rsidRPr="00FA4105">
        <w:rPr>
          <w:rFonts w:asciiTheme="minorHAnsi" w:hAnsiTheme="minorHAnsi" w:cstheme="minorHAnsi"/>
          <w:sz w:val="20"/>
        </w:rPr>
        <w:t xml:space="preserve"> n. </w:t>
      </w:r>
      <w:r w:rsidR="00EE3B93">
        <w:rPr>
          <w:rFonts w:asciiTheme="minorHAnsi" w:hAnsiTheme="minorHAnsi" w:cstheme="minorHAnsi"/>
          <w:sz w:val="20"/>
        </w:rPr>
        <w:t>--</w:t>
      </w:r>
      <w:r w:rsidRPr="00FA4105">
        <w:rPr>
          <w:rFonts w:asciiTheme="minorHAnsi" w:hAnsiTheme="minorHAnsi" w:cstheme="minorHAnsi"/>
          <w:sz w:val="20"/>
        </w:rPr>
        <w:t xml:space="preserve"> ore massime per i </w:t>
      </w:r>
      <w:r w:rsidRPr="00FA4105">
        <w:rPr>
          <w:rFonts w:asciiTheme="minorHAnsi" w:hAnsiTheme="minorHAnsi" w:cstheme="minorHAnsi"/>
          <w:color w:val="000000"/>
          <w:kern w:val="1"/>
          <w:sz w:val="20"/>
          <w:lang w:eastAsia="hi-IN" w:bidi="hi-IN"/>
        </w:rPr>
        <w:t xml:space="preserve">Percorsi di orientamento e formazione per il potenziamento delle competenze </w:t>
      </w:r>
      <w:r w:rsidRPr="00FA4105">
        <w:rPr>
          <w:rFonts w:asciiTheme="minorHAnsi" w:hAnsiTheme="minorHAnsi" w:cstheme="minorHAnsi"/>
          <w:color w:val="000000"/>
          <w:kern w:val="1"/>
          <w:sz w:val="18"/>
          <w:lang w:eastAsia="hi-IN" w:bidi="hi-IN"/>
        </w:rPr>
        <w:t xml:space="preserve">STEM, </w:t>
      </w:r>
      <w:r w:rsidRPr="00FA4105">
        <w:rPr>
          <w:rFonts w:asciiTheme="minorHAnsi" w:hAnsiTheme="minorHAnsi" w:cstheme="minorHAnsi"/>
          <w:color w:val="000000"/>
          <w:kern w:val="1"/>
          <w:sz w:val="20"/>
          <w:lang w:eastAsia="hi-IN" w:bidi="hi-IN"/>
        </w:rPr>
        <w:t xml:space="preserve">digitali e di </w:t>
      </w:r>
      <w:r w:rsidRPr="00FA4105">
        <w:rPr>
          <w:rFonts w:asciiTheme="minorHAnsi" w:hAnsiTheme="minorHAnsi" w:cstheme="minorHAnsi"/>
          <w:color w:val="000000"/>
          <w:kern w:val="1"/>
          <w:lang w:eastAsia="hi-IN" w:bidi="hi-IN"/>
        </w:rPr>
        <w:t xml:space="preserve">innovazione </w:t>
      </w:r>
      <w:r w:rsidR="00FA4105" w:rsidRPr="00FA4105">
        <w:rPr>
          <w:rFonts w:asciiTheme="minorHAnsi" w:hAnsiTheme="minorHAnsi" w:cstheme="minorHAnsi"/>
          <w:color w:val="000000"/>
          <w:kern w:val="1"/>
          <w:sz w:val="20"/>
          <w:lang w:eastAsia="hi-IN" w:bidi="hi-IN"/>
        </w:rPr>
        <w:t>- Linea intervento A;</w:t>
      </w:r>
    </w:p>
    <w:p w:rsidR="00FA4105" w:rsidRPr="00FA4105" w:rsidRDefault="00EE3B93" w:rsidP="00FA4105">
      <w:pPr>
        <w:pStyle w:val="TableParagraph"/>
        <w:ind w:left="426" w:right="-20"/>
        <w:rPr>
          <w:rFonts w:asciiTheme="minorHAnsi" w:hAnsiTheme="minorHAnsi" w:cstheme="minorHAnsi"/>
          <w:color w:val="000000"/>
          <w:kern w:val="1"/>
          <w:sz w:val="20"/>
          <w:lang w:eastAsia="hi-IN" w:bidi="hi-IN"/>
        </w:rPr>
      </w:pPr>
      <w:r>
        <w:rPr>
          <w:rFonts w:asciiTheme="minorHAnsi" w:hAnsiTheme="minorHAnsi" w:cstheme="minorHAnsi"/>
          <w:sz w:val="20"/>
        </w:rPr>
        <w:t>- n. --</w:t>
      </w:r>
      <w:r w:rsidR="00027B8C" w:rsidRPr="00FA4105">
        <w:rPr>
          <w:rFonts w:asciiTheme="minorHAnsi" w:hAnsiTheme="minorHAnsi" w:cstheme="minorHAnsi"/>
          <w:sz w:val="20"/>
        </w:rPr>
        <w:t xml:space="preserve"> ore massime per i </w:t>
      </w:r>
      <w:r w:rsidR="00027B8C" w:rsidRPr="00FA4105">
        <w:rPr>
          <w:rFonts w:asciiTheme="minorHAnsi" w:hAnsiTheme="minorHAnsi" w:cstheme="minorHAnsi"/>
          <w:color w:val="000000"/>
          <w:kern w:val="1"/>
          <w:sz w:val="20"/>
          <w:lang w:eastAsia="hi-IN" w:bidi="hi-IN"/>
        </w:rPr>
        <w:t>Percorsi di tutoraggio per l’orientamento agli studi e alle carriere STEM, anche con il coinvolgimento delle famiglie</w:t>
      </w:r>
      <w:r w:rsidR="00FA4105" w:rsidRPr="00FA4105">
        <w:rPr>
          <w:rFonts w:asciiTheme="minorHAnsi" w:hAnsiTheme="minorHAnsi" w:cstheme="minorHAnsi"/>
          <w:color w:val="000000"/>
          <w:kern w:val="1"/>
          <w:sz w:val="20"/>
          <w:lang w:eastAsia="hi-IN" w:bidi="hi-IN"/>
        </w:rPr>
        <w:t>- Linea intervento A;</w:t>
      </w:r>
    </w:p>
    <w:p w:rsidR="00027B8C" w:rsidRPr="00FA4105" w:rsidRDefault="00EE3B93" w:rsidP="00FA4105">
      <w:pPr>
        <w:pStyle w:val="TableParagraph"/>
        <w:ind w:left="426" w:right="-20"/>
        <w:rPr>
          <w:rFonts w:asciiTheme="minorHAnsi" w:hAnsiTheme="minorHAnsi" w:cstheme="minorHAnsi"/>
          <w:color w:val="000000"/>
          <w:kern w:val="1"/>
          <w:sz w:val="20"/>
          <w:lang w:eastAsia="hi-IN" w:bidi="hi-IN"/>
        </w:rPr>
      </w:pPr>
      <w:r>
        <w:rPr>
          <w:rFonts w:asciiTheme="minorHAnsi" w:hAnsiTheme="minorHAnsi" w:cstheme="minorHAnsi"/>
          <w:color w:val="000000"/>
          <w:kern w:val="1"/>
          <w:sz w:val="20"/>
          <w:lang w:eastAsia="hi-IN" w:bidi="hi-IN"/>
        </w:rPr>
        <w:t>- n. --</w:t>
      </w:r>
      <w:r w:rsidR="00027B8C" w:rsidRPr="00FA4105">
        <w:rPr>
          <w:rFonts w:asciiTheme="minorHAnsi" w:hAnsiTheme="minorHAnsi" w:cstheme="minorHAnsi"/>
          <w:color w:val="000000"/>
          <w:kern w:val="1"/>
          <w:sz w:val="20"/>
          <w:lang w:eastAsia="hi-IN" w:bidi="hi-IN"/>
        </w:rPr>
        <w:t xml:space="preserve"> ore massime per i Percorsi di formazione per il potenziamento delle competenze linguistiche degli studenti</w:t>
      </w:r>
      <w:r w:rsidR="00FA4105" w:rsidRPr="00FA4105">
        <w:rPr>
          <w:rFonts w:asciiTheme="minorHAnsi" w:hAnsiTheme="minorHAnsi" w:cstheme="minorHAnsi"/>
          <w:color w:val="000000"/>
          <w:kern w:val="1"/>
          <w:sz w:val="20"/>
          <w:lang w:eastAsia="hi-IN" w:bidi="hi-IN"/>
        </w:rPr>
        <w:t>- Linea intervento A</w:t>
      </w:r>
      <w:r w:rsidR="00027B8C" w:rsidRPr="00FA4105">
        <w:rPr>
          <w:rFonts w:asciiTheme="minorHAnsi" w:hAnsiTheme="minorHAnsi" w:cstheme="minorHAnsi"/>
          <w:color w:val="000000"/>
          <w:kern w:val="1"/>
          <w:sz w:val="20"/>
          <w:lang w:eastAsia="hi-IN" w:bidi="hi-IN"/>
        </w:rPr>
        <w:t>;</w:t>
      </w:r>
    </w:p>
    <w:p w:rsidR="00D3341F" w:rsidRDefault="00EE3B93" w:rsidP="00D3341F">
      <w:pPr>
        <w:pStyle w:val="TableParagraph"/>
        <w:ind w:left="426" w:right="-20"/>
        <w:rPr>
          <w:rFonts w:asciiTheme="minorHAnsi" w:hAnsiTheme="minorHAnsi" w:cstheme="minorHAnsi"/>
          <w:spacing w:val="-5"/>
          <w:sz w:val="20"/>
        </w:rPr>
      </w:pPr>
      <w:r>
        <w:rPr>
          <w:rFonts w:asciiTheme="minorHAnsi" w:hAnsiTheme="minorHAnsi" w:cstheme="minorHAnsi"/>
          <w:color w:val="000000"/>
          <w:kern w:val="1"/>
          <w:sz w:val="20"/>
          <w:lang w:eastAsia="hi-IN" w:bidi="hi-IN"/>
        </w:rPr>
        <w:t xml:space="preserve">- n. -- </w:t>
      </w:r>
      <w:r w:rsidR="00027B8C" w:rsidRPr="00FA4105">
        <w:rPr>
          <w:rFonts w:asciiTheme="minorHAnsi" w:hAnsiTheme="minorHAnsi" w:cstheme="minorHAnsi"/>
          <w:color w:val="000000"/>
          <w:kern w:val="1"/>
          <w:sz w:val="20"/>
          <w:lang w:eastAsia="hi-IN" w:bidi="hi-IN"/>
        </w:rPr>
        <w:t xml:space="preserve">ore massime per i Percorsi </w:t>
      </w:r>
      <w:r w:rsidR="00027B8C" w:rsidRPr="00FA4105">
        <w:rPr>
          <w:spacing w:val="-5"/>
        </w:rPr>
        <w:t xml:space="preserve"> </w:t>
      </w:r>
      <w:r w:rsidR="00027B8C" w:rsidRPr="00FA4105">
        <w:rPr>
          <w:rFonts w:asciiTheme="minorHAnsi" w:hAnsiTheme="minorHAnsi" w:cstheme="minorHAnsi"/>
          <w:spacing w:val="-5"/>
          <w:sz w:val="20"/>
        </w:rPr>
        <w:t>formativi annuali di lingua e di metodologia per docenti</w:t>
      </w:r>
      <w:r w:rsidR="00FA4105" w:rsidRPr="00FA4105">
        <w:rPr>
          <w:rFonts w:asciiTheme="minorHAnsi" w:hAnsiTheme="minorHAnsi" w:cstheme="minorHAnsi"/>
          <w:spacing w:val="-5"/>
          <w:sz w:val="20"/>
        </w:rPr>
        <w:t>- Linea intervento B</w:t>
      </w:r>
      <w:r w:rsidR="00101575">
        <w:rPr>
          <w:rFonts w:asciiTheme="minorHAnsi" w:hAnsiTheme="minorHAnsi" w:cstheme="minorHAnsi"/>
          <w:spacing w:val="-5"/>
          <w:sz w:val="20"/>
        </w:rPr>
        <w:t>.</w:t>
      </w:r>
      <w:bookmarkEnd w:id="1"/>
    </w:p>
    <w:p w:rsidR="00D3341F" w:rsidRDefault="00D3341F" w:rsidP="00D3341F">
      <w:pPr>
        <w:pStyle w:val="TableParagraph"/>
        <w:ind w:left="426" w:right="-20"/>
        <w:rPr>
          <w:rFonts w:asciiTheme="minorHAnsi" w:hAnsiTheme="minorHAnsi" w:cstheme="minorHAnsi"/>
          <w:spacing w:val="-5"/>
          <w:sz w:val="20"/>
        </w:rPr>
      </w:pPr>
    </w:p>
    <w:p w:rsidR="008A5DFE" w:rsidRPr="00D3341F" w:rsidRDefault="00101575" w:rsidP="00D3341F">
      <w:pPr>
        <w:pStyle w:val="TableParagraph"/>
        <w:ind w:left="426" w:right="-20"/>
        <w:jc w:val="both"/>
        <w:rPr>
          <w:rFonts w:asciiTheme="minorHAnsi" w:hAnsiTheme="minorHAnsi" w:cstheme="minorHAnsi"/>
          <w:color w:val="000000"/>
          <w:kern w:val="1"/>
          <w:sz w:val="20"/>
          <w:szCs w:val="20"/>
          <w:lang w:eastAsia="hi-IN" w:bidi="hi-IN"/>
        </w:rPr>
      </w:pPr>
      <w:r w:rsidRPr="00D3341F">
        <w:rPr>
          <w:rFonts w:asciiTheme="minorHAnsi" w:hAnsiTheme="minorHAnsi" w:cstheme="minorHAnsi"/>
          <w:sz w:val="20"/>
          <w:szCs w:val="20"/>
        </w:rPr>
        <w:t>N</w:t>
      </w:r>
      <w:r w:rsidR="008A5DFE" w:rsidRPr="00D3341F">
        <w:rPr>
          <w:rFonts w:asciiTheme="minorHAnsi" w:hAnsiTheme="minorHAnsi" w:cstheme="minorHAnsi"/>
          <w:sz w:val="20"/>
          <w:szCs w:val="20"/>
        </w:rPr>
        <w:t>on è ammesso il rinnovo dell’incarico. L’eventuale differimento del termine di conclusione</w:t>
      </w:r>
      <w:r w:rsidR="00685C1C" w:rsidRPr="00D3341F">
        <w:rPr>
          <w:rFonts w:asciiTheme="minorHAnsi" w:hAnsiTheme="minorHAnsi" w:cstheme="minorHAnsi"/>
          <w:sz w:val="20"/>
          <w:szCs w:val="20"/>
        </w:rPr>
        <w:t xml:space="preserve"> </w:t>
      </w:r>
      <w:r w:rsidR="008A5DFE" w:rsidRPr="00D3341F">
        <w:rPr>
          <w:rFonts w:asciiTheme="minorHAnsi" w:hAnsiTheme="minorHAnsi" w:cstheme="minorHAnsi"/>
          <w:sz w:val="20"/>
          <w:szCs w:val="20"/>
        </w:rPr>
        <w:t>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8A5DFE" w:rsidRDefault="00101575" w:rsidP="0016206D">
      <w:pPr>
        <w:pStyle w:val="Paragrafoelenco"/>
        <w:widowControl/>
        <w:numPr>
          <w:ilvl w:val="0"/>
          <w:numId w:val="12"/>
        </w:numPr>
        <w:tabs>
          <w:tab w:val="left" w:pos="851"/>
        </w:tabs>
        <w:autoSpaceDE/>
        <w:autoSpaceDN/>
        <w:spacing w:before="120" w:after="120" w:line="276" w:lineRule="auto"/>
        <w:ind w:left="426"/>
        <w:rPr>
          <w:rFonts w:asciiTheme="minorHAnsi" w:hAnsiTheme="minorHAnsi" w:cstheme="minorHAnsi"/>
          <w:sz w:val="20"/>
          <w:szCs w:val="20"/>
        </w:rPr>
      </w:pPr>
      <w:r>
        <w:rPr>
          <w:rFonts w:asciiTheme="minorHAnsi" w:hAnsiTheme="minorHAnsi" w:cstheme="minorHAnsi"/>
          <w:sz w:val="20"/>
          <w:szCs w:val="20"/>
        </w:rPr>
        <w:t>P</w:t>
      </w:r>
      <w:r w:rsidR="008A5DFE" w:rsidRPr="00FA4105">
        <w:rPr>
          <w:rFonts w:asciiTheme="minorHAnsi" w:hAnsiTheme="minorHAnsi" w:cstheme="minorHAnsi"/>
          <w:sz w:val="20"/>
          <w:szCs w:val="20"/>
        </w:rPr>
        <w:t>er l’Incarico conferito è pattuito un compenso</w:t>
      </w:r>
      <w:r w:rsidR="00F044E2" w:rsidRPr="00FA4105">
        <w:rPr>
          <w:rFonts w:asciiTheme="minorHAnsi" w:hAnsiTheme="minorHAnsi" w:cstheme="minorHAnsi"/>
          <w:sz w:val="20"/>
          <w:szCs w:val="20"/>
        </w:rPr>
        <w:t xml:space="preserve"> </w:t>
      </w:r>
      <w:r w:rsidR="008A5DFE" w:rsidRPr="00FA4105">
        <w:rPr>
          <w:rFonts w:asciiTheme="minorHAnsi" w:hAnsiTheme="minorHAnsi" w:cstheme="minorHAnsi"/>
          <w:sz w:val="20"/>
          <w:szCs w:val="20"/>
        </w:rPr>
        <w:t xml:space="preserve">orario lordo pari a </w:t>
      </w:r>
      <w:bookmarkStart w:id="2" w:name="_Hlk96682612"/>
      <w:r w:rsidR="009C7CA2" w:rsidRPr="00FA4105">
        <w:rPr>
          <w:rFonts w:asciiTheme="minorHAnsi" w:hAnsiTheme="minorHAnsi" w:cstheme="minorHAnsi"/>
          <w:b/>
          <w:sz w:val="20"/>
          <w:szCs w:val="20"/>
        </w:rPr>
        <w:t xml:space="preserve">€ </w:t>
      </w:r>
      <w:r w:rsidR="00EE3B93">
        <w:rPr>
          <w:rFonts w:asciiTheme="minorHAnsi" w:hAnsiTheme="minorHAnsi" w:cstheme="minorHAnsi"/>
          <w:b/>
          <w:sz w:val="20"/>
          <w:szCs w:val="20"/>
        </w:rPr>
        <w:t>--</w:t>
      </w:r>
      <w:r w:rsidR="00F044E2" w:rsidRPr="00FA4105">
        <w:rPr>
          <w:rFonts w:asciiTheme="minorHAnsi" w:hAnsiTheme="minorHAnsi" w:cstheme="minorHAnsi"/>
          <w:b/>
          <w:sz w:val="20"/>
          <w:szCs w:val="20"/>
        </w:rPr>
        <w:t xml:space="preserve"> </w:t>
      </w:r>
      <w:r w:rsidR="008A5DFE" w:rsidRPr="00FA4105">
        <w:rPr>
          <w:rFonts w:asciiTheme="minorHAnsi" w:hAnsiTheme="minorHAnsi" w:cstheme="minorHAnsi"/>
          <w:b/>
          <w:sz w:val="20"/>
          <w:szCs w:val="20"/>
        </w:rPr>
        <w:t>(e</w:t>
      </w:r>
      <w:r w:rsidR="00F044E2" w:rsidRPr="00FA4105">
        <w:rPr>
          <w:rFonts w:asciiTheme="minorHAnsi" w:hAnsiTheme="minorHAnsi" w:cstheme="minorHAnsi"/>
          <w:b/>
          <w:sz w:val="20"/>
          <w:szCs w:val="20"/>
        </w:rPr>
        <w:t xml:space="preserve">uro </w:t>
      </w:r>
      <w:r w:rsidR="00EE3B93">
        <w:rPr>
          <w:rFonts w:asciiTheme="minorHAnsi" w:hAnsiTheme="minorHAnsi" w:cstheme="minorHAnsi"/>
          <w:b/>
          <w:sz w:val="20"/>
          <w:szCs w:val="20"/>
        </w:rPr>
        <w:t>in lettere</w:t>
      </w:r>
      <w:r w:rsidR="008A5DFE" w:rsidRPr="00FA4105">
        <w:rPr>
          <w:rFonts w:asciiTheme="minorHAnsi" w:hAnsiTheme="minorHAnsi" w:cstheme="minorHAnsi"/>
          <w:b/>
          <w:sz w:val="20"/>
          <w:szCs w:val="20"/>
        </w:rPr>
        <w:t>/</w:t>
      </w:r>
      <w:r w:rsidR="00EE3B93">
        <w:rPr>
          <w:rFonts w:asciiTheme="minorHAnsi" w:hAnsiTheme="minorHAnsi" w:cstheme="minorHAnsi"/>
          <w:b/>
          <w:sz w:val="20"/>
          <w:szCs w:val="20"/>
        </w:rPr>
        <w:t>--</w:t>
      </w:r>
      <w:r w:rsidR="008A5DFE" w:rsidRPr="00FA4105">
        <w:rPr>
          <w:rFonts w:asciiTheme="minorHAnsi" w:hAnsiTheme="minorHAnsi" w:cstheme="minorHAnsi"/>
          <w:b/>
          <w:sz w:val="20"/>
          <w:szCs w:val="20"/>
        </w:rPr>
        <w:t>),</w:t>
      </w:r>
      <w:bookmarkStart w:id="3" w:name="_Hlk96682741"/>
      <w:bookmarkEnd w:id="2"/>
      <w:r w:rsidR="009C7CA2" w:rsidRPr="00FA4105">
        <w:rPr>
          <w:rFonts w:asciiTheme="minorHAnsi" w:hAnsiTheme="minorHAnsi" w:cstheme="minorHAnsi"/>
          <w:b/>
          <w:sz w:val="20"/>
          <w:szCs w:val="20"/>
        </w:rPr>
        <w:t xml:space="preserve"> </w:t>
      </w:r>
      <w:r w:rsidR="008A5DFE" w:rsidRPr="00FA4105">
        <w:rPr>
          <w:rFonts w:asciiTheme="minorHAnsi" w:hAnsiTheme="minorHAnsi" w:cstheme="minorHAnsi"/>
          <w:sz w:val="20"/>
          <w:szCs w:val="20"/>
        </w:rPr>
        <w:t>per un massimo di ore pari</w:t>
      </w:r>
      <w:r w:rsidR="00F044E2" w:rsidRPr="00FA4105">
        <w:rPr>
          <w:rFonts w:asciiTheme="minorHAnsi" w:hAnsiTheme="minorHAnsi" w:cstheme="minorHAnsi"/>
          <w:sz w:val="20"/>
          <w:szCs w:val="20"/>
        </w:rPr>
        <w:t xml:space="preserve"> a </w:t>
      </w:r>
      <w:r w:rsidR="00EE3B93">
        <w:rPr>
          <w:rFonts w:asciiTheme="minorHAnsi" w:hAnsiTheme="minorHAnsi" w:cstheme="minorHAnsi"/>
          <w:sz w:val="20"/>
          <w:szCs w:val="20"/>
        </w:rPr>
        <w:t>---</w:t>
      </w:r>
      <w:r w:rsidR="008A5DFE" w:rsidRPr="00FA4105">
        <w:rPr>
          <w:rFonts w:asciiTheme="minorHAnsi" w:hAnsiTheme="minorHAnsi" w:cstheme="minorHAnsi"/>
          <w:sz w:val="20"/>
          <w:szCs w:val="20"/>
        </w:rPr>
        <w:t>, per un totale</w:t>
      </w:r>
      <w:r w:rsidR="00A94656" w:rsidRPr="00FA4105">
        <w:rPr>
          <w:rFonts w:asciiTheme="minorHAnsi" w:hAnsiTheme="minorHAnsi" w:cstheme="minorHAnsi"/>
          <w:sz w:val="20"/>
          <w:szCs w:val="20"/>
        </w:rPr>
        <w:t xml:space="preserve"> omnicomprensivo pari a € </w:t>
      </w:r>
      <w:r w:rsidR="00EE3B93">
        <w:rPr>
          <w:rFonts w:asciiTheme="minorHAnsi" w:hAnsiTheme="minorHAnsi" w:cstheme="minorHAnsi"/>
          <w:sz w:val="20"/>
          <w:szCs w:val="20"/>
        </w:rPr>
        <w:t>----</w:t>
      </w:r>
      <w:r w:rsidR="00124C4C" w:rsidRPr="00FA4105">
        <w:rPr>
          <w:rFonts w:asciiTheme="minorHAnsi" w:hAnsiTheme="minorHAnsi" w:cstheme="minorHAnsi"/>
          <w:sz w:val="20"/>
          <w:szCs w:val="20"/>
        </w:rPr>
        <w:t xml:space="preserve"> (euro</w:t>
      </w:r>
      <w:r w:rsidR="00EE3B93">
        <w:rPr>
          <w:rFonts w:asciiTheme="minorHAnsi" w:hAnsiTheme="minorHAnsi" w:cstheme="minorHAnsi"/>
          <w:sz w:val="20"/>
          <w:szCs w:val="20"/>
        </w:rPr>
        <w:t xml:space="preserve"> in lettere/--</w:t>
      </w:r>
      <w:r w:rsidR="008A5DFE" w:rsidRPr="00FA4105">
        <w:rPr>
          <w:rFonts w:asciiTheme="minorHAnsi" w:hAnsiTheme="minorHAnsi" w:cstheme="minorHAnsi"/>
          <w:sz w:val="20"/>
          <w:szCs w:val="20"/>
        </w:rPr>
        <w:t xml:space="preserve">), inteso quale importo complessivo lordo stato, da rapportare alle ore effettivamente prestate, tenuto conto dell’Unità di costo standard, come previsto dalle Istruzioni Operative </w:t>
      </w:r>
      <w:proofErr w:type="spellStart"/>
      <w:r w:rsidR="008A5DFE" w:rsidRPr="00FA4105">
        <w:rPr>
          <w:rFonts w:asciiTheme="minorHAnsi" w:hAnsiTheme="minorHAnsi" w:cstheme="minorHAnsi"/>
          <w:sz w:val="20"/>
          <w:szCs w:val="20"/>
        </w:rPr>
        <w:t>prot</w:t>
      </w:r>
      <w:proofErr w:type="spellEnd"/>
      <w:r w:rsidR="008A5DFE" w:rsidRPr="00FA4105">
        <w:rPr>
          <w:rFonts w:asciiTheme="minorHAnsi" w:hAnsiTheme="minorHAnsi" w:cstheme="minorHAnsi"/>
          <w:sz w:val="20"/>
          <w:szCs w:val="20"/>
        </w:rPr>
        <w:t>. n. 132935, del 15 novembre 2023, al para</w:t>
      </w:r>
      <w:r w:rsidR="008A5DFE" w:rsidRPr="00945F77">
        <w:rPr>
          <w:rFonts w:asciiTheme="minorHAnsi" w:hAnsiTheme="minorHAnsi" w:cstheme="minorHAnsi"/>
          <w:sz w:val="20"/>
          <w:szCs w:val="20"/>
        </w:rPr>
        <w:t>grafo 3 «</w:t>
      </w:r>
      <w:r w:rsidR="008A5DFE" w:rsidRPr="00945F77">
        <w:rPr>
          <w:rFonts w:asciiTheme="minorHAnsi" w:hAnsiTheme="minorHAnsi" w:cstheme="minorHAnsi"/>
          <w:i/>
          <w:iCs/>
          <w:sz w:val="20"/>
          <w:szCs w:val="20"/>
        </w:rPr>
        <w:t>Le tipologie di attività di formazione e le opzioni semplificate di costo</w:t>
      </w:r>
      <w:r w:rsidR="008A5DFE" w:rsidRPr="00945F77">
        <w:rPr>
          <w:rFonts w:asciiTheme="minorHAnsi" w:hAnsiTheme="minorHAnsi" w:cstheme="minorHAnsi"/>
          <w:sz w:val="20"/>
          <w:szCs w:val="20"/>
        </w:rPr>
        <w:t xml:space="preserve">». </w:t>
      </w:r>
    </w:p>
    <w:p w:rsidR="003762F2" w:rsidRPr="003762F2" w:rsidRDefault="00101575" w:rsidP="003762F2">
      <w:pPr>
        <w:pStyle w:val="Paragrafoelenco"/>
        <w:widowControl/>
        <w:numPr>
          <w:ilvl w:val="0"/>
          <w:numId w:val="12"/>
        </w:numPr>
        <w:autoSpaceDE/>
        <w:autoSpaceDN/>
        <w:spacing w:before="120" w:after="120" w:line="276" w:lineRule="auto"/>
        <w:ind w:left="426"/>
        <w:rPr>
          <w:rFonts w:asciiTheme="minorHAnsi" w:hAnsiTheme="minorHAnsi" w:cstheme="minorHAnsi"/>
          <w:sz w:val="20"/>
          <w:szCs w:val="20"/>
        </w:rPr>
      </w:pPr>
      <w:r>
        <w:rPr>
          <w:rFonts w:asciiTheme="minorHAnsi" w:hAnsiTheme="minorHAnsi"/>
          <w:color w:val="000000"/>
          <w:kern w:val="1"/>
          <w:sz w:val="20"/>
          <w:szCs w:val="20"/>
          <w:lang w:eastAsia="hi-IN" w:bidi="hi-IN"/>
        </w:rPr>
        <w:t>C</w:t>
      </w:r>
      <w:r w:rsidR="003762F2" w:rsidRPr="003762F2">
        <w:rPr>
          <w:rFonts w:asciiTheme="minorHAnsi" w:hAnsiTheme="minorHAnsi"/>
          <w:color w:val="000000"/>
          <w:kern w:val="1"/>
          <w:sz w:val="20"/>
          <w:szCs w:val="20"/>
          <w:lang w:eastAsia="hi-IN" w:bidi="hi-IN"/>
        </w:rPr>
        <w:t>he la liquidazione dei singoli compensi avverrà in un’unica soluzione, al termine delle attività svolte, previa rendicontazione delle ore effettivamente e personalmente rese dal personale incaricato (</w:t>
      </w:r>
      <w:proofErr w:type="spellStart"/>
      <w:r w:rsidR="003762F2" w:rsidRPr="003762F2">
        <w:rPr>
          <w:rFonts w:asciiTheme="minorHAnsi" w:hAnsiTheme="minorHAnsi"/>
          <w:color w:val="000000"/>
          <w:kern w:val="1"/>
          <w:sz w:val="20"/>
          <w:szCs w:val="20"/>
          <w:lang w:eastAsia="hi-IN" w:bidi="hi-IN"/>
        </w:rPr>
        <w:t>Time-sheet</w:t>
      </w:r>
      <w:proofErr w:type="spellEnd"/>
      <w:r w:rsidR="003762F2" w:rsidRPr="003762F2">
        <w:rPr>
          <w:rFonts w:asciiTheme="minorHAnsi" w:hAnsiTheme="minorHAnsi"/>
          <w:color w:val="000000"/>
          <w:kern w:val="1"/>
          <w:sz w:val="20"/>
          <w:szCs w:val="20"/>
          <w:lang w:eastAsia="hi-IN" w:bidi="hi-IN"/>
        </w:rPr>
        <w:t>), dopo il controllo della corrispondenza di quanto dichiarato e compatibilmente con la liquidazione delle risorse da parte dell’Unità di Missione. L’importo Lordo Stato, indicato nelle singole tabelle, è onnicomprensivo di tutte le ritenute previdenziali e fiscali, a carico del dipendete e dell’Istituto e di ogni altro onere di natura fiscale, previdenziale ed assistenziale che dovesse intervenire per effetto di nuove disposizioni normative</w:t>
      </w:r>
      <w:r>
        <w:rPr>
          <w:rFonts w:asciiTheme="minorHAnsi" w:hAnsiTheme="minorHAnsi"/>
          <w:color w:val="000000"/>
          <w:kern w:val="1"/>
          <w:sz w:val="20"/>
          <w:szCs w:val="20"/>
          <w:lang w:eastAsia="hi-IN" w:bidi="hi-IN"/>
        </w:rPr>
        <w:t>.</w:t>
      </w:r>
    </w:p>
    <w:p w:rsidR="00D3341F"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Le ore riconosciute sono da intendersi rigorosamente in orario aggiuntivo a quello di servizio, nessun importo verrà riconosciuto a fronte di orario prestato in concomitanza di servizio ordinario neanche sotto forma di recupero o di intensificazione. Verranno riconosciute esclusivamente le ore di servizio effettivamente prestato.</w:t>
      </w:r>
    </w:p>
    <w:p w:rsidR="00D3341F" w:rsidRDefault="00D3341F" w:rsidP="00D3341F">
      <w:pPr>
        <w:pStyle w:val="Paragrafoelenco"/>
        <w:widowControl/>
        <w:autoSpaceDE/>
        <w:autoSpaceDN/>
        <w:ind w:left="426"/>
        <w:rPr>
          <w:rFonts w:asciiTheme="minorHAnsi" w:hAnsiTheme="minorHAnsi" w:cstheme="minorHAnsi"/>
          <w:sz w:val="20"/>
          <w:szCs w:val="20"/>
        </w:rPr>
      </w:pPr>
    </w:p>
    <w:p w:rsidR="00D3341F"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personale posto a conoscenza degli artt. 75 e76 del D.P.R. 28/12/2000 n°445 e successive modificazioni inerenti alla perdita di benefici e delle sanzioni previste per le dichiarazioni mendaci, dichiara di non trovarsi in nessuna delle situazioni di incompatibilità previste dalla normativa nazionale ed europea.</w:t>
      </w:r>
    </w:p>
    <w:p w:rsidR="00D3341F" w:rsidRPr="00D3341F" w:rsidRDefault="00D3341F" w:rsidP="00D3341F">
      <w:pPr>
        <w:pStyle w:val="Paragrafoelenco"/>
        <w:rPr>
          <w:rFonts w:asciiTheme="minorHAnsi" w:hAnsiTheme="minorHAnsi" w:cstheme="minorHAnsi"/>
          <w:sz w:val="20"/>
          <w:szCs w:val="20"/>
        </w:rPr>
      </w:pPr>
    </w:p>
    <w:p w:rsidR="00D3341F" w:rsidRDefault="00D3341F" w:rsidP="00D3341F">
      <w:pPr>
        <w:pStyle w:val="Paragrafoelenco"/>
        <w:widowControl/>
        <w:autoSpaceDE/>
        <w:autoSpaceDN/>
        <w:ind w:left="426"/>
        <w:rPr>
          <w:rFonts w:asciiTheme="minorHAnsi" w:hAnsiTheme="minorHAnsi" w:cstheme="minorHAnsi"/>
          <w:sz w:val="20"/>
          <w:szCs w:val="20"/>
        </w:rPr>
      </w:pPr>
    </w:p>
    <w:p w:rsidR="00D3341F"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La presente nomina vale quale autorizzazione all’espletamento dell’incarico aggiuntivo in oggetto, così come previsto dall’art. 53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30/03/2001, n. 165.</w:t>
      </w:r>
    </w:p>
    <w:p w:rsidR="00D3341F" w:rsidRDefault="00D3341F" w:rsidP="00D3341F">
      <w:pPr>
        <w:pStyle w:val="Paragrafoelenco"/>
        <w:widowControl/>
        <w:autoSpaceDE/>
        <w:autoSpaceDN/>
        <w:ind w:left="426"/>
        <w:rPr>
          <w:rFonts w:asciiTheme="minorHAnsi" w:hAnsiTheme="minorHAnsi" w:cstheme="minorHAnsi"/>
          <w:sz w:val="20"/>
          <w:szCs w:val="20"/>
        </w:rPr>
      </w:pPr>
    </w:p>
    <w:p w:rsidR="00D3341F"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 compensi erogati con il presente incarico non danno luogo ad alcun trattamento di fine rapporto.</w:t>
      </w:r>
    </w:p>
    <w:p w:rsidR="00D3341F" w:rsidRPr="00D3341F" w:rsidRDefault="00D3341F" w:rsidP="00D3341F">
      <w:pPr>
        <w:pStyle w:val="Paragrafoelenco"/>
        <w:rPr>
          <w:rFonts w:asciiTheme="minorHAnsi" w:hAnsiTheme="minorHAnsi" w:cstheme="minorHAnsi"/>
          <w:sz w:val="20"/>
          <w:szCs w:val="20"/>
        </w:rPr>
      </w:pPr>
    </w:p>
    <w:p w:rsidR="00D3341F"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Dirigente Scolastico può revocare il presente incarico in caso di inadempimento alle prestazioni di cui agli obblighi previsti al punto 1 del presente provvedimento, ovvero per fatti e/o motivi organizzativi, t</w:t>
      </w:r>
      <w:r w:rsidRPr="00E647C6">
        <w:rPr>
          <w:rFonts w:asciiTheme="minorHAnsi" w:hAnsiTheme="minorHAnsi" w:cstheme="minorHAnsi"/>
          <w:sz w:val="20"/>
          <w:szCs w:val="20"/>
        </w:rPr>
        <w:t>ecnico-operativi e finanziari che impongano l’annullamento del progetto.</w:t>
      </w:r>
      <w:r>
        <w:rPr>
          <w:rFonts w:asciiTheme="minorHAnsi" w:hAnsiTheme="minorHAnsi" w:cstheme="minorHAnsi"/>
          <w:sz w:val="20"/>
          <w:szCs w:val="20"/>
        </w:rPr>
        <w:t xml:space="preserve"> In caso di revoca del presente incarico, il personale dovrà far pervenire, entro il </w:t>
      </w:r>
      <w:r>
        <w:rPr>
          <w:rFonts w:asciiTheme="minorHAnsi" w:hAnsiTheme="minorHAnsi" w:cstheme="minorHAnsi"/>
          <w:sz w:val="20"/>
          <w:szCs w:val="20"/>
        </w:rPr>
        <w:lastRenderedPageBreak/>
        <w:t>termine indicato dal Dirigente, tutte le informazioni ed i risultati dell’attività svolta fino alla data della revoca medesima la fine di ottenere un compenso commisurato all’effettiva prestazione resa.</w:t>
      </w:r>
    </w:p>
    <w:p w:rsidR="00D3341F" w:rsidRDefault="00D3341F" w:rsidP="00D3341F">
      <w:pPr>
        <w:pStyle w:val="Paragrafoelenco"/>
        <w:widowControl/>
        <w:autoSpaceDE/>
        <w:autoSpaceDN/>
        <w:ind w:left="426"/>
        <w:rPr>
          <w:rFonts w:asciiTheme="minorHAnsi" w:hAnsiTheme="minorHAnsi" w:cstheme="minorHAnsi"/>
          <w:sz w:val="20"/>
          <w:szCs w:val="20"/>
        </w:rPr>
      </w:pPr>
    </w:p>
    <w:p w:rsidR="00D3341F"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Ai sensi degli artt. 13-14 Regolamento UE 2016/679 i dati raccolti saranno trattati per le finalità concesse all’espletamento del contratto. Per ulteriori informazioni circa il trattamento dei dati è possibile consultare il sito web: </w:t>
      </w:r>
      <w:hyperlink r:id="rId9" w:history="1">
        <w:r w:rsidRPr="008B74FF">
          <w:rPr>
            <w:rStyle w:val="Collegamentoipertestuale"/>
            <w:rFonts w:asciiTheme="minorHAnsi" w:hAnsiTheme="minorHAnsi" w:cstheme="minorHAnsi"/>
            <w:sz w:val="20"/>
            <w:szCs w:val="20"/>
          </w:rPr>
          <w:t>https://iiscastelnovonemonti.edu.it/</w:t>
        </w:r>
      </w:hyperlink>
    </w:p>
    <w:p w:rsidR="00D3341F" w:rsidRPr="00D3341F" w:rsidRDefault="00D3341F" w:rsidP="00D3341F">
      <w:pPr>
        <w:pStyle w:val="Paragrafoelenco"/>
        <w:rPr>
          <w:rFonts w:asciiTheme="minorHAnsi" w:hAnsiTheme="minorHAnsi" w:cstheme="minorHAnsi"/>
          <w:sz w:val="20"/>
          <w:szCs w:val="20"/>
        </w:rPr>
      </w:pPr>
    </w:p>
    <w:p w:rsidR="00D3341F" w:rsidRDefault="00D3341F" w:rsidP="00D3341F">
      <w:pPr>
        <w:pStyle w:val="Paragrafoelenco"/>
        <w:widowControl/>
        <w:autoSpaceDE/>
        <w:autoSpaceDN/>
        <w:ind w:left="426"/>
        <w:rPr>
          <w:rFonts w:asciiTheme="minorHAnsi" w:hAnsiTheme="minorHAnsi" w:cstheme="minorHAnsi"/>
          <w:sz w:val="20"/>
          <w:szCs w:val="20"/>
        </w:rPr>
      </w:pPr>
    </w:p>
    <w:p w:rsidR="00D3341F" w:rsidRPr="00807804" w:rsidRDefault="00D3341F" w:rsidP="00D3341F">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La presente nomina è pubblicata sul sito istituzionale dell’Istituto </w:t>
      </w:r>
      <w:hyperlink r:id="rId10" w:history="1">
        <w:r w:rsidRPr="005913A2">
          <w:rPr>
            <w:rStyle w:val="Collegamentoipertestuale"/>
            <w:rFonts w:asciiTheme="minorHAnsi" w:hAnsiTheme="minorHAnsi" w:cstheme="minorHAnsi"/>
            <w:sz w:val="20"/>
            <w:szCs w:val="20"/>
          </w:rPr>
          <w:t>www.iiscastelnovonemonti.edu.it</w:t>
        </w:r>
      </w:hyperlink>
      <w:r>
        <w:rPr>
          <w:rFonts w:asciiTheme="minorHAnsi" w:hAnsiTheme="minorHAnsi" w:cstheme="minorHAnsi"/>
          <w:sz w:val="20"/>
          <w:szCs w:val="20"/>
        </w:rPr>
        <w:t xml:space="preserve"> nelle sezioni albo on </w:t>
      </w:r>
      <w:proofErr w:type="spellStart"/>
      <w:r>
        <w:rPr>
          <w:rFonts w:asciiTheme="minorHAnsi" w:hAnsiTheme="minorHAnsi" w:cstheme="minorHAnsi"/>
          <w:sz w:val="20"/>
          <w:szCs w:val="20"/>
        </w:rPr>
        <w:t>line</w:t>
      </w:r>
      <w:proofErr w:type="spellEnd"/>
      <w:r>
        <w:rPr>
          <w:rFonts w:asciiTheme="minorHAnsi" w:hAnsiTheme="minorHAnsi" w:cstheme="minorHAnsi"/>
          <w:sz w:val="20"/>
          <w:szCs w:val="20"/>
        </w:rPr>
        <w:t>, Amministrazione Trasparente, nonché nell’apposita sezione all’uopo dedicata, ai sensi della normativa sulla trasparenza.</w:t>
      </w:r>
    </w:p>
    <w:p w:rsidR="003762F2" w:rsidRPr="003762F2" w:rsidRDefault="003762F2" w:rsidP="003762F2">
      <w:pPr>
        <w:widowControl/>
        <w:autoSpaceDE/>
        <w:autoSpaceDN/>
        <w:spacing w:before="120" w:after="120" w:line="276" w:lineRule="auto"/>
        <w:ind w:left="66"/>
        <w:rPr>
          <w:rFonts w:asciiTheme="minorHAnsi" w:hAnsiTheme="minorHAnsi" w:cstheme="minorHAnsi"/>
          <w:sz w:val="20"/>
          <w:szCs w:val="20"/>
        </w:rPr>
      </w:pPr>
    </w:p>
    <w:bookmarkEnd w:id="3"/>
    <w:p w:rsidR="008A5DFE" w:rsidRPr="00D0755E" w:rsidRDefault="008A5DFE" w:rsidP="008A5DF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rPr>
      </w:pPr>
      <w:r w:rsidRPr="00D0755E">
        <w:rPr>
          <w:rFonts w:asciiTheme="minorHAnsi" w:hAnsiTheme="minorHAnsi" w:cstheme="minorHAnsi"/>
        </w:rPr>
        <w:t xml:space="preserve">Si allegano alla presente lettera di incarico: </w:t>
      </w:r>
    </w:p>
    <w:p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rPr>
      </w:pPr>
      <w:r w:rsidRPr="00D0755E">
        <w:rPr>
          <w:rFonts w:asciiTheme="minorHAnsi" w:hAnsiTheme="minorHAnsi" w:cstheme="minorHAnsi"/>
        </w:rPr>
        <w:t>Domanda di partecipazione alla selezione;</w:t>
      </w:r>
    </w:p>
    <w:p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i/>
          <w:iCs/>
        </w:rPr>
        <w:t>Curriculum vitae</w:t>
      </w:r>
      <w:r w:rsidRPr="00D0755E">
        <w:rPr>
          <w:rFonts w:asciiTheme="minorHAnsi" w:hAnsiTheme="minorHAnsi" w:cstheme="minorHAnsi"/>
        </w:rPr>
        <w:t xml:space="preserve"> dell’Incaricato;</w:t>
      </w:r>
    </w:p>
    <w:p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rPr>
        <w:t>Dichiarazione di insussistenza di cause di incompatibilità e di conflitto di interessi;</w:t>
      </w:r>
    </w:p>
    <w:p w:rsidR="00462504" w:rsidRDefault="00462504" w:rsidP="0046250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
    <w:p w:rsidR="00BD0756" w:rsidRPr="00D0755E" w:rsidRDefault="00BD0756" w:rsidP="0046250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
    <w:p w:rsidR="008A5DFE" w:rsidRPr="00101575" w:rsidRDefault="00462504" w:rsidP="00101575">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roofErr w:type="spellStart"/>
      <w:r w:rsidRPr="00D0755E">
        <w:rPr>
          <w:rFonts w:asciiTheme="minorHAnsi" w:hAnsiTheme="minorHAnsi" w:cstheme="minorHAnsi"/>
        </w:rPr>
        <w:t>Castelnovo</w:t>
      </w:r>
      <w:proofErr w:type="spellEnd"/>
      <w:r w:rsidRPr="00D0755E">
        <w:rPr>
          <w:rFonts w:asciiTheme="minorHAnsi" w:hAnsiTheme="minorHAnsi" w:cstheme="minorHAnsi"/>
        </w:rPr>
        <w:t xml:space="preserve"> né Monti, </w:t>
      </w:r>
      <w:r w:rsidR="00EE3B93">
        <w:rPr>
          <w:rFonts w:asciiTheme="minorHAnsi" w:hAnsiTheme="minorHAnsi" w:cstheme="minorHAnsi"/>
        </w:rPr>
        <w:t>--/---</w:t>
      </w:r>
      <w:r w:rsidR="003762F2" w:rsidRPr="003762F2">
        <w:rPr>
          <w:rFonts w:asciiTheme="minorHAnsi" w:hAnsiTheme="minorHAnsi" w:cstheme="minorHAnsi"/>
        </w:rPr>
        <w:t>/</w:t>
      </w:r>
      <w:r w:rsidR="00EE3B93">
        <w:rPr>
          <w:rFonts w:asciiTheme="minorHAnsi" w:hAnsiTheme="minorHAnsi" w:cstheme="minorHAnsi"/>
        </w:rPr>
        <w:t>-----</w:t>
      </w:r>
      <w:r w:rsidR="008A5DFE" w:rsidRPr="00254836">
        <w:rPr>
          <w:rFonts w:asciiTheme="minorHAnsi" w:hAnsiTheme="minorHAnsi" w:cstheme="minorHAnsi"/>
          <w:b/>
          <w:bCs/>
          <w:smallCaps/>
          <w:sz w:val="22"/>
          <w:szCs w:val="22"/>
        </w:rPr>
        <w:t xml:space="preserve"> </w:t>
      </w:r>
    </w:p>
    <w:p w:rsidR="00BD0756" w:rsidRDefault="00DF535C" w:rsidP="00124C4C">
      <w:pPr>
        <w:pStyle w:val="TableParagraph"/>
        <w:spacing w:before="67"/>
        <w:rPr>
          <w:b/>
          <w:kern w:val="1"/>
          <w:lang w:eastAsia="hi-IN" w:bidi="hi-IN"/>
        </w:rPr>
      </w:pPr>
      <w:r>
        <w:rPr>
          <w:b/>
          <w:kern w:val="1"/>
          <w:lang w:eastAsia="hi-IN" w:bidi="hi-IN"/>
        </w:rPr>
        <w:t xml:space="preserve">     </w:t>
      </w:r>
      <w:r w:rsidR="00101575">
        <w:rPr>
          <w:b/>
          <w:kern w:val="1"/>
          <w:lang w:eastAsia="hi-IN" w:bidi="hi-IN"/>
        </w:rPr>
        <w:t xml:space="preserve">       </w:t>
      </w:r>
      <w:r w:rsidR="00462504">
        <w:rPr>
          <w:b/>
          <w:kern w:val="1"/>
          <w:lang w:eastAsia="hi-IN" w:bidi="hi-IN"/>
        </w:rPr>
        <w:t xml:space="preserve">     </w:t>
      </w:r>
      <w:r>
        <w:rPr>
          <w:b/>
          <w:kern w:val="1"/>
          <w:lang w:eastAsia="hi-IN" w:bidi="hi-IN"/>
        </w:rPr>
        <w:t xml:space="preserve">            </w:t>
      </w:r>
    </w:p>
    <w:p w:rsidR="00BD0756" w:rsidRDefault="00BD0756" w:rsidP="00124C4C">
      <w:pPr>
        <w:pStyle w:val="TableParagraph"/>
        <w:spacing w:before="67"/>
        <w:rPr>
          <w:b/>
          <w:kern w:val="1"/>
          <w:lang w:eastAsia="hi-IN" w:bidi="hi-I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5"/>
        <w:gridCol w:w="5305"/>
      </w:tblGrid>
      <w:tr w:rsidR="00BD0756" w:rsidTr="00BD0756">
        <w:tc>
          <w:tcPr>
            <w:tcW w:w="5305" w:type="dxa"/>
          </w:tcPr>
          <w:p w:rsidR="00BD0756" w:rsidRDefault="00BD0756" w:rsidP="00BD0756">
            <w:pPr>
              <w:pStyle w:val="Pidipagina"/>
              <w:tabs>
                <w:tab w:val="clear" w:pos="4819"/>
                <w:tab w:val="clear" w:pos="9638"/>
              </w:tabs>
              <w:spacing w:line="276" w:lineRule="auto"/>
              <w:contextualSpacing/>
              <w:rPr>
                <w:rFonts w:asciiTheme="minorHAnsi" w:hAnsiTheme="minorHAnsi" w:cstheme="minorHAnsi"/>
                <w:b/>
                <w:bCs/>
                <w:smallCaps/>
                <w:sz w:val="22"/>
                <w:szCs w:val="22"/>
              </w:rPr>
            </w:pPr>
          </w:p>
          <w:p w:rsidR="00BD0756" w:rsidRDefault="00BD0756" w:rsidP="00BD0756">
            <w:pPr>
              <w:pStyle w:val="Pidipagina"/>
              <w:tabs>
                <w:tab w:val="clear" w:pos="4819"/>
                <w:tab w:val="clear" w:pos="9638"/>
              </w:tabs>
              <w:spacing w:line="276" w:lineRule="auto"/>
              <w:contextualSpacing/>
              <w:rPr>
                <w:rFonts w:asciiTheme="minorHAnsi" w:hAnsiTheme="minorHAnsi" w:cstheme="minorHAnsi"/>
              </w:rPr>
            </w:pPr>
            <w:r>
              <w:rPr>
                <w:rFonts w:asciiTheme="minorHAnsi" w:hAnsiTheme="minorHAnsi" w:cstheme="minorHAnsi"/>
                <w:b/>
                <w:bCs/>
                <w:smallCaps/>
                <w:sz w:val="22"/>
                <w:szCs w:val="22"/>
              </w:rPr>
              <w:t>L’Incaricato</w:t>
            </w:r>
          </w:p>
          <w:p w:rsidR="00BD0756" w:rsidRDefault="00BD0756" w:rsidP="00BD0756">
            <w:pPr>
              <w:pStyle w:val="Pidipagina"/>
              <w:tabs>
                <w:tab w:val="clear" w:pos="4819"/>
                <w:tab w:val="clear" w:pos="9638"/>
              </w:tabs>
              <w:spacing w:line="276" w:lineRule="auto"/>
              <w:contextualSpacing/>
              <w:rPr>
                <w:rFonts w:asciiTheme="minorHAnsi" w:hAnsiTheme="minorHAnsi" w:cstheme="minorHAnsi"/>
                <w:sz w:val="22"/>
                <w:szCs w:val="22"/>
              </w:rPr>
            </w:pPr>
            <w:r w:rsidRPr="00EE3B93">
              <w:rPr>
                <w:rFonts w:asciiTheme="minorHAnsi" w:hAnsiTheme="minorHAnsi" w:cstheme="minorHAnsi"/>
                <w:sz w:val="22"/>
                <w:szCs w:val="22"/>
              </w:rPr>
              <w:t>per accettazione</w:t>
            </w:r>
          </w:p>
          <w:p w:rsidR="00BD0756" w:rsidRPr="00EE3B93" w:rsidRDefault="00BD0756" w:rsidP="00BD0756">
            <w:pPr>
              <w:pStyle w:val="Pidipagina"/>
              <w:tabs>
                <w:tab w:val="clear" w:pos="4819"/>
                <w:tab w:val="clear" w:pos="9638"/>
              </w:tabs>
              <w:spacing w:line="276" w:lineRule="auto"/>
              <w:contextualSpacing/>
              <w:rPr>
                <w:rFonts w:asciiTheme="minorHAnsi" w:hAnsiTheme="minorHAnsi" w:cstheme="minorHAnsi"/>
                <w:sz w:val="22"/>
                <w:szCs w:val="22"/>
              </w:rPr>
            </w:pPr>
            <w:r>
              <w:rPr>
                <w:rFonts w:asciiTheme="minorHAnsi" w:hAnsiTheme="minorHAnsi" w:cstheme="minorHAnsi"/>
                <w:sz w:val="22"/>
                <w:szCs w:val="22"/>
              </w:rPr>
              <w:t>_______________</w:t>
            </w:r>
          </w:p>
          <w:p w:rsidR="00BD0756" w:rsidRDefault="00BD0756" w:rsidP="00124C4C">
            <w:pPr>
              <w:pStyle w:val="TableParagraph"/>
              <w:spacing w:before="67"/>
              <w:rPr>
                <w:b/>
                <w:kern w:val="1"/>
                <w:lang w:eastAsia="hi-IN" w:bidi="hi-IN"/>
              </w:rPr>
            </w:pPr>
            <w:r>
              <w:rPr>
                <w:rFonts w:asciiTheme="minorHAnsi" w:hAnsiTheme="minorHAnsi" w:cstheme="minorHAnsi"/>
              </w:rPr>
              <w:t xml:space="preserve">                        </w:t>
            </w:r>
          </w:p>
        </w:tc>
        <w:tc>
          <w:tcPr>
            <w:tcW w:w="5305" w:type="dxa"/>
          </w:tcPr>
          <w:p w:rsidR="00BD0756" w:rsidRDefault="00BD0756" w:rsidP="00BD0756">
            <w:pPr>
              <w:pStyle w:val="TableParagraph"/>
              <w:spacing w:before="67"/>
              <w:jc w:val="center"/>
              <w:rPr>
                <w:rFonts w:asciiTheme="minorHAnsi" w:hAnsiTheme="minorHAnsi" w:cstheme="minorHAnsi"/>
              </w:rPr>
            </w:pPr>
            <w:r>
              <w:rPr>
                <w:rFonts w:asciiTheme="minorHAnsi" w:hAnsiTheme="minorHAnsi" w:cstheme="minorHAnsi"/>
                <w:b/>
                <w:bCs/>
                <w:smallCaps/>
              </w:rPr>
              <w:t>L DIRIGENTE SCOLASTICO</w:t>
            </w:r>
          </w:p>
          <w:p w:rsidR="00BD0756" w:rsidRDefault="00BD0756" w:rsidP="00BD0756">
            <w:pPr>
              <w:pStyle w:val="TableParagraph"/>
              <w:spacing w:before="67"/>
              <w:jc w:val="center"/>
              <w:rPr>
                <w:b/>
                <w:kern w:val="1"/>
                <w:lang w:eastAsia="hi-IN" w:bidi="hi-IN"/>
              </w:rPr>
            </w:pPr>
            <w:r>
              <w:rPr>
                <w:rFonts w:asciiTheme="minorHAnsi" w:hAnsiTheme="minorHAnsi" w:cstheme="minorHAnsi"/>
              </w:rPr>
              <w:t xml:space="preserve">Dott.ssa Monica </w:t>
            </w:r>
            <w:proofErr w:type="spellStart"/>
            <w:r>
              <w:rPr>
                <w:rFonts w:asciiTheme="minorHAnsi" w:hAnsiTheme="minorHAnsi" w:cstheme="minorHAnsi"/>
              </w:rPr>
              <w:t>Giovanelli</w:t>
            </w:r>
            <w:proofErr w:type="spellEnd"/>
          </w:p>
        </w:tc>
      </w:tr>
    </w:tbl>
    <w:p w:rsidR="00BD0756" w:rsidRDefault="00BD0756" w:rsidP="00124C4C">
      <w:pPr>
        <w:pStyle w:val="TableParagraph"/>
        <w:spacing w:before="67"/>
        <w:rPr>
          <w:b/>
          <w:kern w:val="1"/>
          <w:lang w:eastAsia="hi-IN" w:bidi="hi-IN"/>
        </w:rPr>
      </w:pPr>
    </w:p>
    <w:p w:rsidR="00124C4C" w:rsidRPr="000E03EA" w:rsidRDefault="00DF535C" w:rsidP="00124C4C">
      <w:pPr>
        <w:pStyle w:val="TableParagraph"/>
        <w:spacing w:before="67"/>
        <w:rPr>
          <w:kern w:val="1"/>
          <w:lang w:eastAsia="hi-IN" w:bidi="hi-IN"/>
        </w:rPr>
      </w:pPr>
      <w:r>
        <w:rPr>
          <w:b/>
          <w:kern w:val="1"/>
          <w:lang w:eastAsia="hi-IN" w:bidi="hi-IN"/>
        </w:rPr>
        <w:t xml:space="preserve">   </w:t>
      </w:r>
      <w:r w:rsidR="00D0755E">
        <w:rPr>
          <w:b/>
          <w:kern w:val="1"/>
          <w:lang w:eastAsia="hi-IN" w:bidi="hi-IN"/>
        </w:rPr>
        <w:tab/>
      </w:r>
      <w:r w:rsidR="00D0755E">
        <w:rPr>
          <w:b/>
          <w:kern w:val="1"/>
          <w:lang w:eastAsia="hi-IN" w:bidi="hi-IN"/>
        </w:rPr>
        <w:tab/>
      </w:r>
      <w:r w:rsidR="00D0755E">
        <w:rPr>
          <w:b/>
          <w:kern w:val="1"/>
          <w:lang w:eastAsia="hi-IN" w:bidi="hi-IN"/>
        </w:rPr>
        <w:tab/>
      </w:r>
      <w:r w:rsidR="00D0755E">
        <w:rPr>
          <w:b/>
          <w:kern w:val="1"/>
          <w:lang w:eastAsia="hi-IN" w:bidi="hi-IN"/>
        </w:rPr>
        <w:tab/>
        <w:t xml:space="preserve">     </w:t>
      </w:r>
      <w:r>
        <w:rPr>
          <w:b/>
          <w:kern w:val="1"/>
          <w:lang w:eastAsia="hi-IN" w:bidi="hi-IN"/>
        </w:rPr>
        <w:t xml:space="preserve">   </w:t>
      </w:r>
      <w:r>
        <w:rPr>
          <w:kern w:val="1"/>
          <w:lang w:eastAsia="hi-IN" w:bidi="hi-IN"/>
        </w:rPr>
        <w:t xml:space="preserve">   </w:t>
      </w:r>
    </w:p>
    <w:p w:rsidR="00462504" w:rsidRDefault="00EE3B93" w:rsidP="00EE3B93">
      <w:pPr>
        <w:pStyle w:val="Pidipagina"/>
        <w:tabs>
          <w:tab w:val="clear" w:pos="4819"/>
          <w:tab w:val="clear" w:pos="9638"/>
        </w:tabs>
        <w:spacing w:line="276" w:lineRule="auto"/>
        <w:contextualSpacing/>
        <w:jc w:val="left"/>
        <w:rPr>
          <w:rFonts w:asciiTheme="minorHAnsi" w:hAnsiTheme="minorHAnsi" w:cstheme="minorHAnsi"/>
          <w:b/>
          <w:bCs/>
          <w:smallCaps/>
          <w:sz w:val="22"/>
          <w:szCs w:val="22"/>
        </w:rPr>
      </w:pPr>
      <w:r>
        <w:rPr>
          <w:rFonts w:asciiTheme="minorHAnsi" w:hAnsiTheme="minorHAnsi" w:cstheme="minorHAnsi"/>
          <w:b/>
          <w:bCs/>
          <w:smallCaps/>
          <w:sz w:val="22"/>
          <w:szCs w:val="22"/>
        </w:rPr>
        <w:t xml:space="preserve"> </w:t>
      </w:r>
      <w:r w:rsidR="00124C4C">
        <w:rPr>
          <w:rFonts w:asciiTheme="minorHAnsi" w:hAnsiTheme="minorHAnsi" w:cstheme="minorHAnsi"/>
          <w:b/>
          <w:bCs/>
          <w:smallCaps/>
          <w:sz w:val="22"/>
          <w:szCs w:val="22"/>
        </w:rPr>
        <w:t xml:space="preserve">                                      </w:t>
      </w:r>
      <w:r>
        <w:rPr>
          <w:rFonts w:asciiTheme="minorHAnsi" w:hAnsiTheme="minorHAnsi" w:cstheme="minorHAnsi"/>
          <w:b/>
          <w:bCs/>
          <w:smallCaps/>
          <w:sz w:val="22"/>
          <w:szCs w:val="22"/>
        </w:rPr>
        <w:tab/>
        <w:t xml:space="preserve">       </w:t>
      </w:r>
      <w:r>
        <w:rPr>
          <w:rFonts w:asciiTheme="minorHAnsi" w:hAnsiTheme="minorHAnsi" w:cstheme="minorHAnsi"/>
          <w:b/>
          <w:bCs/>
          <w:smallCaps/>
          <w:sz w:val="22"/>
          <w:szCs w:val="22"/>
        </w:rPr>
        <w:tab/>
      </w:r>
    </w:p>
    <w:p w:rsidR="00462504" w:rsidRDefault="00EE3B93" w:rsidP="00EE3B93">
      <w:pPr>
        <w:pStyle w:val="Pidipagina"/>
        <w:tabs>
          <w:tab w:val="clear" w:pos="4819"/>
          <w:tab w:val="clear" w:pos="9638"/>
        </w:tabs>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124C4C">
        <w:rPr>
          <w:rFonts w:asciiTheme="minorHAnsi" w:hAnsiTheme="minorHAnsi" w:cstheme="minorHAnsi"/>
          <w:sz w:val="22"/>
          <w:szCs w:val="22"/>
        </w:rPr>
        <w:t xml:space="preserve">                                    </w:t>
      </w:r>
      <w:r>
        <w:rPr>
          <w:rFonts w:asciiTheme="minorHAnsi" w:hAnsiTheme="minorHAnsi" w:cstheme="minorHAnsi"/>
          <w:sz w:val="22"/>
          <w:szCs w:val="22"/>
        </w:rPr>
        <w:t xml:space="preserve">                </w:t>
      </w:r>
      <w:r w:rsidR="00124C4C">
        <w:rPr>
          <w:rFonts w:asciiTheme="minorHAnsi" w:hAnsiTheme="minorHAnsi" w:cstheme="minorHAnsi"/>
          <w:sz w:val="22"/>
          <w:szCs w:val="22"/>
        </w:rPr>
        <w:t xml:space="preserve">         </w:t>
      </w:r>
    </w:p>
    <w:p w:rsidR="00BD0756" w:rsidRPr="00EE3B93" w:rsidRDefault="00BD0756">
      <w:pPr>
        <w:pStyle w:val="Pidipagina"/>
        <w:tabs>
          <w:tab w:val="clear" w:pos="4819"/>
          <w:tab w:val="clear" w:pos="9638"/>
        </w:tabs>
        <w:spacing w:line="276" w:lineRule="auto"/>
        <w:contextualSpacing/>
        <w:jc w:val="left"/>
        <w:rPr>
          <w:rFonts w:asciiTheme="minorHAnsi" w:hAnsiTheme="minorHAnsi" w:cstheme="minorHAnsi"/>
          <w:sz w:val="22"/>
          <w:szCs w:val="22"/>
        </w:rPr>
      </w:pPr>
    </w:p>
    <w:sectPr w:rsidR="00BD0756" w:rsidRPr="00EE3B93" w:rsidSect="006A049C">
      <w:footerReference w:type="default" r:id="rId11"/>
      <w:pgSz w:w="11910" w:h="16840"/>
      <w:pgMar w:top="720" w:right="720" w:bottom="720" w:left="720" w:header="0" w:footer="92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1F" w:rsidRDefault="00D3341F" w:rsidP="00421F3B">
      <w:pPr>
        <w:ind w:hanging="2"/>
      </w:pPr>
      <w:r>
        <w:separator/>
      </w:r>
    </w:p>
  </w:endnote>
  <w:endnote w:type="continuationSeparator" w:id="1">
    <w:p w:rsidR="00D3341F" w:rsidRDefault="00D3341F" w:rsidP="00421F3B">
      <w:pPr>
        <w:ind w:hanging="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1F" w:rsidRPr="008A5DFE" w:rsidRDefault="00D3341F" w:rsidP="008A5DFE">
    <w:pPr>
      <w:pStyle w:val="Pidipagina"/>
    </w:pPr>
    <w:r w:rsidRPr="008A5DFE">
      <w:rPr>
        <w:rFonts w:ascii="Verdana" w:eastAsia="Verdana" w:hAnsi="Verdana" w:cs="Verdana"/>
        <w:noProof/>
        <w:sz w:val="14"/>
        <w:szCs w:val="22"/>
        <w:lang w:eastAsia="it-IT"/>
      </w:rPr>
      <w:drawing>
        <wp:anchor distT="0" distB="0" distL="114300" distR="114300" simplePos="0" relativeHeight="251659264" behindDoc="1" locked="0" layoutInCell="1" allowOverlap="1">
          <wp:simplePos x="0" y="0"/>
          <wp:positionH relativeFrom="column">
            <wp:posOffset>-286512</wp:posOffset>
          </wp:positionH>
          <wp:positionV relativeFrom="paragraph">
            <wp:posOffset>204978</wp:posOffset>
          </wp:positionV>
          <wp:extent cx="7205472" cy="377698"/>
          <wp:effectExtent l="0" t="0" r="0" b="6350"/>
          <wp:wrapTight wrapText="bothSides">
            <wp:wrapPolygon edited="0">
              <wp:start x="0" y="0"/>
              <wp:lineTo x="0" y="20868"/>
              <wp:lineTo x="21528" y="20868"/>
              <wp:lineTo x="21528" y="0"/>
              <wp:lineTo x="0" y="0"/>
            </wp:wrapPolygon>
          </wp:wrapTight>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1F" w:rsidRDefault="00D3341F" w:rsidP="00421F3B">
      <w:pPr>
        <w:ind w:hanging="2"/>
      </w:pPr>
      <w:r>
        <w:separator/>
      </w:r>
    </w:p>
  </w:footnote>
  <w:footnote w:type="continuationSeparator" w:id="1">
    <w:p w:rsidR="00D3341F" w:rsidRDefault="00D3341F" w:rsidP="00421F3B">
      <w:pPr>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414"/>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3">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4">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6">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8">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1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abstractNum w:abstractNumId="13">
    <w:nsid w:val="6D9B21BC"/>
    <w:multiLevelType w:val="hybridMultilevel"/>
    <w:tmpl w:val="937EB0C8"/>
    <w:lvl w:ilvl="0" w:tplc="26B0BBE4">
      <w:start w:val="14"/>
      <w:numFmt w:val="bullet"/>
      <w:lvlText w:val="-"/>
      <w:lvlJc w:val="left"/>
      <w:pPr>
        <w:ind w:left="720" w:hanging="360"/>
      </w:pPr>
      <w:rPr>
        <w:rFonts w:ascii="Calibri" w:eastAsia="Verdana" w:hAnsi="Calibri" w:cs="Calibri"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C81C0E"/>
    <w:multiLevelType w:val="hybridMultilevel"/>
    <w:tmpl w:val="FFFFFFFF"/>
    <w:lvl w:ilvl="0" w:tplc="DE9CAAA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num w:numId="1">
    <w:abstractNumId w:val="9"/>
  </w:num>
  <w:num w:numId="2">
    <w:abstractNumId w:val="7"/>
  </w:num>
  <w:num w:numId="3">
    <w:abstractNumId w:val="5"/>
  </w:num>
  <w:num w:numId="4">
    <w:abstractNumId w:val="2"/>
  </w:num>
  <w:num w:numId="5">
    <w:abstractNumId w:val="3"/>
  </w:num>
  <w:num w:numId="6">
    <w:abstractNumId w:val="12"/>
  </w:num>
  <w:num w:numId="7">
    <w:abstractNumId w:val="1"/>
  </w:num>
  <w:num w:numId="8">
    <w:abstractNumId w:val="6"/>
  </w:num>
  <w:num w:numId="9">
    <w:abstractNumId w:val="4"/>
  </w:num>
  <w:num w:numId="10">
    <w:abstractNumId w:val="11"/>
  </w:num>
  <w:num w:numId="11">
    <w:abstractNumId w:val="8"/>
  </w:num>
  <w:num w:numId="12">
    <w:abstractNumId w:val="10"/>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68609"/>
  </w:hdrShapeDefaults>
  <w:footnotePr>
    <w:footnote w:id="0"/>
    <w:footnote w:id="1"/>
  </w:footnotePr>
  <w:endnotePr>
    <w:endnote w:id="0"/>
    <w:endnote w:id="1"/>
  </w:endnotePr>
  <w:compat>
    <w:ulTrailSpace/>
    <w:shapeLayoutLikeWW8/>
  </w:compat>
  <w:rsids>
    <w:rsidRoot w:val="00421F3B"/>
    <w:rsid w:val="00004857"/>
    <w:rsid w:val="00027B8C"/>
    <w:rsid w:val="000517D2"/>
    <w:rsid w:val="000A2407"/>
    <w:rsid w:val="000C0143"/>
    <w:rsid w:val="000D01CD"/>
    <w:rsid w:val="000F4CEB"/>
    <w:rsid w:val="00101575"/>
    <w:rsid w:val="00101DB1"/>
    <w:rsid w:val="00121B65"/>
    <w:rsid w:val="00124C4C"/>
    <w:rsid w:val="0016206D"/>
    <w:rsid w:val="001C246C"/>
    <w:rsid w:val="001C28BA"/>
    <w:rsid w:val="0021228A"/>
    <w:rsid w:val="002200A0"/>
    <w:rsid w:val="002215C1"/>
    <w:rsid w:val="00230387"/>
    <w:rsid w:val="002432B6"/>
    <w:rsid w:val="00264154"/>
    <w:rsid w:val="002804E5"/>
    <w:rsid w:val="002A3A47"/>
    <w:rsid w:val="002B6EC6"/>
    <w:rsid w:val="002F0A7F"/>
    <w:rsid w:val="00320EBD"/>
    <w:rsid w:val="003211FA"/>
    <w:rsid w:val="003336BC"/>
    <w:rsid w:val="00341EFF"/>
    <w:rsid w:val="003473A8"/>
    <w:rsid w:val="00365EC8"/>
    <w:rsid w:val="003762F2"/>
    <w:rsid w:val="003837AE"/>
    <w:rsid w:val="00402778"/>
    <w:rsid w:val="00421F3B"/>
    <w:rsid w:val="00462504"/>
    <w:rsid w:val="004779C5"/>
    <w:rsid w:val="004C56A1"/>
    <w:rsid w:val="00502BFA"/>
    <w:rsid w:val="00517987"/>
    <w:rsid w:val="0052031C"/>
    <w:rsid w:val="0056456F"/>
    <w:rsid w:val="0059411D"/>
    <w:rsid w:val="005D038A"/>
    <w:rsid w:val="005E020E"/>
    <w:rsid w:val="005E69AC"/>
    <w:rsid w:val="0060305D"/>
    <w:rsid w:val="006063B4"/>
    <w:rsid w:val="006157DA"/>
    <w:rsid w:val="00623939"/>
    <w:rsid w:val="006303D6"/>
    <w:rsid w:val="00632B4E"/>
    <w:rsid w:val="00685C1C"/>
    <w:rsid w:val="006A049C"/>
    <w:rsid w:val="006A6CC4"/>
    <w:rsid w:val="006D1840"/>
    <w:rsid w:val="006F0677"/>
    <w:rsid w:val="00707869"/>
    <w:rsid w:val="00762E3C"/>
    <w:rsid w:val="007A742B"/>
    <w:rsid w:val="007B03BC"/>
    <w:rsid w:val="007E1212"/>
    <w:rsid w:val="008032B5"/>
    <w:rsid w:val="008762C2"/>
    <w:rsid w:val="008971CF"/>
    <w:rsid w:val="008A5DFE"/>
    <w:rsid w:val="008C5596"/>
    <w:rsid w:val="008E4AD4"/>
    <w:rsid w:val="008E52C9"/>
    <w:rsid w:val="008F244B"/>
    <w:rsid w:val="009005CB"/>
    <w:rsid w:val="009241F8"/>
    <w:rsid w:val="00926D96"/>
    <w:rsid w:val="00945F77"/>
    <w:rsid w:val="009A7192"/>
    <w:rsid w:val="009B7049"/>
    <w:rsid w:val="009C7CA2"/>
    <w:rsid w:val="00A04436"/>
    <w:rsid w:val="00A22F92"/>
    <w:rsid w:val="00A61664"/>
    <w:rsid w:val="00A86678"/>
    <w:rsid w:val="00A94656"/>
    <w:rsid w:val="00AC294F"/>
    <w:rsid w:val="00AD22F4"/>
    <w:rsid w:val="00AE01B3"/>
    <w:rsid w:val="00AF0581"/>
    <w:rsid w:val="00B010D7"/>
    <w:rsid w:val="00B13667"/>
    <w:rsid w:val="00B248E1"/>
    <w:rsid w:val="00B279ED"/>
    <w:rsid w:val="00BA3BD5"/>
    <w:rsid w:val="00BD0756"/>
    <w:rsid w:val="00C1249F"/>
    <w:rsid w:val="00C1429A"/>
    <w:rsid w:val="00C1618F"/>
    <w:rsid w:val="00C317C6"/>
    <w:rsid w:val="00C54040"/>
    <w:rsid w:val="00C5490E"/>
    <w:rsid w:val="00C640A9"/>
    <w:rsid w:val="00C67E21"/>
    <w:rsid w:val="00C8553A"/>
    <w:rsid w:val="00C9378D"/>
    <w:rsid w:val="00C950D7"/>
    <w:rsid w:val="00C969BB"/>
    <w:rsid w:val="00CD1902"/>
    <w:rsid w:val="00CE29E6"/>
    <w:rsid w:val="00CE2B31"/>
    <w:rsid w:val="00D0755E"/>
    <w:rsid w:val="00D24E42"/>
    <w:rsid w:val="00D26102"/>
    <w:rsid w:val="00D3341F"/>
    <w:rsid w:val="00D640A8"/>
    <w:rsid w:val="00D73E08"/>
    <w:rsid w:val="00D77A5A"/>
    <w:rsid w:val="00DA1877"/>
    <w:rsid w:val="00DC23BA"/>
    <w:rsid w:val="00DC7518"/>
    <w:rsid w:val="00DF42A9"/>
    <w:rsid w:val="00DF535C"/>
    <w:rsid w:val="00E42407"/>
    <w:rsid w:val="00E61255"/>
    <w:rsid w:val="00E62B0D"/>
    <w:rsid w:val="00E70F3D"/>
    <w:rsid w:val="00E733D9"/>
    <w:rsid w:val="00E860D3"/>
    <w:rsid w:val="00EA1EBB"/>
    <w:rsid w:val="00ED1E01"/>
    <w:rsid w:val="00EE3B93"/>
    <w:rsid w:val="00F044E2"/>
    <w:rsid w:val="00F0529C"/>
    <w:rsid w:val="00F2234D"/>
    <w:rsid w:val="00FA4105"/>
    <w:rsid w:val="00FA7C27"/>
    <w:rsid w:val="00FA7DB8"/>
    <w:rsid w:val="00FB3E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aliases w:val="articolo"/>
    <w:basedOn w:val="Normale"/>
    <w:next w:val="Normale"/>
    <w:link w:val="Titolo1Carattere"/>
    <w:uiPriority w:val="99"/>
    <w:qFormat/>
    <w:rsid w:val="008A5DFE"/>
    <w:pPr>
      <w:keepNext/>
      <w:widowControl/>
      <w:autoSpaceDE/>
      <w:autoSpaceDN/>
      <w:spacing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deltesto">
    <w:name w:val="Body Text"/>
    <w:basedOn w:val="Normale"/>
    <w:uiPriority w:val="1"/>
    <w:qFormat/>
    <w:rsid w:val="00421F3B"/>
    <w:pPr>
      <w:ind w:left="449"/>
    </w:pPr>
  </w:style>
  <w:style w:type="paragraph" w:customStyle="1" w:styleId="Heading1">
    <w:name w:val="Heading 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21F3B"/>
    <w:pPr>
      <w:ind w:left="732"/>
      <w:jc w:val="both"/>
    </w:p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1"/>
    <w:qFormat/>
    <w:locked/>
    <w:rsid w:val="00DF535C"/>
    <w:rPr>
      <w:rFonts w:ascii="Verdana" w:eastAsia="Verdana" w:hAnsi="Verdana" w:cs="Verdana"/>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character" w:customStyle="1" w:styleId="Titolo1Carattere">
    <w:name w:val="Titolo 1 Carattere"/>
    <w:aliases w:val="articolo Carattere"/>
    <w:basedOn w:val="Carpredefinitoparagrafo"/>
    <w:link w:val="Titolo1"/>
    <w:uiPriority w:val="99"/>
    <w:rsid w:val="008A5DFE"/>
    <w:rPr>
      <w:rFonts w:ascii="Times New Roman" w:eastAsia="Times New Roman" w:hAnsi="Times New Roman" w:cs="Times New Roman"/>
      <w:b/>
      <w:bCs/>
      <w:sz w:val="24"/>
      <w:szCs w:val="24"/>
      <w:lang w:val="it-IT"/>
    </w:rPr>
  </w:style>
  <w:style w:type="paragraph" w:styleId="Titolo">
    <w:name w:val="Title"/>
    <w:basedOn w:val="Normale"/>
    <w:link w:val="TitoloCarattere"/>
    <w:uiPriority w:val="99"/>
    <w:qFormat/>
    <w:rsid w:val="008A5DFE"/>
    <w:pPr>
      <w:widowControl/>
      <w:autoSpaceDE/>
      <w:autoSpaceDN/>
      <w:spacing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8A5DFE"/>
    <w:rPr>
      <w:rFonts w:ascii="Times New Roman" w:eastAsia="Times New Roman" w:hAnsi="Times New Roman" w:cs="Times New Roman"/>
      <w:b/>
      <w:bCs/>
      <w:caps/>
      <w:sz w:val="24"/>
      <w:szCs w:val="24"/>
      <w:lang w:val="it-IT"/>
    </w:rPr>
  </w:style>
  <w:style w:type="paragraph" w:styleId="Pidipagina">
    <w:name w:val="footer"/>
    <w:basedOn w:val="Normale"/>
    <w:link w:val="PidipaginaCarattere"/>
    <w:uiPriority w:val="99"/>
    <w:rsid w:val="008A5DFE"/>
    <w:pPr>
      <w:widowControl/>
      <w:tabs>
        <w:tab w:val="center" w:pos="4819"/>
        <w:tab w:val="right" w:pos="9638"/>
      </w:tabs>
      <w:autoSpaceDE/>
      <w:autoSpaceDN/>
      <w:jc w:val="both"/>
    </w:pPr>
    <w:rPr>
      <w:rFonts w:ascii="Arial" w:eastAsia="Times New Roman" w:hAnsi="Arial" w:cs="Arial"/>
      <w:sz w:val="24"/>
      <w:szCs w:val="24"/>
    </w:rPr>
  </w:style>
  <w:style w:type="character" w:customStyle="1" w:styleId="PidipaginaCarattere">
    <w:name w:val="Piè di pagina Carattere"/>
    <w:basedOn w:val="Carpredefinitoparagrafo"/>
    <w:link w:val="Pidipagina"/>
    <w:uiPriority w:val="99"/>
    <w:rsid w:val="008A5DFE"/>
    <w:rPr>
      <w:rFonts w:ascii="Arial" w:eastAsia="Times New Roman" w:hAnsi="Arial" w:cs="Arial"/>
      <w:sz w:val="24"/>
      <w:szCs w:val="24"/>
      <w:lang w:val="it-IT"/>
    </w:rPr>
  </w:style>
  <w:style w:type="paragraph" w:customStyle="1" w:styleId="WW-Testonormale">
    <w:name w:val="WW-Testo normale"/>
    <w:basedOn w:val="Normale"/>
    <w:uiPriority w:val="99"/>
    <w:rsid w:val="008A5DFE"/>
    <w:pPr>
      <w:widowControl/>
      <w:suppressAutoHyphens/>
      <w:autoSpaceDE/>
      <w:autoSpaceDN/>
    </w:pPr>
    <w:rPr>
      <w:rFonts w:ascii="Courier New" w:eastAsia="Times New Roman" w:hAnsi="Courier New" w:cs="Courier New"/>
      <w:sz w:val="20"/>
      <w:szCs w:val="20"/>
      <w:lang w:eastAsia="it-IT"/>
    </w:rPr>
  </w:style>
  <w:style w:type="character" w:styleId="Enfasigrassetto">
    <w:name w:val="Strong"/>
    <w:qFormat/>
    <w:rsid w:val="008A5DFE"/>
    <w:rPr>
      <w:b/>
      <w:bCs/>
    </w:rPr>
  </w:style>
  <w:style w:type="paragraph" w:styleId="Intestazione">
    <w:name w:val="header"/>
    <w:basedOn w:val="Normale"/>
    <w:link w:val="IntestazioneCarattere"/>
    <w:uiPriority w:val="99"/>
    <w:unhideWhenUsed/>
    <w:rsid w:val="008A5DFE"/>
    <w:pPr>
      <w:tabs>
        <w:tab w:val="center" w:pos="4819"/>
        <w:tab w:val="right" w:pos="9638"/>
      </w:tabs>
    </w:pPr>
  </w:style>
  <w:style w:type="character" w:customStyle="1" w:styleId="IntestazioneCarattere">
    <w:name w:val="Intestazione Carattere"/>
    <w:basedOn w:val="Carpredefinitoparagrafo"/>
    <w:link w:val="Intestazione"/>
    <w:uiPriority w:val="99"/>
    <w:rsid w:val="008A5DFE"/>
    <w:rPr>
      <w:rFonts w:ascii="Verdana" w:eastAsia="Verdana" w:hAnsi="Verdana" w:cs="Verdana"/>
      <w:lang w:val="it-IT"/>
    </w:rPr>
  </w:style>
  <w:style w:type="paragraph" w:customStyle="1" w:styleId="Articolo">
    <w:name w:val="Articolo"/>
    <w:basedOn w:val="Normale"/>
    <w:link w:val="ArticoloCarattere"/>
    <w:qFormat/>
    <w:rsid w:val="00F044E2"/>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F044E2"/>
    <w:rPr>
      <w:rFonts w:ascii="Calibri" w:eastAsia="Times New Roman" w:hAnsi="Calibri" w:cs="Calibri"/>
      <w:b/>
      <w:bCs/>
      <w:lang w:val="it-IT" w:eastAsia="it-IT"/>
    </w:rPr>
  </w:style>
  <w:style w:type="table" w:styleId="Grigliatabella">
    <w:name w:val="Table Grid"/>
    <w:basedOn w:val="Tabellanormale"/>
    <w:uiPriority w:val="39"/>
    <w:rsid w:val="000D01CD"/>
    <w:pPr>
      <w:widowControl/>
      <w:autoSpaceDE/>
      <w:autoSpaceDN/>
    </w:pPr>
    <w:rPr>
      <w:rFonts w:eastAsia="Times New Roman"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37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iscastelnovonemonti.edu.it" TargetMode="External"/><Relationship Id="rId4" Type="http://schemas.openxmlformats.org/officeDocument/2006/relationships/webSettings" Target="webSettings.xml"/><Relationship Id="rId9" Type="http://schemas.openxmlformats.org/officeDocument/2006/relationships/hyperlink" Target="https://iiscastelnovonemonti.edu.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1894</Words>
  <Characters>10797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assistente011</cp:lastModifiedBy>
  <cp:revision>6</cp:revision>
  <cp:lastPrinted>2024-08-22T10:59:00Z</cp:lastPrinted>
  <dcterms:created xsi:type="dcterms:W3CDTF">2024-08-05T10:16:00Z</dcterms:created>
  <dcterms:modified xsi:type="dcterms:W3CDTF">2024-08-22T10:59:00Z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