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256908" w14:paraId="4861ACE5" w14:textId="77777777" w:rsidTr="00CA4697">
        <w:tc>
          <w:tcPr>
            <w:tcW w:w="10150" w:type="dxa"/>
            <w:tcBorders>
              <w:top w:val="double" w:sz="4" w:space="0" w:color="auto"/>
              <w:bottom w:val="double" w:sz="4" w:space="0" w:color="auto"/>
            </w:tcBorders>
          </w:tcPr>
          <w:p w14:paraId="1BCE32EC" w14:textId="77777777" w:rsidR="00C872AA" w:rsidRPr="00256908" w:rsidRDefault="00C872AA" w:rsidP="00A44D93">
            <w:pPr>
              <w:suppressAutoHyphens/>
              <w:spacing w:after="120" w:line="360" w:lineRule="auto"/>
              <w:ind w:left="283"/>
              <w:rPr>
                <w:b/>
                <w:sz w:val="22"/>
                <w:lang w:bidi="it-IT"/>
              </w:rPr>
            </w:pPr>
          </w:p>
          <w:p w14:paraId="508450A4" w14:textId="0D18820A" w:rsidR="00C872AA" w:rsidRPr="00256908" w:rsidRDefault="00C872AA" w:rsidP="00864A83">
            <w:pPr>
              <w:suppressAutoHyphens/>
              <w:spacing w:after="120" w:line="360" w:lineRule="auto"/>
              <w:ind w:left="57" w:hanging="11"/>
              <w:jc w:val="center"/>
              <w:rPr>
                <w:b/>
                <w:sz w:val="22"/>
                <w:lang w:bidi="it-IT"/>
              </w:rPr>
            </w:pPr>
            <w:r w:rsidRPr="00256908">
              <w:rPr>
                <w:b/>
                <w:sz w:val="22"/>
                <w:lang w:bidi="it-IT"/>
              </w:rPr>
              <w:t xml:space="preserve">Allegato </w:t>
            </w:r>
            <w:r w:rsidR="00927FAF">
              <w:rPr>
                <w:b/>
                <w:sz w:val="22"/>
                <w:lang w:bidi="it-IT"/>
              </w:rPr>
              <w:t>4</w:t>
            </w:r>
            <w:r w:rsidRPr="00256908">
              <w:rPr>
                <w:b/>
                <w:sz w:val="22"/>
                <w:lang w:bidi="it-IT"/>
              </w:rPr>
              <w:t xml:space="preserve"> </w:t>
            </w:r>
            <w:r w:rsidR="0038050C" w:rsidRPr="00256908">
              <w:rPr>
                <w:b/>
                <w:sz w:val="22"/>
                <w:lang w:bidi="it-IT"/>
              </w:rPr>
              <w:t>alla Lettera di Invito</w:t>
            </w:r>
          </w:p>
          <w:p w14:paraId="7F16734C" w14:textId="229D5F76" w:rsidR="00C872AA" w:rsidRPr="00256908"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14:paraId="1B523501" w14:textId="77777777" w:rsidR="00C872AA" w:rsidRPr="00256908" w:rsidRDefault="00C872AA" w:rsidP="00864A83">
            <w:pPr>
              <w:pStyle w:val="Intestazione"/>
              <w:spacing w:line="360" w:lineRule="auto"/>
              <w:ind w:left="57"/>
              <w:jc w:val="center"/>
              <w:rPr>
                <w:b/>
                <w:bCs/>
                <w:iCs/>
                <w:sz w:val="22"/>
                <w:lang w:bidi="it-IT"/>
              </w:rPr>
            </w:pPr>
          </w:p>
          <w:p w14:paraId="53D8DA9F" w14:textId="0B63A1B2" w:rsidR="00C872AA" w:rsidRDefault="002A20D5" w:rsidP="002A20D5">
            <w:pPr>
              <w:spacing w:line="360" w:lineRule="auto"/>
              <w:ind w:left="0" w:firstLine="0"/>
              <w:jc w:val="center"/>
              <w:rPr>
                <w:rFonts w:eastAsia="Calibri"/>
                <w:b/>
                <w:color w:val="auto"/>
                <w:sz w:val="22"/>
                <w:lang w:bidi="it-IT"/>
              </w:rPr>
            </w:pPr>
            <w:r w:rsidRPr="000B6CE7">
              <w:rPr>
                <w:rFonts w:eastAsia="Calibri"/>
                <w:b/>
                <w:color w:val="auto"/>
                <w:sz w:val="22"/>
                <w:lang w:bidi="it-IT"/>
              </w:rPr>
              <w:t xml:space="preserve">Procedura negoziata di importo inferiore alla soglia comunitaria, volta alla stipula di una Convenzione ai sensi dell’ art. </w:t>
            </w:r>
            <w:r w:rsidR="004104E7">
              <w:rPr>
                <w:rFonts w:eastAsia="Calibri"/>
                <w:b/>
                <w:color w:val="auto"/>
                <w:sz w:val="22"/>
                <w:lang w:bidi="it-IT"/>
              </w:rPr>
              <w:t>50, comma 1, lett. b)</w:t>
            </w:r>
            <w:r w:rsidR="00726786" w:rsidRPr="000B6CE7">
              <w:rPr>
                <w:rFonts w:eastAsia="Calibri"/>
                <w:b/>
                <w:color w:val="auto"/>
                <w:sz w:val="22"/>
                <w:lang w:bidi="it-IT"/>
              </w:rPr>
              <w:t xml:space="preserve"> d</w:t>
            </w:r>
            <w:r w:rsidRPr="000B6CE7">
              <w:rPr>
                <w:rFonts w:eastAsia="Calibri"/>
                <w:b/>
                <w:color w:val="auto"/>
                <w:sz w:val="22"/>
                <w:lang w:bidi="it-IT"/>
              </w:rPr>
              <w:t xml:space="preserve">el D.Lgs. </w:t>
            </w:r>
            <w:r w:rsidR="00726786" w:rsidRPr="000B6CE7">
              <w:rPr>
                <w:rFonts w:eastAsia="Calibri"/>
                <w:b/>
                <w:color w:val="auto"/>
                <w:sz w:val="22"/>
                <w:lang w:bidi="it-IT"/>
              </w:rPr>
              <w:t>36/2023</w:t>
            </w:r>
            <w:r w:rsidRPr="000B6CE7">
              <w:rPr>
                <w:rFonts w:eastAsia="Calibri"/>
                <w:b/>
                <w:color w:val="auto"/>
                <w:sz w:val="22"/>
                <w:lang w:bidi="it-IT"/>
              </w:rPr>
              <w:t xml:space="preserve">, per l’affidamento del “Servizio di cassa a favore di </w:t>
            </w:r>
            <w:r w:rsidR="0009396F">
              <w:rPr>
                <w:rFonts w:eastAsia="Calibri"/>
                <w:b/>
                <w:color w:val="auto"/>
                <w:sz w:val="22"/>
                <w:lang w:bidi="it-IT"/>
              </w:rPr>
              <w:t>IC A. MALFATTI</w:t>
            </w:r>
          </w:p>
          <w:p w14:paraId="487B9721" w14:textId="764DBDEA" w:rsidR="00CB6C2B" w:rsidRPr="00256908" w:rsidRDefault="00CB6C2B" w:rsidP="002A20D5">
            <w:pPr>
              <w:spacing w:line="360" w:lineRule="auto"/>
              <w:ind w:left="0" w:firstLine="0"/>
              <w:jc w:val="center"/>
              <w:rPr>
                <w:sz w:val="22"/>
                <w:lang w:bidi="it-IT"/>
              </w:rPr>
            </w:pPr>
            <w:r>
              <w:rPr>
                <w:b/>
                <w:sz w:val="22"/>
              </w:rPr>
              <w:t xml:space="preserve">CIG: </w:t>
            </w:r>
            <w:r w:rsidR="00A24892">
              <w:t xml:space="preserve"> </w:t>
            </w:r>
            <w:r w:rsidR="00550056">
              <w:t>B6336E23DD</w:t>
            </w:r>
          </w:p>
        </w:tc>
      </w:tr>
    </w:tbl>
    <w:p w14:paraId="3F1C0F0F" w14:textId="3E1A5CBF" w:rsidR="00C872AA" w:rsidRPr="00256908" w:rsidRDefault="00C872AA">
      <w:pPr>
        <w:spacing w:after="0" w:line="259" w:lineRule="auto"/>
        <w:ind w:left="7" w:firstLine="0"/>
        <w:jc w:val="left"/>
        <w:rPr>
          <w:sz w:val="22"/>
        </w:rPr>
      </w:pPr>
      <w:r w:rsidRPr="00256908">
        <w:rPr>
          <w:sz w:val="22"/>
        </w:rPr>
        <w:br w:type="page"/>
      </w:r>
    </w:p>
    <w:p w14:paraId="1464D9FD" w14:textId="77777777" w:rsidR="004F41B7" w:rsidRPr="00256908" w:rsidRDefault="004F41B7">
      <w:pPr>
        <w:spacing w:after="0" w:line="259" w:lineRule="auto"/>
        <w:ind w:left="7" w:firstLine="0"/>
        <w:jc w:val="left"/>
        <w:rPr>
          <w:sz w:val="22"/>
        </w:rPr>
      </w:pPr>
    </w:p>
    <w:p w14:paraId="327A8399" w14:textId="77777777"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14:paraId="2117538F" w14:textId="77777777" w:rsidR="00B5419F" w:rsidRPr="00256908" w:rsidRDefault="00B5419F" w:rsidP="00B5419F">
      <w:pPr>
        <w:rPr>
          <w:sz w:val="22"/>
        </w:rPr>
      </w:pPr>
    </w:p>
    <w:p w14:paraId="16ED59A9" w14:textId="77777777" w:rsidR="004F41B7" w:rsidRPr="00256908" w:rsidRDefault="004F41B7">
      <w:pPr>
        <w:spacing w:after="0" w:line="259" w:lineRule="auto"/>
        <w:ind w:left="7" w:firstLine="0"/>
        <w:jc w:val="left"/>
        <w:rPr>
          <w:sz w:val="22"/>
        </w:rPr>
      </w:pPr>
    </w:p>
    <w:p w14:paraId="2A957187" w14:textId="77777777" w:rsidR="00666841" w:rsidRPr="00256908" w:rsidRDefault="00666841" w:rsidP="00666841">
      <w:pPr>
        <w:pStyle w:val="Titolo2"/>
        <w:ind w:left="142" w:right="796"/>
        <w:rPr>
          <w:sz w:val="22"/>
        </w:rPr>
      </w:pPr>
      <w:r w:rsidRPr="00256908">
        <w:rPr>
          <w:sz w:val="22"/>
        </w:rPr>
        <w:t>TRA</w:t>
      </w:r>
    </w:p>
    <w:p w14:paraId="4231064F" w14:textId="77777777" w:rsidR="00666841" w:rsidRPr="00256908" w:rsidRDefault="00666841" w:rsidP="00666841">
      <w:pPr>
        <w:spacing w:after="4" w:line="237" w:lineRule="auto"/>
        <w:ind w:left="13" w:right="796" w:hanging="13"/>
        <w:rPr>
          <w:sz w:val="22"/>
        </w:rPr>
      </w:pPr>
      <w:r w:rsidRPr="00256908">
        <w:rPr>
          <w:sz w:val="22"/>
        </w:rPr>
        <w:t xml:space="preserve">L’Istituto scolastico..................................................................... (di seguito denominato “Istituto”) con sede in ...........................................................via/piazza……...................................................................................C.F.n.................................................................rappresentato da .......................................................................................... nata/o a .................. il ............................................ nella sua qualità di Dirigente scolastico dell’Istituto. </w:t>
      </w:r>
    </w:p>
    <w:p w14:paraId="6DCBDC5D" w14:textId="77777777" w:rsidR="00666841" w:rsidRPr="00256908" w:rsidRDefault="00666841" w:rsidP="00666841">
      <w:pPr>
        <w:spacing w:after="4" w:line="237" w:lineRule="auto"/>
        <w:ind w:left="13" w:right="796" w:hanging="13"/>
        <w:jc w:val="center"/>
        <w:rPr>
          <w:sz w:val="22"/>
        </w:rPr>
      </w:pPr>
      <w:r w:rsidRPr="00256908">
        <w:rPr>
          <w:sz w:val="22"/>
        </w:rPr>
        <w:t>E</w:t>
      </w:r>
    </w:p>
    <w:p w14:paraId="40D1C98E" w14:textId="77777777"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14:paraId="4B2E2A79" w14:textId="77777777" w:rsidR="00B5419F" w:rsidRPr="00256908" w:rsidRDefault="00B5419F" w:rsidP="00666841">
      <w:pPr>
        <w:spacing w:after="4" w:line="237" w:lineRule="auto"/>
        <w:ind w:left="13" w:right="796" w:hanging="13"/>
        <w:rPr>
          <w:sz w:val="22"/>
        </w:rPr>
      </w:pPr>
    </w:p>
    <w:p w14:paraId="45202E49" w14:textId="77777777" w:rsidR="00666841" w:rsidRPr="00256908" w:rsidRDefault="00666841">
      <w:pPr>
        <w:spacing w:after="0" w:line="259" w:lineRule="auto"/>
        <w:ind w:left="7" w:firstLine="0"/>
        <w:jc w:val="left"/>
        <w:rPr>
          <w:sz w:val="22"/>
        </w:rPr>
      </w:pPr>
    </w:p>
    <w:p w14:paraId="7E9C878C" w14:textId="77777777"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14:paraId="56090EAD" w14:textId="77777777"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14:paraId="3484F6C3" w14:textId="77777777" w:rsidR="00B5419F" w:rsidRPr="00256908" w:rsidRDefault="00B5419F" w:rsidP="00B5419F">
      <w:pPr>
        <w:ind w:left="13" w:right="738"/>
        <w:rPr>
          <w:sz w:val="22"/>
        </w:rPr>
      </w:pPr>
    </w:p>
    <w:p w14:paraId="6BFB709A" w14:textId="77777777" w:rsidR="004F41B7" w:rsidRPr="00256908" w:rsidRDefault="00B933F9" w:rsidP="00B5419F">
      <w:pPr>
        <w:ind w:left="13" w:right="738"/>
        <w:rPr>
          <w:sz w:val="22"/>
        </w:rPr>
      </w:pPr>
      <w:r w:rsidRPr="00256908">
        <w:rPr>
          <w:sz w:val="22"/>
        </w:rPr>
        <w:t xml:space="preserve"> </w:t>
      </w:r>
    </w:p>
    <w:p w14:paraId="281BB504" w14:textId="77777777" w:rsidR="004F41B7" w:rsidRPr="00256908" w:rsidRDefault="00B933F9" w:rsidP="00F2677D">
      <w:pPr>
        <w:spacing w:line="264" w:lineRule="auto"/>
        <w:ind w:left="10" w:right="749"/>
        <w:jc w:val="center"/>
        <w:rPr>
          <w:sz w:val="22"/>
        </w:rPr>
      </w:pPr>
      <w:r w:rsidRPr="00256908">
        <w:rPr>
          <w:b/>
          <w:sz w:val="22"/>
        </w:rPr>
        <w:t xml:space="preserve">Art. 1 </w:t>
      </w:r>
    </w:p>
    <w:p w14:paraId="49FC11AD" w14:textId="77777777"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14:paraId="663EEEAA" w14:textId="77777777"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xml:space="preserve">……………………. del……………………………., </w:t>
      </w:r>
      <w:r w:rsidRPr="00256908">
        <w:rPr>
          <w:sz w:val="22"/>
        </w:rPr>
        <w:t>affida il proprio servizio di cassa al Gestore</w:t>
      </w:r>
      <w:r w:rsidR="00F02100" w:rsidRPr="00256908">
        <w:rPr>
          <w:color w:val="0101FF"/>
          <w:sz w:val="22"/>
        </w:rPr>
        <w:t xml:space="preserve"> </w:t>
      </w:r>
      <w:r w:rsidRPr="00256908">
        <w:rPr>
          <w:sz w:val="22"/>
        </w:rPr>
        <w:t xml:space="preserve">che lo svolge presso…………………………………………………….. </w:t>
      </w:r>
      <w:r w:rsidR="00666841" w:rsidRPr="00256908">
        <w:rPr>
          <w:sz w:val="22"/>
        </w:rPr>
        <w:t>.</w:t>
      </w:r>
    </w:p>
    <w:p w14:paraId="1756E147" w14:textId="77777777"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14:paraId="40E08074" w14:textId="77777777" w:rsidR="00B5419F" w:rsidRPr="00256908" w:rsidRDefault="00B5419F" w:rsidP="00F2677D">
      <w:pPr>
        <w:spacing w:after="92" w:line="312" w:lineRule="auto"/>
        <w:ind w:left="13" w:right="738" w:firstLine="0"/>
        <w:rPr>
          <w:sz w:val="22"/>
        </w:rPr>
      </w:pPr>
    </w:p>
    <w:p w14:paraId="1F782C15" w14:textId="77777777" w:rsidR="004F41B7" w:rsidRPr="00256908" w:rsidRDefault="00B933F9" w:rsidP="00F2677D">
      <w:pPr>
        <w:spacing w:line="264" w:lineRule="auto"/>
        <w:ind w:left="10" w:right="749"/>
        <w:jc w:val="center"/>
        <w:rPr>
          <w:sz w:val="22"/>
        </w:rPr>
      </w:pPr>
      <w:r w:rsidRPr="00256908">
        <w:rPr>
          <w:b/>
          <w:sz w:val="22"/>
        </w:rPr>
        <w:t xml:space="preserve">Art. 2 </w:t>
      </w:r>
    </w:p>
    <w:p w14:paraId="603FF3F9" w14:textId="77777777" w:rsidR="004F41B7" w:rsidRPr="00256908" w:rsidRDefault="00B933F9" w:rsidP="00F2677D">
      <w:pPr>
        <w:pStyle w:val="Titolo2"/>
        <w:spacing w:after="5" w:line="264" w:lineRule="auto"/>
        <w:ind w:left="1750" w:right="2485"/>
        <w:rPr>
          <w:sz w:val="22"/>
        </w:rPr>
      </w:pPr>
      <w:r w:rsidRPr="00256908">
        <w:rPr>
          <w:sz w:val="22"/>
        </w:rPr>
        <w:t xml:space="preserve">(OGGETTO DELLA CONVENZIONE) </w:t>
      </w:r>
    </w:p>
    <w:p w14:paraId="107F8934" w14:textId="77777777"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14:paraId="07BF3908" w14:textId="6B9DACF9" w:rsidR="004F41B7" w:rsidRPr="00256908" w:rsidRDefault="00B933F9" w:rsidP="00F2677D">
      <w:pPr>
        <w:numPr>
          <w:ilvl w:val="0"/>
          <w:numId w:val="3"/>
        </w:numPr>
        <w:spacing w:line="264" w:lineRule="auto"/>
        <w:ind w:right="737" w:hanging="476"/>
        <w:rPr>
          <w:sz w:val="22"/>
        </w:rPr>
      </w:pPr>
      <w:r w:rsidRPr="00256908">
        <w:rPr>
          <w:sz w:val="22"/>
        </w:rPr>
        <w:lastRenderedPageBreak/>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14:paraId="4DFB90AB" w14:textId="77777777"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14:paraId="46E9C2C4" w14:textId="77777777"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3FA10785" w14:textId="77777777"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14:paraId="1FAA49F1" w14:textId="77777777" w:rsidR="00666841" w:rsidRPr="00256908" w:rsidRDefault="00666841">
      <w:pPr>
        <w:spacing w:after="0" w:line="259" w:lineRule="auto"/>
        <w:ind w:left="10" w:right="749"/>
        <w:jc w:val="center"/>
        <w:rPr>
          <w:b/>
          <w:sz w:val="22"/>
        </w:rPr>
      </w:pPr>
    </w:p>
    <w:p w14:paraId="48F77EBA" w14:textId="77777777" w:rsidR="004F41B7" w:rsidRPr="00256908" w:rsidRDefault="00B933F9" w:rsidP="00F2677D">
      <w:pPr>
        <w:spacing w:line="264" w:lineRule="auto"/>
        <w:ind w:left="10" w:right="749"/>
        <w:jc w:val="center"/>
        <w:rPr>
          <w:sz w:val="22"/>
        </w:rPr>
      </w:pPr>
      <w:r w:rsidRPr="00256908">
        <w:rPr>
          <w:b/>
          <w:sz w:val="22"/>
        </w:rPr>
        <w:t xml:space="preserve">Art. 3 </w:t>
      </w:r>
    </w:p>
    <w:p w14:paraId="59C59271" w14:textId="77777777"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14:paraId="0B8FCFF9" w14:textId="591E5944"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di AgID</w:t>
      </w:r>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14:paraId="272A2B8C" w14:textId="77777777"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17D55428" w14:textId="77777777"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6E0A4225" w14:textId="77777777" w:rsidR="004F41B7" w:rsidRPr="00256908" w:rsidRDefault="00B933F9" w:rsidP="00F2677D">
      <w:pPr>
        <w:numPr>
          <w:ilvl w:val="0"/>
          <w:numId w:val="4"/>
        </w:numPr>
        <w:spacing w:line="264" w:lineRule="auto"/>
        <w:ind w:right="738" w:hanging="479"/>
        <w:rPr>
          <w:sz w:val="22"/>
        </w:rPr>
      </w:pPr>
      <w:r w:rsidRPr="00256908">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1A986773" w14:textId="77777777"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w:t>
      </w:r>
      <w:r w:rsidRPr="00256908">
        <w:rPr>
          <w:sz w:val="22"/>
        </w:rPr>
        <w:lastRenderedPageBreak/>
        <w:t xml:space="preserve">OIL ovvero più OIL. Ai fini dell’esecuzione, della variazione o dell’annullamento dovranno essere considerati i singoli OIL. </w:t>
      </w:r>
    </w:p>
    <w:p w14:paraId="63C570BB"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14:paraId="28829A7D"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56D7E1C" w14:textId="77777777" w:rsidR="004F41B7" w:rsidRPr="00256908" w:rsidRDefault="00B933F9" w:rsidP="00F2677D">
      <w:pPr>
        <w:numPr>
          <w:ilvl w:val="0"/>
          <w:numId w:val="4"/>
        </w:numPr>
        <w:spacing w:line="264" w:lineRule="auto"/>
        <w:ind w:right="737" w:hanging="476"/>
        <w:rPr>
          <w:sz w:val="22"/>
        </w:rPr>
      </w:pPr>
      <w:r w:rsidRPr="00256908">
        <w:rPr>
          <w:sz w:val="22"/>
        </w:rPr>
        <w:t>La trasmissione e la conservazione – a carico dell’Istituto - degli OIL dovranno rispettare la normativa vigente e conformarsi alle indicazioni tecniche e procedurali emanate da DigitPA</w:t>
      </w:r>
      <w:r w:rsidR="009664E1" w:rsidRPr="00256908">
        <w:rPr>
          <w:sz w:val="22"/>
        </w:rPr>
        <w:t xml:space="preserve"> (ora AgID)</w:t>
      </w:r>
      <w:r w:rsidRPr="00256908">
        <w:rPr>
          <w:sz w:val="22"/>
        </w:rPr>
        <w:t xml:space="preserve"> con la deliberazione n. 11/2004 </w:t>
      </w:r>
      <w:r w:rsidR="00E62F2C" w:rsidRPr="00256908">
        <w:rPr>
          <w:sz w:val="22"/>
        </w:rPr>
        <w:t xml:space="preserve">e </w:t>
      </w:r>
      <w:r w:rsidRPr="00256908">
        <w:rPr>
          <w:sz w:val="22"/>
        </w:rPr>
        <w:t xml:space="preserve">ss. mm. e ii. </w:t>
      </w:r>
    </w:p>
    <w:p w14:paraId="448BC3B3" w14:textId="77777777"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14:paraId="40DF8777" w14:textId="77777777"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A5CA71D" w14:textId="77777777"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2F83D6EF" w14:textId="77777777"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6FD948AB" w14:textId="77777777"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7DC5AAA6" w14:textId="77777777" w:rsidR="00AF54C8" w:rsidRDefault="00AF54C8" w:rsidP="00AF54C8">
      <w:pPr>
        <w:ind w:left="482" w:right="738" w:firstLine="0"/>
        <w:rPr>
          <w:sz w:val="22"/>
        </w:rPr>
      </w:pPr>
    </w:p>
    <w:p w14:paraId="1B08304A" w14:textId="77777777" w:rsidR="004F41B7" w:rsidRPr="00256908" w:rsidRDefault="00B933F9" w:rsidP="00F2677D">
      <w:pPr>
        <w:spacing w:line="264" w:lineRule="auto"/>
        <w:ind w:left="10" w:right="749"/>
        <w:jc w:val="center"/>
        <w:rPr>
          <w:sz w:val="22"/>
        </w:rPr>
      </w:pPr>
      <w:r w:rsidRPr="00256908">
        <w:rPr>
          <w:b/>
          <w:sz w:val="22"/>
        </w:rPr>
        <w:t xml:space="preserve">Art. 4 </w:t>
      </w:r>
    </w:p>
    <w:p w14:paraId="243136B0" w14:textId="77777777" w:rsidR="004F41B7" w:rsidRPr="00256908" w:rsidRDefault="00B933F9" w:rsidP="00F2677D">
      <w:pPr>
        <w:pStyle w:val="Titolo2"/>
        <w:spacing w:after="5" w:line="264" w:lineRule="auto"/>
        <w:ind w:left="1750" w:right="2487"/>
        <w:rPr>
          <w:sz w:val="22"/>
        </w:rPr>
      </w:pPr>
      <w:r w:rsidRPr="00256908">
        <w:rPr>
          <w:sz w:val="22"/>
        </w:rPr>
        <w:t xml:space="preserve">(RISCOSSIONI) </w:t>
      </w:r>
    </w:p>
    <w:p w14:paraId="0F0BD36F" w14:textId="1A05B726"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14:paraId="53BB0677" w14:textId="77777777" w:rsidR="004F41B7" w:rsidRPr="00256908" w:rsidRDefault="00B933F9" w:rsidP="00F2677D">
      <w:pPr>
        <w:numPr>
          <w:ilvl w:val="0"/>
          <w:numId w:val="5"/>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14:paraId="48F3E576" w14:textId="77777777" w:rsidR="004F41B7" w:rsidRPr="004104E7" w:rsidRDefault="00B933F9" w:rsidP="00F2677D">
      <w:pPr>
        <w:numPr>
          <w:ilvl w:val="0"/>
          <w:numId w:val="5"/>
        </w:numPr>
        <w:spacing w:line="264" w:lineRule="auto"/>
        <w:ind w:right="738" w:hanging="479"/>
        <w:rPr>
          <w:sz w:val="22"/>
        </w:rPr>
      </w:pPr>
      <w:r w:rsidRPr="00256908">
        <w:rPr>
          <w:sz w:val="22"/>
        </w:rPr>
        <w:lastRenderedPageBreak/>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w:t>
      </w:r>
      <w:r w:rsidRPr="004104E7">
        <w:rPr>
          <w:sz w:val="22"/>
        </w:rPr>
        <w:t xml:space="preserve">all’Istituto un messaggio di esito applicativo munito di riferimento temporale contenente, a comprova e discarico, la conferma dell’esecuzione dell’OIL. </w:t>
      </w:r>
    </w:p>
    <w:p w14:paraId="4FB6BEBA" w14:textId="01DF3916" w:rsidR="004F41B7" w:rsidRPr="004104E7" w:rsidRDefault="00B933F9" w:rsidP="00F2677D">
      <w:pPr>
        <w:numPr>
          <w:ilvl w:val="0"/>
          <w:numId w:val="5"/>
        </w:numPr>
        <w:spacing w:line="264" w:lineRule="auto"/>
        <w:ind w:right="738" w:hanging="479"/>
        <w:rPr>
          <w:sz w:val="22"/>
        </w:rPr>
      </w:pPr>
      <w:r w:rsidRPr="004104E7">
        <w:rPr>
          <w:sz w:val="22"/>
        </w:rPr>
        <w:t>Il prelevamento dal conto corrente postale intestato all’Istituto è disposto dall’Istituto medesimo nel rispetto della periodicità stabilita dalle disposizioni attuative delle norme sulla Tesoreria unica</w:t>
      </w:r>
      <w:r w:rsidR="00772994" w:rsidRPr="004104E7">
        <w:rPr>
          <w:sz w:val="22"/>
        </w:rPr>
        <w:t xml:space="preserve">, nonché </w:t>
      </w:r>
      <w:r w:rsidR="009664E1" w:rsidRPr="004104E7">
        <w:rPr>
          <w:sz w:val="22"/>
        </w:rPr>
        <w:t>dalle previsioni di cui al</w:t>
      </w:r>
      <w:r w:rsidR="00686223" w:rsidRPr="004104E7">
        <w:rPr>
          <w:sz w:val="22"/>
        </w:rPr>
        <w:t xml:space="preserve"> D.I. 129/2018 </w:t>
      </w:r>
      <w:r w:rsidRPr="004104E7">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14:paraId="30BFBDC3" w14:textId="77777777" w:rsidR="004F41B7" w:rsidRPr="00256908" w:rsidRDefault="00B933F9" w:rsidP="00F2677D">
      <w:pPr>
        <w:numPr>
          <w:ilvl w:val="0"/>
          <w:numId w:val="5"/>
        </w:numPr>
        <w:spacing w:line="264" w:lineRule="auto"/>
        <w:ind w:right="738" w:hanging="479"/>
        <w:rPr>
          <w:sz w:val="22"/>
        </w:rPr>
      </w:pPr>
      <w:r w:rsidRPr="004104E7">
        <w:rPr>
          <w:sz w:val="22"/>
        </w:rPr>
        <w:t>Il Gestore non è tenuto ad accettare versamenti a mezzo di assegni di conto corrente bancario e postale. Possono essere accettati assegni circolari o vidimati intestati all’Istituto che potranno</w:t>
      </w:r>
      <w:r w:rsidRPr="00256908">
        <w:rPr>
          <w:sz w:val="22"/>
        </w:rPr>
        <w:t xml:space="preserve"> essere accreditati sui conti di cassa solo dopo il relativo incasso da parte del Gestore. </w:t>
      </w:r>
    </w:p>
    <w:p w14:paraId="46DFB3A9" w14:textId="77777777"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14:paraId="0EFC41B9" w14:textId="77777777"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r w:rsidRPr="00256908">
        <w:rPr>
          <w:i/>
          <w:sz w:val="22"/>
        </w:rPr>
        <w:t>Acquiring</w:t>
      </w:r>
      <w:r w:rsidRPr="00256908">
        <w:rPr>
          <w:sz w:val="22"/>
        </w:rPr>
        <w:t xml:space="preserve"> (POS fisico o virtuale) che velocizzino le fasi di acquisizione delle somme riscosse e assicurino la sollecita trasmissione dei dati riferiti all’incasso. </w:t>
      </w:r>
    </w:p>
    <w:p w14:paraId="7E721C30" w14:textId="77777777"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7C5363A9" w14:textId="77777777" w:rsidR="00460ADB" w:rsidRDefault="00460ADB" w:rsidP="00AF54C8">
      <w:pPr>
        <w:ind w:left="482" w:right="738" w:firstLine="0"/>
        <w:rPr>
          <w:sz w:val="22"/>
        </w:rPr>
      </w:pPr>
    </w:p>
    <w:p w14:paraId="43D9660C" w14:textId="77777777" w:rsidR="004F41B7" w:rsidRPr="00256908" w:rsidRDefault="00B933F9" w:rsidP="00F2677D">
      <w:pPr>
        <w:spacing w:line="264" w:lineRule="auto"/>
        <w:ind w:left="10" w:right="749"/>
        <w:jc w:val="center"/>
        <w:rPr>
          <w:sz w:val="22"/>
        </w:rPr>
      </w:pPr>
      <w:r w:rsidRPr="00256908">
        <w:rPr>
          <w:b/>
          <w:sz w:val="22"/>
        </w:rPr>
        <w:t xml:space="preserve">Art. 5 </w:t>
      </w:r>
    </w:p>
    <w:p w14:paraId="062CB57A" w14:textId="77777777" w:rsidR="004F41B7" w:rsidRPr="00256908" w:rsidRDefault="00B933F9" w:rsidP="00F2677D">
      <w:pPr>
        <w:pStyle w:val="Titolo2"/>
        <w:spacing w:after="5" w:line="264" w:lineRule="auto"/>
        <w:ind w:left="1750" w:right="2486"/>
        <w:rPr>
          <w:sz w:val="22"/>
        </w:rPr>
      </w:pPr>
      <w:r w:rsidRPr="00256908">
        <w:rPr>
          <w:sz w:val="22"/>
        </w:rPr>
        <w:t xml:space="preserve">(PAGAMENTI) </w:t>
      </w:r>
    </w:p>
    <w:p w14:paraId="7C3AB7FF" w14:textId="77777777"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73B1B80E"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14:paraId="03EEEC32"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7FE7FE6C"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sono ammessi al pagamento, di norma, il </w:t>
      </w:r>
      <w:r w:rsidR="00A11DD1" w:rsidRPr="00256908">
        <w:rPr>
          <w:sz w:val="22"/>
        </w:rPr>
        <w:t xml:space="preserve">primo </w:t>
      </w:r>
      <w:r w:rsidRPr="00256908">
        <w:rPr>
          <w:sz w:val="22"/>
        </w:rPr>
        <w:t xml:space="preserve">giorno lavorativo o lavorativo bancabile successivo a quello dell’invio del messaggio di presa in carico da parte del Gestore. In caso di pagamenti da eseguirsi in termine fisso indicato dall'Istituto sull'ordinativo, l'Istituto medesimo deve trasmettere i </w:t>
      </w:r>
      <w:r w:rsidRPr="00256908">
        <w:rPr>
          <w:sz w:val="22"/>
        </w:rPr>
        <w:lastRenderedPageBreak/>
        <w:t>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14:paraId="02186149"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7C58DE4B" w14:textId="77777777"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854ECF7" w14:textId="77777777"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14:paraId="6D13AB1A" w14:textId="77777777"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14:paraId="2697E987"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2CE694DE"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4E9E4AA"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3BF60355" w14:textId="77777777"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14:paraId="39504561" w14:textId="77777777" w:rsidR="00C872AA" w:rsidRPr="00256908" w:rsidRDefault="00C872AA" w:rsidP="00C872AA">
      <w:pPr>
        <w:spacing w:line="264" w:lineRule="auto"/>
        <w:ind w:left="613" w:right="737" w:firstLine="0"/>
        <w:rPr>
          <w:sz w:val="22"/>
        </w:rPr>
      </w:pPr>
    </w:p>
    <w:p w14:paraId="67EAA8D8" w14:textId="77777777" w:rsidR="004F41B7" w:rsidRPr="00256908" w:rsidRDefault="00B933F9" w:rsidP="00F2677D">
      <w:pPr>
        <w:spacing w:line="264" w:lineRule="auto"/>
        <w:ind w:left="0" w:firstLine="4678"/>
        <w:rPr>
          <w:sz w:val="22"/>
        </w:rPr>
      </w:pPr>
      <w:r w:rsidRPr="00256908">
        <w:rPr>
          <w:b/>
          <w:sz w:val="22"/>
        </w:rPr>
        <w:t>Art. 6</w:t>
      </w:r>
    </w:p>
    <w:p w14:paraId="305C65EC" w14:textId="77777777" w:rsidR="004F41B7" w:rsidRPr="00256908" w:rsidRDefault="00B933F9" w:rsidP="00F2677D">
      <w:pPr>
        <w:pStyle w:val="Titolo2"/>
        <w:spacing w:after="5" w:line="264" w:lineRule="auto"/>
        <w:ind w:left="1750" w:right="2484"/>
        <w:rPr>
          <w:sz w:val="22"/>
        </w:rPr>
      </w:pPr>
      <w:r w:rsidRPr="00256908">
        <w:rPr>
          <w:sz w:val="22"/>
        </w:rPr>
        <w:t xml:space="preserve">(PAGAMENTI CON CARTE) </w:t>
      </w:r>
    </w:p>
    <w:p w14:paraId="63BEE773" w14:textId="66A5FD2F"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14:paraId="2DC20304"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14:paraId="06FA7AF0"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14:paraId="524AEB6E" w14:textId="77777777" w:rsidR="004F41B7" w:rsidRPr="00256908" w:rsidRDefault="00B933F9" w:rsidP="00F2677D">
      <w:pPr>
        <w:numPr>
          <w:ilvl w:val="0"/>
          <w:numId w:val="7"/>
        </w:numPr>
        <w:spacing w:line="264" w:lineRule="auto"/>
        <w:ind w:right="738" w:hanging="479"/>
        <w:rPr>
          <w:sz w:val="22"/>
        </w:rPr>
      </w:pPr>
      <w:r w:rsidRPr="00256908">
        <w:rPr>
          <w:sz w:val="22"/>
        </w:rPr>
        <w:lastRenderedPageBreak/>
        <w:t xml:space="preserve">Il Gestore provvede a registrare l’operazione sul conto dell’Istituto secondo i criteri fissati dal contratto di cui al primo comma. </w:t>
      </w:r>
    </w:p>
    <w:p w14:paraId="1F36B52D" w14:textId="77777777"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14:paraId="470E7E30" w14:textId="51279E2D"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14:paraId="120BDF5E" w14:textId="77777777"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14:paraId="6C84CA26" w14:textId="40E3150A"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14:paraId="3D4C0C11" w14:textId="77777777"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14:paraId="2977B02F" w14:textId="77777777"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14:paraId="1E9E640A" w14:textId="3A7721D3"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5AA549CB" w14:textId="77777777" w:rsidR="00D848ED" w:rsidRPr="00460ADB" w:rsidRDefault="00D848ED" w:rsidP="00D848ED">
      <w:pPr>
        <w:spacing w:line="264" w:lineRule="auto"/>
        <w:ind w:left="482" w:right="737" w:firstLine="0"/>
        <w:rPr>
          <w:sz w:val="22"/>
        </w:rPr>
      </w:pPr>
    </w:p>
    <w:p w14:paraId="1F7BC7F7" w14:textId="0821BD4C"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8</w:t>
      </w:r>
    </w:p>
    <w:p w14:paraId="6AB317A2" w14:textId="77777777"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14:paraId="739E97F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14:paraId="2637B638" w14:textId="77777777"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14:paraId="425648B4" w14:textId="0F456D37" w:rsidR="004F41B7" w:rsidRPr="00256908" w:rsidRDefault="00B933F9" w:rsidP="00F2677D">
      <w:pPr>
        <w:numPr>
          <w:ilvl w:val="0"/>
          <w:numId w:val="10"/>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14:paraId="032FEA6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14:paraId="603F1534"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F1D4BCC"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14:paraId="458A554A" w14:textId="77777777" w:rsidR="00B5419F" w:rsidRPr="00256908" w:rsidRDefault="00B5419F" w:rsidP="009136C7">
      <w:pPr>
        <w:ind w:left="489" w:right="738" w:firstLine="0"/>
        <w:rPr>
          <w:sz w:val="22"/>
        </w:rPr>
      </w:pPr>
    </w:p>
    <w:p w14:paraId="66F6CCD9" w14:textId="1167B9B8"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14:paraId="251DA049" w14:textId="77777777" w:rsidR="004F41B7" w:rsidRPr="00256908" w:rsidRDefault="009136C7" w:rsidP="00F2677D">
      <w:pPr>
        <w:spacing w:line="264" w:lineRule="auto"/>
        <w:ind w:left="10" w:right="749"/>
        <w:jc w:val="center"/>
        <w:rPr>
          <w:sz w:val="22"/>
        </w:rPr>
      </w:pPr>
      <w:r w:rsidRPr="00256908">
        <w:rPr>
          <w:sz w:val="22"/>
        </w:rPr>
        <w:lastRenderedPageBreak/>
        <w:t>(</w:t>
      </w:r>
      <w:r w:rsidR="00B933F9" w:rsidRPr="00256908">
        <w:rPr>
          <w:sz w:val="22"/>
        </w:rPr>
        <w:t xml:space="preserve">FIRME E TRATTAMENTO DATI PERSONALI) </w:t>
      </w:r>
    </w:p>
    <w:p w14:paraId="7C9AE93B"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DF27F08"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14:paraId="3B0046D3" w14:textId="77777777"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14A9DC3B" w14:textId="77777777" w:rsidR="00097895" w:rsidRPr="00256908" w:rsidRDefault="00097895" w:rsidP="00097895">
      <w:pPr>
        <w:spacing w:line="264" w:lineRule="auto"/>
        <w:ind w:right="738"/>
        <w:rPr>
          <w:sz w:val="22"/>
        </w:rPr>
      </w:pPr>
    </w:p>
    <w:p w14:paraId="68B8E0C8" w14:textId="534C88A8"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14:paraId="17944049" w14:textId="77777777" w:rsidR="009136C7" w:rsidRPr="00256908" w:rsidRDefault="00B933F9" w:rsidP="00F2677D">
      <w:pPr>
        <w:spacing w:line="264" w:lineRule="auto"/>
        <w:ind w:left="10" w:right="749"/>
        <w:jc w:val="center"/>
        <w:rPr>
          <w:sz w:val="22"/>
        </w:rPr>
      </w:pPr>
      <w:r w:rsidRPr="00256908">
        <w:rPr>
          <w:sz w:val="22"/>
        </w:rPr>
        <w:t>(TRASMISSIONE DI ATTI E DOCUMENTI)</w:t>
      </w:r>
    </w:p>
    <w:p w14:paraId="2D72EC04" w14:textId="77777777"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14:paraId="2CD51179" w14:textId="77777777"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r w:rsidR="009664E1" w:rsidRPr="00256908">
        <w:rPr>
          <w:sz w:val="22"/>
        </w:rPr>
        <w:t xml:space="preserve">AgID </w:t>
      </w:r>
      <w:r w:rsidRPr="00256908">
        <w:rPr>
          <w:sz w:val="22"/>
        </w:rPr>
        <w:t xml:space="preserve">richiamate al precedente art. 3, comma 1. </w:t>
      </w:r>
    </w:p>
    <w:p w14:paraId="050C1565" w14:textId="77777777"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B9D6D47" w14:textId="5DAEF9E3"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14:paraId="21760F5E" w14:textId="77777777"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9384311" w14:textId="77777777" w:rsidR="009136C7" w:rsidRPr="00256908" w:rsidRDefault="009136C7" w:rsidP="009136C7">
      <w:pPr>
        <w:ind w:left="482" w:right="738" w:firstLine="0"/>
        <w:rPr>
          <w:sz w:val="22"/>
        </w:rPr>
      </w:pPr>
    </w:p>
    <w:p w14:paraId="0E71CCAE" w14:textId="3A237371"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14:paraId="3EC5D919" w14:textId="77777777" w:rsidR="009136C7" w:rsidRPr="00256908" w:rsidRDefault="00B933F9" w:rsidP="00F2677D">
      <w:pPr>
        <w:pStyle w:val="Titolo2"/>
        <w:spacing w:after="5" w:line="264" w:lineRule="auto"/>
        <w:ind w:left="1750" w:right="2487"/>
        <w:rPr>
          <w:sz w:val="22"/>
        </w:rPr>
      </w:pPr>
      <w:r w:rsidRPr="00256908">
        <w:rPr>
          <w:sz w:val="22"/>
        </w:rPr>
        <w:t xml:space="preserve">(AMMINISTRAZIONE TITOLI E VALORI) </w:t>
      </w:r>
    </w:p>
    <w:p w14:paraId="47265C2A"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25AA870F"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5BAB8127" w14:textId="77777777" w:rsidR="00B5419F" w:rsidRPr="00256908" w:rsidRDefault="00B5419F">
      <w:pPr>
        <w:spacing w:after="0" w:line="259" w:lineRule="auto"/>
        <w:ind w:left="10" w:right="747"/>
        <w:jc w:val="center"/>
        <w:rPr>
          <w:b/>
          <w:sz w:val="22"/>
        </w:rPr>
      </w:pPr>
    </w:p>
    <w:p w14:paraId="5D869DEB" w14:textId="7D108ACB"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14:paraId="106517AA" w14:textId="77777777"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14:paraId="11499FB0" w14:textId="77777777"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w:t>
      </w:r>
      <w:r w:rsidRPr="00256908">
        <w:rPr>
          <w:sz w:val="22"/>
        </w:rPr>
        <w:lastRenderedPageBreak/>
        <w:t xml:space="preserve">nonché il saldo definitivo della giornata precedente, è obbligatoria la trasmissione delle suddette informazioni </w:t>
      </w:r>
      <w:r w:rsidR="0001438E" w:rsidRPr="00256908">
        <w:rPr>
          <w:sz w:val="22"/>
        </w:rPr>
        <w:t>agli Istituti</w:t>
      </w:r>
      <w:r w:rsidRPr="00256908">
        <w:rPr>
          <w:sz w:val="22"/>
        </w:rPr>
        <w:t xml:space="preserve">. </w:t>
      </w:r>
    </w:p>
    <w:p w14:paraId="570047C2" w14:textId="77777777" w:rsidR="00A0394D" w:rsidRDefault="00A0394D" w:rsidP="00A0394D">
      <w:pPr>
        <w:pStyle w:val="Paragrafoelenco"/>
        <w:ind w:left="0" w:right="738" w:firstLine="0"/>
        <w:rPr>
          <w:sz w:val="22"/>
        </w:rPr>
      </w:pPr>
    </w:p>
    <w:p w14:paraId="1C095FA9" w14:textId="77777777" w:rsidR="00927FAF" w:rsidRDefault="00927FAF" w:rsidP="00A0394D">
      <w:pPr>
        <w:pStyle w:val="Paragrafoelenco"/>
        <w:ind w:left="0" w:right="738" w:firstLine="0"/>
        <w:rPr>
          <w:sz w:val="22"/>
        </w:rPr>
      </w:pPr>
    </w:p>
    <w:p w14:paraId="2EA78560" w14:textId="77777777" w:rsidR="00927FAF" w:rsidRPr="00256908" w:rsidRDefault="00927FAF" w:rsidP="00A0394D">
      <w:pPr>
        <w:pStyle w:val="Paragrafoelenco"/>
        <w:ind w:left="0" w:right="738" w:firstLine="0"/>
        <w:rPr>
          <w:sz w:val="22"/>
        </w:rPr>
      </w:pPr>
    </w:p>
    <w:p w14:paraId="40CDD43D" w14:textId="7EA9784A"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14:paraId="3353FE2E" w14:textId="77777777"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14:paraId="2E3D0674" w14:textId="5CA16B05"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 xml:space="preserve">è applicato un interesse annuo nella seguente misura: EURIBOR 365 a 1 mese, media mese precedente aumentato/diminuito di ..... punti percentuali, la cui liquidazione ha luogo con cadenza trimestrale. </w:t>
      </w:r>
    </w:p>
    <w:p w14:paraId="762D4B42" w14:textId="4D150266"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 xml:space="preserve">è applicato un interesse annuo nella seguente misura: EURIBOR 365 a 1 mese, media mese precedente aumentato/diminuito di ..... punti percentuali, la cui liquidazione ha luogo con cadenza trimestrale. </w:t>
      </w:r>
    </w:p>
    <w:p w14:paraId="42AD08E1" w14:textId="77777777" w:rsidR="000761EA" w:rsidRPr="00256908" w:rsidRDefault="000761EA" w:rsidP="000761EA">
      <w:pPr>
        <w:ind w:left="610" w:right="738" w:firstLine="0"/>
        <w:rPr>
          <w:sz w:val="22"/>
        </w:rPr>
      </w:pPr>
    </w:p>
    <w:p w14:paraId="7584F25E" w14:textId="77777777" w:rsidR="003B2E6C" w:rsidRPr="00256908" w:rsidRDefault="003B2E6C" w:rsidP="00460ADB">
      <w:pPr>
        <w:ind w:left="0" w:right="738" w:firstLine="0"/>
        <w:rPr>
          <w:sz w:val="22"/>
        </w:rPr>
      </w:pPr>
    </w:p>
    <w:p w14:paraId="0852E455" w14:textId="3A09DFBE"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14:paraId="6F0E55BC" w14:textId="77777777" w:rsidR="000761EA" w:rsidRPr="00256908" w:rsidRDefault="00B933F9" w:rsidP="00F2677D">
      <w:pPr>
        <w:spacing w:line="264" w:lineRule="auto"/>
        <w:ind w:left="10" w:right="747"/>
        <w:jc w:val="center"/>
        <w:rPr>
          <w:sz w:val="22"/>
        </w:rPr>
      </w:pPr>
      <w:r w:rsidRPr="00256908">
        <w:rPr>
          <w:sz w:val="22"/>
        </w:rPr>
        <w:t>(COMPENSO E SPESE DI GESTIONE)</w:t>
      </w:r>
    </w:p>
    <w:p w14:paraId="13FC0ABB"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14:paraId="47345E1B" w14:textId="77777777" w:rsidR="002F5E43" w:rsidRPr="00256908" w:rsidRDefault="002F5E43" w:rsidP="00F2677D">
      <w:pPr>
        <w:pStyle w:val="Paragrafoelenco"/>
        <w:numPr>
          <w:ilvl w:val="0"/>
          <w:numId w:val="38"/>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14:paraId="3F0B182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14:paraId="27AABB62" w14:textId="77777777"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14:paraId="5BE353F3" w14:textId="77777777" w:rsidR="004F41B7" w:rsidRPr="00256908" w:rsidRDefault="00B933F9" w:rsidP="00F2677D">
      <w:pPr>
        <w:pStyle w:val="Paragrafoelenco"/>
        <w:numPr>
          <w:ilvl w:val="0"/>
          <w:numId w:val="38"/>
        </w:numPr>
        <w:spacing w:line="264" w:lineRule="auto"/>
        <w:ind w:right="738"/>
        <w:rPr>
          <w:sz w:val="22"/>
        </w:rPr>
      </w:pPr>
      <w:r w:rsidRPr="00256908">
        <w:rPr>
          <w:sz w:val="22"/>
        </w:rPr>
        <w:t>Per l’attivazione e la gestione delle carte di credito l’Istituto corrisponderà al Gestore un compenso pari a € ................. annui</w:t>
      </w:r>
      <w:r w:rsidR="00137BA8" w:rsidRPr="00256908">
        <w:rPr>
          <w:sz w:val="22"/>
        </w:rPr>
        <w:t xml:space="preserve"> per ciascuna carta richiesta.</w:t>
      </w:r>
      <w:r w:rsidRPr="00256908">
        <w:rPr>
          <w:sz w:val="22"/>
        </w:rPr>
        <w:t xml:space="preserve"> </w:t>
      </w:r>
    </w:p>
    <w:p w14:paraId="3B1877B4" w14:textId="77777777" w:rsidR="00137BA8" w:rsidRPr="00256908" w:rsidRDefault="00137BA8" w:rsidP="00F2677D">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14:paraId="34B519D8"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14:paraId="22AD4B10"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14:paraId="6D256540" w14:textId="77777777" w:rsidR="00A0394D" w:rsidRPr="00256908" w:rsidRDefault="00B933F9" w:rsidP="00F2677D">
      <w:pPr>
        <w:pStyle w:val="Paragrafoelenco"/>
        <w:numPr>
          <w:ilvl w:val="0"/>
          <w:numId w:val="38"/>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 annui. </w:t>
      </w:r>
    </w:p>
    <w:p w14:paraId="4EAA2A2E" w14:textId="77777777" w:rsidR="00EC0B46" w:rsidRPr="00256908" w:rsidRDefault="00EC0B46" w:rsidP="00F2677D">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14:paraId="71211022"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  per singolo avviso emesso, fatto salvo il recupero delle eventuali spese postali. </w:t>
      </w:r>
    </w:p>
    <w:p w14:paraId="1C74D7FF" w14:textId="77777777" w:rsidR="004F41B7" w:rsidRPr="00256908" w:rsidRDefault="00B933F9" w:rsidP="00F2677D">
      <w:pPr>
        <w:pStyle w:val="Paragrafoelenco"/>
        <w:numPr>
          <w:ilvl w:val="0"/>
          <w:numId w:val="38"/>
        </w:numPr>
        <w:spacing w:line="264" w:lineRule="auto"/>
        <w:ind w:right="738"/>
        <w:rPr>
          <w:sz w:val="22"/>
        </w:rPr>
      </w:pPr>
      <w:r w:rsidRPr="00256908">
        <w:rPr>
          <w:sz w:val="22"/>
        </w:rPr>
        <w:lastRenderedPageBreak/>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 xml:space="preserve"> per singola transazione</w:t>
      </w:r>
      <w:r w:rsidRPr="00256908">
        <w:rPr>
          <w:sz w:val="22"/>
        </w:rPr>
        <w:t xml:space="preserve">. </w:t>
      </w:r>
    </w:p>
    <w:p w14:paraId="498F1DFD"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14:paraId="127E5046" w14:textId="77777777" w:rsidR="00772994" w:rsidRPr="00256908" w:rsidRDefault="00772994" w:rsidP="00F2677D">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14:paraId="12DA4D5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.................per singola transazione. </w:t>
      </w:r>
    </w:p>
    <w:p w14:paraId="5BD6007C" w14:textId="77777777" w:rsidR="00064691"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w:t>
      </w:r>
      <w:r w:rsidR="00C7379A" w:rsidRPr="00256908">
        <w:rPr>
          <w:i/>
          <w:sz w:val="22"/>
        </w:rPr>
        <w:t>Acquiring</w:t>
      </w:r>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r w:rsidRPr="00256908">
        <w:rPr>
          <w:i/>
          <w:sz w:val="22"/>
        </w:rPr>
        <w:t>interchange fee</w:t>
      </w:r>
      <w:r w:rsidRPr="00256908">
        <w:rPr>
          <w:sz w:val="22"/>
        </w:rPr>
        <w:t xml:space="preserve"> diverse.  </w:t>
      </w:r>
    </w:p>
    <w:p w14:paraId="39D9C1CB" w14:textId="624C8685" w:rsidR="004F41B7" w:rsidRPr="00460ADB" w:rsidRDefault="00B933F9" w:rsidP="00460ADB">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71EC4B5B" w14:textId="77777777" w:rsidR="00064691" w:rsidRPr="00256908" w:rsidRDefault="00064691" w:rsidP="00097895">
      <w:pPr>
        <w:ind w:left="0" w:right="738" w:firstLine="0"/>
        <w:rPr>
          <w:sz w:val="22"/>
        </w:rPr>
      </w:pPr>
    </w:p>
    <w:p w14:paraId="1113CE42" w14:textId="27D949F3"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14:paraId="3FDC788B" w14:textId="77777777" w:rsidR="004F41B7" w:rsidRPr="00256908" w:rsidRDefault="00B933F9" w:rsidP="00F2677D">
      <w:pPr>
        <w:pStyle w:val="Titolo2"/>
        <w:spacing w:after="5" w:line="264" w:lineRule="auto"/>
        <w:ind w:left="1750" w:right="2487"/>
        <w:rPr>
          <w:sz w:val="22"/>
        </w:rPr>
      </w:pPr>
      <w:r w:rsidRPr="00256908">
        <w:rPr>
          <w:sz w:val="22"/>
        </w:rPr>
        <w:t xml:space="preserve">(IMPOSTA DI BOLLO) </w:t>
      </w:r>
    </w:p>
    <w:p w14:paraId="080939AD" w14:textId="77777777"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4F658C5" w14:textId="77777777" w:rsidR="004F41B7" w:rsidRPr="00256908" w:rsidRDefault="00B933F9">
      <w:pPr>
        <w:spacing w:after="0" w:line="259" w:lineRule="auto"/>
        <w:ind w:left="17" w:firstLine="0"/>
        <w:jc w:val="left"/>
        <w:rPr>
          <w:sz w:val="22"/>
        </w:rPr>
      </w:pPr>
      <w:r w:rsidRPr="00256908">
        <w:rPr>
          <w:sz w:val="22"/>
        </w:rPr>
        <w:t xml:space="preserve"> </w:t>
      </w:r>
    </w:p>
    <w:p w14:paraId="59B85CE0" w14:textId="55F6C585"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14:paraId="10CFD904" w14:textId="77777777" w:rsidR="0011234D" w:rsidRPr="00256908" w:rsidRDefault="00B933F9" w:rsidP="00F2677D">
      <w:pPr>
        <w:spacing w:line="264" w:lineRule="auto"/>
        <w:ind w:left="10" w:right="747"/>
        <w:jc w:val="center"/>
        <w:rPr>
          <w:sz w:val="22"/>
        </w:rPr>
      </w:pPr>
      <w:r w:rsidRPr="00256908">
        <w:rPr>
          <w:sz w:val="22"/>
        </w:rPr>
        <w:t xml:space="preserve">(DURATA DELLA CONVENZIONE) </w:t>
      </w:r>
    </w:p>
    <w:p w14:paraId="10C5278D" w14:textId="77777777" w:rsidR="004F41B7" w:rsidRPr="00256908" w:rsidRDefault="00B933F9" w:rsidP="00F2677D">
      <w:pPr>
        <w:pStyle w:val="Paragrafoelenco"/>
        <w:numPr>
          <w:ilvl w:val="0"/>
          <w:numId w:val="46"/>
        </w:numPr>
        <w:spacing w:line="264" w:lineRule="auto"/>
        <w:ind w:right="738"/>
        <w:rPr>
          <w:sz w:val="22"/>
        </w:rPr>
      </w:pPr>
      <w:r w:rsidRPr="00256908">
        <w:rPr>
          <w:sz w:val="22"/>
        </w:rPr>
        <w:t xml:space="preserve">La presente convenzione ha una durata di quattro anni a partire dal ................. e fino al ................. </w:t>
      </w:r>
      <w:r w:rsidR="00B5419F" w:rsidRPr="00256908">
        <w:rPr>
          <w:sz w:val="22"/>
        </w:rPr>
        <w:t>.</w:t>
      </w:r>
    </w:p>
    <w:p w14:paraId="768B0F6E" w14:textId="77777777"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4FDBEC8A" w14:textId="77777777" w:rsidR="0011234D" w:rsidRPr="00256908" w:rsidRDefault="0011234D" w:rsidP="0011234D">
      <w:pPr>
        <w:ind w:left="610" w:right="2432" w:firstLine="0"/>
        <w:rPr>
          <w:sz w:val="22"/>
        </w:rPr>
      </w:pPr>
    </w:p>
    <w:p w14:paraId="430E5475" w14:textId="77045BC6"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14:paraId="17CADCAE" w14:textId="77777777" w:rsidR="0011234D" w:rsidRPr="00256908" w:rsidRDefault="00B933F9" w:rsidP="00F2677D">
      <w:pPr>
        <w:spacing w:line="264" w:lineRule="auto"/>
        <w:ind w:left="10" w:right="747"/>
        <w:jc w:val="center"/>
        <w:rPr>
          <w:sz w:val="22"/>
        </w:rPr>
      </w:pPr>
      <w:r w:rsidRPr="00256908">
        <w:rPr>
          <w:sz w:val="22"/>
        </w:rPr>
        <w:t xml:space="preserve">(STIPULA DELLA CONVENZIONE) </w:t>
      </w:r>
    </w:p>
    <w:p w14:paraId="5C80C052" w14:textId="77777777"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14:paraId="525F0412" w14:textId="77777777"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14:paraId="51A41D8B" w14:textId="77777777" w:rsidR="00097895" w:rsidRPr="00256908" w:rsidRDefault="00097895" w:rsidP="00460ADB">
      <w:pPr>
        <w:ind w:left="0" w:right="2134" w:firstLine="0"/>
        <w:rPr>
          <w:sz w:val="22"/>
        </w:rPr>
      </w:pPr>
    </w:p>
    <w:p w14:paraId="200E32EB" w14:textId="7D41C0AC"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18</w:t>
      </w:r>
    </w:p>
    <w:p w14:paraId="5BC4178B" w14:textId="77777777"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14:paraId="0CC815DA"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14:paraId="72FB0450" w14:textId="77777777" w:rsidR="004F41B7" w:rsidRPr="00256908" w:rsidRDefault="00814177" w:rsidP="00F2677D">
      <w:pPr>
        <w:pStyle w:val="Paragrafoelenco"/>
        <w:numPr>
          <w:ilvl w:val="0"/>
          <w:numId w:val="42"/>
        </w:numPr>
        <w:spacing w:line="264" w:lineRule="auto"/>
        <w:ind w:right="738"/>
        <w:rPr>
          <w:sz w:val="22"/>
        </w:rPr>
      </w:pPr>
      <w:r w:rsidRPr="00256908">
        <w:rPr>
          <w:sz w:val="22"/>
        </w:rPr>
        <w:t>Istituto – ...................</w:t>
      </w:r>
      <w:r w:rsidR="00B933F9" w:rsidRPr="00256908">
        <w:rPr>
          <w:sz w:val="22"/>
        </w:rPr>
        <w:t xml:space="preserve">................................ </w:t>
      </w:r>
      <w:r w:rsidR="00B5419F" w:rsidRPr="00256908">
        <w:rPr>
          <w:sz w:val="22"/>
        </w:rPr>
        <w:t>.</w:t>
      </w:r>
    </w:p>
    <w:p w14:paraId="22E17324" w14:textId="77777777" w:rsidR="004F41B7" w:rsidRPr="00256908" w:rsidRDefault="00B933F9" w:rsidP="00F2677D">
      <w:pPr>
        <w:pStyle w:val="Paragrafoelenco"/>
        <w:numPr>
          <w:ilvl w:val="0"/>
          <w:numId w:val="42"/>
        </w:numPr>
        <w:spacing w:line="264" w:lineRule="auto"/>
        <w:ind w:right="738"/>
        <w:rPr>
          <w:sz w:val="22"/>
        </w:rPr>
      </w:pPr>
      <w:r w:rsidRPr="00256908">
        <w:rPr>
          <w:sz w:val="22"/>
        </w:rPr>
        <w:lastRenderedPageBreak/>
        <w:t>Gestore – ....................................</w:t>
      </w:r>
      <w:r w:rsidR="00814177" w:rsidRPr="00256908">
        <w:rPr>
          <w:sz w:val="22"/>
        </w:rPr>
        <w:t>..............</w:t>
      </w:r>
      <w:r w:rsidR="00B5419F" w:rsidRPr="00256908">
        <w:rPr>
          <w:sz w:val="22"/>
        </w:rPr>
        <w:t xml:space="preserve"> .</w:t>
      </w:r>
    </w:p>
    <w:p w14:paraId="3E0AEC24"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14:paraId="02916700" w14:textId="290EB322" w:rsidR="00137BA8" w:rsidRPr="00460ADB" w:rsidRDefault="00B933F9" w:rsidP="00460ADB">
      <w:pPr>
        <w:pStyle w:val="Paragrafoelenco"/>
        <w:numPr>
          <w:ilvl w:val="0"/>
          <w:numId w:val="42"/>
        </w:numPr>
        <w:spacing w:line="264" w:lineRule="auto"/>
        <w:ind w:right="738"/>
        <w:rPr>
          <w:sz w:val="22"/>
        </w:rPr>
      </w:pPr>
      <w:r w:rsidRPr="00256908">
        <w:rPr>
          <w:sz w:val="22"/>
        </w:rPr>
        <w:t>Per ogni controversia che dovesse sorgere nell’applicazione del presente contratto il foro competente deve intendersi quello di ..................</w:t>
      </w:r>
      <w:r w:rsidR="00814177" w:rsidRPr="00256908">
        <w:rPr>
          <w:sz w:val="22"/>
        </w:rPr>
        <w:t xml:space="preserve"> </w:t>
      </w:r>
      <w:r w:rsidRPr="00256908">
        <w:rPr>
          <w:i/>
          <w:sz w:val="22"/>
        </w:rPr>
        <w:t>(luogo ove ha sede l’Istituto)</w:t>
      </w:r>
      <w:r w:rsidRPr="00256908">
        <w:rPr>
          <w:sz w:val="22"/>
        </w:rPr>
        <w:t xml:space="preserve">. </w:t>
      </w:r>
    </w:p>
    <w:p w14:paraId="1F292B71" w14:textId="77777777" w:rsidR="00B5419F" w:rsidRDefault="00B5419F" w:rsidP="00C64A79">
      <w:pPr>
        <w:ind w:left="0" w:right="2099" w:firstLine="0"/>
        <w:rPr>
          <w:sz w:val="22"/>
        </w:rPr>
      </w:pPr>
    </w:p>
    <w:p w14:paraId="38B08413" w14:textId="77777777" w:rsidR="00884F91" w:rsidRPr="00256908" w:rsidRDefault="00884F91" w:rsidP="00C64A79">
      <w:pPr>
        <w:ind w:left="0" w:right="2099" w:firstLine="0"/>
        <w:rPr>
          <w:sz w:val="22"/>
        </w:rPr>
      </w:pPr>
    </w:p>
    <w:p w14:paraId="097449A0" w14:textId="5E898F87"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19</w:t>
      </w:r>
    </w:p>
    <w:p w14:paraId="4D3932C0" w14:textId="77777777"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14:paraId="265CCF5C" w14:textId="77777777"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14:paraId="518BCD92" w14:textId="77777777" w:rsidR="00AF54C8" w:rsidRPr="00256908" w:rsidRDefault="00AF54C8" w:rsidP="00AF54C8">
      <w:pPr>
        <w:pStyle w:val="Paragrafoelenco"/>
        <w:spacing w:after="4" w:line="238" w:lineRule="auto"/>
        <w:ind w:left="483" w:right="2360" w:firstLine="0"/>
        <w:rPr>
          <w:sz w:val="22"/>
        </w:rPr>
      </w:pPr>
    </w:p>
    <w:p w14:paraId="7B5A2903" w14:textId="77777777" w:rsidR="00B65355" w:rsidRPr="00256908" w:rsidRDefault="00B65355" w:rsidP="00B65355">
      <w:pPr>
        <w:pStyle w:val="Paragrafoelenco"/>
        <w:spacing w:after="4" w:line="238" w:lineRule="auto"/>
        <w:ind w:left="483" w:right="2360" w:firstLine="0"/>
        <w:jc w:val="left"/>
        <w:rPr>
          <w:sz w:val="22"/>
        </w:rPr>
      </w:pPr>
    </w:p>
    <w:p w14:paraId="4CE44329" w14:textId="77777777" w:rsidR="00415283" w:rsidRPr="00256908" w:rsidRDefault="00415283" w:rsidP="00415283">
      <w:pPr>
        <w:ind w:left="481" w:right="2429" w:firstLine="0"/>
        <w:rPr>
          <w:sz w:val="22"/>
        </w:rPr>
      </w:pPr>
    </w:p>
    <w:p w14:paraId="6BF16B76" w14:textId="77777777" w:rsidR="00415283" w:rsidRPr="00256908" w:rsidRDefault="00415283" w:rsidP="00415283">
      <w:pPr>
        <w:ind w:left="481" w:right="2429" w:firstLine="0"/>
        <w:rPr>
          <w:sz w:val="22"/>
        </w:rPr>
      </w:pPr>
    </w:p>
    <w:p w14:paraId="27B47977" w14:textId="77777777" w:rsidR="004F41B7" w:rsidRPr="00256908" w:rsidRDefault="00B933F9">
      <w:pPr>
        <w:spacing w:after="0" w:line="259" w:lineRule="auto"/>
        <w:ind w:left="17" w:firstLine="0"/>
        <w:jc w:val="left"/>
        <w:rPr>
          <w:sz w:val="22"/>
        </w:rPr>
      </w:pPr>
      <w:r w:rsidRPr="00256908">
        <w:rPr>
          <w:sz w:val="22"/>
        </w:rPr>
        <w:t xml:space="preserve"> </w:t>
      </w:r>
    </w:p>
    <w:p w14:paraId="51A49DC6" w14:textId="77777777" w:rsidR="004F41B7" w:rsidRPr="00256908" w:rsidRDefault="00B933F9">
      <w:pPr>
        <w:ind w:left="13" w:right="9234"/>
        <w:rPr>
          <w:sz w:val="22"/>
        </w:rPr>
      </w:pPr>
      <w:r w:rsidRPr="00256908">
        <w:rPr>
          <w:sz w:val="22"/>
        </w:rPr>
        <w:t xml:space="preserve">Data .................  </w:t>
      </w:r>
    </w:p>
    <w:p w14:paraId="3345A313" w14:textId="77777777" w:rsidR="00064691" w:rsidRPr="00256908" w:rsidRDefault="00064691">
      <w:pPr>
        <w:ind w:left="13" w:right="9234"/>
        <w:rPr>
          <w:sz w:val="22"/>
        </w:rPr>
      </w:pPr>
    </w:p>
    <w:p w14:paraId="118DEA32" w14:textId="77777777" w:rsidR="00064691" w:rsidRPr="00256908" w:rsidRDefault="00064691">
      <w:pPr>
        <w:ind w:left="13" w:right="9234"/>
        <w:rPr>
          <w:sz w:val="22"/>
        </w:rPr>
      </w:pPr>
    </w:p>
    <w:p w14:paraId="0C5E2EEC" w14:textId="77777777" w:rsidR="00064691" w:rsidRPr="00256908" w:rsidRDefault="00064691">
      <w:pPr>
        <w:ind w:left="13" w:right="9234"/>
        <w:rPr>
          <w:sz w:val="22"/>
        </w:rPr>
      </w:pPr>
    </w:p>
    <w:p w14:paraId="143AD467" w14:textId="77777777"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14:paraId="2FF31D87" w14:textId="77777777"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r w:rsidRPr="00256908">
        <w:rPr>
          <w:sz w:val="22"/>
        </w:rPr>
        <w:t>(il Rappresentant</w:t>
      </w:r>
      <w:r w:rsidR="0011234D" w:rsidRPr="00256908">
        <w:rPr>
          <w:sz w:val="22"/>
        </w:rPr>
        <w:t>e con poteri)</w:t>
      </w:r>
    </w:p>
    <w:sectPr w:rsidR="004F41B7" w:rsidRPr="00256908" w:rsidSect="00927FAF">
      <w:headerReference w:type="default" r:id="rId8"/>
      <w:footerReference w:type="even" r:id="rId9"/>
      <w:footerReference w:type="default" r:id="rId10"/>
      <w:footerReference w:type="first" r:id="rId11"/>
      <w:type w:val="continuous"/>
      <w:pgSz w:w="11904" w:h="16840"/>
      <w:pgMar w:top="1418" w:right="388" w:bottom="2552" w:left="9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01883" w14:textId="77777777" w:rsidR="00354E00" w:rsidRDefault="00354E00">
      <w:pPr>
        <w:spacing w:after="0" w:line="240" w:lineRule="auto"/>
      </w:pPr>
      <w:r>
        <w:separator/>
      </w:r>
    </w:p>
  </w:endnote>
  <w:endnote w:type="continuationSeparator" w:id="0">
    <w:p w14:paraId="5A142C93" w14:textId="77777777" w:rsidR="00354E00" w:rsidRDefault="0035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23C40"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6963566"/>
      <w:docPartObj>
        <w:docPartGallery w:val="Page Numbers (Bottom of Page)"/>
        <w:docPartUnique/>
      </w:docPartObj>
    </w:sdtPr>
    <w:sdtEndPr/>
    <w:sdtContent>
      <w:p w14:paraId="354C2461" w14:textId="77777777" w:rsidR="005D4795" w:rsidRDefault="005D4795">
        <w:pPr>
          <w:pStyle w:val="Pidipagina"/>
          <w:jc w:val="center"/>
        </w:pPr>
        <w:r>
          <w:fldChar w:fldCharType="begin"/>
        </w:r>
        <w:r>
          <w:instrText>PAGE   \* MERGEFORMAT</w:instrText>
        </w:r>
        <w:r>
          <w:fldChar w:fldCharType="separate"/>
        </w:r>
        <w:r w:rsidR="00A24892">
          <w:rPr>
            <w:noProof/>
          </w:rPr>
          <w:t>11</w:t>
        </w:r>
        <w:r>
          <w:fldChar w:fldCharType="end"/>
        </w:r>
      </w:p>
    </w:sdtContent>
  </w:sdt>
  <w:p w14:paraId="451C75BB"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D5D8"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1BBD1" w14:textId="77777777" w:rsidR="00354E00" w:rsidRDefault="00354E00">
      <w:pPr>
        <w:spacing w:after="0" w:line="216" w:lineRule="auto"/>
        <w:ind w:left="6" w:right="753" w:firstLine="1"/>
      </w:pPr>
      <w:r>
        <w:separator/>
      </w:r>
    </w:p>
  </w:footnote>
  <w:footnote w:type="continuationSeparator" w:id="0">
    <w:p w14:paraId="46742891" w14:textId="77777777" w:rsidR="00354E00" w:rsidRDefault="00354E00">
      <w:pPr>
        <w:spacing w:after="0" w:line="216" w:lineRule="auto"/>
        <w:ind w:left="6" w:right="753" w:firstLine="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F27D3"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7889552D" w14:textId="77777777"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p w14:paraId="43784914" w14:textId="226AD081" w:rsidR="002A20D5" w:rsidRDefault="002A20D5" w:rsidP="002A20D5">
    <w:pPr>
      <w:spacing w:line="240" w:lineRule="auto"/>
      <w:ind w:left="199" w:firstLine="0"/>
      <w:jc w:val="center"/>
      <w:rPr>
        <w:rFonts w:eastAsia="Calibri"/>
        <w:i/>
        <w:color w:val="auto"/>
        <w:szCs w:val="20"/>
        <w:lang w:bidi="it-IT"/>
      </w:rPr>
    </w:pPr>
    <w:r w:rsidRPr="00FD78AF">
      <w:rPr>
        <w:rFonts w:eastAsia="Calibri"/>
        <w:i/>
        <w:color w:val="auto"/>
        <w:szCs w:val="20"/>
        <w:lang w:bidi="it-IT"/>
      </w:rPr>
      <w:t xml:space="preserve">Procedura </w:t>
    </w:r>
    <w:r w:rsidRPr="000B6CE7">
      <w:rPr>
        <w:rFonts w:eastAsia="Calibri"/>
        <w:i/>
        <w:color w:val="auto"/>
        <w:szCs w:val="20"/>
        <w:lang w:bidi="it-IT"/>
      </w:rPr>
      <w:t xml:space="preserve">negoziata di importo inferiore alla soglia comunitaria, volta alla stipula di una </w:t>
    </w:r>
    <w:r w:rsidR="004104E7">
      <w:rPr>
        <w:rFonts w:eastAsia="Calibri"/>
        <w:i/>
        <w:color w:val="auto"/>
        <w:szCs w:val="20"/>
        <w:lang w:bidi="it-IT"/>
      </w:rPr>
      <w:t>Convenzione ai sensi dell’ art.50, comma 1, lett. b)</w:t>
    </w:r>
    <w:r w:rsidR="00726786" w:rsidRPr="000B6CE7">
      <w:rPr>
        <w:rFonts w:eastAsia="Calibri"/>
        <w:i/>
        <w:color w:val="auto"/>
        <w:szCs w:val="20"/>
        <w:lang w:bidi="it-IT"/>
      </w:rPr>
      <w:t xml:space="preserve"> d</w:t>
    </w:r>
    <w:r w:rsidRPr="000B6CE7">
      <w:rPr>
        <w:rFonts w:eastAsia="Calibri"/>
        <w:i/>
        <w:color w:val="auto"/>
        <w:szCs w:val="20"/>
        <w:lang w:bidi="it-IT"/>
      </w:rPr>
      <w:t xml:space="preserve">el D.Lgs. </w:t>
    </w:r>
    <w:r w:rsidR="00726786" w:rsidRPr="000B6CE7">
      <w:rPr>
        <w:rFonts w:eastAsia="Calibri"/>
        <w:i/>
        <w:color w:val="auto"/>
        <w:szCs w:val="20"/>
        <w:lang w:bidi="it-IT"/>
      </w:rPr>
      <w:t>36/2023</w:t>
    </w:r>
    <w:r w:rsidRPr="000B6CE7">
      <w:rPr>
        <w:rFonts w:eastAsia="Calibri"/>
        <w:i/>
        <w:color w:val="auto"/>
        <w:szCs w:val="20"/>
        <w:lang w:bidi="it-IT"/>
      </w:rPr>
      <w:t>,</w:t>
    </w:r>
    <w:r w:rsidRPr="000B6CE7">
      <w:rPr>
        <w:b/>
        <w:i/>
        <w:sz w:val="22"/>
        <w:lang w:bidi="it-IT"/>
      </w:rPr>
      <w:t xml:space="preserve"> </w:t>
    </w:r>
    <w:r w:rsidRPr="000B6CE7">
      <w:rPr>
        <w:rFonts w:eastAsia="Calibri"/>
        <w:i/>
        <w:color w:val="auto"/>
        <w:szCs w:val="20"/>
        <w:lang w:bidi="it-IT"/>
      </w:rPr>
      <w:t>per l’affidamento del</w:t>
    </w:r>
    <w:r w:rsidRPr="00FD78AF">
      <w:rPr>
        <w:rFonts w:eastAsia="Calibri"/>
        <w:i/>
        <w:color w:val="auto"/>
        <w:szCs w:val="20"/>
        <w:lang w:bidi="it-IT"/>
      </w:rPr>
      <w:t xml:space="preserve"> “Servizio di cassa a favore di</w:t>
    </w:r>
  </w:p>
  <w:p w14:paraId="76CDB34F" w14:textId="3BA80313" w:rsidR="0009396F" w:rsidRPr="00FD78AF" w:rsidRDefault="0009396F" w:rsidP="002A20D5">
    <w:pPr>
      <w:spacing w:line="240" w:lineRule="auto"/>
      <w:ind w:left="199" w:firstLine="0"/>
      <w:jc w:val="center"/>
      <w:rPr>
        <w:rFonts w:eastAsia="Calibri"/>
        <w:i/>
        <w:color w:val="auto"/>
        <w:szCs w:val="20"/>
        <w:lang w:bidi="it-IT"/>
      </w:rPr>
    </w:pPr>
    <w:r>
      <w:rPr>
        <w:rFonts w:eastAsia="Calibri"/>
        <w:i/>
        <w:color w:val="auto"/>
        <w:szCs w:val="20"/>
        <w:lang w:bidi="it-IT"/>
      </w:rPr>
      <w:t>IC A. MALFATTI</w:t>
    </w:r>
  </w:p>
  <w:p w14:paraId="242FCE6D" w14:textId="77777777" w:rsidR="0038050C" w:rsidRDefault="0038050C">
    <w:pPr>
      <w:pStyle w:val="Intestazione"/>
    </w:pPr>
  </w:p>
  <w:p w14:paraId="2382086A" w14:textId="77777777" w:rsidR="00927FAF" w:rsidRDefault="00927FAF">
    <w:pPr>
      <w:pStyle w:val="Intestazione"/>
    </w:pPr>
  </w:p>
  <w:p w14:paraId="4E897F68" w14:textId="77777777" w:rsidR="00927FAF" w:rsidRDefault="00927F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15:restartNumberingAfterBreak="0">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15:restartNumberingAfterBreak="0">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15:restartNumberingAfterBreak="0">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15:restartNumberingAfterBreak="0">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15:restartNumberingAfterBreak="0">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15:restartNumberingAfterBreak="0">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15:restartNumberingAfterBreak="0">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15:restartNumberingAfterBreak="0">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4"/>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5"/>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activeWritingStyle w:appName="MSWord" w:lang="it-IT" w:vendorID="64" w:dllVersion="6" w:nlCheck="1" w:checkStyle="0"/>
  <w:activeWritingStyle w:appName="MSWord" w:lang="it-IT" w:vendorID="64" w:dllVersion="4096" w:nlCheck="1" w:checkStyle="0"/>
  <w:documentProtection w:edit="trackedChange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B7"/>
    <w:rsid w:val="00007CBA"/>
    <w:rsid w:val="0001438E"/>
    <w:rsid w:val="000231F0"/>
    <w:rsid w:val="00064691"/>
    <w:rsid w:val="00075BD7"/>
    <w:rsid w:val="000761EA"/>
    <w:rsid w:val="00082EBC"/>
    <w:rsid w:val="0009161E"/>
    <w:rsid w:val="0009396F"/>
    <w:rsid w:val="00097895"/>
    <w:rsid w:val="000A544C"/>
    <w:rsid w:val="000B3C04"/>
    <w:rsid w:val="000B6CE7"/>
    <w:rsid w:val="000D44C7"/>
    <w:rsid w:val="000E253E"/>
    <w:rsid w:val="000F3143"/>
    <w:rsid w:val="000F64B1"/>
    <w:rsid w:val="00106194"/>
    <w:rsid w:val="0011234D"/>
    <w:rsid w:val="00112354"/>
    <w:rsid w:val="00137BA8"/>
    <w:rsid w:val="00146F94"/>
    <w:rsid w:val="001649DE"/>
    <w:rsid w:val="00171AB0"/>
    <w:rsid w:val="00172FF1"/>
    <w:rsid w:val="00173645"/>
    <w:rsid w:val="00181E19"/>
    <w:rsid w:val="00187285"/>
    <w:rsid w:val="001917C0"/>
    <w:rsid w:val="001A2843"/>
    <w:rsid w:val="001D52C1"/>
    <w:rsid w:val="001F1F77"/>
    <w:rsid w:val="00203A5F"/>
    <w:rsid w:val="00210EFF"/>
    <w:rsid w:val="002176B6"/>
    <w:rsid w:val="00220C4A"/>
    <w:rsid w:val="00256908"/>
    <w:rsid w:val="00272AFB"/>
    <w:rsid w:val="00274381"/>
    <w:rsid w:val="0029372D"/>
    <w:rsid w:val="002A20D5"/>
    <w:rsid w:val="002B5E88"/>
    <w:rsid w:val="002F5E43"/>
    <w:rsid w:val="00350142"/>
    <w:rsid w:val="00354E00"/>
    <w:rsid w:val="00364A9F"/>
    <w:rsid w:val="0037117E"/>
    <w:rsid w:val="0038050C"/>
    <w:rsid w:val="00380D7F"/>
    <w:rsid w:val="003B2E6C"/>
    <w:rsid w:val="003D4111"/>
    <w:rsid w:val="003F0153"/>
    <w:rsid w:val="004104E7"/>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50056"/>
    <w:rsid w:val="00563DED"/>
    <w:rsid w:val="0058174A"/>
    <w:rsid w:val="00590FD8"/>
    <w:rsid w:val="005C0C8D"/>
    <w:rsid w:val="005D4795"/>
    <w:rsid w:val="005D5363"/>
    <w:rsid w:val="005F37AE"/>
    <w:rsid w:val="0060141D"/>
    <w:rsid w:val="00611660"/>
    <w:rsid w:val="00647487"/>
    <w:rsid w:val="00653540"/>
    <w:rsid w:val="00666841"/>
    <w:rsid w:val="006827F4"/>
    <w:rsid w:val="00686223"/>
    <w:rsid w:val="006A5466"/>
    <w:rsid w:val="006B00A3"/>
    <w:rsid w:val="006C09C9"/>
    <w:rsid w:val="00726786"/>
    <w:rsid w:val="00734B81"/>
    <w:rsid w:val="007706C5"/>
    <w:rsid w:val="00772270"/>
    <w:rsid w:val="0077231E"/>
    <w:rsid w:val="00772994"/>
    <w:rsid w:val="00793772"/>
    <w:rsid w:val="00793D2A"/>
    <w:rsid w:val="007A0CE1"/>
    <w:rsid w:val="00811FA3"/>
    <w:rsid w:val="00814177"/>
    <w:rsid w:val="00864A83"/>
    <w:rsid w:val="008824C4"/>
    <w:rsid w:val="00884F91"/>
    <w:rsid w:val="008B2980"/>
    <w:rsid w:val="008C4CD8"/>
    <w:rsid w:val="008C7DE0"/>
    <w:rsid w:val="008D3EB1"/>
    <w:rsid w:val="009019D4"/>
    <w:rsid w:val="009136C7"/>
    <w:rsid w:val="00923385"/>
    <w:rsid w:val="00927FAF"/>
    <w:rsid w:val="00936051"/>
    <w:rsid w:val="00945E11"/>
    <w:rsid w:val="009664E1"/>
    <w:rsid w:val="0097009A"/>
    <w:rsid w:val="00975604"/>
    <w:rsid w:val="0098599A"/>
    <w:rsid w:val="00993BD9"/>
    <w:rsid w:val="009A0879"/>
    <w:rsid w:val="009A5424"/>
    <w:rsid w:val="009B1893"/>
    <w:rsid w:val="009C5D15"/>
    <w:rsid w:val="009E5A3A"/>
    <w:rsid w:val="00A0380B"/>
    <w:rsid w:val="00A0394D"/>
    <w:rsid w:val="00A04A70"/>
    <w:rsid w:val="00A11DD1"/>
    <w:rsid w:val="00A13248"/>
    <w:rsid w:val="00A24892"/>
    <w:rsid w:val="00A36015"/>
    <w:rsid w:val="00A44D93"/>
    <w:rsid w:val="00A553F1"/>
    <w:rsid w:val="00A667A5"/>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A90"/>
    <w:rsid w:val="00BD45E9"/>
    <w:rsid w:val="00BF3BA8"/>
    <w:rsid w:val="00C03F9D"/>
    <w:rsid w:val="00C064DB"/>
    <w:rsid w:val="00C12DFC"/>
    <w:rsid w:val="00C44D05"/>
    <w:rsid w:val="00C64A79"/>
    <w:rsid w:val="00C7379A"/>
    <w:rsid w:val="00C76961"/>
    <w:rsid w:val="00C8527A"/>
    <w:rsid w:val="00C872AA"/>
    <w:rsid w:val="00CA4DC9"/>
    <w:rsid w:val="00CB4D19"/>
    <w:rsid w:val="00CB6C2B"/>
    <w:rsid w:val="00D036E5"/>
    <w:rsid w:val="00D11647"/>
    <w:rsid w:val="00D42AC5"/>
    <w:rsid w:val="00D60584"/>
    <w:rsid w:val="00D60CC2"/>
    <w:rsid w:val="00D7731F"/>
    <w:rsid w:val="00D848ED"/>
    <w:rsid w:val="00D945D6"/>
    <w:rsid w:val="00DA1331"/>
    <w:rsid w:val="00DC1050"/>
    <w:rsid w:val="00DD7AE8"/>
    <w:rsid w:val="00DF43B6"/>
    <w:rsid w:val="00E02F2F"/>
    <w:rsid w:val="00E14CEC"/>
    <w:rsid w:val="00E217B9"/>
    <w:rsid w:val="00E261D2"/>
    <w:rsid w:val="00E46CCC"/>
    <w:rsid w:val="00E62F2C"/>
    <w:rsid w:val="00E92A34"/>
    <w:rsid w:val="00E9592F"/>
    <w:rsid w:val="00EB2B99"/>
    <w:rsid w:val="00EC0B46"/>
    <w:rsid w:val="00ED4655"/>
    <w:rsid w:val="00EE1659"/>
    <w:rsid w:val="00EF5B51"/>
    <w:rsid w:val="00EF61BF"/>
    <w:rsid w:val="00F00ADC"/>
    <w:rsid w:val="00F02100"/>
    <w:rsid w:val="00F03B47"/>
    <w:rsid w:val="00F23508"/>
    <w:rsid w:val="00F2677D"/>
    <w:rsid w:val="00F33FB1"/>
    <w:rsid w:val="00F37DD4"/>
    <w:rsid w:val="00F80973"/>
    <w:rsid w:val="00FA2366"/>
    <w:rsid w:val="00FE5EF8"/>
    <w:rsid w:val="00FF26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10D46"/>
  <w15:docId w15:val="{3DBE1B9A-DD9B-4462-9F36-B6788D56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0BEF1-9C5B-47F1-9CDE-AC7EF567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4608</Words>
  <Characters>26267</Characters>
  <Application>Microsoft Office Word</Application>
  <DocSecurity>0</DocSecurity>
  <Lines>218</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nataniele galli</cp:lastModifiedBy>
  <cp:revision>4</cp:revision>
  <cp:lastPrinted>2023-11-03T12:36:00Z</cp:lastPrinted>
  <dcterms:created xsi:type="dcterms:W3CDTF">2025-03-24T11:26:00Z</dcterms:created>
  <dcterms:modified xsi:type="dcterms:W3CDTF">2025-03-26T10:09:00Z</dcterms:modified>
</cp:coreProperties>
</file>