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3DE65" w14:textId="6133AFDB" w:rsidR="00342385" w:rsidRPr="001D105F" w:rsidRDefault="001D105F">
      <w:pPr>
        <w:rPr>
          <w:b/>
          <w:bCs/>
        </w:rPr>
      </w:pPr>
      <w:r w:rsidRPr="001D105F">
        <w:rPr>
          <w:b/>
          <w:bCs/>
        </w:rPr>
        <w:t xml:space="preserve">Allegato 2 - </w:t>
      </w:r>
      <w:r w:rsidRPr="001D105F">
        <w:rPr>
          <w:b/>
          <w:bCs/>
        </w:rPr>
        <w:t>DICHIARAZIONE ASSENZA CAUSE DI INCOMPATIBILIT</w:t>
      </w:r>
      <w:r w:rsidRPr="001D105F">
        <w:rPr>
          <w:b/>
          <w:bCs/>
        </w:rPr>
        <w:t>A’</w:t>
      </w:r>
      <w:r w:rsidRPr="001D105F">
        <w:rPr>
          <w:b/>
          <w:bCs/>
        </w:rPr>
        <w:t xml:space="preserve"> </w:t>
      </w:r>
      <w:r w:rsidRPr="001D105F">
        <w:rPr>
          <w:b/>
          <w:bCs/>
        </w:rPr>
        <w:t xml:space="preserve">E DI CONFLITTO DI INTERESSE </w:t>
      </w:r>
      <w:r w:rsidRPr="001D105F">
        <w:rPr>
          <w:b/>
          <w:bCs/>
        </w:rPr>
        <w:t>PER L’INCARICO DI DOCENTI NEI CORSI DI RECUPERO DI MATEMATICA IN ORARIO EXTRACURRICULARE</w:t>
      </w:r>
    </w:p>
    <w:p w14:paraId="16EE48AA" w14:textId="77777777" w:rsidR="001D105F" w:rsidRDefault="001D105F" w:rsidP="001D105F">
      <w:pPr>
        <w:ind w:left="5664" w:firstLine="708"/>
      </w:pPr>
      <w:r>
        <w:t>Al Dirigente Scolastico</w:t>
      </w:r>
    </w:p>
    <w:p w14:paraId="17E34D79" w14:textId="4E666F02" w:rsidR="001D105F" w:rsidRDefault="001D105F" w:rsidP="001D105F">
      <w:pPr>
        <w:ind w:left="5664" w:firstLine="708"/>
      </w:pPr>
      <w:r>
        <w:t>dell’IC A. Malfatti</w:t>
      </w:r>
    </w:p>
    <w:p w14:paraId="75511327" w14:textId="77777777" w:rsidR="00B403C3" w:rsidRDefault="00B403C3" w:rsidP="00B403C3">
      <w:pPr>
        <w:spacing w:line="276" w:lineRule="auto"/>
      </w:pPr>
    </w:p>
    <w:p w14:paraId="2AA274DE" w14:textId="6501135F" w:rsidR="001D105F" w:rsidRDefault="001D105F" w:rsidP="00B403C3">
      <w:pPr>
        <w:spacing w:line="276" w:lineRule="auto"/>
      </w:pPr>
      <w:r>
        <w:t xml:space="preserve">Il/La sottoscritto/a _____________________________________, nato/a </w:t>
      </w:r>
      <w:proofErr w:type="spellStart"/>
      <w:r>
        <w:t>a</w:t>
      </w:r>
      <w:proofErr w:type="spellEnd"/>
      <w:r>
        <w:t xml:space="preserve"> ___________________________ Provincia di _______ il ________________, cod. fiscale __________________________________________, residente in ______________________________, Prov. _____ Tel. Cell. ____________________________, e-mail_________________________________, in relazione alla candidatura per l’incarico di DOCENTE NEI CORSI DI RECUPERO DI </w:t>
      </w:r>
      <w:r>
        <w:t>MATEMATICA</w:t>
      </w:r>
      <w:r>
        <w:t xml:space="preserve"> del Progetto in oggetto, consapevole delle sanzioni penali in caso di dichiarazioni mendaci e della conseguente decadenza dai benefici conseguenti al provvedimento emanato (ai sensi degli artt. 75 e 76 del DPR 445/2000), sotto la propria responsabilità, </w:t>
      </w:r>
    </w:p>
    <w:p w14:paraId="47F5CD8C" w14:textId="77777777" w:rsidR="001D105F" w:rsidRPr="00B403C3" w:rsidRDefault="001D105F" w:rsidP="00B403C3">
      <w:pPr>
        <w:ind w:left="3540" w:firstLine="708"/>
        <w:rPr>
          <w:b/>
          <w:bCs/>
        </w:rPr>
      </w:pPr>
      <w:r w:rsidRPr="00B403C3">
        <w:rPr>
          <w:b/>
          <w:bCs/>
        </w:rPr>
        <w:t>DICHIARA</w:t>
      </w:r>
    </w:p>
    <w:p w14:paraId="104000B3" w14:textId="77777777" w:rsidR="001D105F" w:rsidRDefault="001D105F">
      <w:r>
        <w:t xml:space="preserve"> • </w:t>
      </w:r>
      <w:r>
        <w:tab/>
      </w:r>
      <w:r>
        <w:t xml:space="preserve">di non trovarsi in alcuna delle cause di incompatibilità richiamate dall’art. 53 del </w:t>
      </w:r>
      <w:proofErr w:type="spellStart"/>
      <w:r>
        <w:t>D.Lgs.</w:t>
      </w:r>
      <w:proofErr w:type="spellEnd"/>
      <w:r>
        <w:t xml:space="preserve"> n. 165/2001 </w:t>
      </w:r>
      <w:r>
        <w:t xml:space="preserve">  </w:t>
      </w:r>
    </w:p>
    <w:p w14:paraId="778AD14C" w14:textId="00C13CA4" w:rsidR="001D105F" w:rsidRDefault="001D105F" w:rsidP="001D105F">
      <w:pPr>
        <w:ind w:firstLine="708"/>
      </w:pPr>
      <w:r>
        <w:t xml:space="preserve">e successive modifiche; </w:t>
      </w:r>
    </w:p>
    <w:p w14:paraId="561C8EBB" w14:textId="02679173" w:rsidR="001D105F" w:rsidRDefault="001D105F">
      <w:r>
        <w:t xml:space="preserve">• </w:t>
      </w:r>
      <w:r>
        <w:tab/>
      </w:r>
      <w:r>
        <w:t xml:space="preserve">di non essere nella condizione di incompatibilità di cui al decreto legislativo 8 aprile 2013, n. 39. </w:t>
      </w:r>
    </w:p>
    <w:p w14:paraId="7A627507" w14:textId="329A7CB3" w:rsidR="001D105F" w:rsidRDefault="001D105F" w:rsidP="001D105F">
      <w:pPr>
        <w:pStyle w:val="Paragrafoelenco"/>
        <w:numPr>
          <w:ilvl w:val="0"/>
          <w:numId w:val="1"/>
        </w:numPr>
        <w:ind w:left="709" w:hanging="709"/>
      </w:pPr>
      <w:r>
        <w:t>di non trovarsi in situazioni di conflitto di interessi, neanche potenziale, che possano interferire con l’esercizio dell’incarico</w:t>
      </w:r>
    </w:p>
    <w:p w14:paraId="143ABA47" w14:textId="77777777" w:rsidR="001D105F" w:rsidRDefault="001D105F">
      <w:r>
        <w:t xml:space="preserve">La presente dichiarazione è resa ai sensi e per gli effetti dell’art. 20 del </w:t>
      </w:r>
      <w:proofErr w:type="gramStart"/>
      <w:r>
        <w:t>predetto</w:t>
      </w:r>
      <w:proofErr w:type="gramEnd"/>
      <w:r>
        <w:t xml:space="preserve"> </w:t>
      </w:r>
      <w:proofErr w:type="spellStart"/>
      <w:r>
        <w:t>D.Lgs.</w:t>
      </w:r>
      <w:proofErr w:type="spellEnd"/>
      <w:r>
        <w:t xml:space="preserve"> n. 39/2013. </w:t>
      </w:r>
    </w:p>
    <w:p w14:paraId="6E98FA56" w14:textId="77777777" w:rsidR="001D105F" w:rsidRDefault="001D105F"/>
    <w:p w14:paraId="172DB071" w14:textId="77777777" w:rsidR="001D105F" w:rsidRDefault="001D105F" w:rsidP="00B403C3">
      <w:pPr>
        <w:spacing w:line="276" w:lineRule="auto"/>
      </w:pPr>
      <w:r>
        <w:t>Il/La sottoscritto/a si impegna, altresì, a comunicare tempestivamente eventuali variazioni del contenuto della presente dichiarazione e a rendere, nel caso, una nuova dichiarazione sostitutiva.</w:t>
      </w:r>
    </w:p>
    <w:p w14:paraId="1905139D" w14:textId="77777777" w:rsidR="001D105F" w:rsidRDefault="001D105F"/>
    <w:p w14:paraId="5FA748CB" w14:textId="77777777" w:rsidR="00B403C3" w:rsidRDefault="001D105F" w:rsidP="001D105F">
      <w:pPr>
        <w:ind w:left="2832" w:hanging="2787"/>
      </w:pPr>
      <w:r>
        <w:t xml:space="preserve">Luogo e Data ____________________, _____________ </w:t>
      </w:r>
      <w:r>
        <w:tab/>
      </w:r>
      <w:r>
        <w:tab/>
      </w:r>
    </w:p>
    <w:p w14:paraId="54931DC2" w14:textId="4258B1BC" w:rsidR="001D105F" w:rsidRDefault="001D105F" w:rsidP="00B403C3">
      <w:pPr>
        <w:ind w:left="6372" w:firstLine="708"/>
      </w:pPr>
      <w:r>
        <w:t xml:space="preserve">Firma </w:t>
      </w:r>
    </w:p>
    <w:p w14:paraId="0CE06E44" w14:textId="0F44919E" w:rsidR="001D105F" w:rsidRDefault="001D105F" w:rsidP="001D105F">
      <w:pPr>
        <w:ind w:left="4248" w:firstLine="708"/>
      </w:pPr>
      <w:r>
        <w:t>_____________________________________</w:t>
      </w:r>
    </w:p>
    <w:sectPr w:rsidR="001D10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07A6C"/>
    <w:multiLevelType w:val="hybridMultilevel"/>
    <w:tmpl w:val="C67895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490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5F"/>
    <w:rsid w:val="001D105F"/>
    <w:rsid w:val="00342385"/>
    <w:rsid w:val="00B4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713D"/>
  <w15:chartTrackingRefBased/>
  <w15:docId w15:val="{21D795C5-F11C-4DBC-8C95-99375437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1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Di Marco</dc:creator>
  <cp:keywords/>
  <dc:description/>
  <cp:lastModifiedBy>Irene Di Marco</cp:lastModifiedBy>
  <cp:revision>1</cp:revision>
  <dcterms:created xsi:type="dcterms:W3CDTF">2024-02-02T20:14:00Z</dcterms:created>
  <dcterms:modified xsi:type="dcterms:W3CDTF">2024-02-02T20:34:00Z</dcterms:modified>
</cp:coreProperties>
</file>