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13DB7" w14:textId="77777777" w:rsidR="00E4506B" w:rsidRDefault="008753BB">
      <w:pPr>
        <w:pStyle w:val="Corpotesto"/>
        <w:rPr>
          <w:sz w:val="20"/>
        </w:rPr>
      </w:pPr>
      <w:r>
        <w:pict w14:anchorId="61DA6E3D">
          <v:group id="_x0000_s1027" style="position:absolute;margin-left:75.35pt;margin-top:17.05pt;width:517.55pt;height:120.25pt;z-index:-15774720;mso-position-horizontal-relative:page;mso-position-vertical-relative:page" coordorigin="1507,341" coordsize="10351,24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507;top:341;width:2037;height:2405">
              <v:imagedata r:id="rId5" o:title=""/>
            </v:shape>
            <v:shape id="_x0000_s1029" type="#_x0000_t75" style="position:absolute;left:3473;top:359;width:8385;height:1491">
              <v:imagedata r:id="rId6" o:title=""/>
            </v:shape>
            <v:shape id="_x0000_s1028" type="#_x0000_t75" style="position:absolute;left:5502;top:547;width:972;height:1077">
              <v:imagedata r:id="rId7" o:title=""/>
            </v:shape>
            <w10:wrap anchorx="page" anchory="page"/>
          </v:group>
        </w:pict>
      </w:r>
    </w:p>
    <w:p w14:paraId="1CC9674E" w14:textId="77777777" w:rsidR="00E4506B" w:rsidRDefault="00E4506B">
      <w:pPr>
        <w:pStyle w:val="Corpotesto"/>
        <w:rPr>
          <w:sz w:val="20"/>
        </w:rPr>
      </w:pPr>
    </w:p>
    <w:p w14:paraId="758CDC4C" w14:textId="77777777" w:rsidR="00E4506B" w:rsidRDefault="00E4506B">
      <w:pPr>
        <w:pStyle w:val="Corpotesto"/>
        <w:rPr>
          <w:sz w:val="20"/>
        </w:rPr>
      </w:pPr>
    </w:p>
    <w:p w14:paraId="37EC3BF5" w14:textId="77777777" w:rsidR="00E4506B" w:rsidRDefault="00E4506B">
      <w:pPr>
        <w:pStyle w:val="Corpotesto"/>
        <w:rPr>
          <w:sz w:val="20"/>
        </w:rPr>
      </w:pPr>
    </w:p>
    <w:p w14:paraId="7CC4F2A7" w14:textId="77777777" w:rsidR="00E4506B" w:rsidRDefault="00E4506B">
      <w:pPr>
        <w:pStyle w:val="Corpotesto"/>
        <w:spacing w:before="9"/>
        <w:rPr>
          <w:sz w:val="24"/>
        </w:rPr>
      </w:pPr>
    </w:p>
    <w:p w14:paraId="2A9DE9E7" w14:textId="77777777" w:rsidR="00E4506B" w:rsidRDefault="008753BB">
      <w:pPr>
        <w:pStyle w:val="Titolo"/>
      </w:pPr>
      <w:r>
        <w:rPr>
          <w:b/>
          <w:i w:val="0"/>
        </w:rPr>
        <w:t>M</w:t>
      </w:r>
      <w:r>
        <w:t>inistero</w:t>
      </w:r>
      <w:r>
        <w:rPr>
          <w:spacing w:val="-18"/>
        </w:rPr>
        <w:t xml:space="preserve"> </w:t>
      </w:r>
      <w:r>
        <w:t>dell’</w:t>
      </w:r>
      <w:r>
        <w:rPr>
          <w:b/>
          <w:i w:val="0"/>
        </w:rPr>
        <w:t>I</w:t>
      </w:r>
      <w:r>
        <w:t>struzione</w:t>
      </w:r>
    </w:p>
    <w:p w14:paraId="072318DD" w14:textId="77777777" w:rsidR="00E4506B" w:rsidRDefault="008753BB">
      <w:pPr>
        <w:pStyle w:val="Titolo1"/>
        <w:spacing w:before="26"/>
      </w:pPr>
      <w:r>
        <w:t>Ufficio Scolastico</w:t>
      </w:r>
      <w:r>
        <w:rPr>
          <w:spacing w:val="-1"/>
        </w:rPr>
        <w:t xml:space="preserve"> </w:t>
      </w:r>
      <w:r>
        <w:t>Regionale</w:t>
      </w:r>
      <w:r>
        <w:rPr>
          <w:spacing w:val="-5"/>
        </w:rPr>
        <w:t xml:space="preserve"> </w:t>
      </w:r>
      <w:r>
        <w:t>per</w:t>
      </w:r>
      <w:r>
        <w:rPr>
          <w:spacing w:val="4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Lazio</w:t>
      </w:r>
    </w:p>
    <w:p w14:paraId="687D96DF" w14:textId="77777777" w:rsidR="00E4506B" w:rsidRDefault="008753BB">
      <w:pPr>
        <w:spacing w:before="10"/>
        <w:ind w:left="630" w:right="347"/>
        <w:jc w:val="center"/>
        <w:rPr>
          <w:b/>
          <w:i/>
          <w:sz w:val="24"/>
        </w:rPr>
      </w:pPr>
      <w:r>
        <w:rPr>
          <w:b/>
          <w:i/>
          <w:color w:val="333399"/>
          <w:sz w:val="24"/>
        </w:rPr>
        <w:t>Istituto</w:t>
      </w:r>
      <w:r>
        <w:rPr>
          <w:b/>
          <w:i/>
          <w:color w:val="333399"/>
          <w:spacing w:val="-5"/>
          <w:sz w:val="24"/>
        </w:rPr>
        <w:t xml:space="preserve"> </w:t>
      </w:r>
      <w:r>
        <w:rPr>
          <w:b/>
          <w:i/>
          <w:color w:val="333399"/>
          <w:sz w:val="24"/>
        </w:rPr>
        <w:t>Comprensivo</w:t>
      </w:r>
      <w:r>
        <w:rPr>
          <w:b/>
          <w:i/>
          <w:color w:val="333399"/>
          <w:spacing w:val="-5"/>
          <w:sz w:val="24"/>
        </w:rPr>
        <w:t xml:space="preserve"> </w:t>
      </w:r>
      <w:r>
        <w:rPr>
          <w:b/>
          <w:i/>
          <w:color w:val="333399"/>
          <w:sz w:val="24"/>
        </w:rPr>
        <w:t>“A.</w:t>
      </w:r>
      <w:r>
        <w:rPr>
          <w:b/>
          <w:i/>
          <w:color w:val="333399"/>
          <w:spacing w:val="-3"/>
          <w:sz w:val="24"/>
        </w:rPr>
        <w:t xml:space="preserve"> </w:t>
      </w:r>
      <w:r>
        <w:rPr>
          <w:b/>
          <w:i/>
          <w:color w:val="333399"/>
          <w:sz w:val="24"/>
        </w:rPr>
        <w:t>Malfatti”</w:t>
      </w:r>
      <w:r>
        <w:rPr>
          <w:b/>
          <w:i/>
          <w:color w:val="333399"/>
          <w:spacing w:val="-4"/>
          <w:sz w:val="24"/>
        </w:rPr>
        <w:t xml:space="preserve"> </w:t>
      </w:r>
      <w:r>
        <w:rPr>
          <w:b/>
          <w:i/>
          <w:color w:val="333399"/>
          <w:sz w:val="24"/>
        </w:rPr>
        <w:t>di</w:t>
      </w:r>
      <w:r>
        <w:rPr>
          <w:b/>
          <w:i/>
          <w:color w:val="333399"/>
          <w:spacing w:val="-4"/>
          <w:sz w:val="24"/>
        </w:rPr>
        <w:t xml:space="preserve"> </w:t>
      </w:r>
      <w:r>
        <w:rPr>
          <w:b/>
          <w:i/>
          <w:color w:val="333399"/>
          <w:sz w:val="24"/>
        </w:rPr>
        <w:t>Contigliano</w:t>
      </w:r>
      <w:r>
        <w:rPr>
          <w:b/>
          <w:i/>
          <w:color w:val="333399"/>
          <w:spacing w:val="-3"/>
          <w:sz w:val="24"/>
        </w:rPr>
        <w:t xml:space="preserve"> </w:t>
      </w:r>
      <w:r>
        <w:rPr>
          <w:b/>
          <w:i/>
          <w:color w:val="333399"/>
          <w:sz w:val="24"/>
        </w:rPr>
        <w:t>(RI)</w:t>
      </w:r>
    </w:p>
    <w:p w14:paraId="3511D8E1" w14:textId="77777777" w:rsidR="00E4506B" w:rsidRDefault="008753BB">
      <w:pPr>
        <w:pStyle w:val="Titolo1"/>
        <w:spacing w:line="254" w:lineRule="auto"/>
        <w:ind w:left="3093" w:right="2809"/>
      </w:pPr>
      <w:r>
        <w:rPr>
          <w:color w:val="808080"/>
        </w:rPr>
        <w:t>Scuole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dell’Infanzia,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Primaria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Secondaria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Primo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Grado</w:t>
      </w:r>
      <w:r>
        <w:rPr>
          <w:color w:val="808080"/>
          <w:spacing w:val="-42"/>
        </w:rPr>
        <w:t xml:space="preserve"> </w:t>
      </w:r>
      <w:r>
        <w:rPr>
          <w:color w:val="808080"/>
        </w:rPr>
        <w:t>Contigliano,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Greccio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Monte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Giovanni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in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Sabina</w:t>
      </w:r>
    </w:p>
    <w:p w14:paraId="08BA10D9" w14:textId="77777777" w:rsidR="00E4506B" w:rsidRDefault="008753BB">
      <w:pPr>
        <w:pStyle w:val="Corpotesto"/>
        <w:spacing w:line="205" w:lineRule="exact"/>
        <w:ind w:left="631" w:right="346"/>
        <w:jc w:val="center"/>
      </w:pPr>
      <w:r>
        <w:rPr>
          <w:spacing w:val="-1"/>
        </w:rPr>
        <w:t>Via</w:t>
      </w:r>
      <w:r>
        <w:rPr>
          <w:spacing w:val="-3"/>
        </w:rPr>
        <w:t xml:space="preserve"> </w:t>
      </w:r>
      <w:r>
        <w:rPr>
          <w:spacing w:val="-1"/>
        </w:rPr>
        <w:t>della</w:t>
      </w:r>
      <w:r>
        <w:rPr>
          <w:spacing w:val="-3"/>
        </w:rPr>
        <w:t xml:space="preserve"> </w:t>
      </w:r>
      <w:r>
        <w:rPr>
          <w:spacing w:val="-1"/>
        </w:rPr>
        <w:t>Repubblica,</w:t>
      </w:r>
      <w:r>
        <w:rPr>
          <w:spacing w:val="-2"/>
        </w:rPr>
        <w:t xml:space="preserve"> </w:t>
      </w:r>
      <w:r>
        <w:rPr>
          <w:spacing w:val="-1"/>
        </w:rPr>
        <w:t>23</w:t>
      </w:r>
      <w:r>
        <w:rPr>
          <w:spacing w:val="96"/>
        </w:rPr>
        <w:t xml:space="preserve"> </w:t>
      </w:r>
      <w:r>
        <w:rPr>
          <w:spacing w:val="-1"/>
        </w:rPr>
        <w:t>-</w:t>
      </w:r>
      <w:r>
        <w:rPr>
          <w:spacing w:val="88"/>
        </w:rPr>
        <w:t xml:space="preserve"> </w:t>
      </w:r>
      <w:r>
        <w:rPr>
          <w:spacing w:val="-1"/>
        </w:rPr>
        <w:t>02043</w:t>
      </w:r>
      <w:r>
        <w:rPr>
          <w:spacing w:val="-13"/>
        </w:rPr>
        <w:t xml:space="preserve"> </w:t>
      </w:r>
      <w:r>
        <w:rPr>
          <w:spacing w:val="-1"/>
        </w:rPr>
        <w:t>Contigliano</w:t>
      </w:r>
      <w:r>
        <w:rPr>
          <w:spacing w:val="3"/>
        </w:rPr>
        <w:t xml:space="preserve"> </w:t>
      </w:r>
      <w:r>
        <w:rPr>
          <w:spacing w:val="-1"/>
        </w:rPr>
        <w:t>(RI)</w:t>
      </w:r>
      <w:r>
        <w:rPr>
          <w:spacing w:val="104"/>
        </w:rPr>
        <w:t xml:space="preserve"> </w:t>
      </w:r>
      <w:proofErr w:type="gramStart"/>
      <w:r>
        <w:rPr>
          <w:spacing w:val="-1"/>
        </w:rPr>
        <w:t>-</w:t>
      </w:r>
      <w:r>
        <w:rPr>
          <w:spacing w:val="55"/>
        </w:rPr>
        <w:t xml:space="preserve">  </w:t>
      </w:r>
      <w:r>
        <w:rPr>
          <w:spacing w:val="-1"/>
        </w:rPr>
        <w:t>tel.</w:t>
      </w:r>
      <w:proofErr w:type="gramEnd"/>
      <w:r>
        <w:rPr>
          <w:spacing w:val="2"/>
        </w:rPr>
        <w:t xml:space="preserve"> </w:t>
      </w:r>
      <w:r>
        <w:rPr>
          <w:b/>
          <w:spacing w:val="-1"/>
        </w:rPr>
        <w:t>0746-706148</w:t>
      </w:r>
      <w:r>
        <w:rPr>
          <w:b/>
          <w:spacing w:val="46"/>
        </w:rPr>
        <w:t xml:space="preserve">  </w:t>
      </w:r>
      <w:r>
        <w:t>Cod.</w:t>
      </w:r>
      <w:r>
        <w:rPr>
          <w:spacing w:val="-1"/>
        </w:rPr>
        <w:t xml:space="preserve"> </w:t>
      </w:r>
      <w:r>
        <w:t>Fisc.</w:t>
      </w:r>
      <w:r>
        <w:rPr>
          <w:spacing w:val="-13"/>
        </w:rPr>
        <w:t xml:space="preserve"> </w:t>
      </w:r>
      <w:r>
        <w:t>80005930575</w:t>
      </w:r>
    </w:p>
    <w:p w14:paraId="652517E4" w14:textId="77777777" w:rsidR="00E4506B" w:rsidRDefault="008753BB">
      <w:pPr>
        <w:pStyle w:val="Corpotesto"/>
        <w:spacing w:before="9"/>
        <w:ind w:left="631" w:right="347"/>
        <w:jc w:val="center"/>
      </w:pPr>
      <w:r>
        <w:pict w14:anchorId="13C41592">
          <v:line id="_x0000_s1026" style="position:absolute;left:0;text-align:left;z-index:15728640;mso-position-horizontal-relative:page" from="36pt,29.7pt" to="557.25pt,29.7pt" strokecolor="#48acc5" strokeweight="1pt">
            <w10:wrap anchorx="page"/>
          </v:line>
        </w:pict>
      </w:r>
      <w:r>
        <w:t>E-mail:</w:t>
      </w:r>
      <w:r>
        <w:rPr>
          <w:spacing w:val="-6"/>
        </w:rPr>
        <w:t xml:space="preserve"> </w:t>
      </w:r>
      <w:hyperlink r:id="rId8">
        <w:r>
          <w:rPr>
            <w:color w:val="0000FF"/>
            <w:u w:val="single" w:color="0000FF"/>
          </w:rPr>
          <w:t>riic823002@istruzione.it</w:t>
        </w:r>
        <w:r>
          <w:rPr>
            <w:color w:val="0000FF"/>
            <w:spacing w:val="-7"/>
          </w:rPr>
          <w:t xml:space="preserve"> </w:t>
        </w:r>
      </w:hyperlink>
      <w:r>
        <w:t>PEC:</w:t>
      </w:r>
      <w:r>
        <w:rPr>
          <w:spacing w:val="-6"/>
        </w:rPr>
        <w:t xml:space="preserve"> </w:t>
      </w:r>
      <w:hyperlink r:id="rId9">
        <w:r>
          <w:rPr>
            <w:color w:val="0000FF"/>
            <w:u w:val="single" w:color="0000FF"/>
          </w:rPr>
          <w:t>riic823002@pec.istruzione.it</w:t>
        </w:r>
        <w:r>
          <w:rPr>
            <w:color w:val="0000FF"/>
            <w:spacing w:val="-1"/>
          </w:rPr>
          <w:t xml:space="preserve"> </w:t>
        </w:r>
      </w:hyperlink>
      <w:r>
        <w:t>Web</w:t>
      </w:r>
      <w:r>
        <w:rPr>
          <w:spacing w:val="-4"/>
        </w:rPr>
        <w:t xml:space="preserve"> </w:t>
      </w:r>
      <w:hyperlink r:id="rId10">
        <w:r>
          <w:rPr>
            <w:color w:val="0000FF"/>
            <w:u w:val="single" w:color="0000FF"/>
          </w:rPr>
          <w:t>www.ic-scuole-contigliano.it</w:t>
        </w:r>
        <w:r>
          <w:rPr>
            <w:color w:val="0000FF"/>
            <w:spacing w:val="-4"/>
          </w:rPr>
          <w:t xml:space="preserve"> </w:t>
        </w:r>
      </w:hyperlink>
      <w:r>
        <w:t>-</w:t>
      </w:r>
      <w:r>
        <w:rPr>
          <w:spacing w:val="-8"/>
        </w:rPr>
        <w:t xml:space="preserve"> </w:t>
      </w:r>
      <w:r>
        <w:t>Cod.</w:t>
      </w:r>
      <w:r>
        <w:rPr>
          <w:spacing w:val="-7"/>
        </w:rPr>
        <w:t xml:space="preserve"> </w:t>
      </w:r>
      <w:proofErr w:type="spellStart"/>
      <w:r>
        <w:t>Mecc</w:t>
      </w:r>
      <w:proofErr w:type="spellEnd"/>
      <w:r>
        <w:t>.</w:t>
      </w:r>
      <w:r>
        <w:rPr>
          <w:spacing w:val="-5"/>
        </w:rPr>
        <w:t xml:space="preserve"> </w:t>
      </w:r>
      <w:r>
        <w:t>RIIC823002</w:t>
      </w:r>
    </w:p>
    <w:p w14:paraId="5B127578" w14:textId="77777777" w:rsidR="00E4506B" w:rsidRDefault="00E4506B">
      <w:pPr>
        <w:pStyle w:val="Corpotesto"/>
        <w:rPr>
          <w:sz w:val="20"/>
        </w:rPr>
      </w:pPr>
    </w:p>
    <w:p w14:paraId="6E316F28" w14:textId="77777777" w:rsidR="00E4506B" w:rsidRDefault="00E4506B">
      <w:pPr>
        <w:pStyle w:val="Corpotesto"/>
        <w:rPr>
          <w:sz w:val="20"/>
        </w:rPr>
      </w:pPr>
    </w:p>
    <w:p w14:paraId="79824751" w14:textId="77777777" w:rsidR="00E4506B" w:rsidRDefault="00E4506B">
      <w:pPr>
        <w:pStyle w:val="Corpotesto"/>
        <w:rPr>
          <w:sz w:val="25"/>
        </w:rPr>
      </w:pPr>
    </w:p>
    <w:p w14:paraId="15F6DCF3" w14:textId="77777777" w:rsidR="00E4506B" w:rsidRDefault="008753BB">
      <w:pPr>
        <w:ind w:left="100"/>
        <w:rPr>
          <w:sz w:val="24"/>
        </w:rPr>
      </w:pPr>
      <w:r>
        <w:rPr>
          <w:sz w:val="24"/>
        </w:rPr>
        <w:t>PAGAMENTI</w:t>
      </w:r>
      <w:r>
        <w:rPr>
          <w:spacing w:val="-9"/>
          <w:sz w:val="24"/>
        </w:rPr>
        <w:t xml:space="preserve"> </w:t>
      </w:r>
      <w:r>
        <w:rPr>
          <w:sz w:val="24"/>
        </w:rPr>
        <w:t>DELL’AMMINISTRAZIONE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INDICATORE</w:t>
      </w:r>
      <w:r>
        <w:rPr>
          <w:spacing w:val="53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TEMPESTIVIT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2"/>
          <w:sz w:val="24"/>
        </w:rPr>
        <w:t xml:space="preserve"> </w:t>
      </w:r>
      <w:r>
        <w:rPr>
          <w:sz w:val="24"/>
        </w:rPr>
        <w:t>PAGAMENTI</w:t>
      </w:r>
    </w:p>
    <w:p w14:paraId="3A8706C2" w14:textId="77777777" w:rsidR="00E4506B" w:rsidRDefault="00E4506B">
      <w:pPr>
        <w:pStyle w:val="Corpotesto"/>
        <w:rPr>
          <w:sz w:val="20"/>
        </w:rPr>
      </w:pPr>
    </w:p>
    <w:p w14:paraId="691B07F5" w14:textId="77777777" w:rsidR="00E4506B" w:rsidRDefault="00E4506B">
      <w:pPr>
        <w:pStyle w:val="Corpotesto"/>
        <w:spacing w:before="10" w:after="1"/>
        <w:rPr>
          <w:sz w:val="28"/>
        </w:rPr>
      </w:pP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1841"/>
        <w:gridCol w:w="1560"/>
        <w:gridCol w:w="1846"/>
        <w:gridCol w:w="1416"/>
      </w:tblGrid>
      <w:tr w:rsidR="00E4506B" w14:paraId="35AFCA8E" w14:textId="77777777">
        <w:trPr>
          <w:trHeight w:val="619"/>
        </w:trPr>
        <w:tc>
          <w:tcPr>
            <w:tcW w:w="2703" w:type="dxa"/>
            <w:tcBorders>
              <w:left w:val="single" w:sz="6" w:space="0" w:color="000000"/>
            </w:tcBorders>
            <w:shd w:val="clear" w:color="auto" w:fill="B8CCE2"/>
          </w:tcPr>
          <w:p w14:paraId="4D0D26C8" w14:textId="77777777" w:rsidR="00E4506B" w:rsidRDefault="00E4506B">
            <w:pPr>
              <w:pStyle w:val="TableParagraph"/>
              <w:rPr>
                <w:rFonts w:ascii="Times New Roman"/>
                <w:sz w:val="17"/>
              </w:rPr>
            </w:pPr>
          </w:p>
          <w:p w14:paraId="0C95AC43" w14:textId="77777777" w:rsidR="00E4506B" w:rsidRDefault="008753BB">
            <w:pPr>
              <w:pStyle w:val="TableParagraph"/>
              <w:ind w:left="263" w:right="250"/>
              <w:jc w:val="center"/>
              <w:rPr>
                <w:b/>
                <w:sz w:val="19"/>
              </w:rPr>
            </w:pPr>
            <w:r>
              <w:rPr>
                <w:b/>
                <w:color w:val="2C3C50"/>
                <w:sz w:val="19"/>
              </w:rPr>
              <w:t>Codice</w:t>
            </w:r>
            <w:r>
              <w:rPr>
                <w:b/>
                <w:color w:val="2C3C50"/>
                <w:spacing w:val="-6"/>
                <w:sz w:val="19"/>
              </w:rPr>
              <w:t xml:space="preserve"> </w:t>
            </w:r>
            <w:r>
              <w:rPr>
                <w:b/>
                <w:color w:val="2C3C50"/>
                <w:sz w:val="19"/>
              </w:rPr>
              <w:t>meccanografico</w:t>
            </w:r>
          </w:p>
        </w:tc>
        <w:tc>
          <w:tcPr>
            <w:tcW w:w="1841" w:type="dxa"/>
            <w:shd w:val="clear" w:color="auto" w:fill="B8CCE2"/>
          </w:tcPr>
          <w:p w14:paraId="64FE4581" w14:textId="77777777" w:rsidR="00E4506B" w:rsidRDefault="00E4506B">
            <w:pPr>
              <w:pStyle w:val="TableParagraph"/>
              <w:rPr>
                <w:rFonts w:ascii="Times New Roman"/>
                <w:sz w:val="17"/>
              </w:rPr>
            </w:pPr>
          </w:p>
          <w:p w14:paraId="09BD446D" w14:textId="77777777" w:rsidR="00E4506B" w:rsidRDefault="008753BB">
            <w:pPr>
              <w:pStyle w:val="TableParagraph"/>
              <w:ind w:left="171" w:right="157"/>
              <w:jc w:val="center"/>
              <w:rPr>
                <w:b/>
                <w:sz w:val="19"/>
              </w:rPr>
            </w:pPr>
            <w:r>
              <w:rPr>
                <w:b/>
                <w:color w:val="2C3C50"/>
                <w:sz w:val="19"/>
              </w:rPr>
              <w:t>Anno</w:t>
            </w:r>
            <w:r>
              <w:rPr>
                <w:b/>
                <w:color w:val="2C3C50"/>
                <w:spacing w:val="-6"/>
                <w:sz w:val="19"/>
              </w:rPr>
              <w:t xml:space="preserve"> </w:t>
            </w:r>
            <w:r>
              <w:rPr>
                <w:b/>
                <w:color w:val="2C3C50"/>
                <w:sz w:val="19"/>
              </w:rPr>
              <w:t>scolastico</w:t>
            </w:r>
          </w:p>
        </w:tc>
        <w:tc>
          <w:tcPr>
            <w:tcW w:w="1560" w:type="dxa"/>
            <w:shd w:val="clear" w:color="auto" w:fill="B8CCE2"/>
          </w:tcPr>
          <w:p w14:paraId="3CF6C5EA" w14:textId="77777777" w:rsidR="00E4506B" w:rsidRDefault="008753BB">
            <w:pPr>
              <w:pStyle w:val="TableParagraph"/>
              <w:spacing w:before="83" w:line="242" w:lineRule="auto"/>
              <w:ind w:left="311" w:right="279" w:firstLine="235"/>
              <w:rPr>
                <w:b/>
                <w:sz w:val="19"/>
              </w:rPr>
            </w:pPr>
            <w:r>
              <w:rPr>
                <w:b/>
                <w:color w:val="2C3C50"/>
                <w:sz w:val="19"/>
              </w:rPr>
              <w:t>Anno</w:t>
            </w:r>
            <w:r>
              <w:rPr>
                <w:b/>
                <w:color w:val="2C3C50"/>
                <w:spacing w:val="1"/>
                <w:sz w:val="19"/>
              </w:rPr>
              <w:t xml:space="preserve"> </w:t>
            </w:r>
            <w:r>
              <w:rPr>
                <w:b/>
                <w:color w:val="2C3C50"/>
                <w:spacing w:val="-1"/>
                <w:sz w:val="19"/>
              </w:rPr>
              <w:t>finanziario</w:t>
            </w:r>
          </w:p>
        </w:tc>
        <w:tc>
          <w:tcPr>
            <w:tcW w:w="1846" w:type="dxa"/>
            <w:shd w:val="clear" w:color="auto" w:fill="B8CCE2"/>
          </w:tcPr>
          <w:p w14:paraId="62138450" w14:textId="77777777" w:rsidR="00E4506B" w:rsidRDefault="00E4506B">
            <w:pPr>
              <w:pStyle w:val="TableParagraph"/>
              <w:rPr>
                <w:rFonts w:ascii="Times New Roman"/>
                <w:sz w:val="17"/>
              </w:rPr>
            </w:pPr>
          </w:p>
          <w:p w14:paraId="21C7D6E4" w14:textId="77777777" w:rsidR="00E4506B" w:rsidRDefault="008753BB">
            <w:pPr>
              <w:pStyle w:val="TableParagraph"/>
              <w:ind w:left="354" w:right="337"/>
              <w:jc w:val="center"/>
              <w:rPr>
                <w:b/>
                <w:sz w:val="19"/>
              </w:rPr>
            </w:pPr>
            <w:r>
              <w:rPr>
                <w:b/>
                <w:color w:val="2C3C50"/>
                <w:sz w:val="19"/>
              </w:rPr>
              <w:t>Indice</w:t>
            </w:r>
          </w:p>
        </w:tc>
        <w:tc>
          <w:tcPr>
            <w:tcW w:w="1416" w:type="dxa"/>
            <w:shd w:val="clear" w:color="auto" w:fill="B8CCE2"/>
          </w:tcPr>
          <w:p w14:paraId="0A8BBCE7" w14:textId="77777777" w:rsidR="00E4506B" w:rsidRDefault="00E4506B">
            <w:pPr>
              <w:pStyle w:val="TableParagraph"/>
              <w:rPr>
                <w:rFonts w:ascii="Times New Roman"/>
                <w:sz w:val="17"/>
              </w:rPr>
            </w:pPr>
          </w:p>
          <w:p w14:paraId="2DDA95C1" w14:textId="77777777" w:rsidR="00E4506B" w:rsidRDefault="008753BB">
            <w:pPr>
              <w:pStyle w:val="TableParagraph"/>
              <w:ind w:left="420"/>
              <w:rPr>
                <w:b/>
                <w:sz w:val="19"/>
              </w:rPr>
            </w:pPr>
            <w:r>
              <w:rPr>
                <w:b/>
                <w:color w:val="2C3C50"/>
                <w:sz w:val="19"/>
              </w:rPr>
              <w:t>Valore</w:t>
            </w:r>
          </w:p>
        </w:tc>
      </w:tr>
      <w:tr w:rsidR="00E4506B" w14:paraId="0AB25B8A" w14:textId="77777777">
        <w:trPr>
          <w:trHeight w:val="443"/>
        </w:trPr>
        <w:tc>
          <w:tcPr>
            <w:tcW w:w="2703" w:type="dxa"/>
            <w:tcBorders>
              <w:left w:val="single" w:sz="6" w:space="0" w:color="000000"/>
            </w:tcBorders>
          </w:tcPr>
          <w:p w14:paraId="33FA8154" w14:textId="77777777" w:rsidR="00E4506B" w:rsidRDefault="008753BB">
            <w:pPr>
              <w:pStyle w:val="TableParagraph"/>
              <w:spacing w:before="84"/>
              <w:ind w:left="261" w:right="250"/>
              <w:jc w:val="center"/>
              <w:rPr>
                <w:rFonts w:ascii="Arial MT"/>
                <w:sz w:val="23"/>
              </w:rPr>
            </w:pPr>
            <w:r>
              <w:rPr>
                <w:rFonts w:ascii="Arial MT"/>
                <w:color w:val="2C3C50"/>
                <w:sz w:val="23"/>
              </w:rPr>
              <w:t>RIIC823002</w:t>
            </w:r>
          </w:p>
        </w:tc>
        <w:tc>
          <w:tcPr>
            <w:tcW w:w="1841" w:type="dxa"/>
          </w:tcPr>
          <w:p w14:paraId="2C4041E4" w14:textId="25FB80CE" w:rsidR="00E4506B" w:rsidRDefault="008753BB">
            <w:pPr>
              <w:pStyle w:val="TableParagraph"/>
              <w:spacing w:before="84"/>
              <w:ind w:left="171" w:right="155"/>
              <w:jc w:val="center"/>
              <w:rPr>
                <w:rFonts w:ascii="Arial MT"/>
                <w:sz w:val="23"/>
              </w:rPr>
            </w:pPr>
            <w:r>
              <w:rPr>
                <w:rFonts w:ascii="Arial MT"/>
                <w:color w:val="2C3C50"/>
                <w:sz w:val="23"/>
              </w:rPr>
              <w:t>20</w:t>
            </w:r>
            <w:r w:rsidR="00D56C1B">
              <w:rPr>
                <w:rFonts w:ascii="Arial MT"/>
                <w:color w:val="2C3C50"/>
                <w:sz w:val="23"/>
              </w:rPr>
              <w:t>20</w:t>
            </w:r>
            <w:r>
              <w:rPr>
                <w:rFonts w:ascii="Arial MT"/>
                <w:color w:val="2C3C50"/>
                <w:sz w:val="23"/>
              </w:rPr>
              <w:t>/202</w:t>
            </w:r>
            <w:r w:rsidR="00D56C1B">
              <w:rPr>
                <w:rFonts w:ascii="Arial MT"/>
                <w:color w:val="2C3C50"/>
                <w:sz w:val="23"/>
              </w:rPr>
              <w:t>1</w:t>
            </w:r>
          </w:p>
        </w:tc>
        <w:tc>
          <w:tcPr>
            <w:tcW w:w="1560" w:type="dxa"/>
          </w:tcPr>
          <w:p w14:paraId="382CA185" w14:textId="76F6FA87" w:rsidR="00E4506B" w:rsidRDefault="008753BB">
            <w:pPr>
              <w:pStyle w:val="TableParagraph"/>
              <w:spacing w:before="84"/>
              <w:ind w:left="532"/>
              <w:rPr>
                <w:rFonts w:ascii="Arial MT"/>
                <w:sz w:val="23"/>
              </w:rPr>
            </w:pPr>
            <w:r>
              <w:rPr>
                <w:rFonts w:ascii="Arial MT"/>
                <w:color w:val="2C3C50"/>
                <w:sz w:val="23"/>
              </w:rPr>
              <w:t>202</w:t>
            </w:r>
            <w:r w:rsidR="00D56C1B">
              <w:rPr>
                <w:rFonts w:ascii="Arial MT"/>
                <w:color w:val="2C3C50"/>
                <w:sz w:val="23"/>
              </w:rPr>
              <w:t>1</w:t>
            </w:r>
          </w:p>
        </w:tc>
        <w:tc>
          <w:tcPr>
            <w:tcW w:w="1846" w:type="dxa"/>
          </w:tcPr>
          <w:p w14:paraId="233D2F0E" w14:textId="01E2BA7F" w:rsidR="00E4506B" w:rsidRDefault="00854903" w:rsidP="00854903">
            <w:pPr>
              <w:pStyle w:val="TableParagraph"/>
              <w:spacing w:before="84"/>
              <w:ind w:right="337"/>
              <w:rPr>
                <w:rFonts w:ascii="Arial MT"/>
                <w:sz w:val="23"/>
              </w:rPr>
            </w:pPr>
            <w:r>
              <w:rPr>
                <w:rFonts w:ascii="Arial MT"/>
                <w:color w:val="2C3C50"/>
                <w:sz w:val="23"/>
              </w:rPr>
              <w:t xml:space="preserve">   I</w:t>
            </w:r>
            <w:r w:rsidR="00E15F77">
              <w:rPr>
                <w:rFonts w:ascii="Arial MT"/>
                <w:color w:val="2C3C50"/>
                <w:sz w:val="23"/>
              </w:rPr>
              <w:t>V</w:t>
            </w:r>
            <w:r w:rsidR="008753BB">
              <w:rPr>
                <w:rFonts w:ascii="Arial MT"/>
                <w:color w:val="2C3C50"/>
                <w:sz w:val="23"/>
              </w:rPr>
              <w:t xml:space="preserve"> Trime</w:t>
            </w:r>
            <w:r w:rsidR="008753BB">
              <w:rPr>
                <w:rFonts w:ascii="Arial MT"/>
                <w:color w:val="2C3C50"/>
                <w:sz w:val="23"/>
              </w:rPr>
              <w:t>stre</w:t>
            </w:r>
          </w:p>
        </w:tc>
        <w:tc>
          <w:tcPr>
            <w:tcW w:w="1416" w:type="dxa"/>
          </w:tcPr>
          <w:p w14:paraId="7D42E75A" w14:textId="7D65ABD5" w:rsidR="00E4506B" w:rsidRDefault="00E15F77" w:rsidP="00E15F77">
            <w:pPr>
              <w:pStyle w:val="TableParagraph"/>
              <w:spacing w:before="84"/>
              <w:rPr>
                <w:rFonts w:ascii="Arial MT"/>
                <w:sz w:val="23"/>
              </w:rPr>
            </w:pPr>
            <w:r>
              <w:rPr>
                <w:rFonts w:ascii="Arial MT"/>
                <w:color w:val="2C3C50"/>
                <w:sz w:val="23"/>
              </w:rPr>
              <w:t xml:space="preserve">      21,87</w:t>
            </w:r>
            <w:r w:rsidR="00854903">
              <w:rPr>
                <w:rFonts w:ascii="Arial MT"/>
                <w:color w:val="2C3C50"/>
                <w:sz w:val="23"/>
              </w:rPr>
              <w:t xml:space="preserve">   </w:t>
            </w:r>
          </w:p>
        </w:tc>
      </w:tr>
    </w:tbl>
    <w:p w14:paraId="776E69B6" w14:textId="77777777" w:rsidR="008753BB" w:rsidRDefault="008753BB"/>
    <w:sectPr w:rsidR="008753BB">
      <w:type w:val="continuous"/>
      <w:pgSz w:w="11920" w:h="16850"/>
      <w:pgMar w:top="340" w:right="9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1124C"/>
    <w:multiLevelType w:val="hybridMultilevel"/>
    <w:tmpl w:val="26607414"/>
    <w:lvl w:ilvl="0" w:tplc="DC80DBBA">
      <w:start w:val="1"/>
      <w:numFmt w:val="bullet"/>
      <w:lvlText w:val="-"/>
      <w:lvlJc w:val="left"/>
      <w:pPr>
        <w:ind w:left="495" w:hanging="360"/>
      </w:pPr>
      <w:rPr>
        <w:rFonts w:ascii="Arial MT" w:eastAsia="Arial" w:hAnsi="Arial MT" w:cs="Arial" w:hint="default"/>
        <w:color w:val="2C3C50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6E38189D"/>
    <w:multiLevelType w:val="hybridMultilevel"/>
    <w:tmpl w:val="59B86E1A"/>
    <w:lvl w:ilvl="0" w:tplc="05E0CFEE">
      <w:start w:val="1"/>
      <w:numFmt w:val="bullet"/>
      <w:lvlText w:val="-"/>
      <w:lvlJc w:val="left"/>
      <w:pPr>
        <w:ind w:left="847" w:hanging="360"/>
      </w:pPr>
      <w:rPr>
        <w:rFonts w:ascii="Arial MT" w:eastAsia="Arial" w:hAnsi="Arial MT" w:cs="Arial" w:hint="default"/>
        <w:color w:val="2C3C50"/>
      </w:rPr>
    </w:lvl>
    <w:lvl w:ilvl="1" w:tplc="0410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num w:numId="1" w16cid:durableId="1859538895">
    <w:abstractNumId w:val="1"/>
  </w:num>
  <w:num w:numId="2" w16cid:durableId="1625698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506B"/>
    <w:rsid w:val="00854903"/>
    <w:rsid w:val="008753BB"/>
    <w:rsid w:val="00D56C1B"/>
    <w:rsid w:val="00E15F77"/>
    <w:rsid w:val="00E4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D0C6FE5"/>
  <w15:docId w15:val="{61A3DAAA-BEA1-4143-B953-392493DB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8"/>
      <w:ind w:left="624" w:right="347"/>
      <w:jc w:val="center"/>
      <w:outlineLvl w:val="0"/>
    </w:pPr>
    <w:rPr>
      <w:b/>
      <w:bCs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89"/>
      <w:ind w:left="631" w:right="344"/>
      <w:jc w:val="center"/>
    </w:pPr>
    <w:rPr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ic823002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ic-scuole-contigliano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iic823002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Irene Di Marco</cp:lastModifiedBy>
  <cp:revision>2</cp:revision>
  <dcterms:created xsi:type="dcterms:W3CDTF">2022-04-14T16:25:00Z</dcterms:created>
  <dcterms:modified xsi:type="dcterms:W3CDTF">2022-04-14T16:25:00Z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2022-04-14T00:00:00Z</vt:filetime>
  </property>
</Properties>
</file>