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285" w:tblpY="0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9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40" w:before="120"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OGGETTO: 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      </w:r>
          </w:p>
          <w:p w:rsidR="00000000" w:rsidDel="00000000" w:rsidP="00000000" w:rsidRDefault="00000000" w:rsidRPr="00000000" w14:paraId="00000004">
            <w:pPr>
              <w:spacing w:after="240" w:before="240" w:line="276" w:lineRule="auto"/>
              <w:jc w:val="center"/>
              <w:rPr>
                <w:rFonts w:ascii="Roboto" w:cs="Roboto" w:eastAsia="Roboto" w:hAnsi="Roboto"/>
                <w:b w:val="1"/>
                <w:i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240" w:before="240" w:line="276" w:lineRule="auto"/>
              <w:jc w:val="center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Interventi di tutoraggio e formazione per la riduzione dei divari </w:t>
              <w:br w:type="textWrapping"/>
              <w:t xml:space="preserve">negli apprendimenti e il contrasto alla dispersione scolastica </w:t>
            </w:r>
          </w:p>
          <w:p w:rsidR="00000000" w:rsidDel="00000000" w:rsidP="00000000" w:rsidRDefault="00000000" w:rsidRPr="00000000" w14:paraId="00000006">
            <w:pPr>
              <w:spacing w:after="240" w:before="240"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(D.M. 2 febbraio 2024, n. 19)</w:t>
            </w:r>
          </w:p>
          <w:p w:rsidR="00000000" w:rsidDel="00000000" w:rsidP="00000000" w:rsidRDefault="00000000" w:rsidRPr="00000000" w14:paraId="00000007">
            <w:pPr>
              <w:spacing w:after="240" w:before="120" w:line="276" w:lineRule="auto"/>
              <w:ind w:left="284" w:right="28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283" w:right="30" w:firstLine="0"/>
              <w:jc w:val="center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u w:val="single"/>
                <w:rtl w:val="0"/>
              </w:rPr>
              <w:t xml:space="preserve">ALLEGATO “A” ALL’AVVISO</w:t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b w:val="1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44" w:before="144"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Procedura di selezione per il conferimento di incarichi individuali aventi ad oggetto l’attivazione  del progetto “la meta” per la riduzione dei divari negli apprendimenti e il contrasto alla dispersione scolastica </w:t>
            </w:r>
          </w:p>
          <w:p w:rsidR="00000000" w:rsidDel="00000000" w:rsidP="00000000" w:rsidRDefault="00000000" w:rsidRPr="00000000" w14:paraId="0000000C">
            <w:pPr>
              <w:spacing w:after="120" w:before="120"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1"/>
              <w:spacing w:after="120" w:before="120" w:line="276" w:lineRule="auto"/>
              <w:jc w:val="center"/>
              <w:rPr>
                <w:rFonts w:ascii="Roboto" w:cs="Roboto" w:eastAsia="Roboto" w:hAnsi="Roboto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6"/>
                <w:szCs w:val="26"/>
                <w:rtl w:val="0"/>
              </w:rPr>
              <w:t xml:space="preserve">Titolo del Progetto</w:t>
            </w:r>
            <w:r w:rsidDel="00000000" w:rsidR="00000000" w:rsidRPr="00000000">
              <w:rPr>
                <w:rFonts w:ascii="Roboto" w:cs="Roboto" w:eastAsia="Roboto" w:hAnsi="Roboto"/>
                <w:b w:val="1"/>
                <w:i w:val="1"/>
                <w:sz w:val="26"/>
                <w:szCs w:val="26"/>
                <w:rtl w:val="0"/>
              </w:rPr>
              <w:t xml:space="preserve"> LA META</w:t>
            </w:r>
          </w:p>
          <w:p w:rsidR="00000000" w:rsidDel="00000000" w:rsidP="00000000" w:rsidRDefault="00000000" w:rsidRPr="00000000" w14:paraId="0000000E">
            <w:pPr>
              <w:widowControl w:val="1"/>
              <w:spacing w:after="120" w:before="120" w:line="276" w:lineRule="auto"/>
              <w:jc w:val="center"/>
              <w:rPr>
                <w:rFonts w:ascii="Roboto" w:cs="Roboto" w:eastAsia="Roboto" w:hAnsi="Roboto"/>
                <w:b w:val="1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6"/>
                <w:szCs w:val="26"/>
                <w:rtl w:val="0"/>
              </w:rPr>
              <w:t xml:space="preserve">C.U.P. C84D21000590006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120" w:before="120" w:line="276" w:lineRule="auto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yip3xe1552zx" w:id="1"/>
      <w:bookmarkEnd w:id="1"/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i w:val="1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</w:t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3">
      <w:pPr>
        <w:spacing w:after="120" w:before="120" w:line="27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4">
      <w:pPr>
        <w:spacing w:after="120" w:before="120" w:line="276" w:lineRule="auto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ammesso/a a partecipare alla procedura in oggetto per la seguente funzione (apporre una X in corrispondenza della selezione per la quale si chiede di partecipare)</w:t>
      </w: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27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10"/>
            <w:gridCol w:w="1380"/>
            <w:gridCol w:w="2355"/>
            <w:gridCol w:w="2025"/>
            <w:gridCol w:w="1800"/>
            <w:tblGridChange w:id="0">
              <w:tblGrid>
                <w:gridCol w:w="1710"/>
                <w:gridCol w:w="1380"/>
                <w:gridCol w:w="2355"/>
                <w:gridCol w:w="2025"/>
                <w:gridCol w:w="1800"/>
              </w:tblGrid>
            </w:tblGridChange>
          </w:tblGrid>
          <w:tr>
            <w:trPr>
              <w:cantSplit w:val="0"/>
              <w:trHeight w:val="951.11328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tipologia attività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6">
                <w:pPr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funzioni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unità / funzione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spacing w:line="276" w:lineRule="auto"/>
                  <w:jc w:val="center"/>
                  <w:rPr>
                    <w:rFonts w:ascii="Roboto" w:cs="Roboto" w:eastAsia="Roboto" w:hAnsi="Roboto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richiesta di partecipare alla selezione </w:t>
                </w: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(apporre una 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89.04296874999994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Lexend" w:cs="Lexend" w:eastAsia="Lexend" w:hAnsi="Lexend"/>
                    <w:sz w:val="18"/>
                    <w:szCs w:val="18"/>
                    <w:rtl w:val="0"/>
                  </w:rPr>
                  <w:t xml:space="preserve">PERCORSI DI MENTORING E ORIENTAMENTO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Attività formativa in favore degli studenti che mostrano particolari fragilità negli</w:t>
                </w:r>
              </w:p>
              <w:p w:rsidR="00000000" w:rsidDel="00000000" w:rsidP="00000000" w:rsidRDefault="00000000" w:rsidRPr="00000000" w14:paraId="0000001C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apprendimenti, a rischio di abbandono o che abbiano interrotto la frequenza</w:t>
                </w:r>
              </w:p>
              <w:p w:rsidR="00000000" w:rsidDel="00000000" w:rsidP="00000000" w:rsidRDefault="00000000" w:rsidRPr="00000000" w14:paraId="0000001D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scolastica, che prevede l’erogazione di percorsi individuali di mentoring e</w:t>
                </w:r>
              </w:p>
              <w:p w:rsidR="00000000" w:rsidDel="00000000" w:rsidP="00000000" w:rsidRDefault="00000000" w:rsidRPr="00000000" w14:paraId="0000001E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orientamento, sostegno alle competenze disciplinari, coaching motivazionale"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rPr>
                    <w:rFonts w:ascii="Roboto" w:cs="Roboto" w:eastAsia="Roboto" w:hAnsi="Roboto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8"/>
                    <w:szCs w:val="18"/>
                    <w:rtl w:val="0"/>
                  </w:rPr>
                  <w:t xml:space="preserve">2 disponibilità per mentor/coach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spacing w:line="276" w:lineRule="auto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spacing w:line="276" w:lineRule="auto"/>
                  <w:rPr>
                    <w:rFonts w:ascii="Roboto" w:cs="Roboto" w:eastAsia="Roboto" w:hAnsi="Roboto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8"/>
                    <w:szCs w:val="18"/>
                    <w:rtl w:val="0"/>
                  </w:rPr>
                  <w:t xml:space="preserve">3 disponibilità per mentor/coach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spacing w:line="276" w:lineRule="auto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41.8808593749999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8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A">
                <w:pPr>
                  <w:spacing w:line="276" w:lineRule="auto"/>
                  <w:rPr>
                    <w:rFonts w:ascii="Roboto" w:cs="Roboto" w:eastAsia="Roboto" w:hAnsi="Roboto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8"/>
                    <w:szCs w:val="18"/>
                    <w:rtl w:val="0"/>
                  </w:rPr>
                  <w:t xml:space="preserve">6 disponibilità per mentor/coach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B">
                <w:pPr>
                  <w:spacing w:line="276" w:lineRule="auto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95.15624999999986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C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D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F">
                <w:pPr>
                  <w:spacing w:line="276" w:lineRule="auto"/>
                  <w:rPr>
                    <w:rFonts w:ascii="Roboto" w:cs="Roboto" w:eastAsia="Roboto" w:hAnsi="Roboto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18"/>
                    <w:szCs w:val="18"/>
                    <w:rtl w:val="0"/>
                  </w:rPr>
                  <w:t xml:space="preserve">4 disponibilità per mentor/coach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0">
                <w:pPr>
                  <w:spacing w:line="276" w:lineRule="auto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1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Lexend" w:cs="Lexend" w:eastAsia="Lexend" w:hAnsi="Lexend"/>
                    <w:sz w:val="18"/>
                    <w:szCs w:val="18"/>
                    <w:rtl w:val="0"/>
                  </w:rPr>
                  <w:t xml:space="preserve">PERCORSI DI POTENZIAMENTO DELLE COMPETENZE DI BASE, DI MOTIVAZIONE E ACCOMPAGNAMENTO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2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Attività formativa in favore degli studenti che mostrano particolari fragilità negli apprendimenti, a rischio di abbandono o che abbiano interrotto la frequenza</w:t>
                </w:r>
              </w:p>
              <w:p w:rsidR="00000000" w:rsidDel="00000000" w:rsidP="00000000" w:rsidRDefault="00000000" w:rsidRPr="00000000" w14:paraId="00000033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scolastica, che prevede l’erogazione di percorsi di potenziamento delle competenze</w:t>
                </w:r>
              </w:p>
              <w:p w:rsidR="00000000" w:rsidDel="00000000" w:rsidP="00000000" w:rsidRDefault="00000000" w:rsidRPr="00000000" w14:paraId="00000034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di base, di motivazione e ri-motivazione e di accompagnamento ad una maggiore capacità di attenzione e impegno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6">
                <w:pPr>
                  <w:spacing w:after="100"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6 esperti metodo di studio per il recupero e il potenziamento delle competenze di base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7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8">
                <w:pPr>
                  <w:rPr>
                    <w:rFonts w:ascii="Lexend" w:cs="Lexend" w:eastAsia="Lexend" w:hAnsi="Lexend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exend" w:cs="Lexend" w:eastAsia="Lexend" w:hAnsi="Lexend"/>
                    <w:sz w:val="18"/>
                    <w:szCs w:val="18"/>
                    <w:rtl w:val="0"/>
                  </w:rPr>
                  <w:t xml:space="preserve">PERCORSI FORMATIVI E LABORATORIALI CURRICOLARI</w:t>
                </w:r>
              </w:p>
            </w:tc>
            <w:tc>
              <w:tcPr>
                <w:gridSpan w:val="2"/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9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Attività riferita a percorsi formativi e laboratoriali al di fuori dell’orario curricolare,</w:t>
                </w:r>
              </w:p>
              <w:p w:rsidR="00000000" w:rsidDel="00000000" w:rsidP="00000000" w:rsidRDefault="00000000" w:rsidRPr="00000000" w14:paraId="0000003A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rivolti a gruppi di almeno 9 destinatari, che conseguono l’attestato, afferenti a diverse</w:t>
                </w:r>
              </w:p>
              <w:p w:rsidR="00000000" w:rsidDel="00000000" w:rsidP="00000000" w:rsidRDefault="00000000" w:rsidRPr="00000000" w14:paraId="0000003B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discipline e tematiche in coerenza con gli obiettivi specifici dell’intervento e a</w:t>
                </w:r>
              </w:p>
              <w:p w:rsidR="00000000" w:rsidDel="00000000" w:rsidP="00000000" w:rsidRDefault="00000000" w:rsidRPr="00000000" w14:paraId="0000003C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rafforzamento del curricolo scolastico. I percorsi co-curricolari sono rivolti a</w:t>
                </w:r>
              </w:p>
              <w:p w:rsidR="00000000" w:rsidDel="00000000" w:rsidP="00000000" w:rsidRDefault="00000000" w:rsidRPr="00000000" w14:paraId="0000003D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studenti con fragilità negli apprendimenti, a rischio di abbandono o che abbiano</w:t>
                </w:r>
              </w:p>
              <w:p w:rsidR="00000000" w:rsidDel="00000000" w:rsidP="00000000" w:rsidRDefault="00000000" w:rsidRPr="00000000" w14:paraId="0000003E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interrotto la frequenza scolastica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0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esperto laboratorio artistico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1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2">
                <w:pPr>
                  <w:rPr>
                    <w:rFonts w:ascii="Lexend" w:cs="Lexend" w:eastAsia="Lexend" w:hAnsi="Lexend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3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5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6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7">
                <w:pPr>
                  <w:rPr>
                    <w:rFonts w:ascii="Lexend" w:cs="Lexend" w:eastAsia="Lexend" w:hAnsi="Lexend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8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A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esperto laboratorio di lettura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B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C">
                <w:pPr>
                  <w:rPr>
                    <w:rFonts w:ascii="Lexend" w:cs="Lexend" w:eastAsia="Lexend" w:hAnsi="Lexend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D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F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0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1">
                <w:pPr>
                  <w:rPr>
                    <w:rFonts w:ascii="Lexend" w:cs="Lexend" w:eastAsia="Lexend" w:hAnsi="Lexend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2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4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esperto laboratorio teatro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5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6">
                <w:pPr>
                  <w:rPr>
                    <w:rFonts w:ascii="Lexend" w:cs="Lexend" w:eastAsia="Lexend" w:hAnsi="Lexend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7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9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A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B">
                <w:pPr>
                  <w:rPr>
                    <w:rFonts w:ascii="Lexend" w:cs="Lexend" w:eastAsia="Lexend" w:hAnsi="Lexend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C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E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esperto laboratorio musicale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F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0">
                <w:pPr>
                  <w:rPr>
                    <w:rFonts w:ascii="Lexend" w:cs="Lexend" w:eastAsia="Lexend" w:hAnsi="Lexend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1">
                <w:pPr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3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4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5">
                <w:pPr>
                  <w:rPr>
                    <w:rFonts w:ascii="Lexend" w:cs="Lexend" w:eastAsia="Lexend" w:hAnsi="Lexend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exend" w:cs="Lexend" w:eastAsia="Lexend" w:hAnsi="Lexend"/>
                    <w:sz w:val="18"/>
                    <w:szCs w:val="18"/>
                    <w:rtl w:val="0"/>
                  </w:rPr>
                  <w:t xml:space="preserve">PERCORSI DI ORIENTAMENTO CON IL COINVOLGIMENTO DELLE FAMIGLIE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6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Attività finalizzata a supportare le famiglie nel concorrere alla prevenzione e al contrasto dell’abbandono scolastico, che prevede percorsi di orientamento erogati a piccoli gruppi con il coinvolgimento di genitori/familiari di almeno 3 destinatari, che</w:t>
                </w:r>
              </w:p>
              <w:p w:rsidR="00000000" w:rsidDel="00000000" w:rsidP="00000000" w:rsidRDefault="00000000" w:rsidRPr="00000000" w14:paraId="00000067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conseguono l’attestato.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9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esperto psicologo per orientamento famiglie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A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B">
                <w:pPr>
                  <w:rPr>
                    <w:rFonts w:ascii="Lexend" w:cs="Lexend" w:eastAsia="Lexend" w:hAnsi="Lexend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exend" w:cs="Lexend" w:eastAsia="Lexend" w:hAnsi="Lexend"/>
                    <w:sz w:val="18"/>
                    <w:szCs w:val="18"/>
                    <w:rtl w:val="0"/>
                  </w:rPr>
                  <w:t xml:space="preserve">TEAM PREVENZIONE DISPERSIONE SCOLASTICA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C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Il team effettua la rilevazione degli studenti a rischio di abbandono o che abbiano</w:t>
                </w:r>
              </w:p>
              <w:p w:rsidR="00000000" w:rsidDel="00000000" w:rsidP="00000000" w:rsidRDefault="00000000" w:rsidRPr="00000000" w14:paraId="0000006D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già abbandonato la scuola nel triennio precedente e la mappatura dei loro fabbisogni,</w:t>
                </w:r>
              </w:p>
              <w:p w:rsidR="00000000" w:rsidDel="00000000" w:rsidP="00000000" w:rsidRDefault="00000000" w:rsidRPr="00000000" w14:paraId="0000006E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progetta e gestisce gli interventi di riduzione dell’abbandono all’interno della scuola</w:t>
                </w:r>
              </w:p>
              <w:p w:rsidR="00000000" w:rsidDel="00000000" w:rsidP="00000000" w:rsidRDefault="00000000" w:rsidRPr="00000000" w14:paraId="0000006F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e i progetti educativi individuali, si raccorda, anche tramite tavoli di lavoro congiunti, con le altre scuole del territorio, con i servizi sociali, con i servizi sanitari, con le organizzazioni del volontariato e del terzo settore, attive nella comunità locale, favorendo altresì il pieno coinvolgimento delle famiglie."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1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8 unità di personale docente interno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2">
                <w:pPr>
                  <w:spacing w:line="276" w:lineRule="auto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3">
                <w:pPr>
                  <w:rPr>
                    <w:rFonts w:ascii="Lexend" w:cs="Lexend" w:eastAsia="Lexend" w:hAnsi="Lexend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exend" w:cs="Lexend" w:eastAsia="Lexend" w:hAnsi="Lexend"/>
                    <w:sz w:val="18"/>
                    <w:szCs w:val="18"/>
                    <w:rtl w:val="0"/>
                  </w:rPr>
                  <w:t xml:space="preserve">SUPPORTO TECNICO SPECIALISTICO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4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gestione delle procedure amministrative e contabili</w:t>
                </w:r>
              </w:p>
              <w:p w:rsidR="00000000" w:rsidDel="00000000" w:rsidP="00000000" w:rsidRDefault="00000000" w:rsidRPr="00000000" w14:paraId="00000075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organizzazione e coordinamento del personale ATA per la realizzazione del progetto</w:t>
                </w:r>
              </w:p>
              <w:p w:rsidR="00000000" w:rsidDel="00000000" w:rsidP="00000000" w:rsidRDefault="00000000" w:rsidRPr="00000000" w14:paraId="00000076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attività istruttorie propedeutiche alle attività negoziali connesse al progetto</w:t>
                </w:r>
              </w:p>
              <w:p w:rsidR="00000000" w:rsidDel="00000000" w:rsidP="00000000" w:rsidRDefault="00000000" w:rsidRPr="00000000" w14:paraId="00000077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collaborazione nella gestione dei rapporti con l’ente locale proprietario per l'organizzazione dei progetti</w:t>
                </w:r>
              </w:p>
              <w:p w:rsidR="00000000" w:rsidDel="00000000" w:rsidP="00000000" w:rsidRDefault="00000000" w:rsidRPr="00000000" w14:paraId="00000078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utilizzo della piattaforma Futura per la gestione del progetto e delle rendicontazioni</w:t>
                </w:r>
              </w:p>
              <w:p w:rsidR="00000000" w:rsidDel="00000000" w:rsidP="00000000" w:rsidRDefault="00000000" w:rsidRPr="00000000" w14:paraId="00000079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compilazione del timesheet con il vincolo che tutte le ore siano svolte al di fuori dell’orario di servizio (in caso di personale interno)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B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unità di personale interno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C">
                <w:pPr>
                  <w:spacing w:line="276" w:lineRule="auto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D">
                <w:pPr>
                  <w:rPr>
                    <w:rFonts w:ascii="Lexend" w:cs="Lexend" w:eastAsia="Lexend" w:hAnsi="Lexend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exend" w:cs="Lexend" w:eastAsia="Lexend" w:hAnsi="Lexend"/>
                    <w:sz w:val="18"/>
                    <w:szCs w:val="18"/>
                    <w:rtl w:val="0"/>
                  </w:rPr>
                  <w:t xml:space="preserve">COLLABORATORI SCOLASTICI PER IL SUPPORTO OPERATIVO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E">
                <w:pPr>
                  <w:ind w:left="141.7322834645671" w:hanging="15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supporto operativo non specialistico alle attività necessarie all’attivazione dei corsi e delle attività ad essi connesse (predisposizione e ripristino aule, materiali, accoglienza, vigilanza e sorveglianza, ecc.)</w:t>
                </w:r>
              </w:p>
              <w:p w:rsidR="00000000" w:rsidDel="00000000" w:rsidP="00000000" w:rsidRDefault="00000000" w:rsidRPr="00000000" w14:paraId="0000007F">
                <w:pPr>
                  <w:ind w:left="141.7322834645671" w:hanging="15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compilazione del timesheet con il vincolo che tutte le ore siano svolte al di fuori dell’orario di servizio (in caso di personale interno)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1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4  unità di personale interno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2">
                <w:pPr>
                  <w:spacing w:line="276" w:lineRule="auto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3">
                <w:pPr>
                  <w:rPr>
                    <w:rFonts w:ascii="Lexend" w:cs="Lexend" w:eastAsia="Lexend" w:hAnsi="Lexend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exend" w:cs="Lexend" w:eastAsia="Lexend" w:hAnsi="Lexend"/>
                    <w:sz w:val="18"/>
                    <w:szCs w:val="18"/>
                    <w:rtl w:val="0"/>
                  </w:rPr>
                  <w:t xml:space="preserve">ASSISTENTI AMMINISTRATIVI DI SUPPORTO TECNICO OPERATIVO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4">
                <w:pPr>
                  <w:ind w:left="141.7322834645671" w:hanging="15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 - supporto tecnico operativo alle attività del personale che si occupa del supporto tecnico specialistico</w:t>
                </w:r>
              </w:p>
              <w:p w:rsidR="00000000" w:rsidDel="00000000" w:rsidP="00000000" w:rsidRDefault="00000000" w:rsidRPr="00000000" w14:paraId="00000085">
                <w:pPr>
                  <w:ind w:left="141.7322834645671" w:hanging="15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compilazione del timesheet con il vincolo che tutte le ore siano svolte al di fuori dell’orario di servizio (in caso di personale interno)</w:t>
                </w:r>
              </w:p>
              <w:p w:rsidR="00000000" w:rsidDel="00000000" w:rsidP="00000000" w:rsidRDefault="00000000" w:rsidRPr="00000000" w14:paraId="00000086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8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5 unità di personale interno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9">
                <w:pPr>
                  <w:spacing w:line="276" w:lineRule="auto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A">
                <w:pPr>
                  <w:rPr>
                    <w:rFonts w:ascii="Lexend" w:cs="Lexend" w:eastAsia="Lexend" w:hAnsi="Lexend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exend" w:cs="Lexend" w:eastAsia="Lexend" w:hAnsi="Lexend"/>
                    <w:sz w:val="18"/>
                    <w:szCs w:val="18"/>
                    <w:rtl w:val="0"/>
                  </w:rPr>
                  <w:t xml:space="preserve">ASSISTENTI AMMINISTRATIVI DI SUPPORTO OPERATIVO CONTABILE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B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collaborazione alla gestione delle procedure amministrative e contabili</w:t>
                </w:r>
              </w:p>
              <w:p w:rsidR="00000000" w:rsidDel="00000000" w:rsidP="00000000" w:rsidRDefault="00000000" w:rsidRPr="00000000" w14:paraId="0000008C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collaborazione all’organizzazione e coordinamento del personale ATA per la realizzazione del progetto</w:t>
                </w:r>
              </w:p>
              <w:p w:rsidR="00000000" w:rsidDel="00000000" w:rsidP="00000000" w:rsidRDefault="00000000" w:rsidRPr="00000000" w14:paraId="0000008D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collaborazione alle attività istruttorie propedeutiche alle attività negoziali connesse al progetto</w:t>
                </w:r>
              </w:p>
              <w:p w:rsidR="00000000" w:rsidDel="00000000" w:rsidP="00000000" w:rsidRDefault="00000000" w:rsidRPr="00000000" w14:paraId="0000008E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collaborazione nella gestione dei rapporti con l’ente locale proprietario per l'organizzazione dei progetti</w:t>
                </w:r>
              </w:p>
              <w:p w:rsidR="00000000" w:rsidDel="00000000" w:rsidP="00000000" w:rsidRDefault="00000000" w:rsidRPr="00000000" w14:paraId="0000008F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collaborazione all’utilizzo della piattaforma Futura per la gestione del progetto e delle rendicontazioni</w:t>
                </w:r>
              </w:p>
              <w:p w:rsidR="00000000" w:rsidDel="00000000" w:rsidP="00000000" w:rsidRDefault="00000000" w:rsidRPr="00000000" w14:paraId="00000090">
                <w:pPr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compilazione del timesheet con il vincolo che tutte le ore siano svolte al di fuori dell’orario di servizio (in caso di personale interno)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92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 unità di personale interno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93">
                <w:pPr>
                  <w:spacing w:line="276" w:lineRule="auto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4">
      <w:pPr>
        <w:widowControl w:val="1"/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o8e46mlqwny4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tal fine, </w:t>
      </w:r>
      <w:r w:rsidDel="00000000" w:rsidR="00000000" w:rsidRPr="00000000">
        <w:rPr>
          <w:rFonts w:ascii="Roboto" w:cs="Roboto" w:eastAsia="Roboto" w:hAnsi="Roboto"/>
          <w:b w:val="1"/>
          <w:u w:val="single"/>
          <w:rtl w:val="0"/>
        </w:rPr>
        <w:t xml:space="preserve">dichiara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tabs>
          <w:tab w:val="left" w:leader="none" w:pos="426"/>
          <w:tab w:val="left" w:leader="none" w:pos="993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residenza: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2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ordinaria: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2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certificata (PEC):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numero di telefono: 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284"/>
        </w:tabs>
        <w:spacing w:after="120" w:before="120" w:line="276" w:lineRule="auto"/>
        <w:ind w:left="426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9D">
      <w:pPr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9F">
      <w:pPr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425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A0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Ai fini della partecipazione alla procedura in oggetto, il sottoscritto/a __________________________</w:t>
      </w:r>
    </w:p>
    <w:p w:rsidR="00000000" w:rsidDel="00000000" w:rsidP="00000000" w:rsidRDefault="00000000" w:rsidRPr="00000000" w14:paraId="000000A1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A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426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possedere i requisiti di ammissione alla selezione in oggetto di cui all’art. 2 dell’Avviso prot. n. ___________ del _____________________  e, nello specifico, di: </w:t>
      </w:r>
    </w:p>
    <w:p w:rsidR="00000000" w:rsidDel="00000000" w:rsidP="00000000" w:rsidRDefault="00000000" w:rsidRPr="00000000" w14:paraId="000000A5">
      <w:pPr>
        <w:widowControl w:val="1"/>
        <w:numPr>
          <w:ilvl w:val="0"/>
          <w:numId w:val="1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A6">
      <w:pPr>
        <w:widowControl w:val="1"/>
        <w:numPr>
          <w:ilvl w:val="0"/>
          <w:numId w:val="1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A7">
      <w:pPr>
        <w:widowControl w:val="1"/>
        <w:numPr>
          <w:ilvl w:val="0"/>
          <w:numId w:val="1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A8">
      <w:pPr>
        <w:widowControl w:val="1"/>
        <w:numPr>
          <w:ilvl w:val="0"/>
          <w:numId w:val="1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A9">
      <w:pPr>
        <w:widowControl w:val="1"/>
        <w:numPr>
          <w:ilvl w:val="0"/>
          <w:numId w:val="1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AA">
      <w:pPr>
        <w:widowControl w:val="1"/>
        <w:numPr>
          <w:ilvl w:val="0"/>
          <w:numId w:val="1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sottoposto/a a procedimenti penali [</w:t>
      </w:r>
      <w:r w:rsidDel="00000000" w:rsidR="00000000" w:rsidRPr="00000000">
        <w:rPr>
          <w:rFonts w:ascii="Roboto" w:cs="Roboto" w:eastAsia="Roboto" w:hAnsi="Roboto"/>
          <w:i w:val="1"/>
          <w:rtl w:val="0"/>
        </w:rPr>
        <w:t xml:space="preserve">o se sì a quali ______________________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]; </w:t>
      </w:r>
    </w:p>
    <w:p w:rsidR="00000000" w:rsidDel="00000000" w:rsidP="00000000" w:rsidRDefault="00000000" w:rsidRPr="00000000" w14:paraId="000000AB">
      <w:pPr>
        <w:widowControl w:val="1"/>
        <w:numPr>
          <w:ilvl w:val="0"/>
          <w:numId w:val="1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AC">
      <w:pPr>
        <w:widowControl w:val="1"/>
        <w:numPr>
          <w:ilvl w:val="0"/>
          <w:numId w:val="1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AD">
      <w:pPr>
        <w:widowControl w:val="1"/>
        <w:numPr>
          <w:ilvl w:val="0"/>
          <w:numId w:val="1"/>
        </w:numPr>
        <w:spacing w:after="0" w:before="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AE">
      <w:pPr>
        <w:widowControl w:val="1"/>
        <w:spacing w:after="0" w:before="0" w:line="276" w:lineRule="auto"/>
        <w:ind w:left="1058" w:hanging="283.9999999999999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AF">
      <w:pPr>
        <w:widowControl w:val="1"/>
        <w:numPr>
          <w:ilvl w:val="0"/>
          <w:numId w:val="1"/>
        </w:numPr>
        <w:spacing w:after="0" w:before="0"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1fob9te" w:id="3"/>
      <w:bookmarkEnd w:id="3"/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B0">
      <w:pPr>
        <w:widowControl w:val="1"/>
        <w:numPr>
          <w:ilvl w:val="0"/>
          <w:numId w:val="1"/>
        </w:numPr>
        <w:spacing w:after="0" w:before="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essere in possesso del requisito della particolare e comprovata specializzazione strettamente correlata al contenuto della prestazione richiesta;</w:t>
      </w:r>
    </w:p>
    <w:p w:rsidR="00000000" w:rsidDel="00000000" w:rsidP="00000000" w:rsidRDefault="00000000" w:rsidRPr="00000000" w14:paraId="000000B1">
      <w:pPr>
        <w:widowControl w:val="1"/>
        <w:numPr>
          <w:ilvl w:val="0"/>
          <w:numId w:val="1"/>
        </w:numPr>
        <w:spacing w:after="0" w:before="0"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3znysh7" w:id="4"/>
      <w:bookmarkEnd w:id="4"/>
      <w:r w:rsidDel="00000000" w:rsidR="00000000" w:rsidRPr="00000000">
        <w:rPr>
          <w:rFonts w:ascii="Roboto" w:cs="Roboto" w:eastAsia="Roboto" w:hAnsi="Roboto"/>
          <w:rtl w:val="0"/>
        </w:rPr>
        <w:t xml:space="preserve">[nel caso degli esperti] di possedere il seguente titolo accademico ___________________________________________________ ;</w:t>
      </w:r>
    </w:p>
    <w:p w:rsidR="00000000" w:rsidDel="00000000" w:rsidP="00000000" w:rsidRDefault="00000000" w:rsidRPr="00000000" w14:paraId="000000B2">
      <w:pPr>
        <w:widowControl w:val="1"/>
        <w:numPr>
          <w:ilvl w:val="0"/>
          <w:numId w:val="1"/>
        </w:numPr>
        <w:spacing w:after="0" w:before="0"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xya5i2t71yu" w:id="5"/>
      <w:bookmarkEnd w:id="5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delle competenze necessarie ad operare sulla piattaforma futura.</w:t>
      </w:r>
    </w:p>
    <w:p w:rsidR="00000000" w:rsidDel="00000000" w:rsidP="00000000" w:rsidRDefault="00000000" w:rsidRPr="00000000" w14:paraId="000000B3">
      <w:pPr>
        <w:widowControl w:val="1"/>
        <w:numPr>
          <w:ilvl w:val="0"/>
          <w:numId w:val="1"/>
        </w:numPr>
        <w:spacing w:after="0" w:before="0" w:line="276" w:lineRule="auto"/>
        <w:ind w:left="1058" w:hanging="360"/>
        <w:jc w:val="both"/>
        <w:rPr>
          <w:rFonts w:ascii="Roboto" w:cs="Roboto" w:eastAsia="Roboto" w:hAnsi="Roboto"/>
          <w:u w:val="none"/>
        </w:rPr>
      </w:pPr>
      <w:bookmarkStart w:colFirst="0" w:colLast="0" w:name="_heading=h.f06bd6uinjuk" w:id="6"/>
      <w:bookmarkEnd w:id="6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dei punteggi corrispondenti alla seguente tabella: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1"/>
        <w:spacing w:after="0" w:before="0" w:line="276" w:lineRule="auto"/>
        <w:ind w:left="1058" w:firstLine="0"/>
        <w:jc w:val="both"/>
        <w:rPr>
          <w:rFonts w:ascii="Roboto" w:cs="Roboto" w:eastAsia="Roboto" w:hAnsi="Roboto"/>
        </w:rPr>
      </w:pPr>
      <w:bookmarkStart w:colFirst="0" w:colLast="0" w:name="_heading=h.af32hhafw0u1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1"/>
        <w:spacing w:line="276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35"/>
        <w:gridCol w:w="1410"/>
        <w:gridCol w:w="1335"/>
        <w:gridCol w:w="2265"/>
        <w:tblGridChange w:id="0">
          <w:tblGrid>
            <w:gridCol w:w="4335"/>
            <w:gridCol w:w="1410"/>
            <w:gridCol w:w="1335"/>
            <w:gridCol w:w="22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LAUREA ATTINENTE ALLA SELEZIONE</w:t>
            </w:r>
          </w:p>
          <w:p w:rsidR="00000000" w:rsidDel="00000000" w:rsidP="00000000" w:rsidRDefault="00000000" w:rsidRPr="00000000" w14:paraId="000000B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dichiarato dal candidato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106 - 110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100 - 105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LAUREA triennale ATTINENTE ALLA SELEZIONE</w:t>
            </w:r>
          </w:p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(triennale, in alternativa al punto A1)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106-110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100-105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DIPLOMA di SPECIALIZZAZIONE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DOTTORATO DI RICERCA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MASTER UNIVERSITARIO DI II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MASTER UNIVERSITARIO DI 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ISCRIZIONE ALL' ALBO PROFESSIONALE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10 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ESPERIENZE DI DOCENZA O COLLABORAZIONE CON UNIVERSITÀ ENTI ASSOCIAZIONI PROFESSIONALI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3</w:t>
            </w:r>
          </w:p>
          <w:p w:rsidR="00000000" w:rsidDel="00000000" w:rsidP="00000000" w:rsidRDefault="00000000" w:rsidRPr="00000000" w14:paraId="000000F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CERTIFICAZIONI OTTENUTE NELLO SPECIFICO SETTORE PER IL  QUALE SI CONCORRE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F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certific.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COMPETENZE I.C.T. CERTIFICATE riconosciute dal MIUR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COMPETENZE LINGUISTICHE CERTIFICATE LIVELLO C1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COMPETENZE LINGUISTICHE CERTIFICATE LIVELLO B2 </w:t>
            </w:r>
          </w:p>
          <w:p w:rsidR="00000000" w:rsidDel="00000000" w:rsidP="00000000" w:rsidRDefault="00000000" w:rsidRPr="00000000" w14:paraId="0000010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(in alternativa a C1)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COMPETENZE LINGUISTICHE CERTIFICATE LIVELLO B1 </w:t>
            </w:r>
          </w:p>
          <w:p w:rsidR="00000000" w:rsidDel="00000000" w:rsidP="00000000" w:rsidRDefault="00000000" w:rsidRPr="00000000" w14:paraId="0000010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(in alternativa a B2)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PARTECIPAZIONE A PROGETTI EUROPEI (In qualità di coordinamento, esperto, tutor, progettista, …)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DOCENTE ESPERTO IN ALTRI PROGETTI EUROPEI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ESPERIENZE DI COLLABORAZIONE </w:t>
            </w:r>
          </w:p>
          <w:p w:rsidR="00000000" w:rsidDel="00000000" w:rsidP="00000000" w:rsidRDefault="00000000" w:rsidRPr="00000000" w14:paraId="0000011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NELL’ORGANIZZAZIONE SCOLASTICA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per ogni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1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Si allega alla presente </w:t>
      </w:r>
      <w:r w:rsidDel="00000000" w:rsidR="00000000" w:rsidRPr="00000000">
        <w:rPr>
          <w:rFonts w:ascii="Roboto" w:cs="Roboto" w:eastAsia="Roboto" w:hAnsi="Roboto"/>
          <w:i w:val="1"/>
          <w:rtl w:val="0"/>
        </w:rPr>
        <w:t xml:space="preserve">curriculum vitae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sottoscritto contenente una autodichiarazione di veridicità dei dati e delle informazioni contenute, ai sensi degli artt. 46 e 47 del D.P.R. 445/2000, e, ove il presente documento non sia sottoscritto digitalmente</w:t>
      </w:r>
      <w:r w:rsidDel="00000000" w:rsidR="00000000" w:rsidRPr="00000000">
        <w:rPr>
          <w:rFonts w:ascii="Roboto" w:cs="Roboto" w:eastAsia="Roboto" w:hAnsi="Roboto"/>
          <w:i w:val="1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fotocopia del documento di identità in corso di validità.</w:t>
      </w:r>
    </w:p>
    <w:tbl>
      <w:tblPr>
        <w:tblStyle w:val="Table4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348.6494140625" w:hRule="atLeast"/>
          <w:tblHeader w:val="0"/>
        </w:trPr>
        <w:tc>
          <w:tcPr/>
          <w:p w:rsidR="00000000" w:rsidDel="00000000" w:rsidP="00000000" w:rsidRDefault="00000000" w:rsidRPr="00000000" w14:paraId="00000120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122">
      <w:pPr>
        <w:widowControl w:val="1"/>
        <w:spacing w:line="276" w:lineRule="auto"/>
        <w:ind w:left="0" w:right="-277.7952755905511" w:firstLine="0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10" w:orient="portrait"/>
      <w:pgMar w:bottom="1566.9685039370097" w:top="1488.1889763779527" w:left="1275.5905511811025" w:right="1275.5905511811025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Lexend">
    <w:embedRegular w:fontKey="{00000000-0000-0000-0000-000000000000}" r:id="rId7" w:subsetted="0"/>
    <w:embedBold w:fontKey="{00000000-0000-0000-0000-000000000000}" r:id="rId8" w:subsetted="0"/>
  </w:font>
  <w:font w:name="Comfortaa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b w:val="1"/>
        <w:color w:val="666666"/>
      </w:rPr>
    </w:pPr>
    <w:r w:rsidDel="00000000" w:rsidR="00000000" w:rsidRPr="00000000">
      <w:rPr>
        <w:rFonts w:ascii="Comfortaa" w:cs="Comfortaa" w:eastAsia="Comfortaa" w:hAnsi="Comfortaa"/>
        <w:b w:val="1"/>
        <w:i w:val="1"/>
        <w:color w:val="666666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color w:val="666666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i w:val="1"/>
        <w:color w:val="666666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color w:val="666666"/>
        <w:rtl w:val="0"/>
      </w:rPr>
      <w:t xml:space="preserve">»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-523869</wp:posOffset>
          </wp:positionH>
          <wp:positionV relativeFrom="paragraph">
            <wp:posOffset>-38093</wp:posOffset>
          </wp:positionV>
          <wp:extent cx="676275" cy="533400"/>
          <wp:effectExtent b="0" l="0" r="0" t="0"/>
          <wp:wrapNone/>
          <wp:docPr id="200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4870450</wp:posOffset>
          </wp:positionH>
          <wp:positionV relativeFrom="paragraph">
            <wp:posOffset>-79368</wp:posOffset>
          </wp:positionV>
          <wp:extent cx="1688725" cy="571500"/>
          <wp:effectExtent b="0" l="0" r="0" t="0"/>
          <wp:wrapNone/>
          <wp:docPr id="19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10457" t="0"/>
                  <a:stretch>
                    <a:fillRect/>
                  </a:stretch>
                </pic:blipFill>
                <pic:spPr>
                  <a:xfrm>
                    <a:off x="0" y="0"/>
                    <a:ext cx="168872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34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i w:val="0"/>
        <w:smallCaps w:val="0"/>
        <w:strike w:val="0"/>
        <w:color w:val="666666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i w:val="1"/>
        <w:color w:val="666666"/>
        <w:sz w:val="20"/>
        <w:szCs w:val="20"/>
        <w:rtl w:val="0"/>
      </w:rPr>
      <w:t xml:space="preserve">Scuola ad Indirizzo Musicale - Via Fontanile Anagnino 123, Roma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-635117</wp:posOffset>
          </wp:positionH>
          <wp:positionV relativeFrom="paragraph">
            <wp:posOffset>-146043</wp:posOffset>
          </wp:positionV>
          <wp:extent cx="7218680" cy="311150"/>
          <wp:effectExtent b="0" l="0" r="0" t="0"/>
          <wp:wrapNone/>
          <wp:docPr id="19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18680" cy="3111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spacing w:line="278.00000000000006" w:lineRule="auto"/>
      <w:ind w:left="-993" w:right="2382" w:firstLine="0"/>
      <w:jc w:val="righ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-549269</wp:posOffset>
          </wp:positionH>
          <wp:positionV relativeFrom="paragraph">
            <wp:posOffset>-180969</wp:posOffset>
          </wp:positionV>
          <wp:extent cx="7003675" cy="1391756"/>
          <wp:effectExtent b="0" l="0" r="0" t="0"/>
          <wp:wrapNone/>
          <wp:docPr id="20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03675" cy="139175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26">
    <w:pPr>
      <w:spacing w:line="278.00000000000006" w:lineRule="auto"/>
      <w:ind w:right="-28"/>
      <w:jc w:val="center"/>
      <w:rPr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7">
    <w:pPr>
      <w:spacing w:line="278.00000000000006" w:lineRule="auto"/>
      <w:ind w:right="-28"/>
      <w:jc w:val="center"/>
      <w:rPr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8">
    <w:pPr>
      <w:spacing w:line="278.00000000000006" w:lineRule="auto"/>
      <w:ind w:right="-28"/>
      <w:jc w:val="center"/>
      <w:rPr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spacing w:line="318" w:lineRule="auto"/>
      <w:ind w:right="-28"/>
      <w:jc w:val="center"/>
      <w:rPr>
        <w:rFonts w:ascii="Comfortaa" w:cs="Comfortaa" w:eastAsia="Comfortaa" w:hAnsi="Comfortaa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A">
    <w:pPr>
      <w:spacing w:line="318" w:lineRule="auto"/>
      <w:ind w:right="-28"/>
      <w:jc w:val="center"/>
      <w:rPr>
        <w:rFonts w:ascii="Comfortaa" w:cs="Comfortaa" w:eastAsia="Comfortaa" w:hAnsi="Comfortaa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B">
    <w:pPr>
      <w:spacing w:line="318" w:lineRule="auto"/>
      <w:ind w:right="-28"/>
      <w:jc w:val="center"/>
      <w:rPr>
        <w:rFonts w:ascii="Comfortaa" w:cs="Comfortaa" w:eastAsia="Comfortaa" w:hAnsi="Comfortaa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C">
    <w:pPr>
      <w:spacing w:line="318" w:lineRule="auto"/>
      <w:ind w:right="-28"/>
      <w:jc w:val="center"/>
      <w:rPr>
        <w:rFonts w:ascii="Comfortaa" w:cs="Comfortaa" w:eastAsia="Comfortaa" w:hAnsi="Comfortaa"/>
        <w:i w:val="1"/>
      </w:rPr>
    </w:pPr>
    <w:r w:rsidDel="00000000" w:rsidR="00000000" w:rsidRPr="00000000">
      <w:rPr>
        <w:rFonts w:ascii="Comfortaa" w:cs="Comfortaa" w:eastAsia="Comfortaa" w:hAnsi="Comfortaa"/>
        <w:i w:val="1"/>
        <w:rtl w:val="0"/>
      </w:rPr>
      <w:t xml:space="preserve"> </w:t>
    </w:r>
  </w:p>
  <w:p w:rsidR="00000000" w:rsidDel="00000000" w:rsidP="00000000" w:rsidRDefault="00000000" w:rsidRPr="00000000" w14:paraId="0000012D">
    <w:pPr>
      <w:spacing w:line="318" w:lineRule="auto"/>
      <w:ind w:right="-28"/>
      <w:jc w:val="center"/>
      <w:rPr>
        <w:rFonts w:ascii="Comfortaa" w:cs="Comfortaa" w:eastAsia="Comfortaa" w:hAnsi="Comfortaa"/>
        <w:b w:val="1"/>
        <w:sz w:val="32"/>
        <w:szCs w:val="32"/>
      </w:rPr>
    </w:pPr>
    <w:r w:rsidDel="00000000" w:rsidR="00000000" w:rsidRPr="00000000">
      <w:rPr>
        <w:rFonts w:ascii="Comfortaa" w:cs="Comfortaa" w:eastAsia="Comfortaa" w:hAnsi="Comfortaa"/>
        <w:b w:val="1"/>
        <w:i w:val="1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sz w:val="32"/>
        <w:szCs w:val="32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i w:val="1"/>
        <w:sz w:val="32"/>
        <w:szCs w:val="32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sz w:val="32"/>
        <w:szCs w:val="32"/>
        <w:rtl w:val="0"/>
      </w:rPr>
      <w:t xml:space="preserve">»</w:t>
    </w:r>
  </w:p>
  <w:p w:rsidR="00000000" w:rsidDel="00000000" w:rsidP="00000000" w:rsidRDefault="00000000" w:rsidRPr="00000000" w14:paraId="0000012E">
    <w:pPr>
      <w:spacing w:after="240" w:lineRule="auto"/>
      <w:ind w:right="-28"/>
      <w:jc w:val="center"/>
      <w:rPr>
        <w:rFonts w:ascii="Comfortaa" w:cs="Comfortaa" w:eastAsia="Comfortaa" w:hAnsi="Comfortaa"/>
        <w:i w:val="1"/>
        <w:sz w:val="28"/>
        <w:szCs w:val="28"/>
      </w:rPr>
    </w:pPr>
    <w:r w:rsidDel="00000000" w:rsidR="00000000" w:rsidRPr="00000000">
      <w:rPr>
        <w:rFonts w:ascii="Comfortaa" w:cs="Comfortaa" w:eastAsia="Comfortaa" w:hAnsi="Comfortaa"/>
        <w:i w:val="1"/>
        <w:sz w:val="28"/>
        <w:szCs w:val="28"/>
        <w:rtl w:val="0"/>
      </w:rPr>
      <w:t xml:space="preserve">Scuola ad Indirizzo Musicale</w:t>
    </w:r>
  </w:p>
  <w:p w:rsidR="00000000" w:rsidDel="00000000" w:rsidP="00000000" w:rsidRDefault="00000000" w:rsidRPr="00000000" w14:paraId="0000012F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Via del Fontanile Anagnino, 123 - 00118 ROMA - RMIC83500V</w:t>
    </w:r>
  </w:p>
  <w:p w:rsidR="00000000" w:rsidDel="00000000" w:rsidP="00000000" w:rsidRDefault="00000000" w:rsidRPr="00000000" w14:paraId="00000130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Tel. 067900151 - 0679896252 Distretto 18° C.F.80231390586 – Codice Univoco: UFDD7C</w:t>
    </w:r>
  </w:p>
  <w:p w:rsidR="00000000" w:rsidDel="00000000" w:rsidP="00000000" w:rsidRDefault="00000000" w:rsidRPr="00000000" w14:paraId="00000131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e-mail</w:t>
    </w:r>
    <w:hyperlink r:id="rId2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: RMIC83500V@istruzione.it</w:t>
      </w:r>
    </w:hyperlink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 - PEC: </w:t>
    </w:r>
    <w:hyperlink r:id="rId3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RMIC83500V@pec.istruzione.it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2">
    <w:pPr>
      <w:spacing w:after="200" w:line="276" w:lineRule="auto"/>
      <w:ind w:right="-28" w:hanging="3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Sito Istituto: w ww.icfontanileanagnino.edu.it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rFonts w:ascii="Arial" w:cs="Arial" w:eastAsia="Arial" w:hAnsi="Arial"/>
      <w:lang w:bidi="it-IT" w:eastAsia="it-IT" w:val="it-IT"/>
    </w:rPr>
  </w:style>
  <w:style w:type="paragraph" w:styleId="Titolo1">
    <w:name w:val="heading 1"/>
    <w:basedOn w:val="Normale"/>
    <w:uiPriority w:val="1"/>
    <w:qFormat w:val="1"/>
    <w:pPr>
      <w:ind w:left="2351" w:right="106"/>
      <w:jc w:val="center"/>
      <w:outlineLvl w:val="0"/>
    </w:pPr>
    <w:rPr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34"/>
    <w:qFormat w:val="1"/>
    <w:pPr>
      <w:ind w:left="835" w:right="107" w:hanging="360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table" w:styleId="Grigliatabella">
    <w:name w:val="Table Grid"/>
    <w:basedOn w:val="Tabellanormale"/>
    <w:uiPriority w:val="59"/>
    <w:rsid w:val="00242B8C"/>
    <w:pPr>
      <w:widowControl w:val="1"/>
      <w:autoSpaceDE w:val="1"/>
      <w:autoSpaceDN w:val="1"/>
    </w:pPr>
    <w:rPr>
      <w:lang w:val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242B8C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42B8C"/>
    <w:rPr>
      <w:rFonts w:ascii="Arial" w:cs="Arial" w:eastAsia="Arial" w:hAnsi="Arial"/>
      <w:lang w:bidi="it-IT" w:eastAsia="it-IT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242B8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42B8C"/>
    <w:rPr>
      <w:rFonts w:ascii="Arial" w:cs="Arial" w:eastAsia="Arial" w:hAnsi="Arial"/>
      <w:lang w:bidi="it-IT" w:eastAsia="it-IT" w:val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E582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E5823"/>
    <w:rPr>
      <w:rFonts w:ascii="Segoe UI" w:cs="Segoe UI" w:eastAsia="Arial" w:hAnsi="Segoe UI"/>
      <w:sz w:val="18"/>
      <w:szCs w:val="18"/>
      <w:lang w:bidi="it-IT" w:eastAsia="it-IT" w:val="it-IT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631F68"/>
    <w:rPr>
      <w:color w:val="0000ff"/>
      <w:u w:val="single"/>
    </w:rPr>
  </w:style>
  <w:style w:type="character" w:styleId="fontstyle01" w:customStyle="1">
    <w:name w:val="fontstyle01"/>
    <w:basedOn w:val="Carpredefinitoparagrafo"/>
    <w:rsid w:val="00C21AE2"/>
    <w:rPr>
      <w:rFonts w:ascii="Calibri" w:cs="Calibri" w:hAnsi="Calibri" w:hint="default"/>
      <w:b w:val="1"/>
      <w:bCs w:val="1"/>
      <w:i w:val="0"/>
      <w:iCs w:val="0"/>
      <w:color w:val="000000"/>
      <w:sz w:val="28"/>
      <w:szCs w:val="28"/>
    </w:rPr>
  </w:style>
  <w:style w:type="character" w:styleId="fontstyle21" w:customStyle="1">
    <w:name w:val="fontstyle21"/>
    <w:basedOn w:val="Carpredefinitoparagrafo"/>
    <w:rsid w:val="00C21AE2"/>
    <w:rPr>
      <w:rFonts w:ascii="Calibri" w:cs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Comfortaa-bold.ttf"/><Relationship Id="rId9" Type="http://schemas.openxmlformats.org/officeDocument/2006/relationships/font" Target="fonts/Comfortaa-regular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Lexend-regular.ttf"/><Relationship Id="rId8" Type="http://schemas.openxmlformats.org/officeDocument/2006/relationships/font" Target="fonts/Lexend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RMIC83500V@istruzione.it" TargetMode="External"/><Relationship Id="rId3" Type="http://schemas.openxmlformats.org/officeDocument/2006/relationships/hyperlink" Target="mailto:RMIC835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S95ENW+6ZtGMjZu9aIiR3aMmEw==">CgMxLjAaHwoBMBIaChgICVIUChJ0YWJsZS54bWo2bzdsNGg4Y2YyCGguZ2pkZ3hzMg5oLnlpcDN4ZTE1NTJ6eDIOaC5vOGU0Nm1scXdueTQyCWguMWZvYjl0ZTIJaC4zem55c2g3Mg1oLnh5YTVpMnQ3MXl1Mg5oLmYwNmJkNnVpbmp1azIOaC5hZjMyaGhhZncwdTE4AHIhMTJwTDR6S1FrSzFkbjM2QVFlU0lWbWVmRUt6ZFJEUEsw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2020-05-12T15:33:00Z</dcterms:created>
  <dc:creator>dirigente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2020-03-11T00:00:00Z</vt:lpwstr>
  </property>
  <property fmtid="{D5CDD505-2E9C-101B-9397-08002B2CF9AE}" pid="3" name="LastSaved">
    <vt:lpwstr>2020-03-11T00:00:00Z</vt:lpwstr>
  </property>
</Properties>
</file>