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</w:pPr>
      <w:hyperlink r:id="rId3710649ac1a95c392" w:history="1">
        <w:r>
          <w:rPr>
            <w:rStyle w:val="DefaultParagraphFontPHPDOCX"/>
            <w:color w:val="0000CC"/>
            <w:sz w:val="24"/>
            <w:szCs w:val="24"/>
            <w:u w:val="single" w:color=""/>
          </w:rPr>
          <w:t xml:space="preserve">https://www.normattiva.it/uri-res/N2Ls?urn:nir:stato:decreto.del.presidente.della.repubblica:2006-04-12;184!vig=</w:t>
        </w:r>
      </w:hyperlink>
      <w:r>
        <w:rPr>
          <w:color w:val="000000"/>
          <w:sz w:val="24"/>
          <w:szCs w:val="24"/>
        </w:rPr>
        <w:t xml:space="preserve"> </w:t>
      </w:r>
    </w:p>
    <w:sectPr xmlns:w="http://schemas.openxmlformats.org/wordprocessingml/2006/main" w:rsidR="00AC197E" w:rsidRPr="00DF064E" w:rsidSect="000F6147">
      <w:pgSz w:w="11906" w:h="16838" w:orient="portrait" w:code="9"/>
      <w:pgMar w:top="1417" w:right="1701" w:bottom="1417" w:left="1701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p14="http://schemas.microsoft.com/office/word/2010/wordprocessingDrawing" xmlns:w10="urn:schemas-microsoft-com:office:word" xmlns:w14="http://schemas.microsoft.com/office/word/2010/wordml" xmlns:w15="http://schemas.microsoft.com/office/word/2012/wordml" xmlns:w="http://schemas.openxmlformats.org/wordprocessingml/2006/main" xmlns:wne="http://schemas.microsoft.com/office/word/2006/wordml" mc:Ignorable="w14 w15 wp14">
  <w:abstractNum w:abstractNumId="7697">
    <w:multiLevelType w:val="hybridMultilevel"/>
    <w:lvl w:ilvl="0" w:tplc="43679774">
      <w:start w:val="1"/>
      <w:numFmt w:val="decimal"/>
      <w:lvlText w:val="%1."/>
      <w:lvlJc w:val="left"/>
      <w:pPr>
        <w:ind w:left="720" w:hanging="360"/>
      </w:pPr>
    </w:lvl>
    <w:lvl w:ilvl="1" w:tplc="43679774" w:tentative="1">
      <w:start w:val="1"/>
      <w:numFmt w:val="lowerLetter"/>
      <w:lvlText w:val="%2."/>
      <w:lvlJc w:val="left"/>
      <w:pPr>
        <w:ind w:left="1440" w:hanging="360"/>
      </w:pPr>
    </w:lvl>
    <w:lvl w:ilvl="2" w:tplc="43679774" w:tentative="1">
      <w:start w:val="1"/>
      <w:numFmt w:val="lowerRoman"/>
      <w:lvlText w:val="%3."/>
      <w:lvlJc w:val="right"/>
      <w:pPr>
        <w:ind w:left="2160" w:hanging="180"/>
      </w:pPr>
    </w:lvl>
    <w:lvl w:ilvl="3" w:tplc="43679774" w:tentative="1">
      <w:start w:val="1"/>
      <w:numFmt w:val="decimal"/>
      <w:lvlText w:val="%4."/>
      <w:lvlJc w:val="left"/>
      <w:pPr>
        <w:ind w:left="2880" w:hanging="360"/>
      </w:pPr>
    </w:lvl>
    <w:lvl w:ilvl="4" w:tplc="43679774" w:tentative="1">
      <w:start w:val="1"/>
      <w:numFmt w:val="lowerLetter"/>
      <w:lvlText w:val="%5."/>
      <w:lvlJc w:val="left"/>
      <w:pPr>
        <w:ind w:left="3600" w:hanging="360"/>
      </w:pPr>
    </w:lvl>
    <w:lvl w:ilvl="5" w:tplc="43679774" w:tentative="1">
      <w:start w:val="1"/>
      <w:numFmt w:val="lowerRoman"/>
      <w:lvlText w:val="%6."/>
      <w:lvlJc w:val="right"/>
      <w:pPr>
        <w:ind w:left="4320" w:hanging="180"/>
      </w:pPr>
    </w:lvl>
    <w:lvl w:ilvl="6" w:tplc="43679774" w:tentative="1">
      <w:start w:val="1"/>
      <w:numFmt w:val="decimal"/>
      <w:lvlText w:val="%7."/>
      <w:lvlJc w:val="left"/>
      <w:pPr>
        <w:ind w:left="5040" w:hanging="360"/>
      </w:pPr>
    </w:lvl>
    <w:lvl w:ilvl="7" w:tplc="43679774" w:tentative="1">
      <w:start w:val="1"/>
      <w:numFmt w:val="lowerLetter"/>
      <w:lvlText w:val="%8."/>
      <w:lvlJc w:val="left"/>
      <w:pPr>
        <w:ind w:left="5760" w:hanging="360"/>
      </w:pPr>
    </w:lvl>
    <w:lvl w:ilvl="8" w:tplc="4367977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96">
    <w:multiLevelType w:val="hybridMultilevel"/>
    <w:lvl w:ilvl="0" w:tplc="2589452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696">
    <w:abstractNumId w:val="7696"/>
  </w:num>
  <w:num w:numId="7697">
    <w:abstractNumId w:val="769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
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
<Relationship Id="rId8" Type="http://schemas.openxmlformats.org/officeDocument/2006/relationships/fontTable" Target="fontTable.xml"/>
<Relationship Id="rId3" Type="http://schemas.openxmlformats.org/officeDocument/2006/relationships/styles" Target="styles.xml"/>
<Relationship Id="rId7" Type="http://schemas.openxmlformats.org/officeDocument/2006/relationships/endnotes" Target="endnotes.xml"/>
<Relationship Id="rId2" Type="http://schemas.openxmlformats.org/officeDocument/2006/relationships/numbering" Target="numbering.xml"/>
<Relationship Id="rId1" Type="http://schemas.openxmlformats.org/officeDocument/2006/relationships/customXml" Target="../customXml/item1.xml"/>
<Relationship Id="rId6" Type="http://schemas.openxmlformats.org/officeDocument/2006/relationships/footnotes" Target="footnotes.xml"/>
<Relationship Id="rId5" Type="http://schemas.openxmlformats.org/officeDocument/2006/relationships/webSettings" Target="webSettings.xml"/>
<Relationship Id="rId4" Type="http://schemas.openxmlformats.org/officeDocument/2006/relationships/settings" Target="settings.xml"/>
<Relationship Id="rId9" Type="http://schemas.openxmlformats.org/officeDocument/2006/relationships/theme" Target="theme/theme1.xml"/>
<Relationship Id="rId10" Type="http://schemas.openxmlformats.org/officeDocument/2006/relationships/comments" Target="comments.xml"/>
<Relationship Id="rId999499461" Type="http://schemas.microsoft.com/office/2011/relationships/commentsExtended" Target="commentsExtended.xml"/><Relationship Id="rId3710649ac1a95c392" Type="http://schemas.openxmlformats.org/officeDocument/2006/relationships/hyperlink" Target="https://www.normattiva.it/uri-res/N2Ls?urn:nir:stato:decreto.del.presidente.della.repubblica:2006-04-12;184!vig=" TargetMode="External"/></Relationships>

</file>

<file path=word/_rels/endnotes.xml.rels><?xml version="1.0" encoding="UTF-8" standalone="yes"?>
<Relationships xmlns="http://schemas.openxmlformats.org/package/2006/relationships"></Relationships>
</file>

<file path=word/_rels/footnotes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