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75F4" w14:textId="2C700C4A" w:rsidR="00AC0080" w:rsidRDefault="00000000">
      <w:pPr>
        <w:spacing w:line="25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Circolare n. </w:t>
      </w:r>
      <w:r w:rsidR="00E145FB">
        <w:rPr>
          <w:rFonts w:ascii="Calibri" w:eastAsia="Calibri" w:hAnsi="Calibri" w:cs="Calibri"/>
        </w:rPr>
        <w:t>227</w:t>
      </w:r>
    </w:p>
    <w:p w14:paraId="7751D3CD" w14:textId="3F5CEC3D" w:rsidR="00AC0080" w:rsidRDefault="00000000">
      <w:pPr>
        <w:spacing w:after="160" w:line="25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Roma,  2025</w:t>
      </w:r>
    </w:p>
    <w:p w14:paraId="1937483A" w14:textId="77777777" w:rsidR="00AC0080" w:rsidRDefault="00000000">
      <w:pPr>
        <w:spacing w:line="25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ai genitori/tutori</w:t>
      </w:r>
    </w:p>
    <w:p w14:paraId="78DA8A25" w14:textId="77777777" w:rsidR="00AC0080" w:rsidRDefault="00000000">
      <w:pPr>
        <w:spacing w:line="25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docenti</w:t>
      </w:r>
    </w:p>
    <w:p w14:paraId="72F2ACAB" w14:textId="77777777" w:rsidR="00AC0080" w:rsidRDefault="00000000">
      <w:pPr>
        <w:spacing w:line="25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p.c. Al DSGA</w:t>
      </w:r>
    </w:p>
    <w:p w14:paraId="62D70671" w14:textId="77777777" w:rsidR="00AC0080" w:rsidRDefault="00000000">
      <w:pPr>
        <w:spacing w:line="25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circolari pubbliche </w:t>
      </w:r>
    </w:p>
    <w:p w14:paraId="6E1F13A9" w14:textId="77777777" w:rsidR="00AC0080" w:rsidRDefault="00000000">
      <w:pPr>
        <w:spacing w:line="25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Agli ATTI</w:t>
      </w:r>
    </w:p>
    <w:p w14:paraId="394228D7" w14:textId="77777777" w:rsidR="00AC0080" w:rsidRDefault="00AC0080">
      <w:pPr>
        <w:spacing w:line="256" w:lineRule="auto"/>
        <w:jc w:val="right"/>
        <w:rPr>
          <w:rFonts w:ascii="Calibri" w:eastAsia="Calibri" w:hAnsi="Calibri" w:cs="Calibri"/>
        </w:rPr>
      </w:pPr>
    </w:p>
    <w:p w14:paraId="3A25900E" w14:textId="77777777" w:rsidR="00AC0080" w:rsidRDefault="00000000">
      <w:pPr>
        <w:spacing w:line="25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Fondo di solidarietà - Esito Domande</w:t>
      </w:r>
    </w:p>
    <w:p w14:paraId="4E143BA8" w14:textId="77777777" w:rsidR="00AC0080" w:rsidRDefault="00AC0080">
      <w:pPr>
        <w:spacing w:line="256" w:lineRule="auto"/>
        <w:jc w:val="both"/>
        <w:rPr>
          <w:rFonts w:ascii="Calibri" w:eastAsia="Calibri" w:hAnsi="Calibri" w:cs="Calibri"/>
          <w:b/>
        </w:rPr>
      </w:pPr>
    </w:p>
    <w:p w14:paraId="79417C50" w14:textId="77777777" w:rsidR="00AC0080" w:rsidRDefault="00000000">
      <w:pPr>
        <w:spacing w:before="240" w:after="240" w:line="25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Gentili Famiglie,</w:t>
      </w:r>
    </w:p>
    <w:p w14:paraId="604AF28F" w14:textId="77777777" w:rsidR="00AC0080" w:rsidRDefault="00000000">
      <w:pPr>
        <w:spacing w:before="240" w:after="240" w:line="25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siamo lieti di comunicarvi che tutte le domande pervenute entro i termini stabiliti e conformi ai requisiti del Regolamento del fondo di solidarietà (delibera del Consiglio d'Istituto n. 81 del 04/04/2023 e pubblicato al sito web </w:t>
      </w:r>
      <w:proofErr w:type="spellStart"/>
      <w:r>
        <w:rPr>
          <w:rFonts w:ascii="Calibri" w:eastAsia="Calibri" w:hAnsi="Calibri" w:cs="Calibri"/>
        </w:rPr>
        <w:t>del’istitutto</w:t>
      </w:r>
      <w:proofErr w:type="spellEnd"/>
      <w:r>
        <w:rPr>
          <w:rFonts w:ascii="Calibri" w:eastAsia="Calibri" w:hAnsi="Calibri" w:cs="Calibri"/>
        </w:rPr>
        <w:t xml:space="preserve"> al link  </w:t>
      </w:r>
      <w:hyperlink r:id="rId6">
        <w:r w:rsidR="00AC0080">
          <w:rPr>
            <w:rFonts w:ascii="Calibri" w:eastAsia="Calibri" w:hAnsi="Calibri" w:cs="Calibri"/>
            <w:color w:val="1155CC"/>
            <w:u w:val="single"/>
          </w:rPr>
          <w:t>https://ic-manzoni.edu.it/documento/regolamento-del-fondo-di-solidarieta/</w:t>
        </w:r>
      </w:hyperlink>
      <w:r>
        <w:rPr>
          <w:rFonts w:ascii="Calibri" w:eastAsia="Calibri" w:hAnsi="Calibri" w:cs="Calibri"/>
        </w:rPr>
        <w:t>,  sono state accolte.</w:t>
      </w:r>
    </w:p>
    <w:p w14:paraId="36484E90" w14:textId="77777777" w:rsidR="00AC0080" w:rsidRDefault="00000000">
      <w:pPr>
        <w:spacing w:before="240" w:after="240" w:line="25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Questo significa che le famiglie degli alunni beneficiari riceveranno un sostegno economico, attraverso che coprirà interamente i costi delle attività previste. </w:t>
      </w:r>
    </w:p>
    <w:p w14:paraId="0EFAB266" w14:textId="77777777" w:rsidR="00AC0080" w:rsidRDefault="00000000">
      <w:pPr>
        <w:spacing w:before="240" w:after="240" w:line="25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L’obiettivo di alleggerire il carico finanziario delle famiglie e garantire a tutti i nostri studenti la possibilità di partecipare pienamente alle opportunità educative offerte è stato raggiunto.</w:t>
      </w:r>
    </w:p>
    <w:p w14:paraId="429A9C7D" w14:textId="77777777" w:rsidR="00AC0080" w:rsidRDefault="00000000">
      <w:pPr>
        <w:spacing w:before="240" w:after="240" w:line="25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Cordiali saluti.</w:t>
      </w:r>
    </w:p>
    <w:p w14:paraId="40725268" w14:textId="77777777" w:rsidR="00AC0080" w:rsidRDefault="00AC0080">
      <w:pPr>
        <w:spacing w:before="240" w:after="240" w:line="256" w:lineRule="auto"/>
        <w:jc w:val="both"/>
        <w:rPr>
          <w:rFonts w:ascii="Calibri" w:eastAsia="Calibri" w:hAnsi="Calibri" w:cs="Calibri"/>
        </w:rPr>
      </w:pPr>
    </w:p>
    <w:p w14:paraId="7CD0484E" w14:textId="77777777" w:rsidR="00AC0080" w:rsidRDefault="00000000">
      <w:pPr>
        <w:spacing w:line="240" w:lineRule="auto"/>
        <w:ind w:left="-14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6"/>
          <w:szCs w:val="26"/>
        </w:rPr>
        <w:t xml:space="preserve">   </w:t>
      </w:r>
      <w:r>
        <w:rPr>
          <w:rFonts w:ascii="Calibri" w:eastAsia="Calibri" w:hAnsi="Calibri" w:cs="Calibri"/>
        </w:rPr>
        <w:t xml:space="preserve">La Dirigente Scolastica </w:t>
      </w:r>
    </w:p>
    <w:p w14:paraId="5D72C116" w14:textId="77777777" w:rsidR="00AC0080" w:rsidRDefault="00000000">
      <w:pPr>
        <w:widowControl w:val="0"/>
        <w:spacing w:line="24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i/>
        </w:rPr>
        <w:t>prof.ssa Simona Simola</w:t>
      </w:r>
      <w:r>
        <w:rPr>
          <w:rFonts w:ascii="Calibri" w:eastAsia="Calibri" w:hAnsi="Calibri" w:cs="Calibri"/>
        </w:rPr>
        <w:t xml:space="preserve"> </w:t>
      </w:r>
    </w:p>
    <w:sectPr w:rsidR="00AC0080">
      <w:headerReference w:type="default" r:id="rId7"/>
      <w:footerReference w:type="default" r:id="rId8"/>
      <w:headerReference w:type="first" r:id="rId9"/>
      <w:footerReference w:type="first" r:id="rId10"/>
      <w:pgSz w:w="11909" w:h="16834"/>
      <w:pgMar w:top="425" w:right="1440" w:bottom="541" w:left="1440" w:header="435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B0D3F" w14:textId="77777777" w:rsidR="00925DE9" w:rsidRDefault="00925DE9">
      <w:pPr>
        <w:spacing w:line="240" w:lineRule="auto"/>
      </w:pPr>
      <w:r>
        <w:separator/>
      </w:r>
    </w:p>
  </w:endnote>
  <w:endnote w:type="continuationSeparator" w:id="0">
    <w:p w14:paraId="16B01960" w14:textId="77777777" w:rsidR="00925DE9" w:rsidRDefault="00925D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4372" w14:textId="77777777" w:rsidR="00AC0080" w:rsidRDefault="00AC008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2AFE" w14:textId="77777777" w:rsidR="00AC0080" w:rsidRDefault="00AC00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5BA51" w14:textId="77777777" w:rsidR="00925DE9" w:rsidRDefault="00925DE9">
      <w:pPr>
        <w:spacing w:line="240" w:lineRule="auto"/>
      </w:pPr>
      <w:r>
        <w:separator/>
      </w:r>
    </w:p>
  </w:footnote>
  <w:footnote w:type="continuationSeparator" w:id="0">
    <w:p w14:paraId="719DA6D1" w14:textId="77777777" w:rsidR="00925DE9" w:rsidRDefault="00925D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EFE6" w14:textId="77777777" w:rsidR="00AC0080" w:rsidRDefault="00AC00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8C15A" w14:textId="77777777" w:rsidR="00AC0080" w:rsidRDefault="00000000">
    <w:pPr>
      <w:spacing w:line="240" w:lineRule="auto"/>
      <w:jc w:val="both"/>
    </w:pPr>
    <w:r>
      <w:rPr>
        <w:rFonts w:ascii="Calibri" w:eastAsia="Calibri" w:hAnsi="Calibri" w:cs="Calibri"/>
        <w:b/>
        <w:i/>
        <w:noProof/>
        <w:sz w:val="26"/>
        <w:szCs w:val="26"/>
      </w:rPr>
      <w:drawing>
        <wp:inline distT="114300" distB="114300" distL="114300" distR="114300" wp14:anchorId="49A1DF93" wp14:editId="620ADAF3">
          <wp:extent cx="5634038" cy="184920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34038" cy="18492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080"/>
    <w:rsid w:val="00925DE9"/>
    <w:rsid w:val="00AB5609"/>
    <w:rsid w:val="00AC0080"/>
    <w:rsid w:val="00CC78D2"/>
    <w:rsid w:val="00E145FB"/>
    <w:rsid w:val="00EA3658"/>
    <w:rsid w:val="00EF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A3D1C"/>
  <w15:docId w15:val="{F003A507-3462-463C-9727-FE5D2D90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c-manzoni.edu.it/documento/regolamento-del-fondo-di-solidarieta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Iacurto</dc:creator>
  <cp:lastModifiedBy>Marilena Iacurto</cp:lastModifiedBy>
  <cp:revision>2</cp:revision>
  <dcterms:created xsi:type="dcterms:W3CDTF">2025-03-10T10:57:00Z</dcterms:created>
  <dcterms:modified xsi:type="dcterms:W3CDTF">2025-03-10T10:57:00Z</dcterms:modified>
</cp:coreProperties>
</file>