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3AD4" w14:textId="77777777" w:rsidR="001369B8" w:rsidRPr="00804F4B" w:rsidRDefault="001369B8" w:rsidP="00F625ED">
      <w:pPr>
        <w:jc w:val="both"/>
        <w:rPr>
          <w:sz w:val="22"/>
          <w:szCs w:val="22"/>
          <w:lang w:val="it-IT"/>
        </w:rPr>
      </w:pPr>
    </w:p>
    <w:p w14:paraId="26CEBFB1" w14:textId="77777777" w:rsidR="00F625ED" w:rsidRPr="00804F4B" w:rsidRDefault="00F625ED" w:rsidP="00F625ED">
      <w:pPr>
        <w:jc w:val="both"/>
        <w:rPr>
          <w:sz w:val="22"/>
          <w:szCs w:val="22"/>
          <w:lang w:val="it-IT"/>
        </w:rPr>
      </w:pPr>
    </w:p>
    <w:p w14:paraId="649CB99F" w14:textId="77777777" w:rsidR="00F625ED" w:rsidRPr="00804F4B" w:rsidRDefault="00F625ED" w:rsidP="00F625ED">
      <w:pPr>
        <w:jc w:val="both"/>
        <w:rPr>
          <w:sz w:val="22"/>
          <w:szCs w:val="22"/>
          <w:lang w:val="it-IT"/>
        </w:rPr>
      </w:pPr>
    </w:p>
    <w:p w14:paraId="6B89FE2C" w14:textId="77777777" w:rsidR="00F625ED" w:rsidRPr="00804F4B" w:rsidRDefault="00F625ED" w:rsidP="00F625ED">
      <w:pPr>
        <w:jc w:val="center"/>
        <w:rPr>
          <w:b/>
          <w:sz w:val="22"/>
          <w:szCs w:val="22"/>
          <w:lang w:val="it-IT"/>
        </w:rPr>
      </w:pPr>
    </w:p>
    <w:p w14:paraId="27E8D007" w14:textId="77777777" w:rsidR="00F625ED" w:rsidRPr="00804F4B" w:rsidRDefault="00F625ED" w:rsidP="00F625ED">
      <w:pPr>
        <w:rPr>
          <w:b/>
          <w:sz w:val="22"/>
          <w:szCs w:val="22"/>
          <w:lang w:val="it-IT"/>
        </w:rPr>
      </w:pPr>
      <w:r w:rsidRPr="00804F4B">
        <w:rPr>
          <w:b/>
          <w:sz w:val="22"/>
          <w:szCs w:val="22"/>
          <w:lang w:val="it-IT"/>
        </w:rPr>
        <w:br w:type="textWrapping" w:clear="all"/>
      </w:r>
    </w:p>
    <w:p w14:paraId="298161B4" w14:textId="77777777"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14:paraId="230863B9" w14:textId="77777777">
        <w:tc>
          <w:tcPr>
            <w:tcW w:w="10150" w:type="dxa"/>
            <w:tcBorders>
              <w:top w:val="double" w:sz="4" w:space="0" w:color="auto"/>
              <w:bottom w:val="double" w:sz="4" w:space="0" w:color="auto"/>
            </w:tcBorders>
          </w:tcPr>
          <w:p w14:paraId="638E02F7" w14:textId="77777777" w:rsidR="00C41AC5" w:rsidRPr="00804F4B" w:rsidRDefault="00C41AC5" w:rsidP="00C41AC5">
            <w:pPr>
              <w:suppressAutoHyphens/>
              <w:spacing w:after="120" w:line="360" w:lineRule="auto"/>
              <w:ind w:left="283"/>
              <w:jc w:val="center"/>
              <w:rPr>
                <w:b/>
                <w:sz w:val="22"/>
                <w:szCs w:val="22"/>
                <w:lang w:val="it-IT" w:bidi="it-IT"/>
              </w:rPr>
            </w:pPr>
          </w:p>
          <w:p w14:paraId="5A14AFFF" w14:textId="77777777"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 xml:space="preserve">al </w:t>
            </w:r>
            <w:r w:rsidR="00810B72">
              <w:rPr>
                <w:b/>
                <w:sz w:val="22"/>
                <w:szCs w:val="22"/>
                <w:lang w:val="it-IT" w:bidi="it-IT"/>
              </w:rPr>
              <w:t>Bando di</w:t>
            </w:r>
            <w:r w:rsidR="00F06E3F" w:rsidRPr="00804F4B">
              <w:rPr>
                <w:b/>
                <w:sz w:val="22"/>
                <w:szCs w:val="22"/>
                <w:lang w:val="it-IT" w:bidi="it-IT"/>
              </w:rPr>
              <w:t xml:space="preserve"> Gara</w:t>
            </w:r>
          </w:p>
          <w:p w14:paraId="66B0A38C" w14:textId="77777777"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14:paraId="217F30DD" w14:textId="77777777"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14:paraId="2782638E"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14:paraId="50320D2F"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14:paraId="2B30B2AC" w14:textId="77777777" w:rsidR="00181F30" w:rsidRPr="0041238D" w:rsidRDefault="00181F30" w:rsidP="00181F30">
            <w:pPr>
              <w:pStyle w:val="Intestazione"/>
              <w:spacing w:line="360" w:lineRule="auto"/>
              <w:jc w:val="center"/>
              <w:rPr>
                <w:b/>
                <w:bCs/>
                <w:iCs/>
                <w:sz w:val="22"/>
                <w:szCs w:val="22"/>
                <w:lang w:val="it-IT" w:eastAsia="it-IT" w:bidi="it-IT"/>
              </w:rPr>
            </w:pPr>
          </w:p>
          <w:p w14:paraId="064327DC" w14:textId="77777777" w:rsidR="00366CD3" w:rsidRDefault="00366CD3" w:rsidP="00366CD3">
            <w:pPr>
              <w:spacing w:line="360" w:lineRule="auto"/>
              <w:jc w:val="center"/>
              <w:rPr>
                <w:b/>
                <w:i/>
                <w:sz w:val="22"/>
                <w:szCs w:val="22"/>
                <w:lang w:val="it-IT" w:bidi="it-IT"/>
              </w:rPr>
            </w:pPr>
            <w:r w:rsidRPr="0041238D">
              <w:rPr>
                <w:b/>
                <w:sz w:val="22"/>
                <w:szCs w:val="22"/>
                <w:lang w:val="it-IT" w:bidi="it-IT"/>
              </w:rPr>
              <w:t>Procedura aperta in ambito comunitario, volta alla stipula di un</w:t>
            </w:r>
            <w:r w:rsidR="00F74EB7">
              <w:rPr>
                <w:b/>
                <w:sz w:val="22"/>
                <w:szCs w:val="22"/>
                <w:lang w:val="it-IT" w:bidi="it-IT"/>
              </w:rPr>
              <w:t>a Convenzione</w:t>
            </w:r>
            <w:r w:rsidRPr="0041238D">
              <w:rPr>
                <w:b/>
                <w:sz w:val="22"/>
                <w:szCs w:val="22"/>
                <w:lang w:val="it-IT" w:bidi="it-IT"/>
              </w:rPr>
              <w:t xml:space="preserve"> ai sensi degli </w:t>
            </w:r>
            <w:r w:rsidR="00EC28AE" w:rsidRPr="00EC28AE">
              <w:rPr>
                <w:b/>
                <w:sz w:val="22"/>
                <w:szCs w:val="22"/>
                <w:lang w:val="it-IT" w:eastAsia="it-IT"/>
              </w:rPr>
              <w:t xml:space="preserve"> </w:t>
            </w:r>
            <w:r w:rsidR="00EC28AE" w:rsidRPr="00EC28AE">
              <w:rPr>
                <w:b/>
                <w:sz w:val="22"/>
                <w:szCs w:val="22"/>
                <w:lang w:val="it-IT" w:bidi="it-IT"/>
              </w:rPr>
              <w:t>artt. 59 e 71 del D. Lgs. n. 36/2023</w:t>
            </w:r>
            <w:r w:rsidR="00810B72">
              <w:rPr>
                <w:b/>
                <w:color w:val="FF0000"/>
                <w:sz w:val="22"/>
                <w:szCs w:val="22"/>
                <w:lang w:val="it-IT" w:bidi="it-IT"/>
              </w:rPr>
              <w:t xml:space="preserve"> </w:t>
            </w:r>
            <w:r w:rsidRPr="0041238D">
              <w:rPr>
                <w:b/>
                <w:sz w:val="22"/>
                <w:szCs w:val="22"/>
                <w:lang w:val="it-IT" w:bidi="it-IT"/>
              </w:rPr>
              <w:t>per l’affidamento del</w:t>
            </w:r>
            <w:r w:rsidRPr="00804F4B">
              <w:rPr>
                <w:b/>
                <w:i/>
                <w:sz w:val="22"/>
                <w:szCs w:val="22"/>
                <w:lang w:val="it-IT" w:bidi="it-IT"/>
              </w:rPr>
              <w:t xml:space="preserve"> “Servizio di cassa a favore </w:t>
            </w:r>
            <w:r w:rsidR="00810B72">
              <w:rPr>
                <w:b/>
                <w:i/>
                <w:sz w:val="22"/>
                <w:szCs w:val="22"/>
                <w:lang w:val="it-IT" w:bidi="it-IT"/>
              </w:rPr>
              <w:t>dell’Istituto Scolastico</w:t>
            </w:r>
            <w:r w:rsidRPr="00804F4B">
              <w:rPr>
                <w:b/>
                <w:i/>
                <w:sz w:val="22"/>
                <w:szCs w:val="22"/>
                <w:lang w:val="it-IT" w:bidi="it-IT"/>
              </w:rPr>
              <w:t>”</w:t>
            </w:r>
          </w:p>
          <w:p w14:paraId="4E971AB8" w14:textId="77777777" w:rsidR="00187C1D" w:rsidRPr="00C56862" w:rsidRDefault="00187C1D" w:rsidP="00187C1D">
            <w:pPr>
              <w:spacing w:line="285" w:lineRule="exact"/>
              <w:ind w:left="84" w:right="82"/>
              <w:jc w:val="center"/>
              <w:rPr>
                <w:b/>
                <w:u w:val="single"/>
              </w:rPr>
            </w:pPr>
            <w:r w:rsidRPr="00C56862">
              <w:rPr>
                <w:b/>
                <w:u w:val="single"/>
              </w:rPr>
              <w:t>CIG</w:t>
            </w:r>
            <w:r w:rsidRPr="00C56862">
              <w:rPr>
                <w:rFonts w:eastAsia="Arial"/>
                <w:b/>
                <w:u w:val="single"/>
              </w:rPr>
              <w:t xml:space="preserve"> N. </w:t>
            </w:r>
            <w:r>
              <w:rPr>
                <w:rFonts w:eastAsia="Arial"/>
                <w:b/>
                <w:u w:val="single"/>
              </w:rPr>
              <w:t>B1E651588F</w:t>
            </w:r>
          </w:p>
          <w:p w14:paraId="5AEFE956" w14:textId="77777777" w:rsidR="003C312D" w:rsidRPr="00804F4B" w:rsidRDefault="003C312D" w:rsidP="00AA7CDC">
            <w:pPr>
              <w:spacing w:line="360" w:lineRule="auto"/>
              <w:jc w:val="both"/>
              <w:rPr>
                <w:sz w:val="22"/>
                <w:szCs w:val="22"/>
                <w:lang w:val="it-IT" w:eastAsia="it-IT" w:bidi="it-IT"/>
              </w:rPr>
            </w:pPr>
          </w:p>
          <w:p w14:paraId="40D769F3" w14:textId="77777777"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14:paraId="13E67EE2" w14:textId="77777777" w:rsidR="00091248" w:rsidRPr="00804F4B" w:rsidRDefault="00091248" w:rsidP="00091248">
      <w:pPr>
        <w:spacing w:after="60" w:line="360" w:lineRule="auto"/>
        <w:rPr>
          <w:b/>
          <w:bCs/>
          <w:sz w:val="22"/>
          <w:szCs w:val="22"/>
          <w:lang w:val="it-IT"/>
        </w:rPr>
      </w:pPr>
    </w:p>
    <w:p w14:paraId="0C9E734E" w14:textId="77777777" w:rsidR="00091248" w:rsidRPr="00804F4B" w:rsidRDefault="00091248" w:rsidP="00091248">
      <w:pPr>
        <w:spacing w:after="60" w:line="360" w:lineRule="auto"/>
        <w:rPr>
          <w:b/>
          <w:bCs/>
          <w:sz w:val="22"/>
          <w:szCs w:val="22"/>
          <w:lang w:val="it-IT"/>
        </w:rPr>
      </w:pPr>
    </w:p>
    <w:p w14:paraId="35BA2A96" w14:textId="77777777" w:rsidR="0079797B" w:rsidRPr="00804F4B" w:rsidRDefault="0079797B" w:rsidP="00982CB0">
      <w:pPr>
        <w:tabs>
          <w:tab w:val="left" w:pos="7500"/>
        </w:tabs>
        <w:spacing w:after="60" w:line="360" w:lineRule="auto"/>
        <w:rPr>
          <w:b/>
          <w:bCs/>
          <w:sz w:val="22"/>
          <w:szCs w:val="22"/>
          <w:lang w:val="it-IT"/>
        </w:rPr>
      </w:pPr>
    </w:p>
    <w:p w14:paraId="42009F9F" w14:textId="77777777" w:rsidR="00157CF5" w:rsidRPr="00804F4B" w:rsidRDefault="00157CF5">
      <w:pPr>
        <w:rPr>
          <w:b/>
          <w:bCs/>
          <w:sz w:val="22"/>
          <w:szCs w:val="22"/>
          <w:lang w:val="it-IT"/>
        </w:rPr>
      </w:pPr>
      <w:r w:rsidRPr="00804F4B">
        <w:rPr>
          <w:b/>
          <w:bCs/>
          <w:sz w:val="22"/>
          <w:szCs w:val="22"/>
          <w:lang w:val="it-IT"/>
        </w:rPr>
        <w:br w:type="page"/>
      </w:r>
    </w:p>
    <w:p w14:paraId="2CF87C84" w14:textId="77777777" w:rsidR="00B609FD" w:rsidRPr="00804F4B" w:rsidRDefault="00B609FD" w:rsidP="0079797B">
      <w:pPr>
        <w:rPr>
          <w:sz w:val="22"/>
          <w:szCs w:val="22"/>
          <w:lang w:val="it-IT"/>
        </w:rPr>
      </w:pPr>
    </w:p>
    <w:p w14:paraId="53CDA10E" w14:textId="77777777"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14:paraId="12A86C68" w14:textId="77777777"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14:paraId="62538ED9" w14:textId="77777777"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14:paraId="3A9BF618" w14:textId="77777777"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14:paraId="0C3CD9B4" w14:textId="77777777"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14:paraId="15787FD9" w14:textId="77777777" w:rsidR="008860BA" w:rsidRPr="00804F4B" w:rsidRDefault="008860BA" w:rsidP="00C42A43">
      <w:pPr>
        <w:rPr>
          <w:b/>
          <w:sz w:val="22"/>
          <w:szCs w:val="22"/>
          <w:lang w:val="it-IT"/>
        </w:rPr>
      </w:pPr>
      <w:r w:rsidRPr="00804F4B">
        <w:rPr>
          <w:b/>
          <w:sz w:val="22"/>
          <w:szCs w:val="22"/>
          <w:lang w:val="it-IT"/>
        </w:rPr>
        <w:t>dell’Operatore/Impresa: ____________________________________</w:t>
      </w:r>
    </w:p>
    <w:p w14:paraId="4ACD56D0" w14:textId="77777777"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14:paraId="42883F21" w14:textId="77777777"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14:paraId="7FEABF75" w14:textId="77777777"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14:paraId="6BBFEFFA" w14:textId="77777777"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14:paraId="3D66290E" w14:textId="77777777"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14:paraId="1341D2D5" w14:textId="77777777" w:rsidR="008860BA" w:rsidRPr="00804F4B" w:rsidRDefault="008860BA" w:rsidP="008860BA">
      <w:pPr>
        <w:jc w:val="both"/>
        <w:rPr>
          <w:sz w:val="22"/>
          <w:szCs w:val="22"/>
          <w:lang w:val="it-IT"/>
        </w:rPr>
      </w:pPr>
    </w:p>
    <w:p w14:paraId="5F41F990" w14:textId="77777777"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14:paraId="40CF2D3E" w14:textId="77777777">
        <w:tc>
          <w:tcPr>
            <w:tcW w:w="9923" w:type="dxa"/>
            <w:gridSpan w:val="2"/>
            <w:shd w:val="pct5" w:color="auto" w:fill="auto"/>
          </w:tcPr>
          <w:p w14:paraId="010FEE65" w14:textId="77777777"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14:paraId="5B394D71" w14:textId="77777777"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14:paraId="405CBD19" w14:textId="77777777" w:rsidR="008860BA" w:rsidRPr="00804F4B" w:rsidRDefault="008860BA" w:rsidP="00F0188F">
            <w:pPr>
              <w:jc w:val="both"/>
              <w:rPr>
                <w:sz w:val="22"/>
                <w:szCs w:val="22"/>
                <w:lang w:val="it-IT"/>
              </w:rPr>
            </w:pPr>
          </w:p>
        </w:tc>
      </w:tr>
      <w:tr w:rsidR="008860BA" w:rsidRPr="00804F4B" w14:paraId="1B26E288" w14:textId="77777777">
        <w:tc>
          <w:tcPr>
            <w:tcW w:w="4986" w:type="dxa"/>
          </w:tcPr>
          <w:p w14:paraId="67077019" w14:textId="77777777"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14:paraId="2364615A" w14:textId="77777777" w:rsidR="008860BA" w:rsidRPr="00804F4B" w:rsidRDefault="008860BA" w:rsidP="00F0188F">
            <w:pPr>
              <w:jc w:val="both"/>
              <w:rPr>
                <w:sz w:val="22"/>
                <w:szCs w:val="22"/>
                <w:lang w:val="it-IT"/>
              </w:rPr>
            </w:pPr>
          </w:p>
          <w:p w14:paraId="5CF76D3F" w14:textId="77777777" w:rsidR="008860BA" w:rsidRPr="00804F4B" w:rsidRDefault="008860BA" w:rsidP="00F0188F">
            <w:pPr>
              <w:jc w:val="both"/>
              <w:rPr>
                <w:sz w:val="22"/>
                <w:szCs w:val="22"/>
                <w:lang w:val="it-IT"/>
              </w:rPr>
            </w:pPr>
          </w:p>
        </w:tc>
      </w:tr>
      <w:tr w:rsidR="008860BA" w:rsidRPr="00804F4B" w14:paraId="4AE699A6" w14:textId="77777777">
        <w:tc>
          <w:tcPr>
            <w:tcW w:w="4986" w:type="dxa"/>
          </w:tcPr>
          <w:p w14:paraId="3DCD2A50" w14:textId="77777777"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14:paraId="02DD0DAB" w14:textId="77777777" w:rsidR="008860BA" w:rsidRPr="00804F4B" w:rsidRDefault="008860BA" w:rsidP="00F0188F">
            <w:pPr>
              <w:jc w:val="both"/>
              <w:rPr>
                <w:sz w:val="22"/>
                <w:szCs w:val="22"/>
                <w:lang w:val="it-IT"/>
              </w:rPr>
            </w:pPr>
          </w:p>
          <w:p w14:paraId="7561FAFC" w14:textId="77777777" w:rsidR="008860BA" w:rsidRPr="00804F4B" w:rsidRDefault="008860BA" w:rsidP="0083406B">
            <w:pPr>
              <w:tabs>
                <w:tab w:val="left" w:pos="3295"/>
              </w:tabs>
              <w:ind w:right="1426"/>
              <w:jc w:val="both"/>
              <w:rPr>
                <w:sz w:val="22"/>
                <w:szCs w:val="22"/>
                <w:lang w:val="it-IT"/>
              </w:rPr>
            </w:pPr>
          </w:p>
        </w:tc>
      </w:tr>
      <w:tr w:rsidR="0027552A" w:rsidRPr="00187C1D" w14:paraId="7204BDE2" w14:textId="77777777">
        <w:tc>
          <w:tcPr>
            <w:tcW w:w="4986" w:type="dxa"/>
          </w:tcPr>
          <w:p w14:paraId="0BA148B4" w14:textId="77777777"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14:paraId="456EDB3C" w14:textId="77777777" w:rsidR="0027552A" w:rsidRPr="00804F4B" w:rsidRDefault="0027552A" w:rsidP="00F0188F">
            <w:pPr>
              <w:jc w:val="both"/>
              <w:rPr>
                <w:sz w:val="22"/>
                <w:szCs w:val="22"/>
                <w:lang w:val="it-IT"/>
              </w:rPr>
            </w:pPr>
          </w:p>
          <w:p w14:paraId="48DD6F54" w14:textId="77777777" w:rsidR="0027552A" w:rsidRPr="00804F4B" w:rsidRDefault="0027552A" w:rsidP="00F0188F">
            <w:pPr>
              <w:jc w:val="both"/>
              <w:rPr>
                <w:sz w:val="22"/>
                <w:szCs w:val="22"/>
                <w:lang w:val="it-IT"/>
              </w:rPr>
            </w:pPr>
          </w:p>
        </w:tc>
      </w:tr>
      <w:tr w:rsidR="008860BA" w:rsidRPr="00804F4B" w14:paraId="4C1A68F2" w14:textId="77777777">
        <w:tc>
          <w:tcPr>
            <w:tcW w:w="4986" w:type="dxa"/>
          </w:tcPr>
          <w:p w14:paraId="3AF5752C" w14:textId="77777777"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14:paraId="759CEC60" w14:textId="77777777" w:rsidR="008860BA" w:rsidRPr="00804F4B" w:rsidRDefault="008860BA" w:rsidP="00F0188F">
            <w:pPr>
              <w:jc w:val="both"/>
              <w:rPr>
                <w:sz w:val="22"/>
                <w:szCs w:val="22"/>
                <w:lang w:val="it-IT"/>
              </w:rPr>
            </w:pPr>
          </w:p>
          <w:p w14:paraId="20252573" w14:textId="77777777" w:rsidR="008860BA" w:rsidRPr="00804F4B" w:rsidRDefault="008860BA" w:rsidP="00F0188F">
            <w:pPr>
              <w:jc w:val="both"/>
              <w:rPr>
                <w:sz w:val="22"/>
                <w:szCs w:val="22"/>
                <w:lang w:val="it-IT"/>
              </w:rPr>
            </w:pPr>
          </w:p>
        </w:tc>
      </w:tr>
    </w:tbl>
    <w:p w14:paraId="2C38E049" w14:textId="77777777" w:rsidR="008860BA" w:rsidRPr="00804F4B" w:rsidRDefault="008860BA" w:rsidP="008860BA">
      <w:pPr>
        <w:jc w:val="both"/>
        <w:rPr>
          <w:sz w:val="22"/>
          <w:szCs w:val="22"/>
          <w:lang w:val="it-IT"/>
        </w:rPr>
      </w:pPr>
    </w:p>
    <w:p w14:paraId="1D01183A" w14:textId="77777777" w:rsidR="008860BA" w:rsidRPr="00804F4B" w:rsidRDefault="008860BA" w:rsidP="008860BA">
      <w:pPr>
        <w:jc w:val="both"/>
        <w:rPr>
          <w:b/>
          <w:sz w:val="22"/>
          <w:szCs w:val="22"/>
          <w:lang w:val="it-IT"/>
        </w:rPr>
      </w:pPr>
      <w:r w:rsidRPr="00804F4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14:paraId="4E0B3C64" w14:textId="77777777" w:rsidR="008860BA" w:rsidRPr="00804F4B" w:rsidRDefault="008860BA" w:rsidP="008860BA">
      <w:pPr>
        <w:jc w:val="both"/>
        <w:rPr>
          <w:b/>
          <w:sz w:val="22"/>
          <w:szCs w:val="22"/>
          <w:lang w:val="it-IT"/>
        </w:rPr>
      </w:pPr>
    </w:p>
    <w:p w14:paraId="2018A192" w14:textId="77777777" w:rsidR="008860BA" w:rsidRPr="00804F4B" w:rsidRDefault="008860BA" w:rsidP="008860BA">
      <w:pPr>
        <w:jc w:val="both"/>
        <w:rPr>
          <w:b/>
          <w:sz w:val="22"/>
          <w:szCs w:val="22"/>
          <w:lang w:val="it-IT"/>
        </w:rPr>
      </w:pPr>
    </w:p>
    <w:p w14:paraId="6BFB1E53" w14:textId="77777777" w:rsidR="00F625ED" w:rsidRPr="00804F4B" w:rsidRDefault="00882129" w:rsidP="00F625ED">
      <w:pPr>
        <w:jc w:val="center"/>
        <w:outlineLvl w:val="0"/>
        <w:rPr>
          <w:b/>
          <w:sz w:val="22"/>
          <w:szCs w:val="22"/>
          <w:lang w:val="it-IT"/>
        </w:rPr>
      </w:pPr>
      <w:r w:rsidRPr="00804F4B">
        <w:rPr>
          <w:b/>
          <w:sz w:val="22"/>
          <w:szCs w:val="22"/>
          <w:lang w:val="it-IT"/>
        </w:rPr>
        <w:t>DICHIARA</w:t>
      </w:r>
    </w:p>
    <w:p w14:paraId="1BC75083" w14:textId="77777777" w:rsidR="006814E8" w:rsidRPr="00804F4B" w:rsidRDefault="006814E8" w:rsidP="00F625ED">
      <w:pPr>
        <w:jc w:val="center"/>
        <w:outlineLvl w:val="0"/>
        <w:rPr>
          <w:b/>
          <w:sz w:val="22"/>
          <w:szCs w:val="22"/>
          <w:lang w:val="it-IT"/>
        </w:rPr>
      </w:pPr>
    </w:p>
    <w:p w14:paraId="48687CE5" w14:textId="77777777" w:rsidR="00D756D9" w:rsidRPr="00804F4B" w:rsidRDefault="00D756D9" w:rsidP="00671B8B">
      <w:pPr>
        <w:jc w:val="both"/>
        <w:rPr>
          <w:b/>
          <w:sz w:val="22"/>
          <w:szCs w:val="22"/>
          <w:lang w:val="it-IT"/>
        </w:rPr>
      </w:pPr>
    </w:p>
    <w:p w14:paraId="6B8C25B8" w14:textId="77777777"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00D756D9" w:rsidRPr="00804F4B">
        <w:rPr>
          <w:color w:val="FF0000"/>
          <w:sz w:val="22"/>
          <w:szCs w:val="22"/>
          <w:lang w:val="it-IT"/>
        </w:rPr>
        <w:t xml:space="preserve">, </w:t>
      </w:r>
    </w:p>
    <w:p w14:paraId="7A8FFD73" w14:textId="77777777"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14:paraId="00FB1D7E" w14:textId="77777777"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14:paraId="3CA70FDD" w14:textId="77777777"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14:paraId="701867C0"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14:paraId="16436AE5" w14:textId="77777777" w:rsidTr="00CA631A">
        <w:trPr>
          <w:trHeight w:val="166"/>
          <w:tblHeader/>
        </w:trPr>
        <w:tc>
          <w:tcPr>
            <w:tcW w:w="360" w:type="dxa"/>
          </w:tcPr>
          <w:p w14:paraId="73512D94" w14:textId="77777777" w:rsidR="00265265" w:rsidRPr="00804F4B" w:rsidRDefault="00265265" w:rsidP="00C1464C">
            <w:pPr>
              <w:tabs>
                <w:tab w:val="left" w:pos="360"/>
              </w:tabs>
              <w:spacing w:after="120"/>
              <w:jc w:val="both"/>
              <w:rPr>
                <w:sz w:val="22"/>
                <w:szCs w:val="22"/>
                <w:lang w:val="it-IT"/>
              </w:rPr>
            </w:pPr>
          </w:p>
        </w:tc>
        <w:tc>
          <w:tcPr>
            <w:tcW w:w="4140" w:type="dxa"/>
          </w:tcPr>
          <w:p w14:paraId="0C4E7849"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14:paraId="39694330"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14:paraId="4F1C22FA" w14:textId="77777777">
        <w:tc>
          <w:tcPr>
            <w:tcW w:w="360" w:type="dxa"/>
          </w:tcPr>
          <w:p w14:paraId="3368A098"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14:paraId="4FE5B30C" w14:textId="77777777" w:rsidR="00265265" w:rsidRPr="00804F4B" w:rsidRDefault="00265265" w:rsidP="00C1464C">
            <w:pPr>
              <w:tabs>
                <w:tab w:val="left" w:pos="360"/>
              </w:tabs>
              <w:spacing w:after="120"/>
              <w:jc w:val="both"/>
              <w:rPr>
                <w:sz w:val="22"/>
                <w:szCs w:val="22"/>
                <w:lang w:val="it-IT"/>
              </w:rPr>
            </w:pPr>
          </w:p>
          <w:p w14:paraId="3A12A64E" w14:textId="77777777" w:rsidR="00A910A8" w:rsidRPr="00804F4B" w:rsidRDefault="00A910A8" w:rsidP="00C1464C">
            <w:pPr>
              <w:tabs>
                <w:tab w:val="left" w:pos="360"/>
              </w:tabs>
              <w:spacing w:after="120"/>
              <w:jc w:val="both"/>
              <w:rPr>
                <w:sz w:val="22"/>
                <w:szCs w:val="22"/>
                <w:lang w:val="it-IT"/>
              </w:rPr>
            </w:pPr>
          </w:p>
        </w:tc>
        <w:tc>
          <w:tcPr>
            <w:tcW w:w="5580" w:type="dxa"/>
          </w:tcPr>
          <w:p w14:paraId="7882DB18" w14:textId="77777777" w:rsidR="00265265" w:rsidRPr="00804F4B" w:rsidRDefault="00265265" w:rsidP="00C1464C">
            <w:pPr>
              <w:tabs>
                <w:tab w:val="left" w:pos="360"/>
              </w:tabs>
              <w:spacing w:after="120"/>
              <w:jc w:val="both"/>
              <w:rPr>
                <w:sz w:val="22"/>
                <w:szCs w:val="22"/>
                <w:lang w:val="it-IT"/>
              </w:rPr>
            </w:pPr>
          </w:p>
        </w:tc>
      </w:tr>
      <w:tr w:rsidR="00265265" w:rsidRPr="00804F4B" w14:paraId="3269D22F" w14:textId="77777777">
        <w:tc>
          <w:tcPr>
            <w:tcW w:w="360" w:type="dxa"/>
          </w:tcPr>
          <w:p w14:paraId="0576A305"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14:paraId="3358B442" w14:textId="77777777" w:rsidR="00265265" w:rsidRPr="00804F4B" w:rsidRDefault="00265265" w:rsidP="00C1464C">
            <w:pPr>
              <w:tabs>
                <w:tab w:val="left" w:pos="360"/>
              </w:tabs>
              <w:spacing w:after="120"/>
              <w:jc w:val="both"/>
              <w:rPr>
                <w:sz w:val="22"/>
                <w:szCs w:val="22"/>
                <w:lang w:val="it-IT"/>
              </w:rPr>
            </w:pPr>
          </w:p>
          <w:p w14:paraId="6D081FB7" w14:textId="77777777" w:rsidR="00A910A8" w:rsidRPr="00804F4B" w:rsidRDefault="00A910A8" w:rsidP="00C1464C">
            <w:pPr>
              <w:tabs>
                <w:tab w:val="left" w:pos="360"/>
              </w:tabs>
              <w:spacing w:after="120"/>
              <w:jc w:val="both"/>
              <w:rPr>
                <w:sz w:val="22"/>
                <w:szCs w:val="22"/>
                <w:lang w:val="it-IT"/>
              </w:rPr>
            </w:pPr>
          </w:p>
        </w:tc>
        <w:tc>
          <w:tcPr>
            <w:tcW w:w="5580" w:type="dxa"/>
          </w:tcPr>
          <w:p w14:paraId="6BB5A437" w14:textId="77777777" w:rsidR="00265265" w:rsidRPr="00804F4B" w:rsidRDefault="00265265" w:rsidP="00C1464C">
            <w:pPr>
              <w:tabs>
                <w:tab w:val="left" w:pos="360"/>
              </w:tabs>
              <w:spacing w:after="120"/>
              <w:jc w:val="both"/>
              <w:rPr>
                <w:sz w:val="22"/>
                <w:szCs w:val="22"/>
                <w:lang w:val="it-IT"/>
              </w:rPr>
            </w:pPr>
          </w:p>
        </w:tc>
      </w:tr>
      <w:tr w:rsidR="00265265" w:rsidRPr="00804F4B" w14:paraId="1140E5E3" w14:textId="77777777">
        <w:tc>
          <w:tcPr>
            <w:tcW w:w="360" w:type="dxa"/>
          </w:tcPr>
          <w:p w14:paraId="20B126D3"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lastRenderedPageBreak/>
              <w:t>3</w:t>
            </w:r>
          </w:p>
        </w:tc>
        <w:tc>
          <w:tcPr>
            <w:tcW w:w="4140" w:type="dxa"/>
          </w:tcPr>
          <w:p w14:paraId="472B26A6" w14:textId="77777777" w:rsidR="00265265" w:rsidRPr="00804F4B" w:rsidRDefault="00265265" w:rsidP="00C1464C">
            <w:pPr>
              <w:tabs>
                <w:tab w:val="left" w:pos="360"/>
              </w:tabs>
              <w:spacing w:after="120"/>
              <w:jc w:val="both"/>
              <w:rPr>
                <w:sz w:val="22"/>
                <w:szCs w:val="22"/>
                <w:lang w:val="it-IT"/>
              </w:rPr>
            </w:pPr>
          </w:p>
          <w:p w14:paraId="5D767868" w14:textId="77777777" w:rsidR="00A910A8" w:rsidRPr="00804F4B" w:rsidRDefault="00A910A8" w:rsidP="00C1464C">
            <w:pPr>
              <w:tabs>
                <w:tab w:val="left" w:pos="360"/>
              </w:tabs>
              <w:spacing w:after="120"/>
              <w:jc w:val="both"/>
              <w:rPr>
                <w:sz w:val="22"/>
                <w:szCs w:val="22"/>
                <w:lang w:val="it-IT"/>
              </w:rPr>
            </w:pPr>
          </w:p>
        </w:tc>
        <w:tc>
          <w:tcPr>
            <w:tcW w:w="5580" w:type="dxa"/>
          </w:tcPr>
          <w:p w14:paraId="24F62046" w14:textId="77777777" w:rsidR="00265265" w:rsidRPr="00804F4B" w:rsidRDefault="00265265" w:rsidP="00C1464C">
            <w:pPr>
              <w:tabs>
                <w:tab w:val="left" w:pos="360"/>
              </w:tabs>
              <w:spacing w:after="120"/>
              <w:jc w:val="both"/>
              <w:rPr>
                <w:sz w:val="22"/>
                <w:szCs w:val="22"/>
                <w:lang w:val="it-IT"/>
              </w:rPr>
            </w:pPr>
          </w:p>
        </w:tc>
      </w:tr>
      <w:tr w:rsidR="00265265" w:rsidRPr="00804F4B" w14:paraId="08C3620A" w14:textId="77777777">
        <w:tc>
          <w:tcPr>
            <w:tcW w:w="360" w:type="dxa"/>
          </w:tcPr>
          <w:p w14:paraId="01C001BF"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14:paraId="3E0FAC6B" w14:textId="77777777" w:rsidR="00A910A8" w:rsidRPr="00804F4B" w:rsidRDefault="00A910A8" w:rsidP="00C1464C">
            <w:pPr>
              <w:tabs>
                <w:tab w:val="left" w:pos="360"/>
              </w:tabs>
              <w:spacing w:after="120"/>
              <w:jc w:val="both"/>
              <w:rPr>
                <w:sz w:val="22"/>
                <w:szCs w:val="22"/>
                <w:lang w:val="it-IT"/>
              </w:rPr>
            </w:pPr>
          </w:p>
          <w:p w14:paraId="7A5648E8" w14:textId="77777777" w:rsidR="00A910A8" w:rsidRPr="00804F4B" w:rsidRDefault="00A910A8" w:rsidP="00C1464C">
            <w:pPr>
              <w:tabs>
                <w:tab w:val="left" w:pos="360"/>
              </w:tabs>
              <w:spacing w:after="120"/>
              <w:jc w:val="both"/>
              <w:rPr>
                <w:sz w:val="22"/>
                <w:szCs w:val="22"/>
                <w:lang w:val="it-IT"/>
              </w:rPr>
            </w:pPr>
          </w:p>
        </w:tc>
        <w:tc>
          <w:tcPr>
            <w:tcW w:w="5580" w:type="dxa"/>
          </w:tcPr>
          <w:p w14:paraId="5B37DA6D" w14:textId="77777777" w:rsidR="00265265" w:rsidRPr="00804F4B" w:rsidRDefault="00265265" w:rsidP="00C1464C">
            <w:pPr>
              <w:tabs>
                <w:tab w:val="left" w:pos="360"/>
              </w:tabs>
              <w:spacing w:after="120"/>
              <w:jc w:val="both"/>
              <w:rPr>
                <w:sz w:val="22"/>
                <w:szCs w:val="22"/>
                <w:lang w:val="it-IT"/>
              </w:rPr>
            </w:pPr>
          </w:p>
        </w:tc>
      </w:tr>
      <w:tr w:rsidR="00265265" w:rsidRPr="00804F4B" w14:paraId="631D80F1" w14:textId="77777777">
        <w:tc>
          <w:tcPr>
            <w:tcW w:w="360" w:type="dxa"/>
          </w:tcPr>
          <w:p w14:paraId="4A94D653"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14:paraId="4AEF0CF0" w14:textId="77777777" w:rsidR="00265265" w:rsidRPr="00804F4B" w:rsidRDefault="00265265" w:rsidP="00C1464C">
            <w:pPr>
              <w:tabs>
                <w:tab w:val="left" w:pos="360"/>
              </w:tabs>
              <w:spacing w:after="120"/>
              <w:jc w:val="both"/>
              <w:rPr>
                <w:sz w:val="22"/>
                <w:szCs w:val="22"/>
                <w:lang w:val="it-IT"/>
              </w:rPr>
            </w:pPr>
          </w:p>
          <w:p w14:paraId="4FD02469" w14:textId="77777777" w:rsidR="00A910A8" w:rsidRPr="00804F4B" w:rsidRDefault="00A910A8" w:rsidP="00C1464C">
            <w:pPr>
              <w:tabs>
                <w:tab w:val="left" w:pos="360"/>
              </w:tabs>
              <w:spacing w:after="120"/>
              <w:jc w:val="both"/>
              <w:rPr>
                <w:sz w:val="22"/>
                <w:szCs w:val="22"/>
                <w:lang w:val="it-IT"/>
              </w:rPr>
            </w:pPr>
          </w:p>
        </w:tc>
        <w:tc>
          <w:tcPr>
            <w:tcW w:w="5580" w:type="dxa"/>
          </w:tcPr>
          <w:p w14:paraId="7F11A615" w14:textId="77777777" w:rsidR="00265265" w:rsidRPr="00804F4B" w:rsidRDefault="00265265" w:rsidP="00C1464C">
            <w:pPr>
              <w:tabs>
                <w:tab w:val="left" w:pos="360"/>
              </w:tabs>
              <w:spacing w:after="120"/>
              <w:jc w:val="both"/>
              <w:rPr>
                <w:sz w:val="22"/>
                <w:szCs w:val="22"/>
                <w:lang w:val="it-IT"/>
              </w:rPr>
            </w:pPr>
          </w:p>
        </w:tc>
      </w:tr>
      <w:tr w:rsidR="00265265" w:rsidRPr="00804F4B" w14:paraId="782CDC57" w14:textId="77777777">
        <w:tc>
          <w:tcPr>
            <w:tcW w:w="360" w:type="dxa"/>
          </w:tcPr>
          <w:p w14:paraId="7DE88D91"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14:paraId="5D8BE2B8" w14:textId="77777777" w:rsidR="00265265" w:rsidRPr="00804F4B" w:rsidRDefault="00265265" w:rsidP="00C1464C">
            <w:pPr>
              <w:tabs>
                <w:tab w:val="left" w:pos="360"/>
              </w:tabs>
              <w:spacing w:after="120"/>
              <w:jc w:val="both"/>
              <w:rPr>
                <w:sz w:val="22"/>
                <w:szCs w:val="22"/>
                <w:lang w:val="it-IT"/>
              </w:rPr>
            </w:pPr>
          </w:p>
          <w:p w14:paraId="5A858E2D" w14:textId="77777777" w:rsidR="00A910A8" w:rsidRPr="00804F4B" w:rsidRDefault="00A910A8" w:rsidP="00C1464C">
            <w:pPr>
              <w:tabs>
                <w:tab w:val="left" w:pos="360"/>
              </w:tabs>
              <w:spacing w:after="120"/>
              <w:jc w:val="both"/>
              <w:rPr>
                <w:sz w:val="22"/>
                <w:szCs w:val="22"/>
                <w:lang w:val="it-IT"/>
              </w:rPr>
            </w:pPr>
          </w:p>
        </w:tc>
        <w:tc>
          <w:tcPr>
            <w:tcW w:w="5580" w:type="dxa"/>
          </w:tcPr>
          <w:p w14:paraId="50AC2C50" w14:textId="77777777" w:rsidR="00265265" w:rsidRPr="00804F4B" w:rsidRDefault="00265265" w:rsidP="00C1464C">
            <w:pPr>
              <w:tabs>
                <w:tab w:val="left" w:pos="360"/>
              </w:tabs>
              <w:spacing w:after="120"/>
              <w:jc w:val="both"/>
              <w:rPr>
                <w:sz w:val="22"/>
                <w:szCs w:val="22"/>
                <w:lang w:val="it-IT"/>
              </w:rPr>
            </w:pPr>
          </w:p>
        </w:tc>
      </w:tr>
    </w:tbl>
    <w:p w14:paraId="6C0DE94B"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CBBCD77"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14:paraId="7BC64BB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14:paraId="01544EB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14:paraId="1A5D10E9"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14:paraId="7F5E7E3A" w14:textId="77777777"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71D7CA1" w14:textId="77777777"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14:paraId="714310F7"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w:t>
      </w:r>
      <w:r w:rsidR="00EC28AE">
        <w:rPr>
          <w:sz w:val="22"/>
          <w:szCs w:val="22"/>
          <w:lang w:val="it-IT"/>
        </w:rPr>
        <w:t>6</w:t>
      </w:r>
      <w:r w:rsidR="0055252A" w:rsidRPr="00804F4B">
        <w:rPr>
          <w:sz w:val="22"/>
          <w:szCs w:val="22"/>
          <w:lang w:val="it-IT"/>
        </w:rPr>
        <w:t xml:space="preserve">8, comma </w:t>
      </w:r>
      <w:r w:rsidR="00EC28AE">
        <w:rPr>
          <w:sz w:val="22"/>
          <w:szCs w:val="22"/>
          <w:lang w:val="it-IT"/>
        </w:rPr>
        <w:t>2</w:t>
      </w:r>
      <w:r w:rsidR="002C009E" w:rsidRPr="00804F4B">
        <w:rPr>
          <w:sz w:val="22"/>
          <w:szCs w:val="22"/>
          <w:lang w:val="it-IT"/>
        </w:rPr>
        <w:t xml:space="preserve"> del </w:t>
      </w:r>
      <w:r w:rsidR="00F64F24" w:rsidRPr="00804F4B">
        <w:rPr>
          <w:sz w:val="22"/>
          <w:szCs w:val="22"/>
          <w:lang w:val="it-IT"/>
        </w:rPr>
        <w:t xml:space="preserve">D.lgs. n. </w:t>
      </w:r>
      <w:r w:rsidR="00EC28AE">
        <w:rPr>
          <w:sz w:val="22"/>
          <w:szCs w:val="22"/>
          <w:lang w:val="it-IT"/>
        </w:rPr>
        <w:t>36</w:t>
      </w:r>
      <w:r w:rsidR="00F64F24" w:rsidRPr="00804F4B">
        <w:rPr>
          <w:sz w:val="22"/>
          <w:szCs w:val="22"/>
          <w:lang w:val="it-IT"/>
        </w:rPr>
        <w:t>/20</w:t>
      </w:r>
      <w:r w:rsidR="00EC28AE">
        <w:rPr>
          <w:sz w:val="22"/>
          <w:szCs w:val="22"/>
          <w:lang w:val="it-IT"/>
        </w:rPr>
        <w:t>23</w:t>
      </w:r>
      <w:r w:rsidR="00A441E7" w:rsidRPr="00804F4B">
        <w:rPr>
          <w:sz w:val="22"/>
          <w:szCs w:val="22"/>
          <w:lang w:val="it-IT"/>
        </w:rPr>
        <w:t>:</w:t>
      </w:r>
    </w:p>
    <w:p w14:paraId="34EEC3D3" w14:textId="77777777"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14:paraId="2FA97C62" w14:textId="77777777">
        <w:tc>
          <w:tcPr>
            <w:tcW w:w="3561" w:type="dxa"/>
          </w:tcPr>
          <w:p w14:paraId="46DB454D"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14:paraId="64FE7808"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14:paraId="114FBBAD" w14:textId="77777777" w:rsidR="00843A4E" w:rsidRPr="00804F4B" w:rsidRDefault="00843A4E" w:rsidP="00C1464C">
            <w:pPr>
              <w:tabs>
                <w:tab w:val="left" w:pos="360"/>
              </w:tabs>
              <w:spacing w:after="120"/>
              <w:rPr>
                <w:b/>
                <w:sz w:val="22"/>
                <w:szCs w:val="22"/>
                <w:lang w:val="it-IT"/>
              </w:rPr>
            </w:pPr>
          </w:p>
        </w:tc>
        <w:tc>
          <w:tcPr>
            <w:tcW w:w="3026" w:type="dxa"/>
          </w:tcPr>
          <w:p w14:paraId="3ADF9D7C"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7C7DFE29" w14:textId="77777777">
        <w:trPr>
          <w:trHeight w:val="535"/>
        </w:trPr>
        <w:tc>
          <w:tcPr>
            <w:tcW w:w="3561" w:type="dxa"/>
          </w:tcPr>
          <w:p w14:paraId="14158961" w14:textId="77777777" w:rsidR="00843A4E" w:rsidRPr="00804F4B" w:rsidRDefault="00843A4E" w:rsidP="00C1464C">
            <w:pPr>
              <w:tabs>
                <w:tab w:val="left" w:pos="360"/>
              </w:tabs>
              <w:spacing w:after="120"/>
              <w:jc w:val="both"/>
              <w:rPr>
                <w:sz w:val="22"/>
                <w:szCs w:val="22"/>
                <w:lang w:val="it-IT"/>
              </w:rPr>
            </w:pPr>
          </w:p>
        </w:tc>
        <w:tc>
          <w:tcPr>
            <w:tcW w:w="3601" w:type="dxa"/>
          </w:tcPr>
          <w:p w14:paraId="1944168C" w14:textId="77777777" w:rsidR="00843A4E" w:rsidRPr="00804F4B" w:rsidRDefault="00843A4E" w:rsidP="00C1464C">
            <w:pPr>
              <w:tabs>
                <w:tab w:val="left" w:pos="360"/>
              </w:tabs>
              <w:spacing w:after="120"/>
              <w:jc w:val="both"/>
              <w:rPr>
                <w:sz w:val="22"/>
                <w:szCs w:val="22"/>
                <w:lang w:val="it-IT"/>
              </w:rPr>
            </w:pPr>
          </w:p>
        </w:tc>
        <w:tc>
          <w:tcPr>
            <w:tcW w:w="3026" w:type="dxa"/>
          </w:tcPr>
          <w:p w14:paraId="6421B733" w14:textId="77777777" w:rsidR="00843A4E" w:rsidRPr="00804F4B" w:rsidRDefault="00843A4E" w:rsidP="00C1464C">
            <w:pPr>
              <w:tabs>
                <w:tab w:val="left" w:pos="360"/>
              </w:tabs>
              <w:spacing w:after="120"/>
              <w:jc w:val="both"/>
              <w:rPr>
                <w:sz w:val="22"/>
                <w:szCs w:val="22"/>
                <w:lang w:val="it-IT"/>
              </w:rPr>
            </w:pPr>
          </w:p>
        </w:tc>
      </w:tr>
    </w:tbl>
    <w:p w14:paraId="088C548C" w14:textId="77777777"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14:paraId="1D2A3386" w14:textId="77777777">
        <w:tc>
          <w:tcPr>
            <w:tcW w:w="3496" w:type="dxa"/>
          </w:tcPr>
          <w:p w14:paraId="0A9436D6"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14:paraId="73085727"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14:paraId="220461D7"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02F1172A" w14:textId="77777777">
        <w:trPr>
          <w:trHeight w:val="535"/>
        </w:trPr>
        <w:tc>
          <w:tcPr>
            <w:tcW w:w="3496" w:type="dxa"/>
          </w:tcPr>
          <w:p w14:paraId="77075AEB" w14:textId="77777777" w:rsidR="00843A4E" w:rsidRPr="00804F4B" w:rsidRDefault="00843A4E" w:rsidP="00C1464C">
            <w:pPr>
              <w:tabs>
                <w:tab w:val="left" w:pos="360"/>
              </w:tabs>
              <w:spacing w:after="120"/>
              <w:jc w:val="both"/>
              <w:rPr>
                <w:sz w:val="22"/>
                <w:szCs w:val="22"/>
                <w:lang w:val="it-IT"/>
              </w:rPr>
            </w:pPr>
          </w:p>
        </w:tc>
        <w:tc>
          <w:tcPr>
            <w:tcW w:w="3628" w:type="dxa"/>
          </w:tcPr>
          <w:p w14:paraId="7037CEE5" w14:textId="77777777" w:rsidR="00843A4E" w:rsidRPr="00804F4B" w:rsidRDefault="00843A4E" w:rsidP="00C1464C">
            <w:pPr>
              <w:tabs>
                <w:tab w:val="left" w:pos="360"/>
              </w:tabs>
              <w:spacing w:after="120"/>
              <w:jc w:val="both"/>
              <w:rPr>
                <w:sz w:val="22"/>
                <w:szCs w:val="22"/>
                <w:lang w:val="it-IT"/>
              </w:rPr>
            </w:pPr>
          </w:p>
        </w:tc>
        <w:tc>
          <w:tcPr>
            <w:tcW w:w="3064" w:type="dxa"/>
          </w:tcPr>
          <w:p w14:paraId="28092C31" w14:textId="77777777" w:rsidR="00843A4E" w:rsidRPr="00804F4B" w:rsidRDefault="00843A4E" w:rsidP="00C1464C">
            <w:pPr>
              <w:tabs>
                <w:tab w:val="left" w:pos="360"/>
              </w:tabs>
              <w:spacing w:after="120"/>
              <w:jc w:val="both"/>
              <w:rPr>
                <w:sz w:val="22"/>
                <w:szCs w:val="22"/>
                <w:lang w:val="it-IT"/>
              </w:rPr>
            </w:pPr>
          </w:p>
        </w:tc>
      </w:tr>
      <w:tr w:rsidR="00A5568D" w:rsidRPr="00804F4B" w14:paraId="360DA330" w14:textId="77777777">
        <w:trPr>
          <w:trHeight w:val="535"/>
        </w:trPr>
        <w:tc>
          <w:tcPr>
            <w:tcW w:w="3496" w:type="dxa"/>
          </w:tcPr>
          <w:p w14:paraId="7612650B" w14:textId="77777777" w:rsidR="00A5568D" w:rsidRPr="00804F4B" w:rsidRDefault="00A5568D" w:rsidP="00C1464C">
            <w:pPr>
              <w:tabs>
                <w:tab w:val="left" w:pos="360"/>
              </w:tabs>
              <w:spacing w:after="120"/>
              <w:jc w:val="both"/>
              <w:rPr>
                <w:sz w:val="22"/>
                <w:szCs w:val="22"/>
                <w:lang w:val="it-IT"/>
              </w:rPr>
            </w:pPr>
          </w:p>
        </w:tc>
        <w:tc>
          <w:tcPr>
            <w:tcW w:w="3628" w:type="dxa"/>
          </w:tcPr>
          <w:p w14:paraId="3ABB5F72" w14:textId="77777777" w:rsidR="00A5568D" w:rsidRPr="00804F4B" w:rsidRDefault="00A5568D" w:rsidP="00C1464C">
            <w:pPr>
              <w:tabs>
                <w:tab w:val="left" w:pos="360"/>
              </w:tabs>
              <w:spacing w:after="120"/>
              <w:jc w:val="both"/>
              <w:rPr>
                <w:sz w:val="22"/>
                <w:szCs w:val="22"/>
                <w:lang w:val="it-IT"/>
              </w:rPr>
            </w:pPr>
          </w:p>
        </w:tc>
        <w:tc>
          <w:tcPr>
            <w:tcW w:w="3064" w:type="dxa"/>
          </w:tcPr>
          <w:p w14:paraId="414959FA" w14:textId="77777777" w:rsidR="00A5568D" w:rsidRPr="00804F4B" w:rsidRDefault="00A5568D" w:rsidP="00C1464C">
            <w:pPr>
              <w:tabs>
                <w:tab w:val="left" w:pos="360"/>
              </w:tabs>
              <w:spacing w:after="120"/>
              <w:jc w:val="both"/>
              <w:rPr>
                <w:sz w:val="22"/>
                <w:szCs w:val="22"/>
                <w:lang w:val="it-IT"/>
              </w:rPr>
            </w:pPr>
          </w:p>
        </w:tc>
      </w:tr>
      <w:tr w:rsidR="00A5568D" w:rsidRPr="00804F4B" w14:paraId="4603C97E" w14:textId="77777777">
        <w:trPr>
          <w:trHeight w:val="535"/>
        </w:trPr>
        <w:tc>
          <w:tcPr>
            <w:tcW w:w="3496" w:type="dxa"/>
          </w:tcPr>
          <w:p w14:paraId="443A3A56" w14:textId="77777777" w:rsidR="00A5568D" w:rsidRPr="00804F4B" w:rsidRDefault="00A5568D" w:rsidP="00C1464C">
            <w:pPr>
              <w:tabs>
                <w:tab w:val="left" w:pos="360"/>
              </w:tabs>
              <w:spacing w:after="120"/>
              <w:jc w:val="both"/>
              <w:rPr>
                <w:sz w:val="22"/>
                <w:szCs w:val="22"/>
                <w:lang w:val="it-IT"/>
              </w:rPr>
            </w:pPr>
          </w:p>
        </w:tc>
        <w:tc>
          <w:tcPr>
            <w:tcW w:w="3628" w:type="dxa"/>
          </w:tcPr>
          <w:p w14:paraId="08DCBD2D" w14:textId="77777777" w:rsidR="00A5568D" w:rsidRPr="00804F4B" w:rsidRDefault="00A5568D" w:rsidP="00C1464C">
            <w:pPr>
              <w:tabs>
                <w:tab w:val="left" w:pos="360"/>
              </w:tabs>
              <w:spacing w:after="120"/>
              <w:jc w:val="both"/>
              <w:rPr>
                <w:sz w:val="22"/>
                <w:szCs w:val="22"/>
                <w:lang w:val="it-IT"/>
              </w:rPr>
            </w:pPr>
          </w:p>
        </w:tc>
        <w:tc>
          <w:tcPr>
            <w:tcW w:w="3064" w:type="dxa"/>
          </w:tcPr>
          <w:p w14:paraId="17522936" w14:textId="77777777" w:rsidR="00A5568D" w:rsidRPr="00804F4B" w:rsidRDefault="00A5568D" w:rsidP="00C1464C">
            <w:pPr>
              <w:tabs>
                <w:tab w:val="left" w:pos="360"/>
              </w:tabs>
              <w:spacing w:after="120"/>
              <w:jc w:val="both"/>
              <w:rPr>
                <w:sz w:val="22"/>
                <w:szCs w:val="22"/>
                <w:lang w:val="it-IT"/>
              </w:rPr>
            </w:pPr>
          </w:p>
        </w:tc>
      </w:tr>
      <w:tr w:rsidR="00A5568D" w:rsidRPr="00804F4B" w14:paraId="5B2DEC61" w14:textId="77777777">
        <w:trPr>
          <w:trHeight w:val="535"/>
        </w:trPr>
        <w:tc>
          <w:tcPr>
            <w:tcW w:w="3496" w:type="dxa"/>
          </w:tcPr>
          <w:p w14:paraId="1A55CE8D" w14:textId="77777777" w:rsidR="00A5568D" w:rsidRPr="00804F4B" w:rsidRDefault="00A5568D" w:rsidP="00C1464C">
            <w:pPr>
              <w:tabs>
                <w:tab w:val="left" w:pos="360"/>
              </w:tabs>
              <w:spacing w:after="120"/>
              <w:jc w:val="both"/>
              <w:rPr>
                <w:sz w:val="22"/>
                <w:szCs w:val="22"/>
                <w:lang w:val="it-IT"/>
              </w:rPr>
            </w:pPr>
          </w:p>
        </w:tc>
        <w:tc>
          <w:tcPr>
            <w:tcW w:w="3628" w:type="dxa"/>
          </w:tcPr>
          <w:p w14:paraId="68E1C0A6" w14:textId="77777777" w:rsidR="00A5568D" w:rsidRPr="00804F4B" w:rsidRDefault="00A5568D" w:rsidP="00C1464C">
            <w:pPr>
              <w:tabs>
                <w:tab w:val="left" w:pos="360"/>
              </w:tabs>
              <w:spacing w:after="120"/>
              <w:jc w:val="both"/>
              <w:rPr>
                <w:sz w:val="22"/>
                <w:szCs w:val="22"/>
                <w:lang w:val="it-IT"/>
              </w:rPr>
            </w:pPr>
          </w:p>
        </w:tc>
        <w:tc>
          <w:tcPr>
            <w:tcW w:w="3064" w:type="dxa"/>
          </w:tcPr>
          <w:p w14:paraId="37A8A0CF" w14:textId="77777777" w:rsidR="00A5568D" w:rsidRPr="00804F4B" w:rsidRDefault="00A5568D" w:rsidP="00C1464C">
            <w:pPr>
              <w:tabs>
                <w:tab w:val="left" w:pos="360"/>
              </w:tabs>
              <w:spacing w:after="120"/>
              <w:jc w:val="both"/>
              <w:rPr>
                <w:sz w:val="22"/>
                <w:szCs w:val="22"/>
                <w:lang w:val="it-IT"/>
              </w:rPr>
            </w:pPr>
          </w:p>
        </w:tc>
      </w:tr>
      <w:tr w:rsidR="00A5568D" w:rsidRPr="00804F4B" w14:paraId="764D10FB" w14:textId="77777777">
        <w:trPr>
          <w:trHeight w:val="535"/>
        </w:trPr>
        <w:tc>
          <w:tcPr>
            <w:tcW w:w="3496" w:type="dxa"/>
          </w:tcPr>
          <w:p w14:paraId="0BD23483" w14:textId="77777777" w:rsidR="00A5568D" w:rsidRPr="00804F4B" w:rsidRDefault="00A5568D" w:rsidP="00C1464C">
            <w:pPr>
              <w:tabs>
                <w:tab w:val="left" w:pos="360"/>
              </w:tabs>
              <w:spacing w:after="120"/>
              <w:jc w:val="both"/>
              <w:rPr>
                <w:sz w:val="22"/>
                <w:szCs w:val="22"/>
                <w:lang w:val="it-IT"/>
              </w:rPr>
            </w:pPr>
          </w:p>
        </w:tc>
        <w:tc>
          <w:tcPr>
            <w:tcW w:w="3628" w:type="dxa"/>
          </w:tcPr>
          <w:p w14:paraId="1A352EF4" w14:textId="77777777" w:rsidR="00A5568D" w:rsidRPr="00804F4B" w:rsidRDefault="00A5568D" w:rsidP="00C1464C">
            <w:pPr>
              <w:tabs>
                <w:tab w:val="left" w:pos="360"/>
              </w:tabs>
              <w:spacing w:after="120"/>
              <w:jc w:val="both"/>
              <w:rPr>
                <w:sz w:val="22"/>
                <w:szCs w:val="22"/>
                <w:lang w:val="it-IT"/>
              </w:rPr>
            </w:pPr>
          </w:p>
        </w:tc>
        <w:tc>
          <w:tcPr>
            <w:tcW w:w="3064" w:type="dxa"/>
          </w:tcPr>
          <w:p w14:paraId="0557044F" w14:textId="77777777" w:rsidR="00A5568D" w:rsidRPr="00804F4B" w:rsidRDefault="00A5568D" w:rsidP="00C1464C">
            <w:pPr>
              <w:tabs>
                <w:tab w:val="left" w:pos="360"/>
              </w:tabs>
              <w:spacing w:after="120"/>
              <w:jc w:val="both"/>
              <w:rPr>
                <w:sz w:val="22"/>
                <w:szCs w:val="22"/>
                <w:lang w:val="it-IT"/>
              </w:rPr>
            </w:pPr>
          </w:p>
        </w:tc>
      </w:tr>
    </w:tbl>
    <w:p w14:paraId="05915590" w14:textId="77777777"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338C29D7" w14:textId="77777777"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14:paraId="232DDD3F" w14:textId="77777777" w:rsidR="00F625ED" w:rsidRDefault="00F625ED" w:rsidP="00C1464C">
      <w:pPr>
        <w:spacing w:after="120"/>
        <w:jc w:val="center"/>
        <w:outlineLvl w:val="0"/>
        <w:rPr>
          <w:b/>
          <w:sz w:val="22"/>
          <w:szCs w:val="22"/>
          <w:lang w:val="it-IT"/>
        </w:rPr>
      </w:pPr>
      <w:r w:rsidRPr="00804F4B">
        <w:rPr>
          <w:b/>
          <w:sz w:val="22"/>
          <w:szCs w:val="22"/>
          <w:lang w:val="it-IT"/>
        </w:rPr>
        <w:lastRenderedPageBreak/>
        <w:t>DICHIARA</w:t>
      </w:r>
    </w:p>
    <w:p w14:paraId="318D7FF2" w14:textId="77777777" w:rsidR="00F625ED" w:rsidRPr="000C4A0B" w:rsidRDefault="00F27D0D" w:rsidP="00C1464C">
      <w:pPr>
        <w:spacing w:after="120"/>
        <w:jc w:val="both"/>
        <w:rPr>
          <w:sz w:val="22"/>
          <w:szCs w:val="22"/>
          <w:lang w:val="it-IT"/>
        </w:rPr>
      </w:pPr>
      <w:r w:rsidRPr="000C4A0B">
        <w:rPr>
          <w:sz w:val="22"/>
          <w:szCs w:val="22"/>
          <w:lang w:val="it-IT"/>
        </w:rPr>
        <w:t>s</w:t>
      </w:r>
      <w:r w:rsidR="00C66AFA" w:rsidRPr="000C4A0B">
        <w:rPr>
          <w:sz w:val="22"/>
          <w:szCs w:val="22"/>
          <w:lang w:val="it-IT"/>
        </w:rPr>
        <w:t>empre nella predetta qualità, ai sensi e per gli effetti di cui agli artt. 46 e 47 del d.P.R. n. 445 del 28 dicembre 2000, e sotto comminatoria delle sanzioni sopra indicate:</w:t>
      </w:r>
    </w:p>
    <w:p w14:paraId="1C723A63" w14:textId="77777777" w:rsidR="000C4A0B" w:rsidRPr="000C4A0B" w:rsidRDefault="000C4A0B" w:rsidP="000C4A0B">
      <w:pPr>
        <w:spacing w:after="120"/>
        <w:jc w:val="both"/>
        <w:rPr>
          <w:b/>
          <w:sz w:val="22"/>
          <w:szCs w:val="22"/>
          <w:lang w:val="it-IT"/>
        </w:rPr>
      </w:pPr>
      <w:r w:rsidRPr="000C4A0B">
        <w:rPr>
          <w:b/>
          <w:bCs/>
          <w:sz w:val="22"/>
          <w:szCs w:val="22"/>
          <w:lang w:val="it-IT"/>
        </w:rPr>
        <w:t>Requisiti di ordine generale e cause di esclusione automatica</w:t>
      </w:r>
    </w:p>
    <w:p w14:paraId="6536A8C7" w14:textId="77777777" w:rsidR="000C4A0B" w:rsidRPr="000C4A0B" w:rsidRDefault="000C4A0B" w:rsidP="000C4A0B">
      <w:pPr>
        <w:spacing w:after="120"/>
        <w:jc w:val="both"/>
        <w:rPr>
          <w:b/>
          <w:sz w:val="22"/>
          <w:szCs w:val="22"/>
          <w:lang w:val="it-IT"/>
        </w:rPr>
      </w:pPr>
      <w:r w:rsidRPr="00441FFA">
        <w:rPr>
          <w:b/>
          <w:i/>
          <w:iCs/>
          <w:sz w:val="22"/>
          <w:szCs w:val="22"/>
          <w:lang w:val="it-IT"/>
        </w:rPr>
        <w:t>(articolo 94 d.lgs. 36/2023)</w:t>
      </w:r>
    </w:p>
    <w:p w14:paraId="7CF5B8B3" w14:textId="77777777" w:rsidR="000C4A0B" w:rsidRPr="000C4A0B" w:rsidRDefault="000C4A0B" w:rsidP="000C4A0B">
      <w:pPr>
        <w:spacing w:after="120"/>
        <w:jc w:val="both"/>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9BBA622" w14:textId="77777777" w:rsidR="000C4A0B" w:rsidRPr="000C4A0B" w:rsidRDefault="000C4A0B" w:rsidP="000C4A0B">
      <w:pPr>
        <w:spacing w:after="120"/>
        <w:jc w:val="both"/>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EE150FA" w14:textId="77777777" w:rsidR="000C4A0B" w:rsidRPr="000C4A0B" w:rsidRDefault="000C4A0B" w:rsidP="000C4A0B">
      <w:pPr>
        <w:spacing w:after="120"/>
        <w:jc w:val="both"/>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di non versare in alcuna delle cause di esclusione di cui al comma 5 dell’articolo 94 del d.lgs</w:t>
      </w:r>
      <w:r>
        <w:rPr>
          <w:sz w:val="22"/>
          <w:szCs w:val="22"/>
          <w:lang w:val="it-IT"/>
        </w:rPr>
        <w:t>. 36/2023, laddove applicabili,</w:t>
      </w:r>
      <w:r w:rsidRPr="000C4A0B">
        <w:rPr>
          <w:sz w:val="22"/>
          <w:szCs w:val="22"/>
          <w:lang w:val="it-IT"/>
        </w:rPr>
        <w:t xml:space="preserve"> cui si rinvia e che si intende qui per ripetuto e trascritto;</w:t>
      </w:r>
    </w:p>
    <w:p w14:paraId="14EC4C95" w14:textId="77777777" w:rsidR="00C1464C" w:rsidRDefault="000C4A0B" w:rsidP="000C4A0B">
      <w:pPr>
        <w:spacing w:after="120"/>
        <w:jc w:val="both"/>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842A7BA" w14:textId="77777777" w:rsidR="000C4A0B" w:rsidRDefault="000C4A0B" w:rsidP="000C4A0B">
      <w:pPr>
        <w:spacing w:after="120"/>
        <w:jc w:val="both"/>
        <w:rPr>
          <w:b/>
          <w:bCs/>
          <w:sz w:val="22"/>
          <w:szCs w:val="22"/>
          <w:u w:val="single"/>
          <w:lang w:val="it-IT"/>
        </w:rPr>
      </w:pPr>
    </w:p>
    <w:p w14:paraId="40295BDE" w14:textId="77777777" w:rsidR="000C4A0B" w:rsidRPr="000C4A0B" w:rsidRDefault="000C4A0B" w:rsidP="000C4A0B">
      <w:pPr>
        <w:spacing w:after="120"/>
        <w:jc w:val="both"/>
        <w:rPr>
          <w:sz w:val="22"/>
          <w:szCs w:val="22"/>
          <w:lang w:val="it-IT"/>
        </w:rPr>
      </w:pPr>
      <w:r w:rsidRPr="000C4A0B">
        <w:rPr>
          <w:b/>
          <w:bCs/>
          <w:sz w:val="22"/>
          <w:szCs w:val="22"/>
          <w:u w:val="single"/>
          <w:lang w:val="it-IT"/>
        </w:rPr>
        <w:t>PARTE II</w:t>
      </w:r>
    </w:p>
    <w:p w14:paraId="0DB63090" w14:textId="77777777" w:rsidR="000C4A0B" w:rsidRPr="000C4A0B" w:rsidRDefault="000C4A0B" w:rsidP="000C4A0B">
      <w:pPr>
        <w:spacing w:after="120"/>
        <w:jc w:val="both"/>
        <w:rPr>
          <w:sz w:val="22"/>
          <w:szCs w:val="22"/>
          <w:lang w:val="it-IT"/>
        </w:rPr>
      </w:pPr>
      <w:r w:rsidRPr="000C4A0B">
        <w:rPr>
          <w:b/>
          <w:bCs/>
          <w:sz w:val="22"/>
          <w:szCs w:val="22"/>
          <w:lang w:val="it-IT"/>
        </w:rPr>
        <w:t>Cause di esclusione NON Automatica</w:t>
      </w:r>
    </w:p>
    <w:p w14:paraId="2171C0C8" w14:textId="77777777" w:rsidR="000C4A0B" w:rsidRPr="00441FFA" w:rsidRDefault="000C4A0B" w:rsidP="000C4A0B">
      <w:pPr>
        <w:spacing w:after="120"/>
        <w:jc w:val="both"/>
        <w:rPr>
          <w:i/>
          <w:iCs/>
          <w:sz w:val="22"/>
          <w:szCs w:val="22"/>
          <w:lang w:val="it-IT"/>
        </w:rPr>
      </w:pPr>
      <w:r w:rsidRPr="00441FFA">
        <w:rPr>
          <w:i/>
          <w:iCs/>
          <w:sz w:val="22"/>
          <w:szCs w:val="22"/>
          <w:lang w:val="it-IT"/>
        </w:rPr>
        <w:t>(articolo 95 d.lgs. 36/2023)</w:t>
      </w:r>
    </w:p>
    <w:p w14:paraId="23FD828A" w14:textId="77777777" w:rsidR="000C4A0B" w:rsidRPr="000C4A0B" w:rsidRDefault="000C4A0B" w:rsidP="000C4A0B">
      <w:pPr>
        <w:spacing w:after="120"/>
        <w:jc w:val="both"/>
        <w:rPr>
          <w:iCs/>
          <w:sz w:val="22"/>
          <w:szCs w:val="22"/>
          <w:lang w:val="it-IT"/>
        </w:rPr>
      </w:pPr>
      <w:r w:rsidRPr="000C4A0B">
        <w:rPr>
          <w:iCs/>
          <w:sz w:val="22"/>
          <w:szCs w:val="22"/>
          <w:lang w:val="it-IT"/>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4F859F5B" w14:textId="77777777" w:rsidR="000C4A0B" w:rsidRPr="000C4A0B" w:rsidRDefault="000C4A0B" w:rsidP="000C4A0B">
      <w:pPr>
        <w:spacing w:after="120"/>
        <w:jc w:val="both"/>
        <w:rPr>
          <w:iCs/>
          <w:sz w:val="22"/>
          <w:szCs w:val="22"/>
          <w:lang w:val="it-IT"/>
        </w:rPr>
      </w:pPr>
      <w:r w:rsidRPr="000C4A0B">
        <w:rPr>
          <w:rFonts w:ascii="Segoe UI Symbol" w:hAnsi="Segoe UI Symbol" w:cs="Segoe UI Symbol"/>
          <w:iCs/>
          <w:sz w:val="22"/>
          <w:szCs w:val="22"/>
          <w:lang w:val="it-IT"/>
        </w:rPr>
        <w:t>☐</w:t>
      </w:r>
      <w:r w:rsidRPr="000C4A0B">
        <w:rPr>
          <w:iCs/>
          <w:sz w:val="22"/>
          <w:szCs w:val="22"/>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43F3AE0" w14:textId="77777777" w:rsidR="000C4A0B" w:rsidRPr="000C4A0B" w:rsidRDefault="000C4A0B" w:rsidP="000C4A0B">
      <w:pPr>
        <w:spacing w:after="120"/>
        <w:jc w:val="both"/>
        <w:rPr>
          <w:iCs/>
          <w:sz w:val="22"/>
          <w:szCs w:val="22"/>
          <w:lang w:val="it-IT"/>
        </w:rPr>
      </w:pPr>
      <w:r w:rsidRPr="000C4A0B">
        <w:rPr>
          <w:b/>
          <w:bCs/>
          <w:iCs/>
          <w:sz w:val="22"/>
          <w:szCs w:val="22"/>
          <w:u w:val="single"/>
          <w:lang w:val="it-IT"/>
        </w:rPr>
        <w:lastRenderedPageBreak/>
        <w:t>PARTE III</w:t>
      </w:r>
    </w:p>
    <w:p w14:paraId="18C294E5" w14:textId="77777777" w:rsidR="000C4A0B" w:rsidRPr="000C4A0B" w:rsidRDefault="000C4A0B" w:rsidP="000C4A0B">
      <w:pPr>
        <w:spacing w:after="120"/>
        <w:jc w:val="both"/>
        <w:rPr>
          <w:iCs/>
          <w:sz w:val="22"/>
          <w:szCs w:val="22"/>
          <w:lang w:val="it-IT"/>
        </w:rPr>
      </w:pPr>
      <w:r w:rsidRPr="000C4A0B">
        <w:rPr>
          <w:b/>
          <w:bCs/>
          <w:iCs/>
          <w:sz w:val="22"/>
          <w:szCs w:val="22"/>
          <w:lang w:val="it-IT"/>
        </w:rPr>
        <w:t>Eventuali misure di Self-</w:t>
      </w:r>
      <w:proofErr w:type="spellStart"/>
      <w:r w:rsidRPr="000C4A0B">
        <w:rPr>
          <w:b/>
          <w:bCs/>
          <w:iCs/>
          <w:sz w:val="22"/>
          <w:szCs w:val="22"/>
          <w:lang w:val="it-IT"/>
        </w:rPr>
        <w:t>Cleaning</w:t>
      </w:r>
      <w:proofErr w:type="spellEnd"/>
    </w:p>
    <w:p w14:paraId="7BD6CFC8" w14:textId="77777777" w:rsidR="000C4A0B" w:rsidRPr="00441FFA" w:rsidRDefault="000C4A0B" w:rsidP="000C4A0B">
      <w:pPr>
        <w:spacing w:after="120"/>
        <w:jc w:val="both"/>
        <w:rPr>
          <w:iCs/>
          <w:sz w:val="22"/>
          <w:szCs w:val="22"/>
          <w:lang w:val="it-IT"/>
        </w:rPr>
      </w:pPr>
      <w:r w:rsidRPr="00441FFA">
        <w:rPr>
          <w:i/>
          <w:iCs/>
          <w:sz w:val="22"/>
          <w:szCs w:val="22"/>
          <w:lang w:val="it-IT"/>
        </w:rPr>
        <w:t>(</w:t>
      </w:r>
      <w:r w:rsidRPr="000C4A0B">
        <w:rPr>
          <w:i/>
          <w:iCs/>
          <w:sz w:val="22"/>
          <w:szCs w:val="22"/>
          <w:lang w:val="it-IT"/>
        </w:rPr>
        <w:t>articolo</w:t>
      </w:r>
      <w:r w:rsidRPr="00441FFA">
        <w:rPr>
          <w:i/>
          <w:iCs/>
          <w:sz w:val="22"/>
          <w:szCs w:val="22"/>
          <w:lang w:val="it-IT"/>
        </w:rPr>
        <w:t xml:space="preserve"> 96, comma 6, d.lgs. 36/2023)</w:t>
      </w:r>
    </w:p>
    <w:p w14:paraId="7AEE2D81" w14:textId="77777777" w:rsidR="000C4A0B" w:rsidRPr="000C4A0B" w:rsidRDefault="000C4A0B" w:rsidP="000C4A0B">
      <w:pPr>
        <w:spacing w:after="120"/>
        <w:jc w:val="both"/>
        <w:rPr>
          <w:sz w:val="22"/>
          <w:szCs w:val="22"/>
          <w:lang w:val="it-IT"/>
        </w:rPr>
      </w:pPr>
      <w:r w:rsidRPr="000C4A0B">
        <w:rPr>
          <w:b/>
          <w:bCs/>
          <w:sz w:val="22"/>
          <w:szCs w:val="22"/>
          <w:lang w:val="it-IT"/>
        </w:rPr>
        <w:t>(eventuale, non compilare se ipotesi non sussistente) →</w:t>
      </w:r>
      <w:r w:rsidRPr="000C4A0B">
        <w:rPr>
          <w:sz w:val="22"/>
          <w:szCs w:val="22"/>
          <w:lang w:val="it-IT"/>
        </w:rPr>
        <w:t xml:space="preserve"> che l’operatore economico, versando in una delle situazioni di cui all’articolo 94 (a eccezione del comma 6) o dell’art. 95 (a eccezione del comma 2) del d.lgs. 36/2023, ossia </w:t>
      </w:r>
      <w:r w:rsidRPr="000C4A0B">
        <w:rPr>
          <w:i/>
          <w:iCs/>
          <w:sz w:val="22"/>
          <w:szCs w:val="22"/>
          <w:lang w:val="it-IT"/>
        </w:rPr>
        <w:t>(indicare la circostanza che genererebbe una ipotesi di esclusione)</w:t>
      </w:r>
      <w:r w:rsidRPr="000C4A0B">
        <w:rPr>
          <w:sz w:val="22"/>
          <w:szCs w:val="22"/>
          <w:lang w:val="it-IT"/>
        </w:rPr>
        <w:t xml:space="preserve"> _________________:</w:t>
      </w:r>
    </w:p>
    <w:p w14:paraId="1E54A5D3" w14:textId="77777777" w:rsidR="000C4A0B" w:rsidRPr="000C4A0B" w:rsidRDefault="000C4A0B" w:rsidP="000C4A0B">
      <w:pPr>
        <w:spacing w:after="120"/>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comprova, anche per il tramite della documentazione allegata alla presente, di aver adottato, ai sensi del comma 6 dell’art. 96 del Codice dei Contratti, le seguenti misure di self-</w:t>
      </w:r>
      <w:proofErr w:type="spellStart"/>
      <w:r w:rsidRPr="000C4A0B">
        <w:rPr>
          <w:sz w:val="22"/>
          <w:szCs w:val="22"/>
          <w:lang w:val="it-IT"/>
        </w:rPr>
        <w:t>cleaning</w:t>
      </w:r>
      <w:proofErr w:type="spellEnd"/>
      <w:r>
        <w:rPr>
          <w:sz w:val="22"/>
          <w:szCs w:val="22"/>
          <w:lang w:val="it-IT"/>
        </w:rPr>
        <w:t xml:space="preserve"> _________________________</w:t>
      </w:r>
      <w:r w:rsidRPr="000C4A0B">
        <w:rPr>
          <w:sz w:val="22"/>
          <w:szCs w:val="22"/>
          <w:lang w:val="it-IT"/>
        </w:rPr>
        <w:t xml:space="preserve"> </w:t>
      </w:r>
      <w:r>
        <w:rPr>
          <w:sz w:val="22"/>
          <w:szCs w:val="22"/>
          <w:lang w:val="it-IT"/>
        </w:rPr>
        <w:t>____________________________________</w:t>
      </w:r>
      <w:r w:rsidRPr="000C4A0B">
        <w:rPr>
          <w:sz w:val="22"/>
          <w:szCs w:val="22"/>
          <w:lang w:val="it-IT"/>
        </w:rPr>
        <w:t>_______________________</w:t>
      </w:r>
      <w:r>
        <w:rPr>
          <w:sz w:val="22"/>
          <w:szCs w:val="22"/>
          <w:lang w:val="it-IT"/>
        </w:rPr>
        <w:t>_______________________________</w:t>
      </w:r>
    </w:p>
    <w:p w14:paraId="306A6226" w14:textId="77777777" w:rsidR="000C4A0B" w:rsidRPr="000C4A0B" w:rsidRDefault="000C4A0B" w:rsidP="000C4A0B">
      <w:pPr>
        <w:spacing w:after="120"/>
        <w:jc w:val="both"/>
        <w:rPr>
          <w:sz w:val="22"/>
          <w:szCs w:val="22"/>
          <w:lang w:val="it-IT"/>
        </w:rPr>
      </w:pPr>
      <w:r w:rsidRPr="000C4A0B">
        <w:rPr>
          <w:i/>
          <w:iCs/>
          <w:sz w:val="22"/>
          <w:szCs w:val="22"/>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7C44251E" w14:textId="77777777" w:rsidR="000C4A0B" w:rsidRPr="000C4A0B" w:rsidRDefault="000C4A0B" w:rsidP="000C4A0B">
      <w:pPr>
        <w:spacing w:after="120"/>
        <w:jc w:val="both"/>
        <w:rPr>
          <w:sz w:val="22"/>
          <w:szCs w:val="22"/>
          <w:lang w:val="it-IT"/>
        </w:rPr>
      </w:pPr>
      <w:r w:rsidRPr="000C4A0B">
        <w:rPr>
          <w:i/>
          <w:iCs/>
          <w:sz w:val="22"/>
          <w:szCs w:val="22"/>
          <w:lang w:val="it-IT"/>
        </w:rPr>
        <w:t>oppure</w:t>
      </w:r>
    </w:p>
    <w:p w14:paraId="5D50DD84" w14:textId="77777777" w:rsidR="000C4A0B" w:rsidRDefault="000C4A0B" w:rsidP="000C4A0B">
      <w:pPr>
        <w:spacing w:after="120"/>
        <w:jc w:val="both"/>
        <w:rPr>
          <w:sz w:val="22"/>
          <w:szCs w:val="22"/>
          <w:lang w:val="it-IT"/>
        </w:rPr>
      </w:pPr>
      <w:r w:rsidRPr="000C4A0B">
        <w:rPr>
          <w:rFonts w:ascii="Segoe UI Symbol" w:hAnsi="Segoe UI Symbol" w:cs="Segoe UI Symbol"/>
          <w:sz w:val="22"/>
          <w:szCs w:val="22"/>
          <w:lang w:val="it-IT"/>
        </w:rPr>
        <w:t>☐</w:t>
      </w:r>
      <w:r w:rsidRPr="000C4A0B">
        <w:rPr>
          <w:sz w:val="22"/>
          <w:szCs w:val="22"/>
          <w:lang w:val="it-IT"/>
        </w:rPr>
        <w:t xml:space="preserve"> comprova, anche per il tramite della documentazione allegata alla presente, di NON aver potuto adottare misure di self-</w:t>
      </w:r>
      <w:proofErr w:type="spellStart"/>
      <w:r w:rsidRPr="000C4A0B">
        <w:rPr>
          <w:sz w:val="22"/>
          <w:szCs w:val="22"/>
          <w:lang w:val="it-IT"/>
        </w:rPr>
        <w:t>cleaning</w:t>
      </w:r>
      <w:proofErr w:type="spellEnd"/>
      <w:r w:rsidRPr="000C4A0B">
        <w:rPr>
          <w:sz w:val="22"/>
          <w:szCs w:val="22"/>
          <w:lang w:val="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024F0745" w14:textId="77777777" w:rsidR="00A70675" w:rsidRPr="000C4A0B" w:rsidRDefault="00A70675" w:rsidP="000C4A0B">
      <w:pPr>
        <w:spacing w:after="120"/>
        <w:jc w:val="both"/>
        <w:rPr>
          <w:sz w:val="22"/>
          <w:szCs w:val="22"/>
          <w:lang w:val="it-IT"/>
        </w:rPr>
      </w:pPr>
    </w:p>
    <w:p w14:paraId="2CD68E47" w14:textId="77777777" w:rsidR="00CA64E9" w:rsidRPr="00804F4B" w:rsidRDefault="00CA64E9" w:rsidP="00A70675">
      <w:pPr>
        <w:spacing w:after="120"/>
        <w:jc w:val="both"/>
        <w:rPr>
          <w:b/>
          <w:sz w:val="22"/>
          <w:szCs w:val="22"/>
          <w:lang w:val="it-IT"/>
        </w:rPr>
      </w:pPr>
      <w:r w:rsidRPr="00804F4B">
        <w:rPr>
          <w:b/>
          <w:sz w:val="22"/>
          <w:szCs w:val="22"/>
          <w:lang w:val="it-IT"/>
        </w:rPr>
        <w:t>Ulteriori motivi di esclusione previsti dalla normativa nazionale</w:t>
      </w:r>
    </w:p>
    <w:p w14:paraId="3E1CF3B7"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77BE8D9E"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D.</w:t>
      </w:r>
      <w:r w:rsidR="00A70675">
        <w:rPr>
          <w:sz w:val="22"/>
          <w:szCs w:val="22"/>
          <w:lang w:val="it-IT"/>
        </w:rPr>
        <w:t xml:space="preserve"> </w:t>
      </w:r>
      <w:r w:rsidRPr="00804F4B">
        <w:rPr>
          <w:sz w:val="22"/>
          <w:szCs w:val="22"/>
          <w:lang w:val="it-IT"/>
        </w:rPr>
        <w:t>Lgs. n. 286 del 25 luglio 1998, comportanti l’esclusione dalle gare;</w:t>
      </w:r>
    </w:p>
    <w:p w14:paraId="644BD3F1" w14:textId="77777777"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Ai sensi dell’art. 53, comma 16-ter, del D.</w:t>
      </w:r>
      <w:r w:rsidR="00A70675">
        <w:rPr>
          <w:i/>
          <w:sz w:val="22"/>
          <w:szCs w:val="22"/>
          <w:lang w:val="it-IT"/>
        </w:rPr>
        <w:t xml:space="preserve"> </w:t>
      </w:r>
      <w:r w:rsidRPr="00804F4B">
        <w:rPr>
          <w:i/>
          <w:sz w:val="22"/>
          <w:szCs w:val="22"/>
          <w:lang w:val="it-IT"/>
        </w:rPr>
        <w:t>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w:t>
      </w:r>
      <w:r w:rsidR="00A70675">
        <w:rPr>
          <w:i/>
          <w:sz w:val="22"/>
          <w:szCs w:val="22"/>
          <w:lang w:val="it-IT"/>
        </w:rPr>
        <w:t xml:space="preserve"> </w:t>
      </w:r>
      <w:r w:rsidRPr="00804F4B">
        <w:rPr>
          <w:i/>
          <w:sz w:val="22"/>
          <w:szCs w:val="22"/>
          <w:lang w:val="it-IT"/>
        </w:rPr>
        <w:t>Lgs. n. 39/2013, ai fini dell’applicazione dei divieti di cui ai precedenti periodi, devono considerarsi dipendenti delle pubbliche amministrazioni anche i soggetti titolari di uno degli incarichi di cui al D.</w:t>
      </w:r>
      <w:r w:rsidR="00A70675">
        <w:rPr>
          <w:i/>
          <w:sz w:val="22"/>
          <w:szCs w:val="22"/>
          <w:lang w:val="it-IT"/>
        </w:rPr>
        <w:t xml:space="preserve"> </w:t>
      </w:r>
      <w:r w:rsidRPr="00804F4B">
        <w:rPr>
          <w:i/>
          <w:sz w:val="22"/>
          <w:szCs w:val="22"/>
          <w:lang w:val="it-IT"/>
        </w:rPr>
        <w:t>Lgs.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14:paraId="4C0EB3F8" w14:textId="77777777"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w:t>
      </w:r>
      <w:r w:rsidR="00A70675">
        <w:rPr>
          <w:sz w:val="22"/>
          <w:szCs w:val="22"/>
          <w:lang w:val="it-IT"/>
        </w:rPr>
        <w:t>corsuale ai sensi dell’art. 186</w:t>
      </w:r>
      <w:r w:rsidR="0073209A" w:rsidRPr="00804F4B">
        <w:rPr>
          <w:sz w:val="22"/>
          <w:szCs w:val="22"/>
          <w:lang w:val="it-IT"/>
        </w:rPr>
        <w:t xml:space="preserve"> </w:t>
      </w:r>
      <w:r w:rsidR="0073209A" w:rsidRPr="00804F4B">
        <w:rPr>
          <w:i/>
          <w:sz w:val="22"/>
          <w:szCs w:val="22"/>
          <w:lang w:val="it-IT"/>
        </w:rPr>
        <w:t>bis,</w:t>
      </w:r>
      <w:r w:rsidR="0073209A" w:rsidRPr="00804F4B">
        <w:rPr>
          <w:sz w:val="22"/>
          <w:szCs w:val="22"/>
          <w:lang w:val="it-IT"/>
        </w:rPr>
        <w:t xml:space="preserve"> comma 6 del R.D. 16 marzo 1942, n. 267;</w:t>
      </w:r>
    </w:p>
    <w:p w14:paraId="6B1B0EC0" w14:textId="77777777" w:rsidR="0073209A" w:rsidRPr="00804F4B" w:rsidRDefault="0073209A" w:rsidP="0073209A">
      <w:pPr>
        <w:spacing w:after="120"/>
        <w:ind w:left="357"/>
        <w:jc w:val="both"/>
        <w:rPr>
          <w:sz w:val="22"/>
          <w:szCs w:val="22"/>
          <w:lang w:val="it-IT"/>
        </w:rPr>
      </w:pPr>
    </w:p>
    <w:p w14:paraId="0811DDE7" w14:textId="77777777" w:rsidR="001B5AAB" w:rsidRPr="00804F4B" w:rsidRDefault="001B5AAB" w:rsidP="00C1464C">
      <w:pPr>
        <w:spacing w:after="120"/>
        <w:jc w:val="both"/>
        <w:rPr>
          <w:sz w:val="22"/>
          <w:szCs w:val="22"/>
          <w:lang w:val="it-IT"/>
        </w:rPr>
      </w:pPr>
    </w:p>
    <w:p w14:paraId="307AAE07" w14:textId="77777777" w:rsidR="00CA64E9" w:rsidRPr="00804F4B" w:rsidRDefault="004E76F0" w:rsidP="00A70675">
      <w:pPr>
        <w:spacing w:after="120"/>
        <w:ind w:left="360"/>
        <w:jc w:val="both"/>
        <w:rPr>
          <w:sz w:val="22"/>
          <w:szCs w:val="22"/>
          <w:lang w:val="it-IT"/>
        </w:rPr>
      </w:pPr>
      <w:r w:rsidRPr="00804F4B">
        <w:rPr>
          <w:b/>
          <w:sz w:val="22"/>
          <w:szCs w:val="22"/>
          <w:lang w:val="it-IT"/>
        </w:rPr>
        <w:t>CRITERI DI SELEZIONE</w:t>
      </w:r>
    </w:p>
    <w:p w14:paraId="6D73047A" w14:textId="77777777" w:rsidR="00CA64E9" w:rsidRPr="00804F4B" w:rsidRDefault="001553AB" w:rsidP="00A70675">
      <w:pPr>
        <w:spacing w:after="120"/>
        <w:ind w:left="142"/>
        <w:jc w:val="both"/>
        <w:rPr>
          <w:b/>
          <w:sz w:val="22"/>
          <w:szCs w:val="22"/>
          <w:lang w:val="it-IT"/>
        </w:rPr>
      </w:pPr>
      <w:r w:rsidRPr="00804F4B">
        <w:rPr>
          <w:b/>
          <w:sz w:val="22"/>
          <w:szCs w:val="22"/>
          <w:lang w:val="it-IT"/>
        </w:rPr>
        <w:t>Idoneità professionale</w:t>
      </w:r>
    </w:p>
    <w:p w14:paraId="707FB687" w14:textId="77777777"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14:paraId="6E8A3CC5" w14:textId="77777777"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di possedere l’autorizzazione all’esercizio dell’attività bancaria ai sensi del D.</w:t>
      </w:r>
      <w:r w:rsidR="00A70675">
        <w:rPr>
          <w:color w:val="000000"/>
          <w:sz w:val="22"/>
          <w:szCs w:val="22"/>
          <w:lang w:val="it-IT"/>
        </w:rPr>
        <w:t xml:space="preserve"> </w:t>
      </w:r>
      <w:r w:rsidRPr="00804F4B">
        <w:rPr>
          <w:color w:val="000000"/>
          <w:sz w:val="22"/>
          <w:szCs w:val="22"/>
          <w:lang w:val="it-IT"/>
        </w:rPr>
        <w:t>Lgs n. 385/1993, ovvero apposita autorizzazione legislativa equipollente;</w:t>
      </w:r>
    </w:p>
    <w:p w14:paraId="484A48C7"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64D6D3D5"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w:t>
      </w:r>
      <w:r w:rsidR="00A70675">
        <w:rPr>
          <w:sz w:val="22"/>
          <w:szCs w:val="22"/>
          <w:lang w:val="it-IT"/>
        </w:rPr>
        <w:t>osita certificazione di qualità</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14:paraId="20896E8B"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53628E01" w14:textId="77777777"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p>
    <w:p w14:paraId="06EEAF75"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DCDCEFC"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14:paraId="2B8A44DB"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72805EF2" w14:textId="77777777"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14:paraId="41C75E81" w14:textId="77777777" w:rsidR="00A70675" w:rsidRDefault="00A70675" w:rsidP="00A70675">
      <w:pPr>
        <w:spacing w:after="120"/>
        <w:ind w:left="567"/>
        <w:jc w:val="both"/>
        <w:rPr>
          <w:b/>
          <w:sz w:val="22"/>
          <w:szCs w:val="22"/>
          <w:lang w:val="it-IT"/>
        </w:rPr>
      </w:pPr>
    </w:p>
    <w:p w14:paraId="1881469E" w14:textId="77777777" w:rsidR="007D343D" w:rsidRPr="00804F4B" w:rsidRDefault="007D343D" w:rsidP="00A70675">
      <w:pPr>
        <w:spacing w:after="120"/>
        <w:ind w:left="567"/>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14:paraId="327EE760" w14:textId="77777777"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14:paraId="497F2EC2" w14:textId="77777777"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14:paraId="2F319CFF" w14:textId="77777777"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14:paraId="513427A3" w14:textId="77777777" w:rsidTr="001A6C1D">
        <w:tc>
          <w:tcPr>
            <w:tcW w:w="2528" w:type="dxa"/>
            <w:shd w:val="clear" w:color="auto" w:fill="auto"/>
          </w:tcPr>
          <w:p w14:paraId="1D60B848"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14:paraId="228A6D3D"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14:paraId="338D70C9"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14:paraId="542CAEA1"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14:paraId="3CEC11B3" w14:textId="77777777" w:rsidTr="001A6C1D">
        <w:tc>
          <w:tcPr>
            <w:tcW w:w="2528" w:type="dxa"/>
            <w:shd w:val="clear" w:color="auto" w:fill="auto"/>
          </w:tcPr>
          <w:p w14:paraId="58E16730" w14:textId="77777777" w:rsidR="009E7DC5" w:rsidRPr="00804F4B" w:rsidRDefault="009E7DC5" w:rsidP="001A6C1D">
            <w:pPr>
              <w:spacing w:after="120"/>
              <w:jc w:val="both"/>
              <w:rPr>
                <w:sz w:val="22"/>
                <w:szCs w:val="22"/>
                <w:lang w:val="it-IT"/>
              </w:rPr>
            </w:pPr>
          </w:p>
        </w:tc>
        <w:tc>
          <w:tcPr>
            <w:tcW w:w="2528" w:type="dxa"/>
            <w:shd w:val="clear" w:color="auto" w:fill="auto"/>
          </w:tcPr>
          <w:p w14:paraId="5A408782" w14:textId="77777777" w:rsidR="009E7DC5" w:rsidRPr="00804F4B" w:rsidRDefault="009E7DC5" w:rsidP="001A6C1D">
            <w:pPr>
              <w:spacing w:after="120"/>
              <w:jc w:val="both"/>
              <w:rPr>
                <w:sz w:val="22"/>
                <w:szCs w:val="22"/>
                <w:lang w:val="it-IT"/>
              </w:rPr>
            </w:pPr>
          </w:p>
        </w:tc>
        <w:tc>
          <w:tcPr>
            <w:tcW w:w="2528" w:type="dxa"/>
            <w:shd w:val="clear" w:color="auto" w:fill="auto"/>
          </w:tcPr>
          <w:p w14:paraId="789B75B7" w14:textId="77777777" w:rsidR="009E7DC5" w:rsidRPr="00804F4B" w:rsidRDefault="009E7DC5" w:rsidP="001A6C1D">
            <w:pPr>
              <w:spacing w:after="120"/>
              <w:jc w:val="both"/>
              <w:rPr>
                <w:sz w:val="22"/>
                <w:szCs w:val="22"/>
                <w:lang w:val="it-IT"/>
              </w:rPr>
            </w:pPr>
          </w:p>
        </w:tc>
        <w:tc>
          <w:tcPr>
            <w:tcW w:w="2528" w:type="dxa"/>
            <w:shd w:val="clear" w:color="auto" w:fill="auto"/>
          </w:tcPr>
          <w:p w14:paraId="7EFFF878" w14:textId="77777777" w:rsidR="009E7DC5" w:rsidRPr="00804F4B" w:rsidRDefault="009E7DC5" w:rsidP="001A6C1D">
            <w:pPr>
              <w:spacing w:after="120"/>
              <w:jc w:val="both"/>
              <w:rPr>
                <w:sz w:val="22"/>
                <w:szCs w:val="22"/>
                <w:lang w:val="it-IT"/>
              </w:rPr>
            </w:pPr>
          </w:p>
        </w:tc>
      </w:tr>
      <w:tr w:rsidR="001A6C1D" w:rsidRPr="00804F4B" w14:paraId="7E8D9ED9" w14:textId="77777777" w:rsidTr="001A6C1D">
        <w:tc>
          <w:tcPr>
            <w:tcW w:w="2528" w:type="dxa"/>
            <w:shd w:val="clear" w:color="auto" w:fill="auto"/>
          </w:tcPr>
          <w:p w14:paraId="476FCE7A" w14:textId="77777777" w:rsidR="009E7DC5" w:rsidRPr="00804F4B" w:rsidRDefault="009E7DC5" w:rsidP="001A6C1D">
            <w:pPr>
              <w:spacing w:after="120"/>
              <w:jc w:val="both"/>
              <w:rPr>
                <w:sz w:val="22"/>
                <w:szCs w:val="22"/>
                <w:lang w:val="it-IT"/>
              </w:rPr>
            </w:pPr>
          </w:p>
        </w:tc>
        <w:tc>
          <w:tcPr>
            <w:tcW w:w="2528" w:type="dxa"/>
            <w:shd w:val="clear" w:color="auto" w:fill="auto"/>
          </w:tcPr>
          <w:p w14:paraId="2750FEFB" w14:textId="77777777" w:rsidR="009E7DC5" w:rsidRPr="00804F4B" w:rsidRDefault="009E7DC5" w:rsidP="001A6C1D">
            <w:pPr>
              <w:spacing w:after="120"/>
              <w:jc w:val="both"/>
              <w:rPr>
                <w:sz w:val="22"/>
                <w:szCs w:val="22"/>
                <w:lang w:val="it-IT"/>
              </w:rPr>
            </w:pPr>
          </w:p>
        </w:tc>
        <w:tc>
          <w:tcPr>
            <w:tcW w:w="2528" w:type="dxa"/>
            <w:shd w:val="clear" w:color="auto" w:fill="auto"/>
          </w:tcPr>
          <w:p w14:paraId="6952A2CC" w14:textId="77777777" w:rsidR="009E7DC5" w:rsidRPr="00804F4B" w:rsidRDefault="009E7DC5" w:rsidP="001A6C1D">
            <w:pPr>
              <w:spacing w:after="120"/>
              <w:jc w:val="both"/>
              <w:rPr>
                <w:sz w:val="22"/>
                <w:szCs w:val="22"/>
                <w:lang w:val="it-IT"/>
              </w:rPr>
            </w:pPr>
          </w:p>
        </w:tc>
        <w:tc>
          <w:tcPr>
            <w:tcW w:w="2528" w:type="dxa"/>
            <w:shd w:val="clear" w:color="auto" w:fill="auto"/>
          </w:tcPr>
          <w:p w14:paraId="223C4E1E" w14:textId="77777777" w:rsidR="009E7DC5" w:rsidRPr="00804F4B" w:rsidRDefault="009E7DC5" w:rsidP="001A6C1D">
            <w:pPr>
              <w:spacing w:after="120"/>
              <w:jc w:val="both"/>
              <w:rPr>
                <w:sz w:val="22"/>
                <w:szCs w:val="22"/>
                <w:lang w:val="it-IT"/>
              </w:rPr>
            </w:pPr>
          </w:p>
        </w:tc>
      </w:tr>
      <w:tr w:rsidR="001A6C1D" w:rsidRPr="00804F4B" w14:paraId="6638BE37" w14:textId="77777777" w:rsidTr="001A6C1D">
        <w:tc>
          <w:tcPr>
            <w:tcW w:w="2528" w:type="dxa"/>
            <w:shd w:val="clear" w:color="auto" w:fill="auto"/>
          </w:tcPr>
          <w:p w14:paraId="1A13F5C0" w14:textId="77777777" w:rsidR="009E7DC5" w:rsidRPr="00804F4B" w:rsidRDefault="009E7DC5" w:rsidP="001A6C1D">
            <w:pPr>
              <w:spacing w:after="120"/>
              <w:jc w:val="both"/>
              <w:rPr>
                <w:sz w:val="22"/>
                <w:szCs w:val="22"/>
                <w:lang w:val="it-IT"/>
              </w:rPr>
            </w:pPr>
          </w:p>
        </w:tc>
        <w:tc>
          <w:tcPr>
            <w:tcW w:w="2528" w:type="dxa"/>
            <w:shd w:val="clear" w:color="auto" w:fill="auto"/>
          </w:tcPr>
          <w:p w14:paraId="0AC7979A" w14:textId="77777777" w:rsidR="009E7DC5" w:rsidRPr="00804F4B" w:rsidRDefault="009E7DC5" w:rsidP="001A6C1D">
            <w:pPr>
              <w:spacing w:after="120"/>
              <w:jc w:val="both"/>
              <w:rPr>
                <w:sz w:val="22"/>
                <w:szCs w:val="22"/>
                <w:lang w:val="it-IT"/>
              </w:rPr>
            </w:pPr>
          </w:p>
        </w:tc>
        <w:tc>
          <w:tcPr>
            <w:tcW w:w="2528" w:type="dxa"/>
            <w:shd w:val="clear" w:color="auto" w:fill="auto"/>
          </w:tcPr>
          <w:p w14:paraId="260FA20C" w14:textId="77777777" w:rsidR="009E7DC5" w:rsidRPr="00804F4B" w:rsidRDefault="009E7DC5" w:rsidP="001A6C1D">
            <w:pPr>
              <w:spacing w:after="120"/>
              <w:jc w:val="both"/>
              <w:rPr>
                <w:sz w:val="22"/>
                <w:szCs w:val="22"/>
                <w:lang w:val="it-IT"/>
              </w:rPr>
            </w:pPr>
          </w:p>
        </w:tc>
        <w:tc>
          <w:tcPr>
            <w:tcW w:w="2528" w:type="dxa"/>
            <w:shd w:val="clear" w:color="auto" w:fill="auto"/>
          </w:tcPr>
          <w:p w14:paraId="40C87B8E" w14:textId="77777777" w:rsidR="009E7DC5" w:rsidRPr="00804F4B" w:rsidRDefault="009E7DC5" w:rsidP="001A6C1D">
            <w:pPr>
              <w:spacing w:after="120"/>
              <w:jc w:val="both"/>
              <w:rPr>
                <w:sz w:val="22"/>
                <w:szCs w:val="22"/>
                <w:lang w:val="it-IT"/>
              </w:rPr>
            </w:pPr>
          </w:p>
        </w:tc>
      </w:tr>
      <w:tr w:rsidR="001A6C1D" w:rsidRPr="00804F4B" w14:paraId="570C5398" w14:textId="77777777" w:rsidTr="001A6C1D">
        <w:tc>
          <w:tcPr>
            <w:tcW w:w="2528" w:type="dxa"/>
            <w:shd w:val="clear" w:color="auto" w:fill="auto"/>
          </w:tcPr>
          <w:p w14:paraId="29E636B3" w14:textId="77777777" w:rsidR="009E7DC5" w:rsidRPr="00804F4B" w:rsidRDefault="009E7DC5" w:rsidP="001A6C1D">
            <w:pPr>
              <w:spacing w:after="120"/>
              <w:jc w:val="both"/>
              <w:rPr>
                <w:sz w:val="22"/>
                <w:szCs w:val="22"/>
                <w:lang w:val="it-IT"/>
              </w:rPr>
            </w:pPr>
          </w:p>
        </w:tc>
        <w:tc>
          <w:tcPr>
            <w:tcW w:w="2528" w:type="dxa"/>
            <w:shd w:val="clear" w:color="auto" w:fill="auto"/>
          </w:tcPr>
          <w:p w14:paraId="7FCD2805" w14:textId="77777777" w:rsidR="009E7DC5" w:rsidRPr="00804F4B" w:rsidRDefault="009E7DC5" w:rsidP="001A6C1D">
            <w:pPr>
              <w:spacing w:after="120"/>
              <w:jc w:val="both"/>
              <w:rPr>
                <w:sz w:val="22"/>
                <w:szCs w:val="22"/>
                <w:lang w:val="it-IT"/>
              </w:rPr>
            </w:pPr>
          </w:p>
        </w:tc>
        <w:tc>
          <w:tcPr>
            <w:tcW w:w="2528" w:type="dxa"/>
            <w:shd w:val="clear" w:color="auto" w:fill="auto"/>
          </w:tcPr>
          <w:p w14:paraId="7C855474" w14:textId="77777777" w:rsidR="009E7DC5" w:rsidRPr="00804F4B" w:rsidRDefault="009E7DC5" w:rsidP="001A6C1D">
            <w:pPr>
              <w:spacing w:after="120"/>
              <w:jc w:val="both"/>
              <w:rPr>
                <w:sz w:val="22"/>
                <w:szCs w:val="22"/>
                <w:lang w:val="it-IT"/>
              </w:rPr>
            </w:pPr>
          </w:p>
        </w:tc>
        <w:tc>
          <w:tcPr>
            <w:tcW w:w="2528" w:type="dxa"/>
            <w:shd w:val="clear" w:color="auto" w:fill="auto"/>
          </w:tcPr>
          <w:p w14:paraId="2205E419" w14:textId="77777777" w:rsidR="009E7DC5" w:rsidRPr="00804F4B" w:rsidRDefault="009E7DC5" w:rsidP="001A6C1D">
            <w:pPr>
              <w:spacing w:after="120"/>
              <w:jc w:val="both"/>
              <w:rPr>
                <w:sz w:val="22"/>
                <w:szCs w:val="22"/>
                <w:lang w:val="it-IT"/>
              </w:rPr>
            </w:pPr>
          </w:p>
        </w:tc>
      </w:tr>
    </w:tbl>
    <w:p w14:paraId="0EEFD71F" w14:textId="77777777"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14:paraId="221C7F21" w14:textId="77777777" w:rsidR="006013CD" w:rsidRPr="00804F4B" w:rsidRDefault="006013CD" w:rsidP="00C1464C">
      <w:pPr>
        <w:spacing w:after="120"/>
        <w:jc w:val="both"/>
        <w:rPr>
          <w:b/>
          <w:sz w:val="22"/>
          <w:szCs w:val="22"/>
          <w:lang w:val="it-IT"/>
        </w:rPr>
      </w:pPr>
    </w:p>
    <w:p w14:paraId="3A45D7AD" w14:textId="77777777" w:rsidR="0024560F" w:rsidRPr="00804F4B" w:rsidRDefault="0024560F" w:rsidP="00A70675">
      <w:pPr>
        <w:spacing w:after="120"/>
        <w:ind w:left="567"/>
        <w:jc w:val="both"/>
        <w:rPr>
          <w:sz w:val="22"/>
          <w:szCs w:val="22"/>
          <w:lang w:val="it-IT"/>
        </w:rPr>
      </w:pPr>
      <w:r w:rsidRPr="00804F4B">
        <w:rPr>
          <w:b/>
          <w:sz w:val="22"/>
          <w:szCs w:val="22"/>
          <w:lang w:val="it-IT"/>
        </w:rPr>
        <w:t>ULTERIORI INFORMAZIONI RILEVANTI</w:t>
      </w:r>
    </w:p>
    <w:p w14:paraId="246FD4A7" w14:textId="77777777" w:rsidR="00C66AFA" w:rsidRPr="00804F4B" w:rsidRDefault="00DC7446" w:rsidP="00A70675">
      <w:pPr>
        <w:spacing w:after="120"/>
        <w:ind w:left="142"/>
        <w:jc w:val="both"/>
        <w:rPr>
          <w:b/>
          <w:sz w:val="22"/>
          <w:szCs w:val="22"/>
          <w:lang w:val="it-IT"/>
        </w:rPr>
      </w:pPr>
      <w:r w:rsidRPr="00804F4B">
        <w:rPr>
          <w:b/>
          <w:sz w:val="22"/>
          <w:szCs w:val="22"/>
          <w:lang w:val="it-IT"/>
        </w:rPr>
        <w:t>Informazioni di carattere generale</w:t>
      </w:r>
    </w:p>
    <w:p w14:paraId="713DC51C" w14:textId="77777777"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14:paraId="69BFB715" w14:textId="77777777"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7ADFA0D4"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 xml:space="preserve">ici di cui all’art. </w:t>
      </w:r>
      <w:r w:rsidR="003D3E51">
        <w:rPr>
          <w:color w:val="000000"/>
          <w:sz w:val="22"/>
          <w:szCs w:val="22"/>
          <w:lang w:val="it-IT"/>
        </w:rPr>
        <w:t>106</w:t>
      </w:r>
      <w:r w:rsidR="00AA1FD5" w:rsidRPr="00804F4B">
        <w:rPr>
          <w:color w:val="000000"/>
          <w:sz w:val="22"/>
          <w:szCs w:val="22"/>
          <w:lang w:val="it-IT"/>
        </w:rPr>
        <w:t xml:space="preserve">, comma </w:t>
      </w:r>
      <w:r w:rsidR="003D3E51">
        <w:rPr>
          <w:color w:val="000000"/>
          <w:sz w:val="22"/>
          <w:szCs w:val="22"/>
          <w:lang w:val="it-IT"/>
        </w:rPr>
        <w:t>8</w:t>
      </w:r>
      <w:r w:rsidRPr="00804F4B">
        <w:rPr>
          <w:color w:val="000000"/>
          <w:sz w:val="22"/>
          <w:szCs w:val="22"/>
          <w:lang w:val="it-IT"/>
        </w:rPr>
        <w:t xml:space="preserve">, del </w:t>
      </w:r>
      <w:r w:rsidR="00F64F24" w:rsidRPr="00804F4B">
        <w:rPr>
          <w:color w:val="000000"/>
          <w:sz w:val="22"/>
          <w:szCs w:val="22"/>
          <w:lang w:val="it-IT"/>
        </w:rPr>
        <w:t xml:space="preserve">D.lgs. n. </w:t>
      </w:r>
      <w:r w:rsidR="003D3E51">
        <w:rPr>
          <w:color w:val="000000"/>
          <w:sz w:val="22"/>
          <w:szCs w:val="22"/>
          <w:lang w:val="it-IT"/>
        </w:rPr>
        <w:t>36</w:t>
      </w:r>
      <w:r w:rsidR="00F64F24" w:rsidRPr="00804F4B">
        <w:rPr>
          <w:color w:val="000000"/>
          <w:sz w:val="22"/>
          <w:szCs w:val="22"/>
          <w:lang w:val="it-IT"/>
        </w:rPr>
        <w:t>/20</w:t>
      </w:r>
      <w:r w:rsidR="003D3E51">
        <w:rPr>
          <w:color w:val="000000"/>
          <w:sz w:val="22"/>
          <w:szCs w:val="22"/>
          <w:lang w:val="it-IT"/>
        </w:rPr>
        <w:t>23</w:t>
      </w:r>
      <w:r w:rsidRPr="00804F4B">
        <w:rPr>
          <w:color w:val="000000"/>
          <w:sz w:val="22"/>
          <w:szCs w:val="22"/>
          <w:lang w:val="it-IT"/>
        </w:rPr>
        <w:t>:</w:t>
      </w:r>
    </w:p>
    <w:p w14:paraId="7029DD0C" w14:textId="77777777"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14:paraId="11121544"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7DC68793"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14:paraId="444C033F" w14:textId="77777777"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w:t>
      </w:r>
      <w:r w:rsidR="003D3E51">
        <w:rPr>
          <w:bCs/>
          <w:sz w:val="22"/>
          <w:szCs w:val="22"/>
          <w:lang w:val="it-IT"/>
        </w:rPr>
        <w:t xml:space="preserve"> </w:t>
      </w:r>
      <w:r w:rsidRPr="00804F4B">
        <w:rPr>
          <w:bCs/>
          <w:sz w:val="22"/>
          <w:szCs w:val="22"/>
          <w:lang w:val="it-IT"/>
        </w:rPr>
        <w:t>impresa, piccola o media impresa o raggruppamento di operatori economici o consorzio ordinario costituito esclusivamente da microimprese, piccole e medie imprese;</w:t>
      </w:r>
    </w:p>
    <w:p w14:paraId="332550A5"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39938BBB"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14:paraId="6C644AD7"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14:paraId="5E980600"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14:paraId="092B1D6C"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14:paraId="56146F88"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prot. n._____________;</w:t>
      </w:r>
    </w:p>
    <w:p w14:paraId="69079031"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62339532"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6FEF807E" w14:textId="77777777"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14:paraId="5221601A"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14:paraId="6570A8E0"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14:paraId="2E0B74A4" w14:textId="77777777"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14:paraId="08867433"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292479FB"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14:paraId="77686786"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che l’offerta che andrà a rappresentare alla Stazione Appaltante è rispettosa delle misure per la prevenzione degli infortuni e per l’igiene del lavoro previste dal D.</w:t>
      </w:r>
      <w:r w:rsidR="003D3E51">
        <w:rPr>
          <w:sz w:val="22"/>
          <w:szCs w:val="22"/>
          <w:lang w:val="it-IT"/>
        </w:rPr>
        <w:t xml:space="preserve"> </w:t>
      </w:r>
      <w:r w:rsidRPr="00804F4B">
        <w:rPr>
          <w:sz w:val="22"/>
          <w:szCs w:val="22"/>
          <w:lang w:val="it-IT"/>
        </w:rPr>
        <w:t xml:space="preserve">Lgs.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B63A9F">
        <w:rPr>
          <w:color w:val="000000"/>
          <w:sz w:val="22"/>
          <w:szCs w:val="22"/>
          <w:lang w:val="it-IT"/>
        </w:rPr>
        <w:t>108</w:t>
      </w:r>
      <w:r w:rsidR="00AA1FD5" w:rsidRPr="00804F4B">
        <w:rPr>
          <w:color w:val="000000"/>
          <w:sz w:val="22"/>
          <w:szCs w:val="22"/>
          <w:lang w:val="it-IT"/>
        </w:rPr>
        <w:t xml:space="preserve">, comma </w:t>
      </w:r>
      <w:r w:rsidR="00B63A9F">
        <w:rPr>
          <w:color w:val="000000"/>
          <w:sz w:val="22"/>
          <w:szCs w:val="22"/>
          <w:lang w:val="it-IT"/>
        </w:rPr>
        <w:t>9</w:t>
      </w:r>
      <w:r w:rsidRPr="00804F4B">
        <w:rPr>
          <w:color w:val="000000"/>
          <w:sz w:val="22"/>
          <w:szCs w:val="22"/>
          <w:lang w:val="it-IT"/>
        </w:rPr>
        <w:t xml:space="preserve">, del </w:t>
      </w:r>
      <w:r w:rsidR="00F64F24" w:rsidRPr="00804F4B">
        <w:rPr>
          <w:color w:val="000000"/>
          <w:sz w:val="22"/>
          <w:szCs w:val="22"/>
          <w:lang w:val="it-IT"/>
        </w:rPr>
        <w:t xml:space="preserve">D.lgs. n. </w:t>
      </w:r>
      <w:r w:rsidR="00B63A9F">
        <w:rPr>
          <w:color w:val="000000"/>
          <w:sz w:val="22"/>
          <w:szCs w:val="22"/>
          <w:lang w:val="it-IT"/>
        </w:rPr>
        <w:t>36</w:t>
      </w:r>
      <w:r w:rsidR="00F64F24" w:rsidRPr="00804F4B">
        <w:rPr>
          <w:color w:val="000000"/>
          <w:sz w:val="22"/>
          <w:szCs w:val="22"/>
          <w:lang w:val="it-IT"/>
        </w:rPr>
        <w:t>/20</w:t>
      </w:r>
      <w:r w:rsidR="00B63A9F">
        <w:rPr>
          <w:color w:val="000000"/>
          <w:sz w:val="22"/>
          <w:szCs w:val="22"/>
          <w:lang w:val="it-IT"/>
        </w:rPr>
        <w:t>23</w:t>
      </w:r>
      <w:r w:rsidRPr="00804F4B">
        <w:rPr>
          <w:color w:val="000000"/>
          <w:sz w:val="22"/>
          <w:szCs w:val="22"/>
          <w:lang w:val="it-IT"/>
        </w:rPr>
        <w:t>, che risulteranno ponderati e congrui rispetto alle prestazioni richieste ed alla normativa di settore;</w:t>
      </w:r>
    </w:p>
    <w:p w14:paraId="7B587B9C"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lettera a), n. 2) del D.</w:t>
      </w:r>
      <w:r w:rsidR="00B63A9F">
        <w:rPr>
          <w:color w:val="000000"/>
          <w:sz w:val="22"/>
          <w:szCs w:val="22"/>
          <w:lang w:val="it-IT"/>
        </w:rPr>
        <w:t xml:space="preserve"> </w:t>
      </w:r>
      <w:r w:rsidRPr="00804F4B">
        <w:rPr>
          <w:color w:val="000000"/>
          <w:sz w:val="22"/>
          <w:szCs w:val="22"/>
          <w:lang w:val="it-IT"/>
        </w:rPr>
        <w:t xml:space="preserve">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14:paraId="0C8AFA4C"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lettera a) del D.</w:t>
      </w:r>
      <w:r w:rsidR="00B63A9F">
        <w:rPr>
          <w:color w:val="000000"/>
          <w:sz w:val="22"/>
          <w:szCs w:val="22"/>
          <w:lang w:val="it-IT"/>
        </w:rPr>
        <w:t xml:space="preserve"> </w:t>
      </w:r>
      <w:r w:rsidRPr="00804F4B">
        <w:rPr>
          <w:color w:val="000000"/>
          <w:sz w:val="22"/>
          <w:szCs w:val="22"/>
          <w:lang w:val="it-IT"/>
        </w:rPr>
        <w:t xml:space="preserve">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14:paraId="4AB0FB5E"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non è oggetto di provvedimenti di sospensione o interdittivi di cui all’art. 14 del D.</w:t>
      </w:r>
      <w:r w:rsidR="00B63A9F">
        <w:rPr>
          <w:color w:val="000000"/>
          <w:sz w:val="22"/>
          <w:szCs w:val="22"/>
          <w:lang w:val="it-IT"/>
        </w:rPr>
        <w:t xml:space="preserve"> </w:t>
      </w:r>
      <w:r w:rsidRPr="00804F4B">
        <w:rPr>
          <w:color w:val="000000"/>
          <w:sz w:val="22"/>
          <w:szCs w:val="22"/>
          <w:lang w:val="it-IT"/>
        </w:rPr>
        <w:t>Lgs. 81/</w:t>
      </w:r>
      <w:r w:rsidR="00F3298A" w:rsidRPr="00804F4B">
        <w:rPr>
          <w:color w:val="000000"/>
          <w:sz w:val="22"/>
          <w:szCs w:val="22"/>
          <w:lang w:val="it-IT"/>
        </w:rPr>
        <w:t>20</w:t>
      </w:r>
      <w:r w:rsidRPr="00804F4B">
        <w:rPr>
          <w:color w:val="000000"/>
          <w:sz w:val="22"/>
          <w:szCs w:val="22"/>
          <w:lang w:val="it-IT"/>
        </w:rPr>
        <w:t>08;</w:t>
      </w:r>
    </w:p>
    <w:p w14:paraId="02A8231D"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con le conseguenze previste dalla normativa vigente per il caso di mancata prova o prova non conforme a quanto qui dichiarato;</w:t>
      </w:r>
    </w:p>
    <w:p w14:paraId="0757BA79"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 xml:space="preserve">casi </w:t>
      </w:r>
      <w:r w:rsidR="00AA1FD5" w:rsidRPr="00804F4B">
        <w:rPr>
          <w:sz w:val="22"/>
          <w:szCs w:val="22"/>
          <w:lang w:val="it-IT"/>
        </w:rPr>
        <w:lastRenderedPageBreak/>
        <w:t>di cui all’art. 5, comma 3</w:t>
      </w:r>
      <w:r w:rsidRPr="00804F4B">
        <w:rPr>
          <w:sz w:val="22"/>
          <w:szCs w:val="22"/>
          <w:lang w:val="it-IT"/>
        </w:rPr>
        <w:t>, della suddetta Deliberazione 111/12 nonché in tutti gli altri casi in cui non fosse possibile ricorrere a tale sistema;</w:t>
      </w:r>
    </w:p>
    <w:p w14:paraId="4B996A82"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14:paraId="5797D0B0"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14:paraId="762DC7D3"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A56FB7">
        <w:rPr>
          <w:sz w:val="22"/>
          <w:szCs w:val="22"/>
          <w:lang w:val="it-IT"/>
        </w:rPr>
        <w:t>119</w:t>
      </w:r>
      <w:r w:rsidR="00453998" w:rsidRPr="00804F4B">
        <w:rPr>
          <w:sz w:val="22"/>
          <w:szCs w:val="22"/>
          <w:lang w:val="it-IT"/>
        </w:rPr>
        <w:t xml:space="preserve">, comma </w:t>
      </w:r>
      <w:r w:rsidR="00A56FB7">
        <w:rPr>
          <w:sz w:val="22"/>
          <w:szCs w:val="22"/>
          <w:lang w:val="it-IT"/>
        </w:rPr>
        <w:t>15</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 xml:space="preserve">D.lgs. n. </w:t>
      </w:r>
      <w:r w:rsidR="00A56FB7">
        <w:rPr>
          <w:sz w:val="22"/>
          <w:szCs w:val="22"/>
          <w:lang w:val="it-IT"/>
        </w:rPr>
        <w:t>36</w:t>
      </w:r>
      <w:r w:rsidR="00F64F24" w:rsidRPr="00804F4B">
        <w:rPr>
          <w:sz w:val="22"/>
          <w:szCs w:val="22"/>
          <w:lang w:val="it-IT"/>
        </w:rPr>
        <w:t>/20</w:t>
      </w:r>
      <w:r w:rsidR="00A56FB7">
        <w:rPr>
          <w:sz w:val="22"/>
          <w:szCs w:val="22"/>
          <w:lang w:val="it-IT"/>
        </w:rPr>
        <w:t>23</w:t>
      </w:r>
      <w:r w:rsidRPr="00804F4B">
        <w:rPr>
          <w:sz w:val="22"/>
          <w:szCs w:val="22"/>
          <w:lang w:val="it-IT"/>
        </w:rPr>
        <w:t>, ove necessario in ragione dell’oggetto delle prestazioni dell’appalto;</w:t>
      </w:r>
    </w:p>
    <w:p w14:paraId="5557EC54"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14:paraId="291223F7"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37FA7F37"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 xml:space="preserve">tà di cui all’art. </w:t>
      </w:r>
      <w:r w:rsidR="00A56FB7">
        <w:rPr>
          <w:color w:val="000000"/>
          <w:sz w:val="22"/>
          <w:szCs w:val="22"/>
          <w:lang w:val="it-IT"/>
        </w:rPr>
        <w:t>17</w:t>
      </w:r>
      <w:r w:rsidR="00AA1FD5" w:rsidRPr="00804F4B">
        <w:rPr>
          <w:color w:val="000000"/>
          <w:sz w:val="22"/>
          <w:szCs w:val="22"/>
          <w:lang w:val="it-IT"/>
        </w:rPr>
        <w:t xml:space="preserve">, comma </w:t>
      </w:r>
      <w:r w:rsidR="00A56FB7">
        <w:rPr>
          <w:color w:val="000000"/>
          <w:sz w:val="22"/>
          <w:szCs w:val="22"/>
          <w:lang w:val="it-IT"/>
        </w:rPr>
        <w:t>7</w:t>
      </w:r>
      <w:r w:rsidRPr="00804F4B">
        <w:rPr>
          <w:color w:val="000000"/>
          <w:sz w:val="22"/>
          <w:szCs w:val="22"/>
          <w:lang w:val="it-IT"/>
        </w:rPr>
        <w:t xml:space="preserve">, del </w:t>
      </w:r>
      <w:r w:rsidR="00F64F24" w:rsidRPr="00804F4B">
        <w:rPr>
          <w:color w:val="000000"/>
          <w:sz w:val="22"/>
          <w:szCs w:val="22"/>
          <w:lang w:val="it-IT"/>
        </w:rPr>
        <w:t xml:space="preserve">D.lgs. n. </w:t>
      </w:r>
      <w:r w:rsidR="00A56FB7">
        <w:rPr>
          <w:color w:val="000000"/>
          <w:sz w:val="22"/>
          <w:szCs w:val="22"/>
          <w:lang w:val="it-IT"/>
        </w:rPr>
        <w:t>36</w:t>
      </w:r>
      <w:r w:rsidR="00F64F24" w:rsidRPr="00804F4B">
        <w:rPr>
          <w:color w:val="000000"/>
          <w:sz w:val="22"/>
          <w:szCs w:val="22"/>
          <w:lang w:val="it-IT"/>
        </w:rPr>
        <w:t>/20</w:t>
      </w:r>
      <w:r w:rsidR="00A56FB7">
        <w:rPr>
          <w:color w:val="000000"/>
          <w:sz w:val="22"/>
          <w:szCs w:val="22"/>
          <w:lang w:val="it-IT"/>
        </w:rPr>
        <w:t>23</w:t>
      </w:r>
      <w:r w:rsidRPr="00804F4B">
        <w:rPr>
          <w:color w:val="000000"/>
          <w:sz w:val="22"/>
          <w:szCs w:val="22"/>
          <w:lang w:val="it-IT"/>
        </w:rPr>
        <w:t>;</w:t>
      </w:r>
    </w:p>
    <w:p w14:paraId="1FEF3B92" w14:textId="77777777"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14:paraId="37CD1AAB"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14:paraId="5284E8AA"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14:paraId="4FDE93BB"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28D63BD6" w14:textId="77777777"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3DC23E7C"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14:paraId="5FE3E84C"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ai sensi e per gli effetti del precedente D.Lgs.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14:paraId="45538FDD"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di autorizzare espressamente la Stazione Appaltante ad inviare comunicazioni, ivi comprese quelle a mezzo fax, ai recapiti indicati in pr</w:t>
      </w:r>
      <w:r w:rsidR="009D65A6" w:rsidRPr="00804F4B">
        <w:rPr>
          <w:sz w:val="22"/>
          <w:szCs w:val="22"/>
          <w:lang w:val="it-IT"/>
        </w:rPr>
        <w:t>ecedenza nella apposita tabella;</w:t>
      </w:r>
    </w:p>
    <w:p w14:paraId="31C2EC79" w14:textId="77777777"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1DF6B9F9" w14:textId="77777777"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14:paraId="1D493B09" w14:textId="77777777"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D6A76E1" w14:textId="77777777"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14:paraId="185F4878" w14:textId="77777777"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1A6BD5F3" w14:textId="77777777"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14:paraId="35FB8127" w14:textId="77777777"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14:paraId="0C967FA6" w14:textId="77777777"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w:t>
      </w:r>
      <w:r w:rsidR="00D447FB">
        <w:rPr>
          <w:sz w:val="22"/>
          <w:szCs w:val="22"/>
          <w:lang w:val="it-IT"/>
        </w:rPr>
        <w:t>117</w:t>
      </w:r>
      <w:r w:rsidRPr="00804F4B">
        <w:rPr>
          <w:sz w:val="22"/>
          <w:szCs w:val="22"/>
          <w:lang w:val="it-IT"/>
        </w:rPr>
        <w:t xml:space="preserve"> del D.</w:t>
      </w:r>
      <w:r w:rsidR="00D447FB">
        <w:rPr>
          <w:sz w:val="22"/>
          <w:szCs w:val="22"/>
          <w:lang w:val="it-IT"/>
        </w:rPr>
        <w:t xml:space="preserve"> </w:t>
      </w:r>
      <w:r w:rsidRPr="00804F4B">
        <w:rPr>
          <w:sz w:val="22"/>
          <w:szCs w:val="22"/>
          <w:lang w:val="it-IT"/>
        </w:rPr>
        <w:t>Lgs.</w:t>
      </w:r>
      <w:r w:rsidR="00D447FB">
        <w:rPr>
          <w:sz w:val="22"/>
          <w:szCs w:val="22"/>
          <w:lang w:val="it-IT"/>
        </w:rPr>
        <w:t>36</w:t>
      </w:r>
      <w:r w:rsidRPr="00804F4B">
        <w:rPr>
          <w:sz w:val="22"/>
          <w:szCs w:val="22"/>
          <w:lang w:val="it-IT"/>
        </w:rPr>
        <w:t>/20</w:t>
      </w:r>
      <w:r w:rsidR="00D447FB">
        <w:rPr>
          <w:sz w:val="22"/>
          <w:szCs w:val="22"/>
          <w:lang w:val="it-IT"/>
        </w:rPr>
        <w:t>23</w:t>
      </w:r>
      <w:r w:rsidRPr="00804F4B">
        <w:rPr>
          <w:sz w:val="22"/>
          <w:szCs w:val="22"/>
          <w:lang w:val="it-IT"/>
        </w:rPr>
        <w:t xml:space="preserve">, </w:t>
      </w:r>
      <w:r w:rsidR="00D35309" w:rsidRPr="00804F4B">
        <w:rPr>
          <w:sz w:val="22"/>
          <w:szCs w:val="22"/>
          <w:lang w:val="it-IT"/>
        </w:rPr>
        <w:t>e che comunque la stessa non supera i limiti di importo previsti dalla normativa vigente:</w:t>
      </w:r>
    </w:p>
    <w:p w14:paraId="04ABCBEA" w14:textId="77777777"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14:paraId="4DBA83DC" w14:textId="77777777"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14:paraId="513C3E09" w14:textId="77777777" w:rsidTr="00022FCC">
        <w:trPr>
          <w:jc w:val="center"/>
        </w:trPr>
        <w:tc>
          <w:tcPr>
            <w:tcW w:w="3135" w:type="dxa"/>
          </w:tcPr>
          <w:p w14:paraId="07615D13" w14:textId="77777777"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14:paraId="3D3C66B0" w14:textId="77777777"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14:paraId="54B26020" w14:textId="77777777" w:rsidTr="00022FCC">
        <w:trPr>
          <w:trHeight w:val="697"/>
          <w:jc w:val="center"/>
        </w:trPr>
        <w:tc>
          <w:tcPr>
            <w:tcW w:w="3135" w:type="dxa"/>
          </w:tcPr>
          <w:p w14:paraId="0F24BFC8"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0FDE0D56" w14:textId="77777777" w:rsidR="00DC7446" w:rsidRPr="00804F4B" w:rsidRDefault="00DC7446" w:rsidP="00C1464C">
            <w:pPr>
              <w:pStyle w:val="Paragrafoelenco"/>
              <w:spacing w:after="120"/>
              <w:ind w:left="0"/>
              <w:jc w:val="both"/>
              <w:rPr>
                <w:b/>
                <w:i/>
                <w:sz w:val="22"/>
                <w:szCs w:val="22"/>
                <w:lang w:val="it-IT"/>
              </w:rPr>
            </w:pPr>
          </w:p>
        </w:tc>
      </w:tr>
      <w:tr w:rsidR="00DC7446" w:rsidRPr="00804F4B" w14:paraId="72E12699" w14:textId="77777777" w:rsidTr="00022FCC">
        <w:trPr>
          <w:trHeight w:val="707"/>
          <w:jc w:val="center"/>
        </w:trPr>
        <w:tc>
          <w:tcPr>
            <w:tcW w:w="3135" w:type="dxa"/>
          </w:tcPr>
          <w:p w14:paraId="5A1E9B31"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63349265" w14:textId="77777777" w:rsidR="00DC7446" w:rsidRPr="00804F4B" w:rsidRDefault="00DC7446" w:rsidP="00C1464C">
            <w:pPr>
              <w:pStyle w:val="Paragrafoelenco"/>
              <w:spacing w:after="120"/>
              <w:ind w:left="0"/>
              <w:jc w:val="both"/>
              <w:rPr>
                <w:b/>
                <w:i/>
                <w:sz w:val="22"/>
                <w:szCs w:val="22"/>
                <w:lang w:val="it-IT"/>
              </w:rPr>
            </w:pPr>
          </w:p>
        </w:tc>
      </w:tr>
    </w:tbl>
    <w:p w14:paraId="4292A9BA" w14:textId="77777777"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14:paraId="0F861F03"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p>
    <w:p w14:paraId="276072C9" w14:textId="77777777" w:rsidR="00453998" w:rsidRPr="00D447FB" w:rsidRDefault="00453998" w:rsidP="00453998">
      <w:pPr>
        <w:spacing w:after="120"/>
        <w:ind w:left="360"/>
        <w:jc w:val="both"/>
        <w:rPr>
          <w:sz w:val="22"/>
          <w:szCs w:val="22"/>
          <w:lang w:val="it-IT"/>
        </w:rPr>
      </w:pPr>
      <w:r w:rsidRPr="00D447FB">
        <w:rPr>
          <w:sz w:val="22"/>
          <w:szCs w:val="22"/>
          <w:lang w:val="it-IT"/>
        </w:rPr>
        <w:t>Lotto […]</w:t>
      </w:r>
    </w:p>
    <w:p w14:paraId="3A204171"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027B5D47"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51B61C5F"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526B4F77" w14:textId="77777777"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w:t>
      </w:r>
      <w:r w:rsidR="00D447FB">
        <w:rPr>
          <w:sz w:val="22"/>
          <w:szCs w:val="22"/>
          <w:lang w:val="it-IT"/>
        </w:rPr>
        <w:t>94</w:t>
      </w:r>
      <w:r w:rsidR="00586B4A" w:rsidRPr="00804F4B">
        <w:rPr>
          <w:sz w:val="22"/>
          <w:szCs w:val="22"/>
          <w:lang w:val="it-IT"/>
        </w:rPr>
        <w:t xml:space="preserve"> del D.</w:t>
      </w:r>
      <w:r w:rsidR="00D447FB">
        <w:rPr>
          <w:sz w:val="22"/>
          <w:szCs w:val="22"/>
          <w:lang w:val="it-IT"/>
        </w:rPr>
        <w:t xml:space="preserve"> </w:t>
      </w:r>
      <w:r w:rsidR="00586B4A" w:rsidRPr="00804F4B">
        <w:rPr>
          <w:sz w:val="22"/>
          <w:szCs w:val="22"/>
          <w:lang w:val="it-IT"/>
        </w:rPr>
        <w:t xml:space="preserve">Lgs. </w:t>
      </w:r>
      <w:r w:rsidR="009E7D2F" w:rsidRPr="00804F4B">
        <w:rPr>
          <w:sz w:val="22"/>
          <w:szCs w:val="22"/>
          <w:lang w:val="it-IT"/>
        </w:rPr>
        <w:t xml:space="preserve">n. </w:t>
      </w:r>
      <w:r w:rsidR="00D447FB">
        <w:rPr>
          <w:sz w:val="22"/>
          <w:szCs w:val="22"/>
          <w:lang w:val="it-IT"/>
        </w:rPr>
        <w:t>36</w:t>
      </w:r>
      <w:r w:rsidR="00B029ED" w:rsidRPr="00804F4B">
        <w:rPr>
          <w:sz w:val="22"/>
          <w:szCs w:val="22"/>
          <w:lang w:val="it-IT"/>
        </w:rPr>
        <w:t>/20</w:t>
      </w:r>
      <w:r w:rsidR="00D447FB">
        <w:rPr>
          <w:sz w:val="22"/>
          <w:szCs w:val="22"/>
          <w:lang w:val="it-IT"/>
        </w:rPr>
        <w:t>23</w:t>
      </w:r>
      <w:r w:rsidR="00784938" w:rsidRPr="00804F4B">
        <w:rPr>
          <w:sz w:val="22"/>
          <w:szCs w:val="22"/>
          <w:lang w:val="it-IT"/>
        </w:rPr>
        <w:t>, né gli altri previsti dalla normativa nazionale vigente</w:t>
      </w:r>
      <w:r w:rsidRPr="00804F4B">
        <w:rPr>
          <w:sz w:val="22"/>
          <w:szCs w:val="22"/>
          <w:lang w:val="it-IT"/>
        </w:rPr>
        <w:t>;</w:t>
      </w:r>
    </w:p>
    <w:p w14:paraId="79D468BC"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14:paraId="64C2F2B3" w14:textId="77777777"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 xml:space="preserve">articolo </w:t>
      </w:r>
      <w:r w:rsidR="00D447FB">
        <w:rPr>
          <w:sz w:val="22"/>
          <w:szCs w:val="22"/>
          <w:lang w:val="it-IT"/>
        </w:rPr>
        <w:t>94 del Codice</w:t>
      </w:r>
      <w:r w:rsidR="004C7725" w:rsidRPr="00804F4B">
        <w:rPr>
          <w:sz w:val="22"/>
          <w:szCs w:val="22"/>
          <w:lang w:val="it-IT"/>
        </w:rPr>
        <w:t>;</w:t>
      </w:r>
    </w:p>
    <w:p w14:paraId="25E5A75A" w14:textId="77777777" w:rsidR="0001702B" w:rsidRPr="00804F4B" w:rsidRDefault="0001702B" w:rsidP="00D447FB">
      <w:pPr>
        <w:spacing w:after="120"/>
        <w:ind w:left="360"/>
        <w:jc w:val="both"/>
        <w:rPr>
          <w:sz w:val="22"/>
          <w:szCs w:val="22"/>
          <w:lang w:val="it-IT"/>
        </w:rPr>
      </w:pPr>
    </w:p>
    <w:p w14:paraId="7651F7DE" w14:textId="77777777"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 xml:space="preserve">che il mancato possesso dei requisiti di cui all’art. </w:t>
      </w:r>
      <w:r w:rsidR="00D447FB">
        <w:rPr>
          <w:sz w:val="22"/>
          <w:szCs w:val="22"/>
          <w:lang w:val="it-IT"/>
        </w:rPr>
        <w:t>94</w:t>
      </w:r>
      <w:r w:rsidRPr="00804F4B">
        <w:rPr>
          <w:sz w:val="22"/>
          <w:szCs w:val="22"/>
          <w:lang w:val="it-IT"/>
        </w:rPr>
        <w:t xml:space="preserve"> del Codice, ad eccezione di quelli previsti nel comma 4 del medesimo articolo, in capo ad uno dei subappaltatori indicati nella terna comporta l’esclusione del concorrente dalla gara;</w:t>
      </w:r>
    </w:p>
    <w:p w14:paraId="419EE720" w14:textId="77777777"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590EA4">
        <w:rPr>
          <w:sz w:val="22"/>
          <w:szCs w:val="22"/>
          <w:lang w:val="it-IT"/>
        </w:rPr>
        <w:t>36</w:t>
      </w:r>
      <w:r w:rsidR="00B029ED" w:rsidRPr="00804F4B">
        <w:rPr>
          <w:sz w:val="22"/>
          <w:szCs w:val="22"/>
          <w:lang w:val="it-IT"/>
        </w:rPr>
        <w:t>/20</w:t>
      </w:r>
      <w:r w:rsidR="00590EA4">
        <w:rPr>
          <w:sz w:val="22"/>
          <w:szCs w:val="22"/>
          <w:lang w:val="it-IT"/>
        </w:rPr>
        <w:t>23</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w:t>
      </w:r>
      <w:r w:rsidR="00590EA4">
        <w:rPr>
          <w:sz w:val="22"/>
          <w:szCs w:val="22"/>
          <w:lang w:val="it-IT"/>
        </w:rPr>
        <w:t>94</w:t>
      </w:r>
      <w:r w:rsidR="00FC36DD" w:rsidRPr="00804F4B">
        <w:rPr>
          <w:sz w:val="22"/>
          <w:szCs w:val="22"/>
          <w:lang w:val="it-IT"/>
        </w:rPr>
        <w:t xml:space="preserve"> del </w:t>
      </w:r>
      <w:r w:rsidR="00F64F24" w:rsidRPr="00804F4B">
        <w:rPr>
          <w:sz w:val="22"/>
          <w:szCs w:val="22"/>
          <w:lang w:val="it-IT"/>
        </w:rPr>
        <w:t xml:space="preserve">D.lgs. n. </w:t>
      </w:r>
      <w:r w:rsidR="00590EA4">
        <w:rPr>
          <w:sz w:val="22"/>
          <w:szCs w:val="22"/>
          <w:lang w:val="it-IT"/>
        </w:rPr>
        <w:t>36</w:t>
      </w:r>
      <w:r w:rsidR="00F64F24" w:rsidRPr="00804F4B">
        <w:rPr>
          <w:sz w:val="22"/>
          <w:szCs w:val="22"/>
          <w:lang w:val="it-IT"/>
        </w:rPr>
        <w:t>/20</w:t>
      </w:r>
      <w:r w:rsidR="00590EA4">
        <w:rPr>
          <w:sz w:val="22"/>
          <w:szCs w:val="22"/>
          <w:lang w:val="it-IT"/>
        </w:rPr>
        <w:t>23</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14:paraId="08158AA0" w14:textId="77777777"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3D73C0FD" w14:textId="77777777" w:rsidR="00D35309" w:rsidRPr="00804F4B" w:rsidRDefault="00BB2A36" w:rsidP="00590EA4">
      <w:pPr>
        <w:spacing w:after="120"/>
        <w:ind w:left="142"/>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14:paraId="1CBF91D7" w14:textId="77777777"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14:paraId="7C4A961B"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14:paraId="546D8211"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0823B48D"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14:paraId="5CD227B0"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14:paraId="05497A0F"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590EA4">
        <w:rPr>
          <w:sz w:val="22"/>
          <w:szCs w:val="22"/>
          <w:lang w:val="it-IT"/>
        </w:rPr>
        <w:t>6</w:t>
      </w:r>
      <w:r w:rsidR="00D1124A" w:rsidRPr="00804F4B">
        <w:rPr>
          <w:sz w:val="22"/>
          <w:szCs w:val="22"/>
          <w:lang w:val="it-IT"/>
        </w:rPr>
        <w:t>8</w:t>
      </w:r>
      <w:r w:rsidRPr="00804F4B">
        <w:rPr>
          <w:sz w:val="22"/>
          <w:szCs w:val="22"/>
          <w:lang w:val="it-IT"/>
        </w:rPr>
        <w:t xml:space="preserve"> del D.</w:t>
      </w:r>
      <w:r w:rsidR="00590EA4">
        <w:rPr>
          <w:sz w:val="22"/>
          <w:szCs w:val="22"/>
          <w:lang w:val="it-IT"/>
        </w:rPr>
        <w:t xml:space="preserve"> </w:t>
      </w:r>
      <w:r w:rsidRPr="00804F4B">
        <w:rPr>
          <w:sz w:val="22"/>
          <w:szCs w:val="22"/>
          <w:lang w:val="it-IT"/>
        </w:rPr>
        <w:t xml:space="preserve">Lgs. </w:t>
      </w:r>
      <w:r w:rsidR="00453998" w:rsidRPr="00804F4B">
        <w:rPr>
          <w:sz w:val="22"/>
          <w:szCs w:val="22"/>
          <w:lang w:val="it-IT"/>
        </w:rPr>
        <w:t xml:space="preserve">n. </w:t>
      </w:r>
      <w:r w:rsidR="00590EA4">
        <w:rPr>
          <w:sz w:val="22"/>
          <w:szCs w:val="22"/>
          <w:lang w:val="it-IT"/>
        </w:rPr>
        <w:t>36</w:t>
      </w:r>
      <w:r w:rsidR="00B029ED" w:rsidRPr="00804F4B">
        <w:rPr>
          <w:sz w:val="22"/>
          <w:szCs w:val="22"/>
          <w:lang w:val="it-IT"/>
        </w:rPr>
        <w:t>/20</w:t>
      </w:r>
      <w:r w:rsidR="00590EA4">
        <w:rPr>
          <w:sz w:val="22"/>
          <w:szCs w:val="22"/>
          <w:lang w:val="it-IT"/>
        </w:rPr>
        <w:t>23</w:t>
      </w:r>
      <w:r w:rsidRPr="00804F4B">
        <w:rPr>
          <w:sz w:val="22"/>
          <w:szCs w:val="22"/>
          <w:lang w:val="it-IT"/>
        </w:rPr>
        <w:t>;</w:t>
      </w:r>
    </w:p>
    <w:p w14:paraId="6EDC533C" w14:textId="77777777"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14:paraId="15721112" w14:textId="77777777"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14:paraId="5405A526" w14:textId="77777777"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779D72D3" w14:textId="77777777"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590EA4">
        <w:rPr>
          <w:sz w:val="22"/>
          <w:szCs w:val="22"/>
          <w:lang w:val="it-IT"/>
        </w:rPr>
        <w:t>6</w:t>
      </w:r>
      <w:r w:rsidR="00DC7446" w:rsidRPr="00804F4B">
        <w:rPr>
          <w:sz w:val="22"/>
          <w:szCs w:val="22"/>
          <w:lang w:val="it-IT"/>
        </w:rPr>
        <w:t>8</w:t>
      </w:r>
      <w:r w:rsidRPr="00804F4B">
        <w:rPr>
          <w:sz w:val="22"/>
          <w:szCs w:val="22"/>
          <w:lang w:val="it-IT"/>
        </w:rPr>
        <w:t xml:space="preserve"> del D.</w:t>
      </w:r>
      <w:r w:rsidR="00590EA4">
        <w:rPr>
          <w:sz w:val="22"/>
          <w:szCs w:val="22"/>
          <w:lang w:val="it-IT"/>
        </w:rPr>
        <w:t xml:space="preserve"> </w:t>
      </w:r>
      <w:r w:rsidRPr="00804F4B">
        <w:rPr>
          <w:sz w:val="22"/>
          <w:szCs w:val="22"/>
          <w:lang w:val="it-IT"/>
        </w:rPr>
        <w:t xml:space="preserve">Lgs. n. </w:t>
      </w:r>
      <w:r w:rsidR="00590EA4">
        <w:rPr>
          <w:sz w:val="22"/>
          <w:szCs w:val="22"/>
          <w:lang w:val="it-IT"/>
        </w:rPr>
        <w:t>36</w:t>
      </w:r>
      <w:r w:rsidR="00B029ED" w:rsidRPr="00804F4B">
        <w:rPr>
          <w:sz w:val="22"/>
          <w:szCs w:val="22"/>
          <w:lang w:val="it-IT"/>
        </w:rPr>
        <w:t>/20</w:t>
      </w:r>
      <w:r w:rsidR="00590EA4">
        <w:rPr>
          <w:sz w:val="22"/>
          <w:szCs w:val="22"/>
          <w:lang w:val="it-IT"/>
        </w:rPr>
        <w:t>23</w:t>
      </w:r>
      <w:r w:rsidRPr="00804F4B">
        <w:rPr>
          <w:sz w:val="22"/>
          <w:szCs w:val="22"/>
          <w:lang w:val="it-IT"/>
        </w:rPr>
        <w:t>;</w:t>
      </w:r>
    </w:p>
    <w:p w14:paraId="6E4B088D" w14:textId="77777777"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590EA4">
        <w:rPr>
          <w:b/>
          <w:sz w:val="22"/>
          <w:szCs w:val="22"/>
          <w:lang w:val="it-IT"/>
        </w:rPr>
        <w:t>6</w:t>
      </w:r>
      <w:r w:rsidR="00D1124A" w:rsidRPr="00804F4B">
        <w:rPr>
          <w:b/>
          <w:sz w:val="22"/>
          <w:szCs w:val="22"/>
          <w:lang w:val="it-IT"/>
        </w:rPr>
        <w:t>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D.</w:t>
      </w:r>
      <w:r w:rsidR="00590EA4">
        <w:rPr>
          <w:b/>
          <w:sz w:val="22"/>
          <w:szCs w:val="22"/>
          <w:lang w:val="it-IT"/>
        </w:rPr>
        <w:t xml:space="preserve"> </w:t>
      </w:r>
      <w:r w:rsidRPr="00804F4B">
        <w:rPr>
          <w:b/>
          <w:sz w:val="22"/>
          <w:szCs w:val="22"/>
          <w:lang w:val="it-IT"/>
        </w:rPr>
        <w:t xml:space="preserve">Lgs. </w:t>
      </w:r>
      <w:r w:rsidR="00712BA9" w:rsidRPr="00804F4B">
        <w:rPr>
          <w:b/>
          <w:sz w:val="22"/>
          <w:szCs w:val="22"/>
          <w:lang w:val="it-IT"/>
        </w:rPr>
        <w:t xml:space="preserve">n. </w:t>
      </w:r>
      <w:r w:rsidR="00590EA4">
        <w:rPr>
          <w:b/>
          <w:sz w:val="22"/>
          <w:szCs w:val="22"/>
          <w:lang w:val="it-IT"/>
        </w:rPr>
        <w:t>36</w:t>
      </w:r>
      <w:r w:rsidR="00B029ED" w:rsidRPr="00804F4B">
        <w:rPr>
          <w:b/>
          <w:sz w:val="22"/>
          <w:szCs w:val="22"/>
          <w:lang w:val="it-IT"/>
        </w:rPr>
        <w:t>/20</w:t>
      </w:r>
      <w:r w:rsidR="00590EA4">
        <w:rPr>
          <w:b/>
          <w:sz w:val="22"/>
          <w:szCs w:val="22"/>
          <w:lang w:val="it-IT"/>
        </w:rPr>
        <w:t>23</w:t>
      </w:r>
    </w:p>
    <w:p w14:paraId="4F940BD2" w14:textId="77777777"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14:paraId="7D966834" w14:textId="77777777" w:rsidR="00794C0C" w:rsidRPr="00804F4B" w:rsidRDefault="00794C0C" w:rsidP="00C1464C">
      <w:pPr>
        <w:tabs>
          <w:tab w:val="left" w:pos="360"/>
        </w:tabs>
        <w:spacing w:after="120"/>
        <w:jc w:val="both"/>
        <w:rPr>
          <w:sz w:val="22"/>
          <w:szCs w:val="22"/>
          <w:lang w:val="it-IT"/>
        </w:rPr>
      </w:pPr>
    </w:p>
    <w:p w14:paraId="0E2888D5" w14:textId="77777777"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14:paraId="44160342" w14:textId="77777777"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14:paraId="1B87D771" w14:textId="77777777"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sectPr w:rsidR="008854C0" w:rsidRPr="00804F4B" w:rsidSect="00F625ED">
      <w:headerReference w:type="default" r:id="rId8"/>
      <w:footerReference w:type="even" r:id="rId9"/>
      <w:footerReference w:type="default" r:id="rId10"/>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B2C7" w14:textId="77777777" w:rsidR="00D254C9" w:rsidRDefault="00D254C9">
      <w:r>
        <w:separator/>
      </w:r>
    </w:p>
  </w:endnote>
  <w:endnote w:type="continuationSeparator" w:id="0">
    <w:p w14:paraId="693263F9" w14:textId="77777777" w:rsidR="00D254C9" w:rsidRDefault="00D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181B" w14:textId="77777777" w:rsidR="00EC28AE" w:rsidRDefault="00EC28AE"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7CC37795" w14:textId="77777777" w:rsidR="00EC28AE" w:rsidRDefault="00EC28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094" w14:textId="77777777" w:rsidR="00EC28AE" w:rsidRPr="001058CD" w:rsidRDefault="00EC28A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746C91">
      <w:rPr>
        <w:rStyle w:val="Numeropagina"/>
        <w:rFonts w:ascii="Verdana" w:hAnsi="Verdana"/>
        <w:noProof/>
        <w:sz w:val="16"/>
        <w:szCs w:val="16"/>
      </w:rPr>
      <w:t>10</w:t>
    </w:r>
    <w:r w:rsidRPr="001058CD">
      <w:rPr>
        <w:rStyle w:val="Numeropagina"/>
        <w:rFonts w:ascii="Verdana" w:hAnsi="Verdana"/>
        <w:sz w:val="16"/>
        <w:szCs w:val="16"/>
      </w:rPr>
      <w:fldChar w:fldCharType="end"/>
    </w:r>
  </w:p>
  <w:p w14:paraId="7B601889" w14:textId="77777777" w:rsidR="00EC28AE" w:rsidRPr="00675E40" w:rsidRDefault="00EC28AE" w:rsidP="00F625ED">
    <w:pPr>
      <w:pStyle w:val="Pidipagina"/>
      <w:ind w:right="360"/>
      <w:rPr>
        <w:smallCaps/>
        <w:sz w:val="8"/>
        <w:szCs w:val="16"/>
        <w:lang w:val="it-IT"/>
      </w:rPr>
    </w:pPr>
  </w:p>
  <w:p w14:paraId="309A39C1" w14:textId="77777777" w:rsidR="00EC28AE" w:rsidRPr="00242DE7" w:rsidRDefault="00EC28A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136A" w14:textId="77777777" w:rsidR="00D254C9" w:rsidRDefault="00D254C9">
      <w:r>
        <w:separator/>
      </w:r>
    </w:p>
  </w:footnote>
  <w:footnote w:type="continuationSeparator" w:id="0">
    <w:p w14:paraId="67CBA163" w14:textId="77777777" w:rsidR="00D254C9" w:rsidRDefault="00D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4B5D" w14:textId="77777777" w:rsidR="00EC28AE" w:rsidRPr="00FC1C3C" w:rsidRDefault="00EC28AE" w:rsidP="00DB16C8">
    <w:pPr>
      <w:pStyle w:val="Intestazione"/>
      <w:jc w:val="center"/>
      <w:rPr>
        <w:sz w:val="16"/>
        <w:szCs w:val="16"/>
        <w:lang w:bidi="it-IT"/>
      </w:rPr>
    </w:pPr>
  </w:p>
  <w:p w14:paraId="357922DA" w14:textId="77777777" w:rsidR="00EC28AE" w:rsidRPr="00FC1C3C" w:rsidRDefault="00EC28AE"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3"/>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A0B"/>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92D"/>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39E"/>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87C1D"/>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3F24"/>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3E51"/>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1FFA"/>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087"/>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0EA4"/>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46C91"/>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3B95"/>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0B72"/>
    <w:rsid w:val="008121CD"/>
    <w:rsid w:val="008128E4"/>
    <w:rsid w:val="0081369B"/>
    <w:rsid w:val="008158B7"/>
    <w:rsid w:val="00816680"/>
    <w:rsid w:val="00816AC5"/>
    <w:rsid w:val="00816CDB"/>
    <w:rsid w:val="00817A57"/>
    <w:rsid w:val="00820CF0"/>
    <w:rsid w:val="00821111"/>
    <w:rsid w:val="00821760"/>
    <w:rsid w:val="00821ED1"/>
    <w:rsid w:val="0082531A"/>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5E"/>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6FB7"/>
    <w:rsid w:val="00A5774B"/>
    <w:rsid w:val="00A60C03"/>
    <w:rsid w:val="00A60C58"/>
    <w:rsid w:val="00A621A0"/>
    <w:rsid w:val="00A62688"/>
    <w:rsid w:val="00A66912"/>
    <w:rsid w:val="00A6715D"/>
    <w:rsid w:val="00A67D4B"/>
    <w:rsid w:val="00A70675"/>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B7D76"/>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470A5"/>
    <w:rsid w:val="00B51D86"/>
    <w:rsid w:val="00B52401"/>
    <w:rsid w:val="00B531CB"/>
    <w:rsid w:val="00B53B88"/>
    <w:rsid w:val="00B549A7"/>
    <w:rsid w:val="00B562ED"/>
    <w:rsid w:val="00B609FD"/>
    <w:rsid w:val="00B61E5E"/>
    <w:rsid w:val="00B62DB5"/>
    <w:rsid w:val="00B63A9F"/>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E7434"/>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54C9"/>
    <w:rsid w:val="00D263BC"/>
    <w:rsid w:val="00D30BD7"/>
    <w:rsid w:val="00D324F5"/>
    <w:rsid w:val="00D32BDE"/>
    <w:rsid w:val="00D33D4F"/>
    <w:rsid w:val="00D352A7"/>
    <w:rsid w:val="00D352B3"/>
    <w:rsid w:val="00D35309"/>
    <w:rsid w:val="00D35FB2"/>
    <w:rsid w:val="00D36342"/>
    <w:rsid w:val="00D37EC2"/>
    <w:rsid w:val="00D41D0E"/>
    <w:rsid w:val="00D4344D"/>
    <w:rsid w:val="00D447FB"/>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28AE"/>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74EB7"/>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4B5"/>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9E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character" w:styleId="Collegamentoipertestuale">
    <w:name w:val="Hyperlink"/>
    <w:basedOn w:val="Carpredefinitoparagrafo"/>
    <w:uiPriority w:val="99"/>
    <w:unhideWhenUsed/>
    <w:rsid w:val="00AB7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3995-6CCF-449D-A6B7-C852BA20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4457</Words>
  <Characters>25408</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29806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2024-04-23T16:38:00Z</dcterms:created>
  <dcterms:modified xsi:type="dcterms:W3CDTF">2024-05-30T09:12:00Z</dcterms:modified>
</cp:coreProperties>
</file>