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BE" w:rsidRDefault="00E27AE3" w:rsidP="00E27AE3">
      <w:pPr>
        <w:jc w:val="center"/>
        <w:rPr>
          <w:b/>
          <w:sz w:val="24"/>
          <w:szCs w:val="24"/>
        </w:rPr>
      </w:pPr>
      <w:r w:rsidRPr="00E27AE3">
        <w:rPr>
          <w:b/>
          <w:sz w:val="24"/>
          <w:szCs w:val="24"/>
        </w:rPr>
        <w:t>ROIC808005 - REGISTRO PROTOCOLLO - 0000593 - 29/01/2020 - A01 - Circ./</w:t>
      </w:r>
      <w:proofErr w:type="spellStart"/>
      <w:r w:rsidRPr="00E27AE3">
        <w:rPr>
          <w:b/>
          <w:sz w:val="24"/>
          <w:szCs w:val="24"/>
        </w:rPr>
        <w:t>comunic</w:t>
      </w:r>
      <w:proofErr w:type="spellEnd"/>
      <w:r w:rsidRPr="00E27AE3">
        <w:rPr>
          <w:b/>
          <w:sz w:val="24"/>
          <w:szCs w:val="24"/>
        </w:rPr>
        <w:t xml:space="preserve">. </w:t>
      </w:r>
      <w:proofErr w:type="spellStart"/>
      <w:r w:rsidRPr="00E27AE3">
        <w:rPr>
          <w:b/>
          <w:sz w:val="24"/>
          <w:szCs w:val="24"/>
        </w:rPr>
        <w:t>int</w:t>
      </w:r>
      <w:proofErr w:type="spellEnd"/>
      <w:r w:rsidRPr="00E27A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–</w:t>
      </w:r>
      <w:r w:rsidRPr="00E27AE3">
        <w:rPr>
          <w:b/>
          <w:sz w:val="24"/>
          <w:szCs w:val="24"/>
        </w:rPr>
        <w:t xml:space="preserve"> U</w:t>
      </w:r>
    </w:p>
    <w:p w:rsidR="00E27AE3" w:rsidRPr="00E27AE3" w:rsidRDefault="00E27AE3" w:rsidP="00E27AE3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268"/>
        <w:gridCol w:w="2157"/>
      </w:tblGrid>
      <w:tr w:rsidR="00C441BE" w:rsidTr="00C441BE">
        <w:tc>
          <w:tcPr>
            <w:tcW w:w="9778" w:type="dxa"/>
            <w:gridSpan w:val="5"/>
            <w:shd w:val="clear" w:color="auto" w:fill="B4C6E7" w:themeFill="accent1" w:themeFillTint="66"/>
          </w:tcPr>
          <w:p w:rsid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REGISTRO DELLE ASTENSIONI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</w:rPr>
              <w:t xml:space="preserve">Piano Triennale della Prevenzione della Corruzione e per la Trasparenza 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</w:rPr>
              <w:t xml:space="preserve">delle Istituzioni Scolastiche del Veneto (istituito in data </w:t>
            </w:r>
            <w:r w:rsidR="00E907A7">
              <w:rPr>
                <w:rFonts w:ascii="Times New Roman" w:hAnsi="Times New Roman" w:cs="Times New Roman"/>
              </w:rPr>
              <w:t>29</w:t>
            </w:r>
            <w:r w:rsidRPr="00C441BE">
              <w:rPr>
                <w:rFonts w:ascii="Times New Roman" w:hAnsi="Times New Roman" w:cs="Times New Roman"/>
              </w:rPr>
              <w:t>/01/20</w:t>
            </w:r>
            <w:r w:rsidR="00E907A7">
              <w:rPr>
                <w:rFonts w:ascii="Times New Roman" w:hAnsi="Times New Roman" w:cs="Times New Roman"/>
              </w:rPr>
              <w:t>20</w:t>
            </w:r>
            <w:r w:rsidRPr="00C441BE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441BE">
              <w:rPr>
                <w:rFonts w:ascii="Times New Roman" w:hAnsi="Times New Roman" w:cs="Times New Roman"/>
              </w:rPr>
              <w:t>prot</w:t>
            </w:r>
            <w:proofErr w:type="spellEnd"/>
            <w:r w:rsidRPr="00C441BE">
              <w:rPr>
                <w:rFonts w:ascii="Times New Roman" w:hAnsi="Times New Roman" w:cs="Times New Roman"/>
              </w:rPr>
              <w:t xml:space="preserve">. n. </w:t>
            </w:r>
            <w:r w:rsidR="00E907A7">
              <w:rPr>
                <w:rFonts w:ascii="Times New Roman" w:hAnsi="Times New Roman" w:cs="Times New Roman"/>
              </w:rPr>
              <w:t>593</w:t>
            </w:r>
            <w:r w:rsidRPr="00C441BE">
              <w:rPr>
                <w:rFonts w:ascii="Times New Roman" w:hAnsi="Times New Roman" w:cs="Times New Roman"/>
              </w:rPr>
              <w:t>/20</w:t>
            </w:r>
            <w:r w:rsidR="00E907A7">
              <w:rPr>
                <w:rFonts w:ascii="Times New Roman" w:hAnsi="Times New Roman" w:cs="Times New Roman"/>
              </w:rPr>
              <w:t>20</w:t>
            </w:r>
            <w:r w:rsidRPr="00C441BE">
              <w:rPr>
                <w:rFonts w:ascii="Times New Roman" w:hAnsi="Times New Roman" w:cs="Times New Roman"/>
              </w:rPr>
              <w:t>)</w:t>
            </w:r>
          </w:p>
          <w:p w:rsidR="00C441BE" w:rsidRPr="00C441BE" w:rsidRDefault="00E27AE3" w:rsidP="00C441B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C441BE" w:rsidRPr="00C441BE">
                <w:rPr>
                  <w:rStyle w:val="Collegamentoipertestuale"/>
                  <w:rFonts w:ascii="Times New Roman" w:hAnsi="Times New Roman" w:cs="Times New Roman"/>
                </w:rPr>
                <w:t>http://www.istruzioneveneto.it/wpusr/trasparenza/ptpct-2019-2021-dm-84-31-01-2019</w:t>
              </w:r>
            </w:hyperlink>
            <w:r w:rsidR="00C441BE" w:rsidRPr="00C441BE">
              <w:rPr>
                <w:rFonts w:ascii="Times New Roman" w:hAnsi="Times New Roman" w:cs="Times New Roman"/>
              </w:rPr>
              <w:t xml:space="preserve"> 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Dipendente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Motivi astensione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(motivi familiari, personali, altre gravi ragioni di convenienza)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Comunicazione dipendente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(numero e data protocollo)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Decisione responsabile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(numero e data protocollo)</w:t>
            </w: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</w:tbl>
    <w:p w:rsidR="001B5132" w:rsidRDefault="001B5132"/>
    <w:sectPr w:rsidR="001B5132" w:rsidSect="00E27AE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BE"/>
    <w:rsid w:val="001B5132"/>
    <w:rsid w:val="006F15EB"/>
    <w:rsid w:val="00891D98"/>
    <w:rsid w:val="0098764C"/>
    <w:rsid w:val="00AF4C6E"/>
    <w:rsid w:val="00B96BE6"/>
    <w:rsid w:val="00C441BE"/>
    <w:rsid w:val="00E27AE3"/>
    <w:rsid w:val="00E76A43"/>
    <w:rsid w:val="00E9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4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veneto.it/wpusr/trasparenza/ptpct-2019-2021-dm-84-31-01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Ciocchetti</dc:creator>
  <cp:lastModifiedBy>Fioretta</cp:lastModifiedBy>
  <cp:revision>4</cp:revision>
  <dcterms:created xsi:type="dcterms:W3CDTF">2020-01-31T08:17:00Z</dcterms:created>
  <dcterms:modified xsi:type="dcterms:W3CDTF">2020-02-03T07:56:00Z</dcterms:modified>
</cp:coreProperties>
</file>