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18" w:rsidRDefault="005B7C3E">
      <w:pPr>
        <w:spacing w:after="200"/>
        <w:rPr>
          <w:rFonts w:ascii="Calibri" w:eastAsia="Calibri" w:hAnsi="Calibri" w:cs="Calibri"/>
          <w:color w:val="0000FF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noProof/>
          <w:color w:val="0000FF"/>
          <w:lang w:val="it-IT"/>
        </w:rPr>
        <w:drawing>
          <wp:inline distT="0" distB="0" distL="0" distR="0" wp14:anchorId="16CF2D31" wp14:editId="25056195">
            <wp:extent cx="5731200" cy="1066800"/>
            <wp:effectExtent l="0" t="0" r="0" b="0"/>
            <wp:docPr id="1" name="image1.png" descr="https://icpolesella.edu.it/wp-content/uploads/sites/187/intestazi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icpolesella.edu.it/wp-content/uploads/sites/187/intestazione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66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5318" w:rsidRDefault="005B7C3E">
      <w:pPr>
        <w:spacing w:line="240" w:lineRule="auto"/>
        <w:jc w:val="right"/>
        <w:rPr>
          <w:rFonts w:ascii="Calibri" w:eastAsia="Calibri" w:hAnsi="Calibri" w:cs="Calibri"/>
        </w:rPr>
      </w:pPr>
      <w:bookmarkStart w:id="1" w:name="_2ifzrr6i9e5w" w:colFirst="0" w:colLast="0"/>
      <w:bookmarkStart w:id="2" w:name="_GoBack"/>
      <w:bookmarkEnd w:id="1"/>
      <w:bookmarkEnd w:id="2"/>
      <w:r>
        <w:rPr>
          <w:rFonts w:ascii="Calibri" w:eastAsia="Calibri" w:hAnsi="Calibri" w:cs="Calibri"/>
        </w:rPr>
        <w:t>Allegato A</w:t>
      </w:r>
    </w:p>
    <w:p w:rsidR="00135318" w:rsidRDefault="00135318">
      <w:pPr>
        <w:spacing w:line="240" w:lineRule="auto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DOMANDA DI PARTECIPAZIONE ALLA SELEZIONE DI ESPERTO </w:t>
      </w:r>
      <w:r w:rsidR="007E4182">
        <w:rPr>
          <w:rFonts w:ascii="Calibri" w:eastAsia="Calibri" w:hAnsi="Calibri" w:cs="Calibri"/>
          <w:b/>
        </w:rPr>
        <w:t>INTERNO/</w:t>
      </w:r>
      <w:r>
        <w:rPr>
          <w:rFonts w:ascii="Calibri" w:eastAsia="Calibri" w:hAnsi="Calibri" w:cs="Calibri"/>
          <w:b/>
        </w:rPr>
        <w:t>ESTERNO PSICOLOGO</w:t>
      </w:r>
    </w:p>
    <w:p w:rsidR="00135318" w:rsidRDefault="005B7C3E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135318" w:rsidRDefault="005B7C3E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dell’Istituto Comprensivo di Polesella</w:t>
      </w:r>
    </w:p>
    <w:p w:rsidR="00135318" w:rsidRDefault="005B7C3E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Via </w:t>
      </w:r>
      <w:proofErr w:type="spellStart"/>
      <w:r>
        <w:rPr>
          <w:rFonts w:ascii="Calibri" w:eastAsia="Calibri" w:hAnsi="Calibri" w:cs="Calibri"/>
        </w:rPr>
        <w:t>G.Garibaldi</w:t>
      </w:r>
      <w:proofErr w:type="spellEnd"/>
      <w:r>
        <w:rPr>
          <w:rFonts w:ascii="Calibri" w:eastAsia="Calibri" w:hAnsi="Calibri" w:cs="Calibri"/>
        </w:rPr>
        <w:t>, 416</w:t>
      </w:r>
    </w:p>
    <w:p w:rsidR="00135318" w:rsidRDefault="005B7C3E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45038 Polesella (RO)</w:t>
      </w:r>
    </w:p>
    <w:p w:rsidR="00135318" w:rsidRDefault="00135318">
      <w:pPr>
        <w:spacing w:line="240" w:lineRule="auto"/>
        <w:rPr>
          <w:rFonts w:ascii="Calibri" w:eastAsia="Calibri" w:hAnsi="Calibri" w:cs="Calibri"/>
        </w:rPr>
      </w:pPr>
    </w:p>
    <w:p w:rsidR="00135318" w:rsidRDefault="005B7C3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 _______________________________________________________________________</w:t>
      </w:r>
    </w:p>
    <w:p w:rsidR="00135318" w:rsidRDefault="005B7C3E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Codice Fiscale ______________________________ nato a __________________ il __________________ Residente a ____________________________ in Via __________________________________________ tel. ____________________________________,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 ______________________________________, e-mail _________________________________, PEC _______________________________________,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chiede di poter partecipare alla selezione per titoli per l'attribuzione dell'incarico di: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□   esperto</w:t>
      </w:r>
      <w:r w:rsidR="001274AD">
        <w:rPr>
          <w:rFonts w:ascii="Calibri" w:eastAsia="Calibri" w:hAnsi="Calibri" w:cs="Calibri"/>
        </w:rPr>
        <w:t xml:space="preserve"> interno/</w:t>
      </w:r>
      <w:r>
        <w:rPr>
          <w:rFonts w:ascii="Calibri" w:eastAsia="Calibri" w:hAnsi="Calibri" w:cs="Calibri"/>
        </w:rPr>
        <w:t xml:space="preserve">esterno psicologo 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r>
        <w:rPr>
          <w:rFonts w:ascii="Calibri" w:eastAsia="Calibri" w:hAnsi="Calibri" w:cs="Calibri"/>
        </w:rPr>
        <w:t>_   allega  alla  presente: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  curriculum vitae in formato Europeo 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  fotocopia di un documento di riconoscimento 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</w:t>
      </w: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</w:t>
      </w:r>
      <w:proofErr w:type="spellStart"/>
      <w:r>
        <w:rPr>
          <w:rFonts w:ascii="Calibri" w:eastAsia="Calibri" w:hAnsi="Calibri" w:cs="Calibri"/>
        </w:rPr>
        <w:t>sottoscritt_dichiara</w:t>
      </w:r>
      <w:proofErr w:type="spellEnd"/>
      <w:r>
        <w:rPr>
          <w:rFonts w:ascii="Calibri" w:eastAsia="Calibri" w:hAnsi="Calibri" w:cs="Calibri"/>
        </w:rPr>
        <w:t xml:space="preserve"> di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□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essere cittadino italiano;</w:t>
      </w: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□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godere dei diritti politici;</w:t>
      </w:r>
    </w:p>
    <w:p w:rsidR="00135318" w:rsidRDefault="005B7C3E">
      <w:pPr>
        <w:spacing w:line="240" w:lineRule="auto"/>
        <w:ind w:left="70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□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essere dipendente di altre Amministrazioni pubbliche ovvero di non essere dipendente di altre Amministrazioni pubbliche;</w:t>
      </w: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□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non essere socio o titolare di ditte o società interessate alla partecipazione alla gara di appalto.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135318" w:rsidRDefault="00135318">
      <w:pPr>
        <w:spacing w:line="240" w:lineRule="auto"/>
        <w:rPr>
          <w:rFonts w:ascii="Calibri" w:eastAsia="Calibri" w:hAnsi="Calibri" w:cs="Calibri"/>
        </w:rPr>
      </w:pPr>
    </w:p>
    <w:p w:rsidR="00135318" w:rsidRDefault="00135318">
      <w:pPr>
        <w:spacing w:line="240" w:lineRule="auto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In fede ___________________________</w:t>
      </w:r>
    </w:p>
    <w:p w:rsidR="00135318" w:rsidRDefault="005B7C3E">
      <w:pPr>
        <w:spacing w:line="240" w:lineRule="auto"/>
        <w:jc w:val="right"/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</w:rPr>
        <w:lastRenderedPageBreak/>
        <w:t>Allegato B</w:t>
      </w:r>
    </w:p>
    <w:p w:rsidR="00135318" w:rsidRDefault="00135318">
      <w:pPr>
        <w:spacing w:line="240" w:lineRule="auto"/>
        <w:jc w:val="right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SCHEDA DI VALUTAZIONE ESPERTO PSICOLOGO </w:t>
      </w:r>
    </w:p>
    <w:p w:rsidR="00135318" w:rsidRDefault="00135318">
      <w:pPr>
        <w:spacing w:line="240" w:lineRule="auto"/>
        <w:rPr>
          <w:rFonts w:ascii="Calibri" w:eastAsia="Calibri" w:hAnsi="Calibri" w:cs="Calibri"/>
        </w:rPr>
      </w:pPr>
    </w:p>
    <w:tbl>
      <w:tblPr>
        <w:tblStyle w:val="a3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2445"/>
        <w:gridCol w:w="2409"/>
        <w:gridCol w:w="2375"/>
      </w:tblGrid>
      <w:tr w:rsidR="00135318">
        <w:trPr>
          <w:trHeight w:val="851"/>
        </w:trPr>
        <w:tc>
          <w:tcPr>
            <w:tcW w:w="5070" w:type="dxa"/>
            <w:gridSpan w:val="2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Candidato:_________________________________</w:t>
            </w:r>
          </w:p>
        </w:tc>
        <w:tc>
          <w:tcPr>
            <w:tcW w:w="2409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Punteggio attribuito dal candidato</w:t>
            </w:r>
          </w:p>
        </w:tc>
        <w:tc>
          <w:tcPr>
            <w:tcW w:w="237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Punteggio attribuito dalla commissione</w:t>
            </w:r>
          </w:p>
        </w:tc>
      </w:tr>
      <w:tr w:rsidR="00135318">
        <w:tc>
          <w:tcPr>
            <w:tcW w:w="2625" w:type="dxa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Titoli</w:t>
            </w:r>
          </w:p>
        </w:tc>
        <w:tc>
          <w:tcPr>
            <w:tcW w:w="2445" w:type="dxa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2409" w:type="dxa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  <w:tc>
          <w:tcPr>
            <w:tcW w:w="2375" w:type="dxa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Punti</w:t>
            </w: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Corsi di perfezionamento di durata annuale relativi alla psicologia dello sviluppo (es.</w:t>
            </w:r>
          </w:p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psicopatologie dello sviluppo, psicologia scolastica, gestione e intervento con i BES, ecc.)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rPr>
          <w:trHeight w:val="2155"/>
        </w:trPr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Universitari di Primo Livello relativi alle problematiche dello sviluppo psicologico (es.</w:t>
            </w:r>
          </w:p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psicopatologie dello sviluppo, psicologia scolastica)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Universitari di Secondo livello nell'ambito della psicopatologia dell'apprendimento scolastico e delle problematiche inerenti la psicologia dello</w:t>
            </w:r>
          </w:p>
          <w:p w:rsidR="00135318" w:rsidRDefault="005B7C3E">
            <w:pPr>
              <w:widowControl w:val="0"/>
              <w:tabs>
                <w:tab w:val="left" w:pos="9900"/>
              </w:tabs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sviluppo(es. Psicopatologie dello sviluppo, psicologia scolastica)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Corsi di formazione di almeno 30 ore presso enti pubblici o privati inerenti l'ambito degli apprendimenti scolastici e delle problematiche dello sviluppo psicologico (es. psicopatologie dello sviluppo, psicologia scolastica, difficoltà comportamentali, difficoltà socio-relazionali, disabilità) con conseguimento dei relativi</w:t>
            </w:r>
          </w:p>
          <w:p w:rsidR="00135318" w:rsidRDefault="005B7C3E">
            <w:pPr>
              <w:widowControl w:val="0"/>
              <w:tabs>
                <w:tab w:val="left" w:pos="9900"/>
              </w:tabs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crediti ECM</w:t>
            </w:r>
          </w:p>
          <w:p w:rsidR="00D94889" w:rsidRDefault="00D94889">
            <w:pPr>
              <w:widowControl w:val="0"/>
              <w:tabs>
                <w:tab w:val="left" w:pos="9900"/>
              </w:tabs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45" w:type="dxa"/>
            <w:vAlign w:val="center"/>
          </w:tcPr>
          <w:p w:rsidR="00135318" w:rsidRDefault="00D94889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Titolo di Specializzazione in Psicoterapia OPPURE Dottorato di Ricerca in Psicologia (con percorso di studi orientato alla psicologia dello</w:t>
            </w:r>
          </w:p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sviluppo, alla psicologia scolastica, alla neuropsicologia dell'età evolutiva)</w:t>
            </w:r>
          </w:p>
        </w:tc>
        <w:tc>
          <w:tcPr>
            <w:tcW w:w="2445" w:type="dxa"/>
            <w:vAlign w:val="center"/>
          </w:tcPr>
          <w:p w:rsidR="00135318" w:rsidRDefault="005B7C3E" w:rsidP="00D94889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 w:rsidR="00D94889"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Pubblicazioni scientifiche (digitali o cartacee) </w:t>
            </w:r>
            <w:proofErr w:type="spellStart"/>
            <w:r>
              <w:rPr>
                <w:rFonts w:ascii="Calibri" w:eastAsia="Calibri" w:hAnsi="Calibri" w:cs="Calibri"/>
              </w:rPr>
              <w:t>reviewed</w:t>
            </w:r>
            <w:proofErr w:type="spellEnd"/>
            <w:r>
              <w:rPr>
                <w:rFonts w:ascii="Calibri" w:eastAsia="Calibri" w:hAnsi="Calibri" w:cs="Calibri"/>
              </w:rPr>
              <w:t xml:space="preserve"> inerenti l'ambito degli apprendimenti</w:t>
            </w:r>
          </w:p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scolastici e delle difficoltà evolutive, delle quali si fornisce il codice ISBN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Contratti per attività di </w:t>
            </w:r>
            <w:r w:rsidR="00D94889">
              <w:rPr>
                <w:rFonts w:ascii="Calibri" w:eastAsia="Calibri" w:hAnsi="Calibri" w:cs="Calibri"/>
              </w:rPr>
              <w:t>supporto alle istituzioni scolastiche</w:t>
            </w:r>
            <w:r>
              <w:rPr>
                <w:rFonts w:ascii="Calibri" w:eastAsia="Calibri" w:hAnsi="Calibri" w:cs="Calibri"/>
              </w:rPr>
              <w:t xml:space="preserve"> documentat</w:t>
            </w:r>
            <w:r w:rsidR="00D94889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e retribuit</w:t>
            </w:r>
            <w:r w:rsidR="00D94889">
              <w:rPr>
                <w:rFonts w:ascii="Calibri" w:eastAsia="Calibri" w:hAnsi="Calibri" w:cs="Calibri"/>
              </w:rPr>
              <w:t xml:space="preserve">e di almeno 40 ore annue per </w:t>
            </w:r>
            <w:r>
              <w:rPr>
                <w:rFonts w:ascii="Calibri" w:eastAsia="Calibri" w:hAnsi="Calibri" w:cs="Calibri"/>
              </w:rPr>
              <w:t>anno scolastico,</w:t>
            </w:r>
          </w:p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indipendentemente dal numero di scuole in cui si opera</w:t>
            </w:r>
            <w:r w:rsidR="00D94889">
              <w:rPr>
                <w:rFonts w:ascii="Calibri" w:eastAsia="Calibri" w:hAnsi="Calibri" w:cs="Calibri"/>
              </w:rPr>
              <w:t>. Per ogni anno presso l’I.C. di Polesella + 1 punto per anno scolastico.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15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Attività documentata e retribuita di Assistente</w:t>
            </w:r>
          </w:p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all'autonomia e alla comunicazione, Lettore (provinciale) per ogni anno scolastico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Attività di consulenza e collaborazione con le istituzioni scolastiche a supporto dei processi di inclusione con particolare riguardo alla redazione dei PEI per gli alunni con disabilità e dei PDP per gli alunni con DSA, per ogni anno scolastico indipendentemente dal numero di</w:t>
            </w:r>
          </w:p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scuole in cui si opera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Attività di formatore/conduttore di laboratori o corsi di formazione di almeno 6 </w:t>
            </w:r>
            <w:r>
              <w:rPr>
                <w:rFonts w:ascii="Calibri" w:eastAsia="Calibri" w:hAnsi="Calibri" w:cs="Calibri"/>
              </w:rPr>
              <w:lastRenderedPageBreak/>
              <w:t>ore con</w:t>
            </w:r>
          </w:p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accreditamento del Ministero dell'Istruzione, per conto di associazione o di enti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10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Attività di formatore/conduttore di laboratori o corsi di formazione di almeno 6 ore, per conto</w:t>
            </w:r>
          </w:p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 singole Istituzioni scolastiche o di reti di scuole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c>
          <w:tcPr>
            <w:tcW w:w="2625" w:type="dxa"/>
          </w:tcPr>
          <w:p w:rsidR="00135318" w:rsidRDefault="005B7C3E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Contratti per attività di screening volti all'intercettazione precoce delle difficoltà di</w:t>
            </w:r>
          </w:p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apprendimento e delle difficoltà di relazione/comportamento</w:t>
            </w:r>
          </w:p>
        </w:tc>
        <w:tc>
          <w:tcPr>
            <w:tcW w:w="2445" w:type="dxa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135318">
        <w:trPr>
          <w:trHeight w:val="567"/>
        </w:trPr>
        <w:tc>
          <w:tcPr>
            <w:tcW w:w="5070" w:type="dxa"/>
            <w:gridSpan w:val="2"/>
            <w:vAlign w:val="center"/>
          </w:tcPr>
          <w:p w:rsidR="00135318" w:rsidRDefault="005B7C3E">
            <w:pPr>
              <w:tabs>
                <w:tab w:val="center" w:pos="4819"/>
                <w:tab w:val="right" w:pos="9638"/>
              </w:tabs>
              <w:spacing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Punteggio totale attribuito</w:t>
            </w:r>
          </w:p>
        </w:tc>
        <w:tc>
          <w:tcPr>
            <w:tcW w:w="2409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5" w:type="dxa"/>
          </w:tcPr>
          <w:p w:rsidR="00135318" w:rsidRDefault="00135318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35318" w:rsidRDefault="00135318">
      <w:pPr>
        <w:spacing w:line="240" w:lineRule="auto"/>
        <w:jc w:val="both"/>
        <w:rPr>
          <w:rFonts w:ascii="Calibri" w:eastAsia="Calibri" w:hAnsi="Calibri" w:cs="Calibri"/>
        </w:rPr>
      </w:pPr>
    </w:p>
    <w:p w:rsidR="00135318" w:rsidRDefault="005B7C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DATA                                                                                                                               FIRMA</w:t>
      </w:r>
    </w:p>
    <w:p w:rsidR="00135318" w:rsidRDefault="00135318">
      <w:pPr>
        <w:spacing w:line="240" w:lineRule="auto"/>
        <w:jc w:val="both"/>
        <w:rPr>
          <w:rFonts w:ascii="Calibri" w:eastAsia="Calibri" w:hAnsi="Calibri" w:cs="Calibri"/>
          <w:b/>
        </w:rPr>
      </w:pPr>
    </w:p>
    <w:p w:rsidR="00135318" w:rsidRDefault="00135318">
      <w:pPr>
        <w:spacing w:line="240" w:lineRule="auto"/>
        <w:rPr>
          <w:rFonts w:ascii="Calibri" w:eastAsia="Calibri" w:hAnsi="Calibri" w:cs="Calibri"/>
          <w:b/>
        </w:rPr>
      </w:pPr>
    </w:p>
    <w:sectPr w:rsidR="0013531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6376"/>
    <w:multiLevelType w:val="multilevel"/>
    <w:tmpl w:val="DF86BEBC"/>
    <w:lvl w:ilvl="0">
      <w:numFmt w:val="bullet"/>
      <w:lvlText w:val="•"/>
      <w:lvlJc w:val="left"/>
      <w:pPr>
        <w:ind w:left="296" w:hanging="178"/>
      </w:pPr>
      <w:rPr>
        <w:rFonts w:ascii="Verdana" w:eastAsia="Verdana" w:hAnsi="Verdana" w:cs="Verdana"/>
        <w:sz w:val="20"/>
        <w:szCs w:val="20"/>
        <w:vertAlign w:val="baseline"/>
      </w:rPr>
    </w:lvl>
    <w:lvl w:ilvl="1">
      <w:numFmt w:val="bullet"/>
      <w:lvlText w:val="●"/>
      <w:lvlJc w:val="left"/>
      <w:pPr>
        <w:ind w:left="1053" w:hanging="351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2">
      <w:numFmt w:val="bullet"/>
      <w:lvlText w:val="•"/>
      <w:lvlJc w:val="left"/>
      <w:pPr>
        <w:ind w:left="2156" w:hanging="351"/>
      </w:pPr>
      <w:rPr>
        <w:vertAlign w:val="baseline"/>
      </w:rPr>
    </w:lvl>
    <w:lvl w:ilvl="3">
      <w:numFmt w:val="bullet"/>
      <w:lvlText w:val="•"/>
      <w:lvlJc w:val="left"/>
      <w:pPr>
        <w:ind w:left="3253" w:hanging="351"/>
      </w:pPr>
      <w:rPr>
        <w:vertAlign w:val="baseline"/>
      </w:rPr>
    </w:lvl>
    <w:lvl w:ilvl="4">
      <w:numFmt w:val="bullet"/>
      <w:lvlText w:val="•"/>
      <w:lvlJc w:val="left"/>
      <w:pPr>
        <w:ind w:left="4350" w:hanging="351"/>
      </w:pPr>
      <w:rPr>
        <w:vertAlign w:val="baseline"/>
      </w:rPr>
    </w:lvl>
    <w:lvl w:ilvl="5">
      <w:numFmt w:val="bullet"/>
      <w:lvlText w:val="•"/>
      <w:lvlJc w:val="left"/>
      <w:pPr>
        <w:ind w:left="5447" w:hanging="351"/>
      </w:pPr>
      <w:rPr>
        <w:vertAlign w:val="baseline"/>
      </w:rPr>
    </w:lvl>
    <w:lvl w:ilvl="6">
      <w:numFmt w:val="bullet"/>
      <w:lvlText w:val="•"/>
      <w:lvlJc w:val="left"/>
      <w:pPr>
        <w:ind w:left="6544" w:hanging="351"/>
      </w:pPr>
      <w:rPr>
        <w:vertAlign w:val="baseline"/>
      </w:rPr>
    </w:lvl>
    <w:lvl w:ilvl="7">
      <w:numFmt w:val="bullet"/>
      <w:lvlText w:val="•"/>
      <w:lvlJc w:val="left"/>
      <w:pPr>
        <w:ind w:left="7640" w:hanging="351"/>
      </w:pPr>
      <w:rPr>
        <w:vertAlign w:val="baseline"/>
      </w:rPr>
    </w:lvl>
    <w:lvl w:ilvl="8">
      <w:numFmt w:val="bullet"/>
      <w:lvlText w:val="•"/>
      <w:lvlJc w:val="left"/>
      <w:pPr>
        <w:ind w:left="8737" w:hanging="351"/>
      </w:pPr>
      <w:rPr>
        <w:vertAlign w:val="baseline"/>
      </w:rPr>
    </w:lvl>
  </w:abstractNum>
  <w:abstractNum w:abstractNumId="1">
    <w:nsid w:val="45BA40DF"/>
    <w:multiLevelType w:val="multilevel"/>
    <w:tmpl w:val="BB566ABC"/>
    <w:lvl w:ilvl="0">
      <w:start w:val="1"/>
      <w:numFmt w:val="lowerLetter"/>
      <w:lvlText w:val="%1)"/>
      <w:lvlJc w:val="left"/>
      <w:pPr>
        <w:ind w:left="720" w:hanging="360"/>
      </w:pPr>
      <w:rPr>
        <w:rFonts w:ascii="Times" w:eastAsia="Times" w:hAnsi="Times" w:cs="Time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135318"/>
    <w:rsid w:val="001274AD"/>
    <w:rsid w:val="00135318"/>
    <w:rsid w:val="0017505F"/>
    <w:rsid w:val="0037530E"/>
    <w:rsid w:val="003D7E25"/>
    <w:rsid w:val="005B7C3E"/>
    <w:rsid w:val="007E4182"/>
    <w:rsid w:val="00A24496"/>
    <w:rsid w:val="00AF4902"/>
    <w:rsid w:val="00B66829"/>
    <w:rsid w:val="00BA0234"/>
    <w:rsid w:val="00BE1CFA"/>
    <w:rsid w:val="00C84824"/>
    <w:rsid w:val="00D23B42"/>
    <w:rsid w:val="00D94889"/>
    <w:rsid w:val="00FC1F15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utente DSGA</dc:creator>
  <cp:lastModifiedBy>segreteria utente DSGA</cp:lastModifiedBy>
  <cp:revision>17</cp:revision>
  <cp:lastPrinted>2022-09-28T09:30:00Z</cp:lastPrinted>
  <dcterms:created xsi:type="dcterms:W3CDTF">2022-09-26T13:25:00Z</dcterms:created>
  <dcterms:modified xsi:type="dcterms:W3CDTF">2022-09-28T09:32:00Z</dcterms:modified>
</cp:coreProperties>
</file>