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PIANO ESTATE </w:t>
      </w:r>
    </w:p>
    <w:p w:rsidR="00C826FF" w:rsidRPr="00754709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>
        <w:rPr>
          <w:rFonts w:asciiTheme="minorHAnsi" w:hAnsiTheme="minorHAnsi" w:cstheme="minorHAnsi"/>
          <w:b/>
          <w:sz w:val="22"/>
          <w:szCs w:val="22"/>
        </w:rPr>
        <w:t xml:space="preserve"> ESPERTO/</w:t>
      </w:r>
      <w:r w:rsidRPr="00754709">
        <w:rPr>
          <w:rFonts w:asciiTheme="minorHAnsi" w:hAnsiTheme="minorHAnsi" w:cstheme="minorHAnsi"/>
          <w:b/>
          <w:sz w:val="22"/>
          <w:szCs w:val="22"/>
        </w:rPr>
        <w:t>TUTOR</w:t>
      </w:r>
      <w:r>
        <w:rPr>
          <w:rFonts w:asciiTheme="minorHAnsi" w:hAnsiTheme="minorHAnsi" w:cstheme="minorHAnsi"/>
          <w:b/>
          <w:sz w:val="22"/>
          <w:szCs w:val="22"/>
        </w:rPr>
        <w:t>/FIGURA AGGIUNTIVA</w:t>
      </w:r>
    </w:p>
    <w:p w:rsidR="00C826FF" w:rsidRDefault="00C826FF" w:rsidP="00D96F3B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D0E02" w:rsidRPr="00B345F1" w:rsidRDefault="003D0E02" w:rsidP="003D0E0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00"/>
          <w:sz w:val="18"/>
          <w:szCs w:val="18"/>
        </w:rPr>
      </w:pP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Avviso pubblico prot. 81652 del 23/05/2025 - percorsi educativi e formativi per il potenziamento delle competenze, l’inclusione e la socialità nel periodo di sospensione estiva delle lezioni (c.d Piano Estate) Fondo Sociale europeo plus (FSE+)- Priorità 1- Scuola e competenze (FSE) Obiettivo Specifico ESO4.6- sottoazione ESO4.6. A.4.A</w:t>
      </w:r>
    </w:p>
    <w:p w:rsidR="003D0E02" w:rsidRPr="00B345F1" w:rsidRDefault="003D0E02" w:rsidP="003D0E02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18"/>
          <w:szCs w:val="18"/>
        </w:rPr>
      </w:pPr>
      <w:r w:rsidRPr="00B345F1">
        <w:rPr>
          <w:rFonts w:asciiTheme="minorHAnsi" w:hAnsiTheme="minorHAnsi" w:cstheme="minorHAnsi"/>
          <w:b/>
          <w:bCs/>
          <w:kern w:val="1"/>
          <w:sz w:val="18"/>
          <w:szCs w:val="18"/>
        </w:rPr>
        <w:t>Titolo del progetto:</w:t>
      </w:r>
      <w:r w:rsidRPr="00B345F1">
        <w:rPr>
          <w:rFonts w:asciiTheme="minorHAnsi" w:hAnsiTheme="minorHAnsi" w:cstheme="minorHAnsi"/>
          <w:kern w:val="1"/>
          <w:sz w:val="18"/>
          <w:szCs w:val="18"/>
        </w:rPr>
        <w:t xml:space="preserve"> </w:t>
      </w:r>
      <w:r w:rsidRPr="00B345F1">
        <w:rPr>
          <w:rFonts w:ascii="Calibri" w:hAnsi="Calibri" w:cs="Calibri"/>
          <w:b/>
          <w:iCs/>
          <w:color w:val="000000"/>
          <w:sz w:val="18"/>
          <w:szCs w:val="18"/>
        </w:rPr>
        <w:t>Emozioni, invenzioni e talenti</w:t>
      </w:r>
    </w:p>
    <w:p w:rsidR="003D0E02" w:rsidRPr="00B345F1" w:rsidRDefault="003D0E02" w:rsidP="003D0E0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hAnsi="Calibri" w:cs="Calibri"/>
          <w:b/>
          <w:iCs/>
          <w:color w:val="000000"/>
          <w:sz w:val="18"/>
          <w:szCs w:val="18"/>
        </w:rPr>
      </w:pPr>
      <w:r w:rsidRPr="00B345F1">
        <w:rPr>
          <w:rFonts w:asciiTheme="minorHAnsi" w:hAnsiTheme="minorHAnsi" w:cstheme="minorHAnsi"/>
          <w:b/>
          <w:bCs/>
          <w:kern w:val="1"/>
          <w:sz w:val="18"/>
          <w:szCs w:val="18"/>
        </w:rPr>
        <w:t>CUP:</w:t>
      </w:r>
      <w:r w:rsidRPr="00B345F1">
        <w:rPr>
          <w:rFonts w:asciiTheme="minorHAnsi" w:hAnsiTheme="minorHAnsi" w:cstheme="minorHAnsi"/>
          <w:kern w:val="1"/>
          <w:sz w:val="18"/>
          <w:szCs w:val="18"/>
        </w:rPr>
        <w:t xml:space="preserve"> </w:t>
      </w:r>
      <w:r w:rsidRPr="00B345F1">
        <w:rPr>
          <w:rFonts w:ascii="Calibri" w:hAnsi="Calibri" w:cs="Calibri"/>
          <w:b/>
          <w:iCs/>
          <w:color w:val="000000"/>
          <w:sz w:val="18"/>
          <w:szCs w:val="18"/>
        </w:rPr>
        <w:t>C54D25004490007</w:t>
      </w:r>
    </w:p>
    <w:p w:rsidR="003D0E02" w:rsidRPr="00B345F1" w:rsidRDefault="003D0E02" w:rsidP="003D0E0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r w:rsidRPr="00B345F1">
        <w:rPr>
          <w:rFonts w:ascii="Calibri" w:hAnsi="Calibri" w:cs="Calibri"/>
          <w:b/>
          <w:iCs/>
          <w:color w:val="000000"/>
          <w:sz w:val="18"/>
          <w:szCs w:val="18"/>
        </w:rPr>
        <w:t>Codice Progetto: ESO4.6.A4.A-FSEPN-VE-2025-293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6F3B" w:rsidRPr="00754709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 xml:space="preserve">zione dell’incarico di ESPERTO, </w:t>
      </w:r>
      <w:r w:rsidR="00D96F3B" w:rsidRPr="00754709">
        <w:rPr>
          <w:rFonts w:asciiTheme="minorHAnsi" w:hAnsiTheme="minorHAnsi" w:cstheme="minorHAnsi"/>
          <w:sz w:val="22"/>
          <w:szCs w:val="22"/>
        </w:rPr>
        <w:t>TUTOR</w:t>
      </w:r>
      <w:r w:rsidR="008102E6">
        <w:rPr>
          <w:rFonts w:asciiTheme="minorHAnsi" w:hAnsiTheme="minorHAnsi" w:cstheme="minorHAnsi"/>
          <w:sz w:val="22"/>
          <w:szCs w:val="22"/>
        </w:rPr>
        <w:t xml:space="preserve"> e FIGURA AGGIUNTIVA</w:t>
      </w:r>
      <w:r w:rsidR="00D96F3B" w:rsidRPr="00754709">
        <w:rPr>
          <w:rFonts w:asciiTheme="minorHAnsi" w:hAnsiTheme="minorHAnsi" w:cstheme="minorHAnsi"/>
          <w:sz w:val="22"/>
          <w:szCs w:val="22"/>
        </w:rPr>
        <w:t xml:space="preserve"> relativamente a ciascun modulo del progetto di cui sopra: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585E0E" w:rsidP="00D96F3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 apporre una croce all’interno delle caselle interessate -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8"/>
        <w:gridCol w:w="1133"/>
        <w:gridCol w:w="1471"/>
        <w:gridCol w:w="1436"/>
      </w:tblGrid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  <w:hideMark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deI modulo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sperto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utor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Figura aggiuntiva</w:t>
            </w: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Cs/>
                <w:sz w:val="22"/>
                <w:szCs w:val="22"/>
              </w:rPr>
              <w:t>Esploratori digitali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Facciamo Teatro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Laboratorio musicale - il ritmo nella musica -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Laboratorio musicale - il ritmo nella musica -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1FU Alfabetizzazione digitale e sperimentazione scientifica per le classi prime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1CG Alfabetizzazione digitale e sperimentazione scientifica per le classi prime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1ST Alfabetizzazione digitale e sperimentazione scientifica per le classi prime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1FI Alfabetizzazione digitale e sperimentazione scientifica per le classi prime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2FU Tecnologie del futuro: robotica, disegno e stampa </w:t>
            </w: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lastRenderedPageBreak/>
              <w:t>3D per le classi seconde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lastRenderedPageBreak/>
              <w:t>2CG Tecnologie del futuro: robotica, disegno e stampa 3D per le classi seconde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2ST Tecnologie del futuro: robotica, disegno e stampa 3D per le classi seconde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2FI Tecnologie del futuro: robotica, disegno e stampa 3D per le classi seconde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iCs/>
                <w:sz w:val="22"/>
                <w:szCs w:val="22"/>
              </w:rPr>
              <w:t>Non prevista</w:t>
            </w: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Laboratorio di scrittura creativa - E’ tempo di inventare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754709" w:rsidRDefault="00D96F3B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54709">
              <w:rPr>
                <w:rFonts w:asciiTheme="minorHAnsi" w:eastAsiaTheme="minorEastAsia" w:hAnsiTheme="minorHAnsi" w:cstheme="minorHAnsi"/>
                <w:sz w:val="22"/>
                <w:szCs w:val="22"/>
              </w:rPr>
              <w:t>Ukulele for Kids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EC5D58" w:rsidRDefault="00D96F3B" w:rsidP="000C64D3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In caso di necessità e su valutazione del Dirigente i moduli potranno essere assegnati in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>compartecipazione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 xml:space="preserve">anche a più docenti, 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>fino ad un massimo di due esperti/due tutor.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754709">
        <w:rPr>
          <w:rFonts w:asciiTheme="minorHAnsi" w:hAnsiTheme="minorHAnsi" w:cstheme="minorHAnsi"/>
          <w:b/>
          <w:sz w:val="22"/>
          <w:szCs w:val="22"/>
        </w:rPr>
        <w:t>dichiara</w:t>
      </w:r>
      <w:r w:rsidRPr="00754709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754709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:rsidR="00D96F3B" w:rsidRPr="00754709" w:rsidRDefault="00D96F3B" w:rsidP="00D96F3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</w:p>
    <w:bookmarkEnd w:id="0"/>
    <w:p w:rsidR="00302116" w:rsidRDefault="00302116"/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96" w:rsidRDefault="00C50596" w:rsidP="00B46FB1">
      <w:r>
        <w:separator/>
      </w:r>
    </w:p>
  </w:endnote>
  <w:endnote w:type="continuationSeparator" w:id="0">
    <w:p w:rsidR="00C50596" w:rsidRDefault="00C50596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CF406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CF406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3D0E02">
      <w:rPr>
        <w:rStyle w:val="Numeropagina"/>
        <w:rFonts w:eastAsiaTheme="majorEastAsia"/>
        <w:noProof/>
      </w:rPr>
      <w:t>2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96" w:rsidRDefault="00C50596" w:rsidP="00B46FB1">
      <w:r>
        <w:separator/>
      </w:r>
    </w:p>
  </w:footnote>
  <w:footnote w:type="continuationSeparator" w:id="0">
    <w:p w:rsidR="00C50596" w:rsidRDefault="00C50596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Default="00D96F3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C64D3"/>
    <w:rsid w:val="001E0552"/>
    <w:rsid w:val="002D2BB3"/>
    <w:rsid w:val="00302116"/>
    <w:rsid w:val="003D0E02"/>
    <w:rsid w:val="00585E0E"/>
    <w:rsid w:val="005B6033"/>
    <w:rsid w:val="006878AC"/>
    <w:rsid w:val="008102E6"/>
    <w:rsid w:val="0086104E"/>
    <w:rsid w:val="008F065B"/>
    <w:rsid w:val="009A1B64"/>
    <w:rsid w:val="00AD6F60"/>
    <w:rsid w:val="00B46FB1"/>
    <w:rsid w:val="00B52B11"/>
    <w:rsid w:val="00C50596"/>
    <w:rsid w:val="00C826FF"/>
    <w:rsid w:val="00CF4061"/>
    <w:rsid w:val="00D462F2"/>
    <w:rsid w:val="00D73CC3"/>
    <w:rsid w:val="00D96F3B"/>
    <w:rsid w:val="00ED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7</cp:revision>
  <dcterms:created xsi:type="dcterms:W3CDTF">2025-10-02T15:48:00Z</dcterms:created>
  <dcterms:modified xsi:type="dcterms:W3CDTF">2025-10-03T04:23:00Z</dcterms:modified>
</cp:coreProperties>
</file>