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F6BE" w14:textId="70F73598" w:rsidR="00CE1C2C" w:rsidRDefault="00CE1C2C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60CE80FB" w14:textId="56CFFAC8" w:rsidR="00CE1C2C" w:rsidRDefault="00EE0631">
      <w:pPr>
        <w:pStyle w:val="Corpotesto"/>
        <w:spacing w:before="5"/>
        <w:ind w:left="0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  <w:sz w:val="19"/>
        </w:rPr>
        <w:drawing>
          <wp:anchor distT="0" distB="0" distL="0" distR="0" simplePos="0" relativeHeight="251658240" behindDoc="1" locked="0" layoutInCell="1" allowOverlap="1" wp14:anchorId="64BF0DBA" wp14:editId="25DB2AB3">
            <wp:simplePos x="0" y="0"/>
            <wp:positionH relativeFrom="page">
              <wp:posOffset>538163</wp:posOffset>
            </wp:positionH>
            <wp:positionV relativeFrom="page">
              <wp:posOffset>1352550</wp:posOffset>
            </wp:positionV>
            <wp:extent cx="6432550" cy="866140"/>
            <wp:effectExtent l="0" t="0" r="0" b="0"/>
            <wp:wrapTight wrapText="largest">
              <wp:wrapPolygon edited="0">
                <wp:start x="0" y="0"/>
                <wp:lineTo x="0" y="20903"/>
                <wp:lineTo x="21557" y="20903"/>
                <wp:lineTo x="21557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71298" w14:textId="62F53948" w:rsidR="00CE1C2C" w:rsidRDefault="00CE1C2C">
      <w:pPr>
        <w:pStyle w:val="Corpotesto"/>
        <w:spacing w:before="5"/>
        <w:ind w:left="0"/>
        <w:rPr>
          <w:rFonts w:ascii="Times New Roman" w:hAnsi="Times New Roman"/>
          <w:sz w:val="19"/>
        </w:rPr>
      </w:pPr>
    </w:p>
    <w:p w14:paraId="74D14342" w14:textId="220B4986" w:rsidR="00CE1C2C" w:rsidRDefault="00CE1C2C">
      <w:pPr>
        <w:pStyle w:val="Corpotesto"/>
        <w:spacing w:before="5"/>
        <w:ind w:left="0"/>
        <w:rPr>
          <w:rFonts w:cstheme="minorHAnsi"/>
          <w:b/>
          <w:sz w:val="28"/>
          <w:szCs w:val="28"/>
        </w:rPr>
      </w:pPr>
    </w:p>
    <w:p w14:paraId="1B0E2680" w14:textId="77777777" w:rsidR="00CE1C2C" w:rsidRDefault="00EE0631">
      <w:pPr>
        <w:pStyle w:val="Corpotesto"/>
        <w:spacing w:before="5"/>
        <w:ind w:left="0"/>
        <w:rPr>
          <w:rFonts w:ascii="Times New Roman" w:hAnsi="Times New Roman"/>
          <w:sz w:val="19"/>
        </w:rPr>
      </w:pPr>
      <w:r>
        <w:rPr>
          <w:rFonts w:cstheme="minorHAnsi"/>
          <w:b/>
          <w:sz w:val="28"/>
          <w:szCs w:val="28"/>
        </w:rPr>
        <w:t>Allegato A</w:t>
      </w:r>
    </w:p>
    <w:p w14:paraId="08E7C928" w14:textId="77777777" w:rsidR="00CE1C2C" w:rsidRDefault="00EE0631">
      <w:pPr>
        <w:pStyle w:val="Titolo"/>
        <w:spacing w:before="52"/>
        <w:ind w:left="7273" w:firstLine="621"/>
      </w:pPr>
      <w:r>
        <w:t>AL DIRIGENTE SCOLASTICO</w:t>
      </w:r>
      <w:r>
        <w:rPr>
          <w:spacing w:val="-52"/>
        </w:rPr>
        <w:t xml:space="preserve"> </w:t>
      </w:r>
      <w:r>
        <w:t>DELL’ISTITUTO</w:t>
      </w:r>
      <w:r>
        <w:rPr>
          <w:spacing w:val="-8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DI</w:t>
      </w:r>
    </w:p>
    <w:p w14:paraId="3F1CB00A" w14:textId="77777777" w:rsidR="00CE1C2C" w:rsidRDefault="00EE0631">
      <w:pPr>
        <w:pStyle w:val="Titolo"/>
        <w:spacing w:line="293" w:lineRule="exact"/>
        <w:ind w:right="157"/>
      </w:pPr>
      <w:r>
        <w:t>FIESSO UMBERTIANO</w:t>
      </w:r>
    </w:p>
    <w:p w14:paraId="4A9A456D" w14:textId="77777777" w:rsidR="00CE1C2C" w:rsidRDefault="00CE1C2C">
      <w:pPr>
        <w:pStyle w:val="Corpotesto"/>
        <w:spacing w:before="9"/>
        <w:ind w:left="0"/>
        <w:rPr>
          <w:b/>
          <w:sz w:val="23"/>
        </w:rPr>
      </w:pPr>
    </w:p>
    <w:p w14:paraId="5D394803" w14:textId="592C5148" w:rsidR="00CE1C2C" w:rsidRDefault="00EE0631" w:rsidP="00FB618C">
      <w:pPr>
        <w:pStyle w:val="Corpotesto"/>
        <w:ind w:right="155"/>
        <w:jc w:val="both"/>
      </w:pPr>
      <w:r>
        <w:rPr>
          <w:b/>
        </w:rPr>
        <w:t xml:space="preserve">Oggetto:  </w:t>
      </w:r>
      <w:r>
        <w:rPr>
          <w:b/>
          <w:spacing w:val="1"/>
        </w:rPr>
        <w:t xml:space="preserve"> </w:t>
      </w:r>
      <w:r w:rsidR="00FB618C" w:rsidRPr="00FB618C">
        <w:rPr>
          <w:b/>
          <w:spacing w:val="1"/>
        </w:rPr>
        <w:t xml:space="preserve">Oggetto: Avviso per selezione  personale interno per progetto PON FSE e FDR “Apprendimento e socialità" </w:t>
      </w:r>
      <w:bookmarkStart w:id="0" w:name="_GoBack"/>
      <w:bookmarkEnd w:id="0"/>
      <w:r w:rsidR="00FB618C" w:rsidRPr="00FB618C">
        <w:rPr>
          <w:b/>
          <w:spacing w:val="1"/>
        </w:rPr>
        <w:t xml:space="preserve"> – Collaboratori Scolastici - Avviso n. 9707 del 27/04/2021 - Apprendimento e socialità - Programma Operativo Nazionale (PON e POC) “Per la scuola, competenze e ambienti per l’apprendimento” 2014/2020 – finanziato con FSE e FDR. Progetto “Apprendimento digitale” (codice progetto10.2.2A-FSEPON-VE-2021-4, CUP: C73D21001980001.</w:t>
      </w:r>
    </w:p>
    <w:p w14:paraId="798C8B8E" w14:textId="77777777" w:rsidR="00CE1C2C" w:rsidRDefault="00CE1C2C">
      <w:pPr>
        <w:pStyle w:val="Corpotesto"/>
        <w:spacing w:before="11"/>
        <w:ind w:left="0"/>
        <w:rPr>
          <w:b/>
          <w:sz w:val="18"/>
        </w:rPr>
      </w:pPr>
    </w:p>
    <w:p w14:paraId="1FD2B914" w14:textId="77777777" w:rsidR="00CE1C2C" w:rsidRDefault="00CE1C2C">
      <w:pPr>
        <w:sectPr w:rsidR="00CE1C2C">
          <w:headerReference w:type="default" r:id="rId8"/>
          <w:pgSz w:w="11906" w:h="16838"/>
          <w:pgMar w:top="1680" w:right="560" w:bottom="280" w:left="620" w:header="276" w:footer="0" w:gutter="0"/>
          <w:cols w:space="720"/>
          <w:formProt w:val="0"/>
          <w:docGrid w:linePitch="100"/>
        </w:sectPr>
      </w:pPr>
    </w:p>
    <w:p w14:paraId="7212FCB8" w14:textId="77777777" w:rsidR="00CE1C2C" w:rsidRDefault="00EE0631">
      <w:pPr>
        <w:pStyle w:val="Corpotesto"/>
        <w:tabs>
          <w:tab w:val="left" w:pos="984"/>
        </w:tabs>
        <w:spacing w:before="88"/>
      </w:pPr>
      <w:r>
        <w:t>Il/la</w:t>
      </w:r>
      <w:r>
        <w:tab/>
        <w:t>sottoscritto/a</w:t>
      </w:r>
    </w:p>
    <w:p w14:paraId="5D76117C" w14:textId="77777777" w:rsidR="00CE1C2C" w:rsidRDefault="00EE0631">
      <w:pPr>
        <w:pStyle w:val="Corpotesto"/>
        <w:tabs>
          <w:tab w:val="left" w:pos="2733"/>
          <w:tab w:val="left" w:pos="3871"/>
        </w:tabs>
        <w:spacing w:before="88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14:paraId="15899898" w14:textId="77777777" w:rsidR="00CE1C2C" w:rsidRDefault="00EE0631">
      <w:pPr>
        <w:pStyle w:val="Corpotesto"/>
        <w:tabs>
          <w:tab w:val="left" w:pos="1415"/>
        </w:tabs>
        <w:spacing w:before="88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Il</w:t>
      </w:r>
    </w:p>
    <w:p w14:paraId="5AAFAAD3" w14:textId="77777777" w:rsidR="00CE1C2C" w:rsidRDefault="00EE0631">
      <w:pPr>
        <w:pStyle w:val="Corpotesto"/>
        <w:tabs>
          <w:tab w:val="left" w:pos="979"/>
        </w:tabs>
        <w:spacing w:before="88"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codice</w:t>
      </w:r>
    </w:p>
    <w:p w14:paraId="203955EB" w14:textId="77777777" w:rsidR="00CE1C2C" w:rsidRDefault="00CE1C2C">
      <w:pPr>
        <w:pStyle w:val="Corpotesto"/>
        <w:tabs>
          <w:tab w:val="left" w:pos="979"/>
        </w:tabs>
        <w:spacing w:before="88"/>
        <w:rPr>
          <w:sz w:val="18"/>
          <w:szCs w:val="18"/>
        </w:rPr>
      </w:pPr>
    </w:p>
    <w:p w14:paraId="52A1D61C" w14:textId="77777777" w:rsidR="00CE1C2C" w:rsidRDefault="00CE1C2C">
      <w:pPr>
        <w:sectPr w:rsidR="00CE1C2C">
          <w:type w:val="continuous"/>
          <w:pgSz w:w="11906" w:h="16838"/>
          <w:pgMar w:top="1680" w:right="560" w:bottom="280" w:left="620" w:header="276" w:footer="0" w:gutter="0"/>
          <w:cols w:num="4" w:space="720" w:equalWidth="0">
            <w:col w:w="2248" w:space="394"/>
            <w:col w:w="4013" w:space="394"/>
            <w:col w:w="1557" w:space="396"/>
            <w:col w:w="1721"/>
          </w:cols>
          <w:formProt w:val="0"/>
          <w:docGrid w:linePitch="100"/>
        </w:sectPr>
      </w:pPr>
    </w:p>
    <w:p w14:paraId="259FE3CA" w14:textId="77777777" w:rsidR="00CE1C2C" w:rsidRDefault="00EE0631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</w:pPr>
      <w:r>
        <w:t>fiscale_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46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_in</w:t>
      </w:r>
      <w:r>
        <w:rPr>
          <w:spacing w:val="4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telefono</w:t>
      </w:r>
      <w:r>
        <w:rPr>
          <w:spacing w:val="-47"/>
        </w:rPr>
        <w:t xml:space="preserve"> </w:t>
      </w:r>
    </w:p>
    <w:p w14:paraId="01F27A47" w14:textId="77777777" w:rsidR="00CE1C2C" w:rsidRDefault="00CE1C2C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  <w:rPr>
          <w:spacing w:val="-47"/>
        </w:rPr>
      </w:pPr>
    </w:p>
    <w:p w14:paraId="4E49AA9E" w14:textId="77777777" w:rsidR="00CE1C2C" w:rsidRDefault="00EE0631">
      <w:pPr>
        <w:pStyle w:val="Corpotesto"/>
        <w:tabs>
          <w:tab w:val="left" w:pos="2745"/>
          <w:tab w:val="left" w:pos="3762"/>
          <w:tab w:val="left" w:pos="6297"/>
          <w:tab w:val="left" w:pos="8072"/>
          <w:tab w:val="left" w:pos="8457"/>
          <w:tab w:val="left" w:pos="8879"/>
        </w:tabs>
        <w:ind w:right="157"/>
        <w:rPr>
          <w:rFonts w:ascii="Times New Roman" w:hAnsi="Times New Roman"/>
        </w:rPr>
      </w:pPr>
      <w:r>
        <w:t>cellulare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B234B69" w14:textId="77777777" w:rsidR="00CE1C2C" w:rsidRDefault="00CE1C2C">
      <w:pPr>
        <w:pStyle w:val="Corpotesto"/>
        <w:ind w:left="0"/>
        <w:rPr>
          <w:rFonts w:ascii="Times New Roman" w:hAnsi="Times New Roman"/>
          <w:sz w:val="20"/>
        </w:rPr>
      </w:pPr>
    </w:p>
    <w:p w14:paraId="1410EE16" w14:textId="77777777" w:rsidR="00CE1C2C" w:rsidRDefault="00EE0631">
      <w:pPr>
        <w:pStyle w:val="Titolo11"/>
        <w:spacing w:before="57"/>
        <w:ind w:left="4982" w:right="5039"/>
      </w:pPr>
      <w:r>
        <w:t>CHIEDE</w:t>
      </w:r>
    </w:p>
    <w:p w14:paraId="688A8E0B" w14:textId="77777777" w:rsidR="00CE1C2C" w:rsidRDefault="00CE1C2C">
      <w:pPr>
        <w:pStyle w:val="Corpotesto"/>
        <w:spacing w:before="10"/>
        <w:ind w:left="0"/>
        <w:rPr>
          <w:b/>
          <w:sz w:val="21"/>
        </w:rPr>
      </w:pPr>
    </w:p>
    <w:p w14:paraId="267823D9" w14:textId="716E2B0E" w:rsidR="00CE1C2C" w:rsidRDefault="00EE0631">
      <w:pPr>
        <w:pStyle w:val="Corpotesto"/>
        <w:jc w:val="both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 w:rsidR="00FB618C">
        <w:t xml:space="preserve"> collaboratore scolastico</w:t>
      </w:r>
      <w:r w:rsidR="002511FA">
        <w:t xml:space="preserve"> per i seguenti moduli</w:t>
      </w:r>
    </w:p>
    <w:p w14:paraId="3515127D" w14:textId="03E2EDA8" w:rsidR="002511FA" w:rsidRDefault="002511FA" w:rsidP="002511FA">
      <w:pPr>
        <w:pStyle w:val="Corpotesto"/>
        <w:numPr>
          <w:ilvl w:val="0"/>
          <w:numId w:val="5"/>
        </w:numPr>
        <w:jc w:val="both"/>
      </w:pPr>
      <w:r>
        <w:t>Storytelling and British culture – Castelguglielmo</w:t>
      </w:r>
    </w:p>
    <w:p w14:paraId="04731284" w14:textId="77C0982E" w:rsidR="002511FA" w:rsidRDefault="002511FA" w:rsidP="002511FA">
      <w:pPr>
        <w:pStyle w:val="Corpotesto"/>
        <w:numPr>
          <w:ilvl w:val="0"/>
          <w:numId w:val="5"/>
        </w:numPr>
        <w:jc w:val="both"/>
      </w:pPr>
      <w:r>
        <w:t>Robot con Lego – Castelguglielmo</w:t>
      </w:r>
    </w:p>
    <w:p w14:paraId="4D9A01E8" w14:textId="329B1DF7" w:rsidR="002511FA" w:rsidRDefault="002511FA" w:rsidP="002511FA">
      <w:pPr>
        <w:pStyle w:val="Corpotesto"/>
        <w:numPr>
          <w:ilvl w:val="0"/>
          <w:numId w:val="5"/>
        </w:numPr>
        <w:jc w:val="both"/>
      </w:pPr>
      <w:proofErr w:type="spellStart"/>
      <w:r>
        <w:t>Tinkering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– Fiesso Umbertiano</w:t>
      </w:r>
    </w:p>
    <w:p w14:paraId="284804B6" w14:textId="03D94CF3" w:rsidR="002511FA" w:rsidRDefault="002511FA" w:rsidP="002511FA">
      <w:pPr>
        <w:pStyle w:val="Corpotesto"/>
        <w:numPr>
          <w:ilvl w:val="0"/>
          <w:numId w:val="5"/>
        </w:numPr>
        <w:jc w:val="both"/>
      </w:pPr>
      <w:proofErr w:type="spellStart"/>
      <w:r>
        <w:t>Tinkering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– Castelguglielmo</w:t>
      </w:r>
    </w:p>
    <w:p w14:paraId="2A76A8B4" w14:textId="7E1E4F4F" w:rsidR="002511FA" w:rsidRDefault="002511FA" w:rsidP="002511FA">
      <w:pPr>
        <w:pStyle w:val="Corpotesto"/>
        <w:numPr>
          <w:ilvl w:val="0"/>
          <w:numId w:val="5"/>
        </w:numPr>
        <w:jc w:val="both"/>
      </w:pPr>
      <w:r>
        <w:t>Letture di respiro ambientale – Castelguglielmo</w:t>
      </w:r>
    </w:p>
    <w:p w14:paraId="2F2AAC2C" w14:textId="2E3356F1" w:rsidR="00DB1CAA" w:rsidRDefault="00DB1CAA" w:rsidP="00DB1CAA">
      <w:pPr>
        <w:pStyle w:val="Corpotesto"/>
        <w:ind w:left="0"/>
        <w:jc w:val="both"/>
      </w:pPr>
    </w:p>
    <w:p w14:paraId="029B195F" w14:textId="2EDD7A87" w:rsidR="00DB1CAA" w:rsidRDefault="00DB1CAA" w:rsidP="00DB1CAA">
      <w:pPr>
        <w:pStyle w:val="Corpotesto"/>
        <w:ind w:left="0"/>
        <w:jc w:val="both"/>
      </w:pPr>
      <w:r>
        <w:t>A tal fin, valendosi delle disposizioni di cui all’art. 46 del DPR 28/12/2000 n 445, consapevole delle sanzioni stabilite per le false attestazioni e mendaci dichiarazioni, previste dal Codice Penale e dalle leggi speciali in materia e preso atto delle tematiche proposte nei percorsi formativi</w:t>
      </w:r>
    </w:p>
    <w:p w14:paraId="01B26443" w14:textId="2880AE15" w:rsidR="00EE0631" w:rsidRDefault="00EE0631" w:rsidP="00DB1CAA">
      <w:pPr>
        <w:pStyle w:val="Corpotesto"/>
        <w:ind w:left="0"/>
        <w:jc w:val="both"/>
      </w:pPr>
      <w:r>
        <w:t>Dichiara di aver letto l’avviso e accettarne i termini. Di non incorrere nel regime delle incompatibilità pr</w:t>
      </w:r>
      <w:r w:rsidR="005F7918">
        <w:t>e</w:t>
      </w:r>
      <w:r>
        <w:t>visto dal decreto 165/2001</w:t>
      </w:r>
    </w:p>
    <w:p w14:paraId="2094B253" w14:textId="77777777" w:rsidR="00DB1CAA" w:rsidRDefault="00DB1CAA" w:rsidP="00DB1CAA">
      <w:pPr>
        <w:pStyle w:val="Corpotesto"/>
        <w:ind w:left="0"/>
      </w:pPr>
    </w:p>
    <w:p w14:paraId="6A040C3A" w14:textId="77777777" w:rsidR="00CE1C2C" w:rsidRDefault="00CE1C2C">
      <w:pPr>
        <w:pStyle w:val="Corpotesto"/>
        <w:ind w:left="0"/>
      </w:pPr>
    </w:p>
    <w:p w14:paraId="38560974" w14:textId="34876759" w:rsidR="00CE1C2C" w:rsidRDefault="00CE1C2C" w:rsidP="002511FA">
      <w:pPr>
        <w:tabs>
          <w:tab w:val="left" w:pos="251"/>
        </w:tabs>
        <w:spacing w:before="1"/>
      </w:pPr>
    </w:p>
    <w:p w14:paraId="09D137DF" w14:textId="77777777" w:rsidR="00CE1C2C" w:rsidRDefault="00CE1C2C">
      <w:pPr>
        <w:pStyle w:val="Corpotesto"/>
        <w:spacing w:before="11"/>
        <w:ind w:left="0"/>
        <w:rPr>
          <w:sz w:val="21"/>
        </w:rPr>
      </w:pPr>
    </w:p>
    <w:p w14:paraId="3A591717" w14:textId="77777777" w:rsidR="00CE1C2C" w:rsidRDefault="00EE0631">
      <w:pPr>
        <w:pStyle w:val="Corpotesto"/>
      </w:pPr>
      <w:r>
        <w:t>Data</w:t>
      </w:r>
      <w:r>
        <w:rPr>
          <w:spacing w:val="-3"/>
        </w:rPr>
        <w:t xml:space="preserve"> </w:t>
      </w:r>
      <w:r>
        <w:t>..................................................</w:t>
      </w:r>
    </w:p>
    <w:p w14:paraId="06D7A639" w14:textId="77777777" w:rsidR="00CE1C2C" w:rsidRDefault="00CE1C2C">
      <w:pPr>
        <w:pStyle w:val="Corpotesto"/>
        <w:ind w:left="0"/>
      </w:pPr>
    </w:p>
    <w:p w14:paraId="1A109C85" w14:textId="77777777" w:rsidR="00CE1C2C" w:rsidRDefault="00EE0631">
      <w:pPr>
        <w:pStyle w:val="Corpotesto"/>
        <w:spacing w:before="1"/>
      </w:pPr>
      <w:proofErr w:type="gramStart"/>
      <w:r>
        <w:t>Firma  ...........................................</w:t>
      </w:r>
      <w:proofErr w:type="gramEnd"/>
      <w:r>
        <w:t>…</w:t>
      </w:r>
    </w:p>
    <w:p w14:paraId="0A515C8E" w14:textId="77777777" w:rsidR="00CE1C2C" w:rsidRDefault="00CE1C2C">
      <w:pPr>
        <w:pStyle w:val="Corpotesto"/>
        <w:spacing w:before="1"/>
      </w:pPr>
    </w:p>
    <w:p w14:paraId="6E587CF0" w14:textId="77777777" w:rsidR="00CE1C2C" w:rsidRDefault="00CE1C2C">
      <w:pPr>
        <w:pStyle w:val="Corpotesto"/>
        <w:spacing w:before="1"/>
      </w:pPr>
    </w:p>
    <w:sectPr w:rsidR="00CE1C2C">
      <w:type w:val="continuous"/>
      <w:pgSz w:w="11906" w:h="16838"/>
      <w:pgMar w:top="1680" w:right="560" w:bottom="280" w:left="620" w:header="27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E218" w14:textId="77777777" w:rsidR="00633DCA" w:rsidRDefault="00633DCA">
      <w:r>
        <w:separator/>
      </w:r>
    </w:p>
  </w:endnote>
  <w:endnote w:type="continuationSeparator" w:id="0">
    <w:p w14:paraId="02CF4637" w14:textId="77777777" w:rsidR="00633DCA" w:rsidRDefault="0063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0B29" w14:textId="77777777" w:rsidR="00633DCA" w:rsidRDefault="00633DCA">
      <w:r>
        <w:separator/>
      </w:r>
    </w:p>
  </w:footnote>
  <w:footnote w:type="continuationSeparator" w:id="0">
    <w:p w14:paraId="475EC5CE" w14:textId="77777777" w:rsidR="00633DCA" w:rsidRDefault="0063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5D76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032456BB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241FF5C3" w14:textId="77777777" w:rsidR="00CE1C2C" w:rsidRDefault="00CE1C2C">
    <w:pPr>
      <w:pStyle w:val="Corpotesto"/>
      <w:spacing w:line="2" w:lineRule="auto"/>
      <w:ind w:left="0"/>
      <w:rPr>
        <w:lang w:eastAsia="it-IT"/>
      </w:rPr>
    </w:pPr>
  </w:p>
  <w:p w14:paraId="79240BA9" w14:textId="77777777" w:rsidR="00CE1C2C" w:rsidRDefault="00EE0631">
    <w:pPr>
      <w:spacing w:before="55"/>
      <w:ind w:left="2257" w:right="2197"/>
      <w:jc w:val="center"/>
      <w:rPr>
        <w:b/>
        <w:sz w:val="24"/>
      </w:rPr>
    </w:pPr>
    <w:r>
      <w:rPr>
        <w:b/>
        <w:sz w:val="24"/>
      </w:rPr>
      <w:t>ISTITUTO</w:t>
    </w:r>
    <w:r>
      <w:rPr>
        <w:b/>
        <w:spacing w:val="-4"/>
        <w:sz w:val="24"/>
      </w:rPr>
      <w:t xml:space="preserve"> </w:t>
    </w:r>
    <w:r>
      <w:rPr>
        <w:b/>
        <w:sz w:val="24"/>
      </w:rPr>
      <w:t>COMPRENSIVO</w:t>
    </w:r>
    <w:r>
      <w:rPr>
        <w:b/>
        <w:spacing w:val="-3"/>
        <w:sz w:val="24"/>
      </w:rPr>
      <w:t xml:space="preserve"> </w:t>
    </w:r>
    <w:r>
      <w:rPr>
        <w:b/>
        <w:sz w:val="24"/>
      </w:rPr>
      <w:t>DI</w:t>
    </w:r>
    <w:r>
      <w:rPr>
        <w:b/>
        <w:spacing w:val="-6"/>
        <w:sz w:val="24"/>
      </w:rPr>
      <w:t xml:space="preserve"> </w:t>
    </w:r>
    <w:r>
      <w:rPr>
        <w:b/>
        <w:sz w:val="24"/>
      </w:rPr>
      <w:t>FIESSO</w:t>
    </w:r>
    <w:r>
      <w:rPr>
        <w:b/>
        <w:spacing w:val="-3"/>
        <w:sz w:val="24"/>
      </w:rPr>
      <w:t xml:space="preserve"> </w:t>
    </w:r>
    <w:r>
      <w:rPr>
        <w:b/>
        <w:sz w:val="24"/>
      </w:rPr>
      <w:t>UMBERTIANO</w:t>
    </w:r>
    <w:r>
      <w:rPr>
        <w:b/>
        <w:spacing w:val="-51"/>
        <w:sz w:val="24"/>
      </w:rPr>
      <w:t xml:space="preserve"> </w:t>
    </w:r>
    <w:r>
      <w:rPr>
        <w:b/>
        <w:sz w:val="24"/>
      </w:rPr>
      <w:t>45024 FIESSO</w:t>
    </w:r>
    <w:r>
      <w:rPr>
        <w:b/>
        <w:spacing w:val="1"/>
        <w:sz w:val="24"/>
      </w:rPr>
      <w:t xml:space="preserve"> </w:t>
    </w:r>
    <w:r>
      <w:rPr>
        <w:b/>
        <w:sz w:val="24"/>
      </w:rPr>
      <w:t>UMBERTIANO (Rovigo)</w:t>
    </w:r>
  </w:p>
  <w:p w14:paraId="76E050B8" w14:textId="77777777" w:rsidR="00CE1C2C" w:rsidRDefault="00EE0631">
    <w:pPr>
      <w:spacing w:before="2"/>
      <w:ind w:left="57"/>
      <w:jc w:val="center"/>
      <w:rPr>
        <w:sz w:val="20"/>
      </w:rPr>
    </w:pPr>
    <w:r>
      <w:rPr>
        <w:sz w:val="20"/>
      </w:rPr>
      <w:t>Via</w:t>
    </w:r>
    <w:r>
      <w:rPr>
        <w:spacing w:val="-3"/>
        <w:sz w:val="20"/>
      </w:rPr>
      <w:t xml:space="preserve"> </w:t>
    </w:r>
    <w:r>
      <w:rPr>
        <w:sz w:val="20"/>
      </w:rPr>
      <w:t>Verdi,</w:t>
    </w:r>
    <w:r>
      <w:rPr>
        <w:spacing w:val="-2"/>
        <w:sz w:val="20"/>
      </w:rPr>
      <w:t xml:space="preserve"> </w:t>
    </w:r>
    <w:r>
      <w:rPr>
        <w:sz w:val="20"/>
      </w:rPr>
      <w:t>194</w:t>
    </w:r>
    <w:r>
      <w:rPr>
        <w:spacing w:val="1"/>
        <w:sz w:val="20"/>
      </w:rPr>
      <w:t xml:space="preserve"> </w:t>
    </w:r>
    <w:r>
      <w:rPr>
        <w:sz w:val="20"/>
      </w:rPr>
      <w:t>–</w:t>
    </w:r>
    <w:r>
      <w:rPr>
        <w:spacing w:val="-3"/>
        <w:sz w:val="20"/>
      </w:rPr>
      <w:t xml:space="preserve"> </w:t>
    </w:r>
    <w:r>
      <w:rPr>
        <w:rFonts w:ascii="Wingdings" w:hAnsi="Wingdings"/>
        <w:sz w:val="20"/>
      </w:rPr>
      <w:t></w:t>
    </w:r>
    <w:r>
      <w:rPr>
        <w:rFonts w:ascii="Times New Roman" w:hAnsi="Times New Roman"/>
        <w:spacing w:val="-4"/>
        <w:sz w:val="20"/>
      </w:rPr>
      <w:t xml:space="preserve"> </w:t>
    </w:r>
    <w:r>
      <w:rPr>
        <w:sz w:val="20"/>
      </w:rPr>
      <w:t>0425/754205</w:t>
    </w:r>
  </w:p>
  <w:p w14:paraId="1685ACA4" w14:textId="77777777" w:rsidR="00CE1C2C" w:rsidRDefault="00EE0631">
    <w:pPr>
      <w:spacing w:before="1"/>
      <w:ind w:left="59"/>
      <w:jc w:val="center"/>
      <w:rPr>
        <w:sz w:val="20"/>
      </w:rPr>
    </w:pPr>
    <w:r>
      <w:rPr>
        <w:sz w:val="20"/>
      </w:rPr>
      <w:t>Cod.</w:t>
    </w:r>
    <w:r>
      <w:rPr>
        <w:spacing w:val="-3"/>
        <w:sz w:val="20"/>
      </w:rPr>
      <w:t xml:space="preserve"> </w:t>
    </w:r>
    <w:r>
      <w:rPr>
        <w:sz w:val="20"/>
      </w:rPr>
      <w:t>Fisc.</w:t>
    </w:r>
    <w:r>
      <w:rPr>
        <w:spacing w:val="-3"/>
        <w:sz w:val="20"/>
      </w:rPr>
      <w:t xml:space="preserve"> </w:t>
    </w:r>
    <w:r>
      <w:rPr>
        <w:sz w:val="20"/>
      </w:rPr>
      <w:t>93019630297</w:t>
    </w:r>
    <w:r>
      <w:rPr>
        <w:spacing w:val="-2"/>
        <w:sz w:val="20"/>
      </w:rPr>
      <w:t xml:space="preserve"> </w:t>
    </w:r>
    <w:r>
      <w:rPr>
        <w:sz w:val="20"/>
      </w:rPr>
      <w:t>–</w:t>
    </w:r>
    <w:r>
      <w:rPr>
        <w:spacing w:val="-3"/>
        <w:sz w:val="20"/>
      </w:rPr>
      <w:t xml:space="preserve"> </w:t>
    </w:r>
    <w:r>
      <w:rPr>
        <w:sz w:val="20"/>
      </w:rPr>
      <w:t>Cod.</w:t>
    </w:r>
    <w:r>
      <w:rPr>
        <w:spacing w:val="-3"/>
        <w:sz w:val="20"/>
      </w:rPr>
      <w:t xml:space="preserve"> </w:t>
    </w:r>
    <w:r>
      <w:rPr>
        <w:sz w:val="20"/>
      </w:rPr>
      <w:t>Scuola</w:t>
    </w:r>
    <w:r>
      <w:rPr>
        <w:spacing w:val="-2"/>
        <w:sz w:val="20"/>
      </w:rPr>
      <w:t xml:space="preserve"> </w:t>
    </w:r>
    <w:r>
      <w:rPr>
        <w:sz w:val="20"/>
      </w:rPr>
      <w:t>ROIC810005</w:t>
    </w:r>
  </w:p>
  <w:p w14:paraId="213CC48E" w14:textId="77777777" w:rsidR="00CE1C2C" w:rsidRDefault="00EE0631">
    <w:pPr>
      <w:spacing w:before="1" w:line="243" w:lineRule="exact"/>
      <w:ind w:left="60"/>
      <w:jc w:val="center"/>
    </w:pPr>
    <w:r>
      <w:rPr>
        <w:sz w:val="20"/>
      </w:rPr>
      <w:t>Web:</w:t>
    </w:r>
    <w:r>
      <w:rPr>
        <w:spacing w:val="-6"/>
        <w:sz w:val="20"/>
      </w:rPr>
      <w:t xml:space="preserve"> </w:t>
    </w:r>
    <w:hyperlink r:id="rId1">
      <w:r>
        <w:rPr>
          <w:sz w:val="20"/>
        </w:rPr>
        <w:t>www.icfiessoumbertiano.edu.it</w:t>
      </w:r>
      <w:r>
        <w:rPr>
          <w:spacing w:val="-2"/>
          <w:sz w:val="20"/>
        </w:rPr>
        <w:t xml:space="preserve"> </w:t>
      </w:r>
    </w:hyperlink>
    <w:r>
      <w:rPr>
        <w:sz w:val="20"/>
      </w:rPr>
      <w:t>–</w:t>
    </w:r>
    <w:r>
      <w:rPr>
        <w:spacing w:val="-5"/>
        <w:sz w:val="20"/>
      </w:rPr>
      <w:t xml:space="preserve"> </w:t>
    </w:r>
    <w:r>
      <w:rPr>
        <w:sz w:val="20"/>
      </w:rPr>
      <w:t>email:</w:t>
    </w:r>
    <w:r>
      <w:rPr>
        <w:spacing w:val="-5"/>
        <w:sz w:val="20"/>
      </w:rPr>
      <w:t xml:space="preserve"> </w:t>
    </w:r>
    <w:hyperlink r:id="rId2">
      <w:r>
        <w:rPr>
          <w:color w:val="0462C1"/>
          <w:sz w:val="20"/>
          <w:u w:val="single" w:color="0462C1"/>
        </w:rPr>
        <w:t>roic810005@istruzione.it</w:t>
      </w:r>
      <w:r>
        <w:rPr>
          <w:color w:val="0462C1"/>
          <w:spacing w:val="-1"/>
          <w:sz w:val="20"/>
        </w:rPr>
        <w:t xml:space="preserve"> </w:t>
      </w:r>
    </w:hyperlink>
    <w:r>
      <w:rPr>
        <w:sz w:val="20"/>
      </w:rPr>
      <w:t>– PEC</w:t>
    </w:r>
    <w:r>
      <w:rPr>
        <w:spacing w:val="-6"/>
        <w:sz w:val="20"/>
      </w:rPr>
      <w:t xml:space="preserve"> </w:t>
    </w:r>
    <w:hyperlink r:id="rId3">
      <w:r>
        <w:rPr>
          <w:color w:val="0462C1"/>
          <w:sz w:val="20"/>
          <w:u w:val="single" w:color="0462C1"/>
        </w:rPr>
        <w:t>roic810005@pec.istruzione.it</w:t>
      </w:r>
    </w:hyperlink>
  </w:p>
  <w:p w14:paraId="334D3F2C" w14:textId="77777777" w:rsidR="00CE1C2C" w:rsidRDefault="00CE1C2C">
    <w:pPr>
      <w:pStyle w:val="Corpotesto"/>
      <w:spacing w:line="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B252E"/>
    <w:multiLevelType w:val="multilevel"/>
    <w:tmpl w:val="278681F0"/>
    <w:lvl w:ilvl="0">
      <w:start w:val="1"/>
      <w:numFmt w:val="bullet"/>
      <w:lvlText w:val=""/>
      <w:lvlJc w:val="left"/>
      <w:pPr>
        <w:ind w:left="250" w:hanging="151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"/>
      <w:lvlJc w:val="left"/>
      <w:pPr>
        <w:ind w:left="82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21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22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22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23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24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01544D6"/>
    <w:multiLevelType w:val="multilevel"/>
    <w:tmpl w:val="0D9ECDB8"/>
    <w:lvl w:ilvl="0">
      <w:start w:val="1"/>
      <w:numFmt w:val="bullet"/>
      <w:lvlText w:val="-"/>
      <w:lvlJc w:val="left"/>
      <w:pPr>
        <w:ind w:left="216" w:hanging="117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70" w:hanging="117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1" w:hanging="117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71" w:hanging="117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22" w:hanging="117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73" w:hanging="117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3" w:hanging="117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74" w:hanging="117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25" w:hanging="117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5ED4778"/>
    <w:multiLevelType w:val="hybridMultilevel"/>
    <w:tmpl w:val="0A049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8C5"/>
    <w:multiLevelType w:val="multilevel"/>
    <w:tmpl w:val="43C690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E941CE"/>
    <w:multiLevelType w:val="hybridMultilevel"/>
    <w:tmpl w:val="977637AA"/>
    <w:lvl w:ilvl="0" w:tplc="E788FCE6">
      <w:numFmt w:val="bullet"/>
      <w:lvlText w:val="•"/>
      <w:lvlJc w:val="left"/>
      <w:pPr>
        <w:ind w:left="723" w:hanging="623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24A55A6"/>
    <w:multiLevelType w:val="multilevel"/>
    <w:tmpl w:val="F5705942"/>
    <w:lvl w:ilvl="0">
      <w:start w:val="1"/>
      <w:numFmt w:val="bullet"/>
      <w:lvlText w:val="•"/>
      <w:lvlJc w:val="left"/>
      <w:pPr>
        <w:ind w:left="100" w:hanging="160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162" w:hanging="1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25" w:hanging="1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87" w:hanging="1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50" w:hanging="1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13" w:hanging="1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5" w:hanging="1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38" w:hanging="1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01" w:hanging="1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C"/>
    <w:rsid w:val="002511FA"/>
    <w:rsid w:val="003D4C6F"/>
    <w:rsid w:val="005F7918"/>
    <w:rsid w:val="00633DCA"/>
    <w:rsid w:val="00C35B2C"/>
    <w:rsid w:val="00C46DCB"/>
    <w:rsid w:val="00CE1C2C"/>
    <w:rsid w:val="00DB1CAA"/>
    <w:rsid w:val="00EE0631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B19"/>
  <w15:docId w15:val="{F0B86BC7-04C2-4485-8FDE-5912876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214D8"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B338B1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338B1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338B1"/>
    <w:rPr>
      <w:rFonts w:ascii="Tahoma" w:eastAsia="Calibri" w:hAnsi="Tahoma" w:cs="Tahoma"/>
      <w:sz w:val="16"/>
      <w:szCs w:val="16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rsid w:val="003214D8"/>
    <w:pPr>
      <w:ind w:right="155"/>
      <w:jc w:val="right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sid w:val="003214D8"/>
    <w:pPr>
      <w:ind w:left="10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3214D8"/>
    <w:pPr>
      <w:ind w:left="10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214D8"/>
    <w:pPr>
      <w:ind w:left="808" w:hanging="348"/>
    </w:pPr>
  </w:style>
  <w:style w:type="paragraph" w:customStyle="1" w:styleId="TableParagraph">
    <w:name w:val="Table Paragraph"/>
    <w:basedOn w:val="Normale"/>
    <w:uiPriority w:val="1"/>
    <w:qFormat/>
    <w:rsid w:val="003214D8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B338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B338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338B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214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0005@PEC.ISTRUZIONE.IT" TargetMode="External"/><Relationship Id="rId2" Type="http://schemas.openxmlformats.org/officeDocument/2006/relationships/hyperlink" Target="mailto:roic810005@istruzione.it" TargetMode="External"/><Relationship Id="rId1" Type="http://schemas.openxmlformats.org/officeDocument/2006/relationships/hyperlink" Target="http://www.icfiessoumberti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DOMANDA_COLLAUDATORE DIGITAL BOARD.doc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DOMANDA_COLLAUDATORE DIGITAL BOARD.doc</dc:title>
  <dc:subject/>
  <dc:creator>Client02</dc:creator>
  <dc:description/>
  <cp:lastModifiedBy>amministrativo2</cp:lastModifiedBy>
  <cp:revision>4</cp:revision>
  <dcterms:created xsi:type="dcterms:W3CDTF">2022-06-22T09:53:00Z</dcterms:created>
  <dcterms:modified xsi:type="dcterms:W3CDTF">2022-07-01T11:00:00Z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