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2D389" w14:textId="77777777" w:rsidR="00955607" w:rsidRDefault="00955607"/>
    <w:tbl>
      <w:tblPr>
        <w:tblpPr w:leftFromText="180" w:rightFromText="180" w:vertAnchor="text" w:horzAnchor="margin" w:tblpY="-355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76CC5" w:rsidRPr="00A76CC5" w14:paraId="7521B548" w14:textId="77777777" w:rsidTr="00A76CC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CE18C" w14:textId="77777777" w:rsidR="00955607" w:rsidRPr="00F1392D" w:rsidRDefault="00955607" w:rsidP="00955607">
            <w:pPr>
              <w:spacing w:before="120" w:after="240"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bookmarkStart w:id="0" w:name="_Hlk76728493"/>
            <w:bookmarkStart w:id="1" w:name="_Hlk101432316"/>
            <w:bookmarkStart w:id="2" w:name="_Hlk102060679"/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F1392D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F1392D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– “</w:t>
            </w:r>
            <w:r w:rsidRPr="00F1392D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”.</w:t>
            </w:r>
          </w:p>
          <w:p w14:paraId="56C57D18" w14:textId="77777777" w:rsidR="00955607" w:rsidRPr="00F1392D" w:rsidRDefault="00955607" w:rsidP="0095560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 w14:paraId="715CD543" w14:textId="77777777" w:rsidR="00955607" w:rsidRPr="00F1392D" w:rsidRDefault="00955607" w:rsidP="0095560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1392D">
              <w:rPr>
                <w:rFonts w:ascii="Century Gothic" w:hAnsi="Century Gothic"/>
                <w:b/>
                <w:bCs/>
                <w:sz w:val="22"/>
                <w:szCs w:val="22"/>
              </w:rPr>
              <w:t>(D.M. n. 66/2023)</w:t>
            </w:r>
          </w:p>
          <w:p w14:paraId="116E597D" w14:textId="77777777" w:rsidR="00955607" w:rsidRPr="00F1392D" w:rsidRDefault="00955607" w:rsidP="0095560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16BC47C" w14:textId="77777777" w:rsidR="00955607" w:rsidRPr="00F1392D" w:rsidRDefault="00955607" w:rsidP="00955607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Titolo “TUTTI A SCUOLA!</w:t>
            </w:r>
          </w:p>
          <w:p w14:paraId="2E5DAC1A" w14:textId="77777777" w:rsidR="00955607" w:rsidRPr="00F1392D" w:rsidRDefault="00955607" w:rsidP="00955607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CUP F94D23004370006</w:t>
            </w:r>
          </w:p>
          <w:p w14:paraId="40A16643" w14:textId="3A135EF2" w:rsidR="00955607" w:rsidRPr="00955607" w:rsidRDefault="00955607" w:rsidP="00955607">
            <w:pPr>
              <w:spacing w:before="75" w:after="150"/>
              <w:jc w:val="center"/>
              <w:rPr>
                <w:rFonts w:ascii="Century Gothic" w:hAnsi="Century Gothic"/>
                <w:b/>
                <w:bCs/>
                <w:color w:val="212529"/>
                <w:sz w:val="22"/>
                <w:szCs w:val="22"/>
              </w:rPr>
            </w:pP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Codice Progetto </w:t>
            </w:r>
            <w:r w:rsidRPr="00F1392D">
              <w:rPr>
                <w:rFonts w:ascii="Century Gothic" w:hAnsi="Century Gothic"/>
                <w:b/>
                <w:bCs/>
                <w:sz w:val="22"/>
                <w:szCs w:val="22"/>
              </w:rPr>
              <w:t>M4C1I2.1-2023-1222-P-43788</w:t>
            </w:r>
            <w:bookmarkEnd w:id="1"/>
            <w:bookmarkEnd w:id="2"/>
          </w:p>
          <w:p w14:paraId="191C315B" w14:textId="42FF2E6B" w:rsidR="00A76CC5" w:rsidRPr="00A76CC5" w:rsidRDefault="00A76CC5" w:rsidP="00A76CC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</w:pPr>
            <w:r w:rsidRPr="00A76CC5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>ALLEGATO “A” ALL’AVVISO di SELEZIONE</w:t>
            </w:r>
            <w:r w:rsidR="00ED7DE9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 xml:space="preserve"> prot. n. 8</w:t>
            </w:r>
            <w:r w:rsidR="00955607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>160</w:t>
            </w:r>
            <w:r w:rsidR="00ED7DE9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 xml:space="preserve"> del </w:t>
            </w:r>
            <w:r w:rsidR="00955607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>22</w:t>
            </w:r>
            <w:r w:rsidR="00ED7DE9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>/10/2024</w:t>
            </w:r>
          </w:p>
          <w:p w14:paraId="699E3344" w14:textId="57D64ACD" w:rsidR="00A76CC5" w:rsidRPr="00955607" w:rsidRDefault="00955607" w:rsidP="00955607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F1392D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AVVISO DI SELEZIONE PER IL CONFERIMENTO DI N. 14 INCARICHI INDIVIDUALI AL PERSONALE INTERNO, AVENTI AD OGGETTO </w:t>
            </w:r>
            <w:r w:rsidRPr="00F1392D">
              <w:rPr>
                <w:rFonts w:ascii="Century Gothic" w:eastAsia="Calibri" w:hAnsi="Century Gothic" w:cstheme="minorHAnsi"/>
                <w:b/>
                <w:bCs/>
                <w:sz w:val="22"/>
                <w:szCs w:val="22"/>
              </w:rPr>
              <w:t xml:space="preserve">LA COSTITUZIONE DI UNA COMUNITÀ DI PRATICHE PER L’APPRENDIMENTO COMPOSTA DA </w:t>
            </w:r>
            <w:r w:rsidRPr="00F1392D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</w:rPr>
              <w:t xml:space="preserve">DOCENTI INTERNI COMPETENTI NEL SETTORE DELL’INNOVAZIONE DIDATTICA E DIGITALE. </w:t>
            </w:r>
          </w:p>
        </w:tc>
      </w:tr>
      <w:bookmarkEnd w:id="0"/>
    </w:tbl>
    <w:p w14:paraId="3235DB7E" w14:textId="77777777" w:rsidR="007B4D82" w:rsidRPr="00A76CC5" w:rsidRDefault="007B4D82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4FF3986B" w14:textId="266D7C78" w:rsidR="00B70A12" w:rsidRPr="00A76CC5" w:rsidRDefault="002346F3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Il</w:t>
      </w:r>
      <w:r w:rsidR="006010E4" w:rsidRPr="00A76CC5">
        <w:rPr>
          <w:rFonts w:ascii="Century Gothic" w:hAnsi="Century Gothic" w:cstheme="minorHAnsi"/>
          <w:b/>
          <w:sz w:val="22"/>
          <w:szCs w:val="22"/>
        </w:rPr>
        <w:t>/la</w:t>
      </w:r>
      <w:r w:rsidRPr="00A76CC5">
        <w:rPr>
          <w:rFonts w:ascii="Century Gothic" w:hAnsi="Century Gothic" w:cstheme="minorHAnsi"/>
          <w:b/>
          <w:sz w:val="22"/>
          <w:szCs w:val="22"/>
        </w:rPr>
        <w:t xml:space="preserve"> sottoscritto</w:t>
      </w:r>
      <w:r w:rsidR="006010E4" w:rsidRPr="00A76CC5">
        <w:rPr>
          <w:rFonts w:ascii="Century Gothic" w:hAnsi="Century Gothic" w:cstheme="minorHAnsi"/>
          <w:b/>
          <w:sz w:val="22"/>
          <w:szCs w:val="22"/>
        </w:rPr>
        <w:t>/a</w:t>
      </w:r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_____________________</w:t>
      </w:r>
      <w:r w:rsidRPr="00A76CC5">
        <w:rPr>
          <w:rFonts w:ascii="Century Gothic" w:hAnsi="Century Gothic" w:cstheme="minorHAnsi"/>
          <w:b/>
          <w:sz w:val="22"/>
          <w:szCs w:val="22"/>
        </w:rPr>
        <w:t>_____</w:t>
      </w:r>
      <w:bookmarkStart w:id="3" w:name="_Hlk101543056"/>
      <w:r w:rsidRPr="00A76CC5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3"/>
      <w:r w:rsidR="00FF7992" w:rsidRPr="00A76CC5">
        <w:rPr>
          <w:rFonts w:ascii="Century Gothic" w:hAnsi="Century Gothic" w:cstheme="minorHAnsi"/>
          <w:b/>
          <w:sz w:val="22"/>
          <w:szCs w:val="22"/>
        </w:rPr>
        <w:t xml:space="preserve"> n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ato</w:t>
      </w:r>
      <w:r w:rsidR="003316E8" w:rsidRPr="00A76CC5">
        <w:rPr>
          <w:rFonts w:ascii="Century Gothic" w:hAnsi="Century Gothic" w:cstheme="minorHAnsi"/>
          <w:b/>
          <w:sz w:val="22"/>
          <w:szCs w:val="22"/>
        </w:rPr>
        <w:t>/a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proofErr w:type="spellStart"/>
      <w:r w:rsidR="00A83704" w:rsidRPr="00A76CC5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="00A83704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</w:t>
      </w:r>
      <w:r w:rsidR="0008794B" w:rsidRPr="00A76CC5">
        <w:rPr>
          <w:rFonts w:ascii="Century Gothic" w:hAnsi="Century Gothic" w:cstheme="minorHAnsi"/>
          <w:b/>
          <w:sz w:val="22"/>
          <w:szCs w:val="22"/>
        </w:rPr>
        <w:t>__</w:t>
      </w:r>
      <w:r w:rsidR="00B70A12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FF7992" w:rsidRPr="00A76CC5">
        <w:rPr>
          <w:rFonts w:ascii="Century Gothic" w:hAnsi="Century Gothic" w:cstheme="minorHAnsi"/>
          <w:b/>
          <w:sz w:val="22"/>
          <w:szCs w:val="22"/>
        </w:rPr>
        <w:t>i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l____________________</w:t>
      </w:r>
      <w:bookmarkStart w:id="4" w:name="_Hlk96611450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FF7992" w:rsidRPr="00A76CC5">
        <w:rPr>
          <w:rFonts w:ascii="Century Gothic" w:hAnsi="Century Gothic" w:cstheme="minorHAnsi"/>
          <w:b/>
          <w:sz w:val="22"/>
          <w:szCs w:val="22"/>
        </w:rPr>
        <w:t>r</w:t>
      </w:r>
      <w:r w:rsidR="00E00325" w:rsidRPr="00A76CC5">
        <w:rPr>
          <w:rFonts w:ascii="Century Gothic" w:hAnsi="Century Gothic" w:cstheme="minorHAnsi"/>
          <w:b/>
          <w:sz w:val="22"/>
          <w:szCs w:val="22"/>
        </w:rPr>
        <w:t>esidente</w:t>
      </w:r>
      <w:r w:rsidR="002C0D1C" w:rsidRPr="00A76CC5">
        <w:rPr>
          <w:rFonts w:ascii="Century Gothic" w:hAnsi="Century Gothic" w:cstheme="minorHAnsi"/>
          <w:b/>
          <w:sz w:val="22"/>
          <w:szCs w:val="22"/>
        </w:rPr>
        <w:t xml:space="preserve"> a</w:t>
      </w:r>
      <w:r w:rsidR="00E1088C" w:rsidRPr="00A76CC5">
        <w:rPr>
          <w:rFonts w:ascii="Century Gothic" w:hAnsi="Century Gothic" w:cstheme="minorHAnsi"/>
          <w:b/>
          <w:sz w:val="22"/>
          <w:szCs w:val="22"/>
        </w:rPr>
        <w:t>__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________________________ Provincia di ______________</w:t>
      </w:r>
      <w:r w:rsidR="002C0D1C" w:rsidRPr="00A76CC5">
        <w:rPr>
          <w:rFonts w:ascii="Century Gothic" w:hAnsi="Century Gothic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953B2E" w:rsidRPr="00A76CC5">
        <w:rPr>
          <w:rFonts w:ascii="Century Gothic" w:hAnsi="Century Gothic" w:cstheme="minorHAnsi"/>
          <w:b/>
          <w:sz w:val="22"/>
          <w:szCs w:val="22"/>
        </w:rPr>
        <w:t>Via/Piazza</w:t>
      </w:r>
      <w:r w:rsidR="00387041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953B2E" w:rsidRPr="00A76CC5">
        <w:rPr>
          <w:rFonts w:ascii="Century Gothic" w:hAnsi="Century Gothic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A76CC5">
        <w:rPr>
          <w:rFonts w:ascii="Century Gothic" w:hAnsi="Century Gothic" w:cstheme="minorHAnsi"/>
          <w:b/>
          <w:sz w:val="22"/>
          <w:szCs w:val="22"/>
        </w:rPr>
        <w:t>_</w:t>
      </w:r>
      <w:bookmarkStart w:id="7" w:name="_Hlk101543132"/>
      <w:r w:rsidR="00953B2E" w:rsidRPr="00A76CC5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6"/>
      <w:bookmarkEnd w:id="7"/>
      <w:r w:rsidR="00953B2E" w:rsidRPr="00A76CC5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5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 xml:space="preserve">Codice Fiscale 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______________________________________________________</w:t>
      </w:r>
      <w:r w:rsidR="0042543B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6D0AF9" w:rsidRPr="00A76CC5">
        <w:rPr>
          <w:rFonts w:ascii="Century Gothic" w:hAnsi="Century Gothic" w:cstheme="minorHAnsi"/>
          <w:b/>
          <w:sz w:val="22"/>
          <w:szCs w:val="22"/>
        </w:rPr>
        <w:t xml:space="preserve">, </w:t>
      </w:r>
      <w:r w:rsidR="00396040" w:rsidRPr="00A76CC5">
        <w:rPr>
          <w:rFonts w:ascii="Century Gothic" w:hAnsi="Century Gothic" w:cstheme="minorHAnsi"/>
          <w:b/>
          <w:sz w:val="22"/>
          <w:szCs w:val="22"/>
        </w:rPr>
        <w:t xml:space="preserve">in qualità di ______________________________________________ </w:t>
      </w:r>
      <w:r w:rsidR="005408AF" w:rsidRPr="00A76CC5">
        <w:rPr>
          <w:rFonts w:ascii="Century Gothic" w:hAnsi="Century Gothic" w:cstheme="minorHAnsi"/>
          <w:b/>
          <w:sz w:val="22"/>
          <w:szCs w:val="22"/>
        </w:rPr>
        <w:t>docente</w:t>
      </w:r>
      <w:r w:rsidR="00955607">
        <w:rPr>
          <w:rFonts w:ascii="Century Gothic" w:hAnsi="Century Gothic" w:cstheme="minorHAnsi"/>
          <w:b/>
          <w:sz w:val="22"/>
          <w:szCs w:val="22"/>
        </w:rPr>
        <w:t>/AA</w:t>
      </w:r>
      <w:r w:rsidR="005408AF" w:rsidRPr="00A76CC5">
        <w:rPr>
          <w:rFonts w:ascii="Century Gothic" w:hAnsi="Century Gothic" w:cstheme="minorHAnsi"/>
          <w:b/>
          <w:sz w:val="22"/>
          <w:szCs w:val="22"/>
        </w:rPr>
        <w:t xml:space="preserve"> interno</w:t>
      </w:r>
    </w:p>
    <w:p w14:paraId="6EADE3D9" w14:textId="2D41CA1D" w:rsidR="00E00325" w:rsidRPr="00A76CC5" w:rsidRDefault="002C0D1C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76CC5" w:rsidRDefault="00E00325" w:rsidP="00A76CC5">
      <w:pPr>
        <w:spacing w:line="240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CHIEDE</w:t>
      </w:r>
    </w:p>
    <w:p w14:paraId="25360812" w14:textId="25F81F3E" w:rsidR="006D4F89" w:rsidRPr="00A76CC5" w:rsidRDefault="00E00325" w:rsidP="00A76CC5">
      <w:pPr>
        <w:spacing w:line="240" w:lineRule="auto"/>
        <w:rPr>
          <w:rFonts w:ascii="Century Gothic" w:hAnsi="Century Gothic" w:cstheme="minorHAnsi"/>
          <w:bCs/>
          <w:sz w:val="22"/>
          <w:szCs w:val="22"/>
        </w:rPr>
      </w:pPr>
      <w:r w:rsidRPr="00A76CC5">
        <w:rPr>
          <w:rFonts w:ascii="Century Gothic" w:hAnsi="Century Gothic" w:cstheme="minorHAnsi"/>
          <w:bCs/>
          <w:sz w:val="22"/>
          <w:szCs w:val="22"/>
        </w:rPr>
        <w:t>di essere ammesso</w:t>
      </w:r>
      <w:r w:rsidR="006D71B1" w:rsidRPr="00A76CC5">
        <w:rPr>
          <w:rFonts w:ascii="Century Gothic" w:hAnsi="Century Gothic" w:cstheme="minorHAnsi"/>
          <w:bCs/>
          <w:sz w:val="22"/>
          <w:szCs w:val="22"/>
        </w:rPr>
        <w:t>/a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</w:t>
      </w:r>
      <w:proofErr w:type="spellStart"/>
      <w:r w:rsidRPr="00A76CC5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A76CC5">
        <w:rPr>
          <w:rFonts w:ascii="Century Gothic" w:hAnsi="Century Gothic" w:cstheme="minorHAnsi"/>
          <w:bCs/>
          <w:sz w:val="22"/>
          <w:szCs w:val="22"/>
        </w:rPr>
        <w:t xml:space="preserve"> partecipare alla procedura</w:t>
      </w:r>
      <w:r w:rsidR="00630045" w:rsidRPr="00A76CC5">
        <w:rPr>
          <w:rFonts w:ascii="Century Gothic" w:hAnsi="Century Gothic" w:cstheme="minorHAnsi"/>
          <w:bCs/>
          <w:sz w:val="22"/>
          <w:szCs w:val="22"/>
        </w:rPr>
        <w:t xml:space="preserve"> in oggetto.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</w:t>
      </w:r>
    </w:p>
    <w:p w14:paraId="7FB2DF3B" w14:textId="77777777" w:rsidR="00630045" w:rsidRPr="00A76CC5" w:rsidRDefault="00630045" w:rsidP="00A76CC5">
      <w:pPr>
        <w:pStyle w:val="sche3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A76CC5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76CC5" w:rsidRDefault="00630045" w:rsidP="00A76CC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76CC5" w:rsidRDefault="00AC1CA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residenza</w:t>
      </w:r>
      <w:r w:rsidR="00630045" w:rsidRPr="00A76CC5">
        <w:rPr>
          <w:rFonts w:ascii="Century Gothic" w:hAnsi="Century Gothic" w:cstheme="minorHAnsi"/>
          <w:sz w:val="22"/>
          <w:szCs w:val="22"/>
          <w:lang w:val="it-IT"/>
        </w:rPr>
        <w:t>: ________________________________________________________</w:t>
      </w:r>
      <w:r w:rsidR="0008794B" w:rsidRPr="00A76CC5">
        <w:rPr>
          <w:rFonts w:ascii="Century Gothic" w:hAnsi="Century Gothic" w:cstheme="minorHAnsi"/>
          <w:sz w:val="22"/>
          <w:szCs w:val="22"/>
          <w:lang w:val="it-IT"/>
        </w:rPr>
        <w:t>_____</w:t>
      </w:r>
    </w:p>
    <w:p w14:paraId="3E574582" w14:textId="77777777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76CC5">
        <w:rPr>
          <w:rFonts w:ascii="Century Gothic" w:hAnsi="Century Gothic" w:cstheme="minorHAnsi"/>
          <w:sz w:val="22"/>
          <w:szCs w:val="22"/>
          <w:lang w:val="it-IT"/>
        </w:rPr>
        <w:t>,</w:t>
      </w:r>
    </w:p>
    <w:p w14:paraId="1DF7CFD2" w14:textId="14E6BD5D" w:rsidR="00630045" w:rsidRPr="00A76CC5" w:rsidRDefault="00630045" w:rsidP="00A76CC5">
      <w:pPr>
        <w:pStyle w:val="sche3"/>
        <w:tabs>
          <w:tab w:val="left" w:pos="284"/>
        </w:tabs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autorizzando espressamente </w:t>
      </w:r>
      <w:r w:rsidR="00821273" w:rsidRPr="00A76CC5">
        <w:rPr>
          <w:rFonts w:ascii="Century Gothic" w:hAnsi="Century Gothic" w:cstheme="minorHAnsi"/>
          <w:sz w:val="22"/>
          <w:szCs w:val="22"/>
          <w:lang w:val="it-IT"/>
        </w:rPr>
        <w:t>l</w:t>
      </w:r>
      <w:r w:rsidR="00AC1CA5" w:rsidRPr="00A76CC5">
        <w:rPr>
          <w:rFonts w:ascii="Century Gothic" w:hAnsi="Century Gothic" w:cstheme="minorHAnsi"/>
          <w:sz w:val="22"/>
          <w:szCs w:val="22"/>
          <w:lang w:val="it-IT"/>
        </w:rPr>
        <w:t>’Istituzione scolastica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 all’</w:t>
      </w:r>
      <w:r w:rsidR="007232A3" w:rsidRPr="00A76CC5">
        <w:rPr>
          <w:rFonts w:ascii="Century Gothic" w:hAnsi="Century Gothic" w:cstheme="minorHAnsi"/>
          <w:sz w:val="22"/>
          <w:szCs w:val="22"/>
          <w:lang w:val="it-IT"/>
        </w:rPr>
        <w:t>utilizzo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76CC5" w:rsidRDefault="00630045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lastRenderedPageBreak/>
        <w:t>di essere informato</w:t>
      </w:r>
      <w:r w:rsidR="006010E4" w:rsidRPr="00A76CC5">
        <w:rPr>
          <w:rFonts w:ascii="Century Gothic" w:hAnsi="Century Gothic" w:cstheme="minorHAnsi"/>
          <w:sz w:val="22"/>
          <w:szCs w:val="22"/>
        </w:rPr>
        <w:t>/a</w:t>
      </w:r>
      <w:r w:rsidRPr="00A76CC5">
        <w:rPr>
          <w:rFonts w:ascii="Century Gothic" w:hAnsi="Century Gothic" w:cstheme="minorHAnsi"/>
          <w:sz w:val="22"/>
          <w:szCs w:val="22"/>
        </w:rPr>
        <w:t xml:space="preserve"> che </w:t>
      </w:r>
      <w:r w:rsidR="00AC1CA5" w:rsidRPr="00A76CC5">
        <w:rPr>
          <w:rFonts w:ascii="Century Gothic" w:hAnsi="Century Gothic" w:cstheme="minorHAnsi"/>
          <w:sz w:val="22"/>
          <w:szCs w:val="22"/>
        </w:rPr>
        <w:t>l’Istituzione scolastica</w:t>
      </w:r>
      <w:r w:rsidRPr="00A76CC5">
        <w:rPr>
          <w:rFonts w:ascii="Century Gothic" w:hAnsi="Century Gothic" w:cstheme="minorHAnsi"/>
          <w:sz w:val="22"/>
          <w:szCs w:val="22"/>
        </w:rPr>
        <w:t xml:space="preserve"> non sarà responsabile per </w:t>
      </w:r>
      <w:r w:rsidR="00AC1CA5" w:rsidRPr="00A76CC5">
        <w:rPr>
          <w:rFonts w:ascii="Century Gothic" w:hAnsi="Century Gothic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76CC5">
        <w:rPr>
          <w:rFonts w:ascii="Century Gothic" w:hAnsi="Century Gothic" w:cstheme="minorHAnsi"/>
          <w:sz w:val="22"/>
          <w:szCs w:val="22"/>
        </w:rPr>
        <w:t xml:space="preserve"> tardiv</w:t>
      </w:r>
      <w:r w:rsidR="00AC1CA5" w:rsidRPr="00A76CC5">
        <w:rPr>
          <w:rFonts w:ascii="Century Gothic" w:hAnsi="Century Gothic" w:cstheme="minorHAnsi"/>
          <w:sz w:val="22"/>
          <w:szCs w:val="22"/>
        </w:rPr>
        <w:t xml:space="preserve">a comunicazione </w:t>
      </w:r>
      <w:r w:rsidRPr="00A76CC5">
        <w:rPr>
          <w:rFonts w:ascii="Century Gothic" w:hAnsi="Century Gothic" w:cstheme="minorHAnsi"/>
          <w:sz w:val="22"/>
          <w:szCs w:val="22"/>
        </w:rPr>
        <w:t xml:space="preserve">del cambiamento degli </w:t>
      </w:r>
      <w:r w:rsidR="00AC1CA5" w:rsidRPr="00A76CC5">
        <w:rPr>
          <w:rFonts w:ascii="Century Gothic" w:hAnsi="Century Gothic" w:cstheme="minorHAnsi"/>
          <w:sz w:val="22"/>
          <w:szCs w:val="22"/>
        </w:rPr>
        <w:t>stessi</w:t>
      </w:r>
      <w:r w:rsidRPr="00A76CC5">
        <w:rPr>
          <w:rFonts w:ascii="Century Gothic" w:hAnsi="Century Gothic" w:cstheme="minorHAnsi"/>
          <w:sz w:val="22"/>
          <w:szCs w:val="22"/>
        </w:rPr>
        <w:t>;</w:t>
      </w:r>
    </w:p>
    <w:p w14:paraId="7812D34F" w14:textId="060E39C9" w:rsidR="00630045" w:rsidRPr="00A76CC5" w:rsidRDefault="00630045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 xml:space="preserve">di aver preso visione </w:t>
      </w:r>
      <w:r w:rsidR="00103993" w:rsidRPr="00A76CC5">
        <w:rPr>
          <w:rFonts w:ascii="Century Gothic" w:hAnsi="Century Gothic" w:cstheme="minorHAnsi"/>
          <w:sz w:val="22"/>
          <w:szCs w:val="22"/>
        </w:rPr>
        <w:t>del Decreto</w:t>
      </w:r>
      <w:r w:rsidR="00075D16" w:rsidRPr="00A76CC5">
        <w:rPr>
          <w:rFonts w:ascii="Century Gothic" w:hAnsi="Century Gothic" w:cstheme="minorHAnsi"/>
          <w:sz w:val="22"/>
          <w:szCs w:val="22"/>
        </w:rPr>
        <w:t xml:space="preserve"> e dell’</w:t>
      </w:r>
      <w:r w:rsidRPr="00A76CC5">
        <w:rPr>
          <w:rFonts w:ascii="Century Gothic" w:hAnsi="Century Gothic" w:cstheme="minorHAnsi"/>
          <w:sz w:val="22"/>
          <w:szCs w:val="22"/>
        </w:rPr>
        <w:t>Avviso e di accettare tutte le condizioni ivi contenute</w:t>
      </w:r>
      <w:r w:rsidR="0000668D" w:rsidRPr="00A76CC5">
        <w:rPr>
          <w:rFonts w:ascii="Century Gothic" w:hAnsi="Century Gothic" w:cstheme="minorHAnsi"/>
          <w:sz w:val="22"/>
          <w:szCs w:val="22"/>
        </w:rPr>
        <w:t>;</w:t>
      </w:r>
    </w:p>
    <w:p w14:paraId="14D5EAFC" w14:textId="1079F1EB" w:rsidR="007232A3" w:rsidRPr="00A76CC5" w:rsidRDefault="008A022B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d</w:t>
      </w:r>
      <w:r w:rsidR="007232A3" w:rsidRPr="00A76CC5">
        <w:rPr>
          <w:rFonts w:ascii="Century Gothic" w:hAnsi="Century Gothic" w:cstheme="minorHAnsi"/>
          <w:sz w:val="22"/>
          <w:szCs w:val="22"/>
        </w:rPr>
        <w:t>i aver preso visione dell’informativa di cui all’ar</w:t>
      </w:r>
      <w:r w:rsidR="00D053B7" w:rsidRPr="00A76CC5">
        <w:rPr>
          <w:rFonts w:ascii="Century Gothic" w:hAnsi="Century Gothic" w:cstheme="minorHAnsi"/>
          <w:sz w:val="22"/>
          <w:szCs w:val="22"/>
        </w:rPr>
        <w:t>t. 10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dell’Avviso</w:t>
      </w:r>
      <w:r w:rsidR="00D053B7" w:rsidRPr="00A76CC5">
        <w:rPr>
          <w:rFonts w:ascii="Century Gothic" w:hAnsi="Century Gothic" w:cstheme="minorHAnsi"/>
          <w:sz w:val="22"/>
          <w:szCs w:val="22"/>
        </w:rPr>
        <w:t>;</w:t>
      </w:r>
    </w:p>
    <w:p w14:paraId="7CD095E7" w14:textId="6918CFFB" w:rsidR="005547BF" w:rsidRPr="00A76CC5" w:rsidRDefault="0000668D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e del successivo conferimento dell’incarico, al </w:t>
      </w:r>
      <w:r w:rsidRPr="00A76CC5">
        <w:rPr>
          <w:rFonts w:ascii="Century Gothic" w:hAnsi="Century Gothic" w:cstheme="minorHAnsi"/>
          <w:sz w:val="22"/>
          <w:szCs w:val="22"/>
        </w:rPr>
        <w:t>trattamento dei propri dati personali ai sensi dell’art. 13</w:t>
      </w:r>
      <w:r w:rsidR="00853363" w:rsidRPr="00A76CC5">
        <w:rPr>
          <w:rFonts w:ascii="Century Gothic" w:hAnsi="Century Gothic" w:cstheme="minorHAnsi"/>
          <w:sz w:val="22"/>
          <w:szCs w:val="22"/>
        </w:rPr>
        <w:t xml:space="preserve"> </w:t>
      </w:r>
      <w:r w:rsidRPr="00A76CC5">
        <w:rPr>
          <w:rFonts w:ascii="Century Gothic" w:hAnsi="Century Gothic" w:cstheme="minorHAnsi"/>
          <w:sz w:val="22"/>
          <w:szCs w:val="22"/>
        </w:rPr>
        <w:t xml:space="preserve">del Regolamento (UE) 2016/679 e del </w:t>
      </w:r>
      <w:r w:rsidR="0026173D" w:rsidRPr="00A76CC5">
        <w:rPr>
          <w:rFonts w:ascii="Century Gothic" w:hAnsi="Century Gothic" w:cstheme="minorHAnsi"/>
          <w:sz w:val="22"/>
          <w:szCs w:val="22"/>
        </w:rPr>
        <w:t>d</w:t>
      </w:r>
      <w:r w:rsidRPr="00A76CC5">
        <w:rPr>
          <w:rFonts w:ascii="Century Gothic" w:hAnsi="Century Gothic" w:cstheme="minorHAnsi"/>
          <w:sz w:val="22"/>
          <w:szCs w:val="22"/>
        </w:rPr>
        <w:t>.</w:t>
      </w:r>
      <w:r w:rsidR="0026173D" w:rsidRPr="00A76CC5">
        <w:rPr>
          <w:rFonts w:ascii="Century Gothic" w:hAnsi="Century Gothic" w:cstheme="minorHAnsi"/>
          <w:sz w:val="22"/>
          <w:szCs w:val="22"/>
        </w:rPr>
        <w:t>l</w:t>
      </w:r>
      <w:r w:rsidRPr="00A76CC5">
        <w:rPr>
          <w:rFonts w:ascii="Century Gothic" w:hAnsi="Century Gothic" w:cstheme="minorHAnsi"/>
          <w:sz w:val="22"/>
          <w:szCs w:val="22"/>
        </w:rPr>
        <w:t>gs. 30 giugno 2003, n. 196</w:t>
      </w:r>
      <w:r w:rsidR="005547BF" w:rsidRPr="00A76CC5">
        <w:rPr>
          <w:rFonts w:ascii="Century Gothic" w:hAnsi="Century Gothic" w:cstheme="minorHAnsi"/>
          <w:sz w:val="22"/>
          <w:szCs w:val="22"/>
        </w:rPr>
        <w:t>.</w:t>
      </w:r>
    </w:p>
    <w:p w14:paraId="3E684617" w14:textId="33E79C5A" w:rsidR="007B4D82" w:rsidRPr="00A76CC5" w:rsidRDefault="005547BF" w:rsidP="00A76CC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Ai fini della partecipazione alla procedura in oggetto, il sottoscritto</w:t>
      </w:r>
      <w:r w:rsidR="00B70A12" w:rsidRPr="00A76CC5">
        <w:rPr>
          <w:rFonts w:ascii="Century Gothic" w:hAnsi="Century Gothic" w:cstheme="minorHAnsi"/>
          <w:sz w:val="22"/>
          <w:szCs w:val="22"/>
        </w:rPr>
        <w:t xml:space="preserve">/a </w:t>
      </w:r>
      <w:r w:rsidRPr="00A76CC5">
        <w:rPr>
          <w:rFonts w:ascii="Century Gothic" w:hAnsi="Century Gothic" w:cstheme="minorHAnsi"/>
          <w:sz w:val="22"/>
          <w:szCs w:val="22"/>
        </w:rPr>
        <w:t>__________________________________</w:t>
      </w:r>
    </w:p>
    <w:p w14:paraId="5347578C" w14:textId="57324405" w:rsidR="005547BF" w:rsidRPr="00A76CC5" w:rsidRDefault="005547BF" w:rsidP="00A76CC5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A76CC5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79B7D911" w14:textId="67FCB4FB" w:rsidR="005547BF" w:rsidRPr="00A76CC5" w:rsidRDefault="005547BF" w:rsidP="00A76CC5">
      <w:pPr>
        <w:tabs>
          <w:tab w:val="left" w:pos="426"/>
        </w:tabs>
        <w:spacing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A76CC5">
        <w:rPr>
          <w:rFonts w:ascii="Century Gothic" w:hAnsi="Century Gothic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5408AF" w:rsidRPr="00A76CC5">
        <w:rPr>
          <w:rFonts w:ascii="Century Gothic" w:hAnsi="Century Gothic" w:cstheme="minorHAnsi"/>
          <w:bCs/>
          <w:sz w:val="22"/>
          <w:szCs w:val="22"/>
        </w:rPr>
        <w:t>______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del </w:t>
      </w:r>
      <w:r w:rsidR="005408AF" w:rsidRPr="00A76CC5">
        <w:rPr>
          <w:rFonts w:ascii="Century Gothic" w:hAnsi="Century Gothic" w:cstheme="minorHAnsi"/>
          <w:bCs/>
          <w:sz w:val="22"/>
          <w:szCs w:val="22"/>
        </w:rPr>
        <w:t>_______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72F20E27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avere il godimento dei diritti civili e politici; </w:t>
      </w:r>
    </w:p>
    <w:p w14:paraId="4B15EE98" w14:textId="6F6B0DF5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 escluso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dall’elettorato politico attivo;</w:t>
      </w:r>
    </w:p>
    <w:p w14:paraId="236F23F3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aver riportato condanne penali e di non essere destinatario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sottoposto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</w:t>
      </w:r>
      <w:proofErr w:type="spellStart"/>
      <w:r w:rsidRPr="00A76CC5">
        <w:rPr>
          <w:rFonts w:ascii="Century Gothic" w:hAnsi="Century Gothic" w:cstheme="minorHAnsi"/>
        </w:rPr>
        <w:t>a</w:t>
      </w:r>
      <w:proofErr w:type="spellEnd"/>
      <w:r w:rsidRPr="00A76CC5">
        <w:rPr>
          <w:rFonts w:ascii="Century Gothic" w:hAnsi="Century Gothic" w:cstheme="minorHAnsi"/>
        </w:rPr>
        <w:t xml:space="preserve"> procedimenti penali</w:t>
      </w:r>
      <w:r w:rsidR="0026173D" w:rsidRPr="00A76CC5">
        <w:rPr>
          <w:rFonts w:ascii="Century Gothic" w:hAnsi="Century Gothic" w:cstheme="minorHAnsi"/>
        </w:rPr>
        <w:t xml:space="preserve"> [</w:t>
      </w:r>
      <w:r w:rsidR="0026173D" w:rsidRPr="00A76CC5">
        <w:rPr>
          <w:rFonts w:ascii="Century Gothic" w:hAnsi="Century Gothic" w:cstheme="minorHAnsi"/>
          <w:i/>
          <w:iCs/>
        </w:rPr>
        <w:t>o se sì a quali</w:t>
      </w:r>
      <w:r w:rsidR="0026173D" w:rsidRPr="00A76CC5">
        <w:rPr>
          <w:rFonts w:ascii="Century Gothic" w:hAnsi="Century Gothic" w:cstheme="minorHAnsi"/>
        </w:rPr>
        <w:t>]</w:t>
      </w:r>
      <w:r w:rsidRPr="00A76CC5">
        <w:rPr>
          <w:rFonts w:ascii="Century Gothic" w:hAnsi="Century Gothic" w:cstheme="minorHAnsi"/>
        </w:rPr>
        <w:t xml:space="preserve">; </w:t>
      </w:r>
    </w:p>
    <w:p w14:paraId="3DFF49D8" w14:textId="1984BB6E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destituito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o dispensato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dall’impiego presso una Pubblica Amministrazione;</w:t>
      </w:r>
    </w:p>
    <w:p w14:paraId="05C0BE49" w14:textId="30D762C1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</w:t>
      </w:r>
      <w:r w:rsidR="00B70A12" w:rsidRPr="00A76CC5">
        <w:rPr>
          <w:rFonts w:ascii="Century Gothic" w:hAnsi="Century Gothic" w:cstheme="minorHAnsi"/>
        </w:rPr>
        <w:t>/</w:t>
      </w:r>
      <w:proofErr w:type="spellStart"/>
      <w:r w:rsidR="00B70A12" w:rsidRPr="00A76CC5">
        <w:rPr>
          <w:rFonts w:ascii="Century Gothic" w:hAnsi="Century Gothic" w:cstheme="minorHAnsi"/>
        </w:rPr>
        <w:t>a</w:t>
      </w:r>
      <w:proofErr w:type="spellEnd"/>
      <w:r w:rsidRPr="00A76CC5">
        <w:rPr>
          <w:rFonts w:ascii="Century Gothic" w:hAnsi="Century Gothic" w:cstheme="minorHAnsi"/>
        </w:rPr>
        <w:t xml:space="preserve"> dichiarato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decaduto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o licenziato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 un impiego statale;</w:t>
      </w:r>
    </w:p>
    <w:p w14:paraId="4E50AFB0" w14:textId="1925980B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non trovarsi in situazione di incompatibilità, ai sensi di quanto previsto dal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 xml:space="preserve">39/2013 e dall’art. 53, del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 xml:space="preserve">165/2001; </w:t>
      </w:r>
    </w:p>
    <w:p w14:paraId="0870E37C" w14:textId="6F83F1FE" w:rsidR="005547BF" w:rsidRPr="00A76CC5" w:rsidRDefault="005547BF" w:rsidP="00A76CC5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ovvero, nel caso in cui sussistano situazioni di incompatibilità</w:t>
      </w:r>
      <w:r w:rsidR="00A76CC5">
        <w:rPr>
          <w:rFonts w:ascii="Century Gothic" w:hAnsi="Century Gothic" w:cstheme="minorHAnsi"/>
        </w:rPr>
        <w:t xml:space="preserve">, </w:t>
      </w:r>
      <w:r w:rsidRPr="00A76CC5">
        <w:rPr>
          <w:rFonts w:ascii="Century Gothic" w:hAnsi="Century Gothic" w:cstheme="minorHAnsi"/>
        </w:rPr>
        <w:t>le</w:t>
      </w:r>
      <w:r w:rsidR="00A76CC5">
        <w:rPr>
          <w:rFonts w:ascii="Century Gothic" w:hAnsi="Century Gothic" w:cstheme="minorHAnsi"/>
        </w:rPr>
        <w:t xml:space="preserve"> </w:t>
      </w:r>
      <w:r w:rsidRPr="00A76CC5">
        <w:rPr>
          <w:rFonts w:ascii="Century Gothic" w:hAnsi="Century Gothic" w:cstheme="minorHAnsi"/>
        </w:rPr>
        <w:t>seguenti:___________________________________________________________________________________________________________________________________________________</w:t>
      </w:r>
    </w:p>
    <w:p w14:paraId="6DD3B8C7" w14:textId="7A304AA4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bookmarkStart w:id="8" w:name="_Hlk107862731"/>
      <w:r w:rsidRPr="00A76CC5">
        <w:rPr>
          <w:rFonts w:ascii="Century Gothic" w:hAnsi="Century Gothic" w:cstheme="minorHAnsi"/>
        </w:rPr>
        <w:t xml:space="preserve">non trovarsi in situazioni di conflitto di interessi, anche potenziale, ai sensi dell’art. 53, comma 14, del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>165/2001, che possano interferire con l’esercizio dell’incarico;</w:t>
      </w:r>
    </w:p>
    <w:bookmarkEnd w:id="8"/>
    <w:p w14:paraId="0FCB1E64" w14:textId="5D18C5F5" w:rsidR="00A76CC5" w:rsidRDefault="00A76CC5" w:rsidP="00A76CC5">
      <w:pPr>
        <w:autoSpaceDE w:val="0"/>
        <w:autoSpaceDN w:val="0"/>
        <w:spacing w:line="240" w:lineRule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>Di</w:t>
      </w:r>
      <w:r w:rsidRPr="00C51D2C">
        <w:rPr>
          <w:rFonts w:ascii="Century Gothic" w:hAnsi="Century Gothic" w:cs="Calibri"/>
          <w:color w:val="000000"/>
        </w:rPr>
        <w:t xml:space="preserve"> possedere </w:t>
      </w:r>
      <w:r w:rsidRPr="00A76CC5">
        <w:rPr>
          <w:rFonts w:ascii="Century Gothic" w:hAnsi="Century Gothic" w:cs="Calibri"/>
          <w:color w:val="000000"/>
        </w:rPr>
        <w:t xml:space="preserve">anche </w:t>
      </w:r>
      <w:r w:rsidRPr="00C51D2C">
        <w:rPr>
          <w:rFonts w:ascii="Century Gothic" w:hAnsi="Century Gothic" w:cs="Calibri"/>
          <w:color w:val="000000"/>
        </w:rPr>
        <w:t xml:space="preserve">i seguenti requisiti: </w:t>
      </w:r>
    </w:p>
    <w:p w14:paraId="682B827F" w14:textId="77777777" w:rsidR="00955607" w:rsidRPr="00F1392D" w:rsidRDefault="00955607" w:rsidP="00955607">
      <w:pPr>
        <w:pStyle w:val="Paragrafoelenco"/>
        <w:widowControl/>
        <w:numPr>
          <w:ilvl w:val="0"/>
          <w:numId w:val="32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  <w:sz w:val="22"/>
          <w:szCs w:val="22"/>
        </w:rPr>
      </w:pPr>
      <w:r w:rsidRPr="00F1392D">
        <w:rPr>
          <w:rFonts w:ascii="Century Gothic" w:hAnsi="Century Gothic" w:cs="Calibri"/>
          <w:color w:val="000000"/>
          <w:sz w:val="22"/>
          <w:szCs w:val="22"/>
        </w:rPr>
        <w:t>Docente/Assistente amministrativo in servizio presso l’IC BADIA POLESINE-TRECENTA, con contratto di lavoro a tempo indeterminato; Assistente amministrativo in servizio presso l’IC BADIA POLESINE-TRECENTA, anche con contratto di lavoro a tempo determinato;</w:t>
      </w:r>
    </w:p>
    <w:p w14:paraId="683A20A8" w14:textId="77777777" w:rsidR="00955607" w:rsidRPr="00F1392D" w:rsidRDefault="00955607" w:rsidP="00955607">
      <w:pPr>
        <w:pStyle w:val="Paragrafoelenco"/>
        <w:widowControl/>
        <w:numPr>
          <w:ilvl w:val="0"/>
          <w:numId w:val="32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  <w:sz w:val="22"/>
          <w:szCs w:val="22"/>
        </w:rPr>
      </w:pPr>
      <w:r w:rsidRPr="00F1392D">
        <w:rPr>
          <w:rFonts w:ascii="Century Gothic" w:hAnsi="Century Gothic" w:cs="Calibri"/>
          <w:color w:val="000000"/>
          <w:sz w:val="22"/>
          <w:szCs w:val="22"/>
        </w:rPr>
        <w:t xml:space="preserve">Docente/Assistente amministrativo in possesso dei seguenti prerequisiti: disponibilità al lavoro in team, all'ascolto e alla comunicazione interpersonale; </w:t>
      </w:r>
    </w:p>
    <w:p w14:paraId="1903BF60" w14:textId="77777777" w:rsidR="00955607" w:rsidRPr="00F1392D" w:rsidRDefault="00955607" w:rsidP="00955607">
      <w:pPr>
        <w:pStyle w:val="Paragrafoelenco"/>
        <w:widowControl/>
        <w:numPr>
          <w:ilvl w:val="0"/>
          <w:numId w:val="32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  <w:sz w:val="22"/>
          <w:szCs w:val="22"/>
        </w:rPr>
      </w:pPr>
      <w:r w:rsidRPr="00F1392D">
        <w:rPr>
          <w:rFonts w:ascii="Century Gothic" w:hAnsi="Century Gothic" w:cs="Calibri"/>
          <w:color w:val="000000"/>
          <w:sz w:val="22"/>
          <w:szCs w:val="22"/>
        </w:rPr>
        <w:t xml:space="preserve">comprovate e documentate competenze professionali specifiche ed esperienze significative, in relazione al progetto per cui si concorre; </w:t>
      </w:r>
    </w:p>
    <w:p w14:paraId="3FD18065" w14:textId="77777777" w:rsidR="00955607" w:rsidRPr="00F1392D" w:rsidRDefault="00955607" w:rsidP="00955607">
      <w:pPr>
        <w:pStyle w:val="Paragrafoelenco"/>
        <w:widowControl/>
        <w:numPr>
          <w:ilvl w:val="0"/>
          <w:numId w:val="32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  <w:sz w:val="22"/>
          <w:szCs w:val="22"/>
        </w:rPr>
      </w:pPr>
      <w:r w:rsidRPr="00F1392D">
        <w:rPr>
          <w:rFonts w:ascii="Century Gothic" w:hAnsi="Century Gothic" w:cs="Calibri"/>
          <w:color w:val="000000"/>
          <w:sz w:val="22"/>
          <w:szCs w:val="22"/>
        </w:rPr>
        <w:t xml:space="preserve">conoscenza delle piattaforme Ministeriali e/o “FUTURA PNRR – Gestione Progetti” predisposta dal Ministero dell’Istruzione e del Merito e del gestionale Nuvola.  </w:t>
      </w:r>
    </w:p>
    <w:p w14:paraId="337D4778" w14:textId="49DCACF6" w:rsidR="00955607" w:rsidRPr="00955607" w:rsidRDefault="00955607" w:rsidP="00A76CC5">
      <w:pPr>
        <w:pStyle w:val="Paragrafoelenco"/>
        <w:widowControl/>
        <w:numPr>
          <w:ilvl w:val="0"/>
          <w:numId w:val="32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  <w:sz w:val="22"/>
          <w:szCs w:val="22"/>
        </w:rPr>
      </w:pPr>
      <w:r w:rsidRPr="00F1392D">
        <w:rPr>
          <w:rFonts w:ascii="Century Gothic" w:hAnsi="Century Gothic" w:cs="Calibri"/>
          <w:color w:val="000000"/>
          <w:sz w:val="22"/>
          <w:szCs w:val="22"/>
        </w:rPr>
        <w:t xml:space="preserve">possesso di competenze informatiche tali da consentire l'inserimento on-line dei dati relativi alla gestione del percorso progettuale nelle sezioni di specifica </w:t>
      </w:r>
      <w:r w:rsidRPr="00F1392D">
        <w:rPr>
          <w:rFonts w:ascii="Century Gothic" w:hAnsi="Century Gothic" w:cs="Calibri"/>
          <w:color w:val="000000"/>
          <w:sz w:val="22"/>
          <w:szCs w:val="22"/>
        </w:rPr>
        <w:lastRenderedPageBreak/>
        <w:t>competenza e volti alla semplificazione e dematerializzazione degli atti della burocrazia ordinaria.</w:t>
      </w:r>
    </w:p>
    <w:p w14:paraId="31CFC897" w14:textId="504F18E2" w:rsidR="005547BF" w:rsidRPr="00A76CC5" w:rsidRDefault="00A76CC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A76CC5">
        <w:rPr>
          <w:rFonts w:ascii="Century Gothic" w:hAnsi="Century Gothic" w:cstheme="minorHAnsi"/>
          <w:b/>
          <w:bCs/>
          <w:sz w:val="22"/>
          <w:szCs w:val="22"/>
        </w:rPr>
        <w:t>COMPILARE TABELLA DI AUTOVALUTAZIONE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378"/>
        <w:gridCol w:w="1985"/>
        <w:gridCol w:w="1381"/>
        <w:gridCol w:w="1164"/>
      </w:tblGrid>
      <w:tr w:rsidR="00955607" w:rsidRPr="00F1392D" w14:paraId="0FB7A753" w14:textId="70617B4D" w:rsidTr="00955607">
        <w:tc>
          <w:tcPr>
            <w:tcW w:w="8908" w:type="dxa"/>
            <w:gridSpan w:val="4"/>
          </w:tcPr>
          <w:p w14:paraId="62F57C27" w14:textId="77777777" w:rsidR="00955607" w:rsidRDefault="00955607" w:rsidP="00790ED0">
            <w:pPr>
              <w:autoSpaceDE w:val="0"/>
              <w:autoSpaceDN w:val="0"/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bookmarkStart w:id="9" w:name="_Hlk180148015"/>
            <w:r w:rsidRPr="00F1392D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SCHEDA DI AUTOVALUTAZIONE DEI TITOLI E DELLE ESPERIENZE LAVORATIVE</w:t>
            </w:r>
          </w:p>
          <w:p w14:paraId="66C42278" w14:textId="7EA8C1E6" w:rsidR="00955607" w:rsidRPr="00F1392D" w:rsidRDefault="00955607" w:rsidP="00790ED0">
            <w:pPr>
              <w:autoSpaceDE w:val="0"/>
              <w:autoSpaceDN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Max 80 punti</w:t>
            </w:r>
          </w:p>
        </w:tc>
      </w:tr>
      <w:tr w:rsidR="00955607" w:rsidRPr="00F1392D" w14:paraId="63FE756F" w14:textId="0D6B4C35" w:rsidTr="00955607">
        <w:tc>
          <w:tcPr>
            <w:tcW w:w="4378" w:type="dxa"/>
          </w:tcPr>
          <w:p w14:paraId="139AC6FD" w14:textId="77777777" w:rsidR="00955607" w:rsidRP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955607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TITOLI DI STUDIO – MAX 20 PUNTI * SEGNARE SOLO IL TITOLO PIÙ ELEVATO</w:t>
            </w:r>
          </w:p>
        </w:tc>
        <w:tc>
          <w:tcPr>
            <w:tcW w:w="1985" w:type="dxa"/>
          </w:tcPr>
          <w:p w14:paraId="33D0955A" w14:textId="77777777" w:rsidR="00955607" w:rsidRP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955607">
              <w:rPr>
                <w:rFonts w:ascii="Century Gothic" w:hAnsi="Century Gothic" w:cstheme="minorHAnsi"/>
                <w:sz w:val="16"/>
                <w:szCs w:val="16"/>
              </w:rPr>
              <w:t>PUNTI</w:t>
            </w:r>
          </w:p>
        </w:tc>
        <w:tc>
          <w:tcPr>
            <w:tcW w:w="1381" w:type="dxa"/>
          </w:tcPr>
          <w:p w14:paraId="38821726" w14:textId="56E9941B" w:rsidR="00955607" w:rsidRP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955607">
              <w:rPr>
                <w:rFonts w:ascii="Century Gothic" w:hAnsi="Century Gothic" w:cstheme="minorHAnsi"/>
                <w:sz w:val="16"/>
                <w:szCs w:val="16"/>
              </w:rPr>
              <w:t>AUTOVALUTAZIONE</w:t>
            </w:r>
          </w:p>
        </w:tc>
        <w:tc>
          <w:tcPr>
            <w:tcW w:w="1164" w:type="dxa"/>
          </w:tcPr>
          <w:p w14:paraId="64CFA283" w14:textId="77777777" w:rsidR="00955607" w:rsidRP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955607">
              <w:rPr>
                <w:rFonts w:ascii="Century Gothic" w:hAnsi="Century Gothic" w:cstheme="minorHAnsi"/>
                <w:sz w:val="16"/>
                <w:szCs w:val="16"/>
              </w:rPr>
              <w:t>PUNTEGGIO</w:t>
            </w:r>
          </w:p>
          <w:p w14:paraId="68575555" w14:textId="2C422946" w:rsidR="00955607" w:rsidRP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6"/>
                <w:szCs w:val="16"/>
              </w:rPr>
            </w:pPr>
            <w:r w:rsidRPr="00955607">
              <w:rPr>
                <w:rFonts w:ascii="Century Gothic" w:hAnsi="Century Gothic" w:cstheme="minorHAnsi"/>
                <w:sz w:val="16"/>
                <w:szCs w:val="16"/>
              </w:rPr>
              <w:t>ASSEGNATO</w:t>
            </w:r>
          </w:p>
        </w:tc>
      </w:tr>
      <w:tr w:rsidR="00955607" w:rsidRPr="00F1392D" w14:paraId="2D1AD39A" w14:textId="7971940A" w:rsidTr="00955607">
        <w:tc>
          <w:tcPr>
            <w:tcW w:w="4378" w:type="dxa"/>
          </w:tcPr>
          <w:p w14:paraId="33EC1810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*DIPLOMA</w:t>
            </w:r>
          </w:p>
        </w:tc>
        <w:tc>
          <w:tcPr>
            <w:tcW w:w="1985" w:type="dxa"/>
          </w:tcPr>
          <w:p w14:paraId="0363F781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2</w:t>
            </w:r>
          </w:p>
        </w:tc>
        <w:tc>
          <w:tcPr>
            <w:tcW w:w="1381" w:type="dxa"/>
          </w:tcPr>
          <w:p w14:paraId="42726752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15492EA2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00B40074" w14:textId="338EBF04" w:rsidTr="00955607">
        <w:tc>
          <w:tcPr>
            <w:tcW w:w="4378" w:type="dxa"/>
          </w:tcPr>
          <w:p w14:paraId="7934763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*LAUREA TRIENNALE</w:t>
            </w:r>
          </w:p>
        </w:tc>
        <w:tc>
          <w:tcPr>
            <w:tcW w:w="1985" w:type="dxa"/>
          </w:tcPr>
          <w:p w14:paraId="6CA7E97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3</w:t>
            </w:r>
          </w:p>
        </w:tc>
        <w:tc>
          <w:tcPr>
            <w:tcW w:w="1381" w:type="dxa"/>
          </w:tcPr>
          <w:p w14:paraId="2B7E6F55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0642BED8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6BCFC30E" w14:textId="49A01566" w:rsidTr="00955607">
        <w:tc>
          <w:tcPr>
            <w:tcW w:w="4378" w:type="dxa"/>
          </w:tcPr>
          <w:p w14:paraId="1482189E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*LAUREA MAGISTRALE CON VOTO &lt;100</w:t>
            </w:r>
          </w:p>
        </w:tc>
        <w:tc>
          <w:tcPr>
            <w:tcW w:w="1985" w:type="dxa"/>
          </w:tcPr>
          <w:p w14:paraId="5DF71AE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4</w:t>
            </w:r>
          </w:p>
        </w:tc>
        <w:tc>
          <w:tcPr>
            <w:tcW w:w="1381" w:type="dxa"/>
          </w:tcPr>
          <w:p w14:paraId="0B46F3AE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1D61B4F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726DC09A" w14:textId="4868F399" w:rsidTr="00955607">
        <w:tc>
          <w:tcPr>
            <w:tcW w:w="4378" w:type="dxa"/>
          </w:tcPr>
          <w:p w14:paraId="1C7ADBF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*LAUREA MAGISTRALE CON VOTO &gt;100</w:t>
            </w:r>
          </w:p>
        </w:tc>
        <w:tc>
          <w:tcPr>
            <w:tcW w:w="1985" w:type="dxa"/>
          </w:tcPr>
          <w:p w14:paraId="30561B9A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5</w:t>
            </w:r>
          </w:p>
        </w:tc>
        <w:tc>
          <w:tcPr>
            <w:tcW w:w="1381" w:type="dxa"/>
          </w:tcPr>
          <w:p w14:paraId="42C86A18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7D561C6E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7BB0CDCF" w14:textId="6B8D9EB8" w:rsidTr="00955607">
        <w:tc>
          <w:tcPr>
            <w:tcW w:w="4378" w:type="dxa"/>
          </w:tcPr>
          <w:p w14:paraId="7782D618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*LAUREA MAGISTRALE CON VOTO 110 O 110!</w:t>
            </w:r>
          </w:p>
        </w:tc>
        <w:tc>
          <w:tcPr>
            <w:tcW w:w="1985" w:type="dxa"/>
          </w:tcPr>
          <w:p w14:paraId="715C4430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6</w:t>
            </w:r>
          </w:p>
        </w:tc>
        <w:tc>
          <w:tcPr>
            <w:tcW w:w="1381" w:type="dxa"/>
          </w:tcPr>
          <w:p w14:paraId="5A1B40D9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330EF54D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3FB38116" w14:textId="5FE55992" w:rsidTr="00955607">
        <w:tc>
          <w:tcPr>
            <w:tcW w:w="4378" w:type="dxa"/>
          </w:tcPr>
          <w:p w14:paraId="48D47F73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ALTRE LAUREE/DIPLOMI</w:t>
            </w:r>
          </w:p>
        </w:tc>
        <w:tc>
          <w:tcPr>
            <w:tcW w:w="1985" w:type="dxa"/>
          </w:tcPr>
          <w:p w14:paraId="1B2A455B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3 per titolo (max 6)</w:t>
            </w:r>
          </w:p>
        </w:tc>
        <w:tc>
          <w:tcPr>
            <w:tcW w:w="1381" w:type="dxa"/>
          </w:tcPr>
          <w:p w14:paraId="55C1EC91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7CAA24A1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64231E6B" w14:textId="264C3897" w:rsidTr="00955607">
        <w:tc>
          <w:tcPr>
            <w:tcW w:w="4378" w:type="dxa"/>
          </w:tcPr>
          <w:p w14:paraId="646BF857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ATTESTATI DI ULTERIORI ABILITAZIONI/SPECIALIZZAZIONI </w:t>
            </w:r>
          </w:p>
        </w:tc>
        <w:tc>
          <w:tcPr>
            <w:tcW w:w="1985" w:type="dxa"/>
          </w:tcPr>
          <w:p w14:paraId="1D230929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 xml:space="preserve">2 per attestato (max 6) </w:t>
            </w:r>
          </w:p>
        </w:tc>
        <w:tc>
          <w:tcPr>
            <w:tcW w:w="1381" w:type="dxa"/>
          </w:tcPr>
          <w:p w14:paraId="2F545089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5523B552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1148694C" w14:textId="55EFFB08" w:rsidTr="00955607">
        <w:tc>
          <w:tcPr>
            <w:tcW w:w="4378" w:type="dxa"/>
          </w:tcPr>
          <w:p w14:paraId="3252D560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MASTER UNIVERSITARIO DI PERFEZIONAMENTO INERENTE CON LE STEM E IL MULTILINGUISMO</w:t>
            </w:r>
          </w:p>
        </w:tc>
        <w:tc>
          <w:tcPr>
            <w:tcW w:w="1985" w:type="dxa"/>
          </w:tcPr>
          <w:p w14:paraId="2ED089EF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1 punto per ogni master (max 2 punti)</w:t>
            </w:r>
          </w:p>
        </w:tc>
        <w:tc>
          <w:tcPr>
            <w:tcW w:w="1381" w:type="dxa"/>
          </w:tcPr>
          <w:p w14:paraId="03C7B585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727E3F7D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2C9B98B0" w14:textId="70569997" w:rsidTr="00955607">
        <w:tc>
          <w:tcPr>
            <w:tcW w:w="4378" w:type="dxa"/>
          </w:tcPr>
          <w:p w14:paraId="21FC496D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F1392D">
              <w:rPr>
                <w:rFonts w:ascii="Century Gothic" w:hAnsi="Century Gothic" w:cstheme="minorHAnsi"/>
                <w:b/>
                <w:bCs/>
              </w:rPr>
              <w:t>TITOLI CULTURALI – MAX 10 PUNTI</w:t>
            </w:r>
          </w:p>
        </w:tc>
        <w:tc>
          <w:tcPr>
            <w:tcW w:w="1985" w:type="dxa"/>
          </w:tcPr>
          <w:p w14:paraId="669992A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381" w:type="dxa"/>
          </w:tcPr>
          <w:p w14:paraId="4057230F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454F275F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540E42B8" w14:textId="08A6488C" w:rsidTr="00955607">
        <w:tc>
          <w:tcPr>
            <w:tcW w:w="4378" w:type="dxa"/>
          </w:tcPr>
          <w:p w14:paraId="683D5C1F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 xml:space="preserve">Partecipazione negli ultimi 5 anni a corsi di formazione (min. 10 ore) su tematiche attinenti </w:t>
            </w:r>
            <w:proofErr w:type="gramStart"/>
            <w:r w:rsidRPr="00F1392D">
              <w:rPr>
                <w:rFonts w:ascii="Century Gothic" w:hAnsi="Century Gothic"/>
                <w:sz w:val="22"/>
                <w:szCs w:val="22"/>
              </w:rPr>
              <w:t>il</w:t>
            </w:r>
            <w:proofErr w:type="gramEnd"/>
            <w:r w:rsidRPr="00F1392D">
              <w:rPr>
                <w:rFonts w:ascii="Century Gothic" w:hAnsi="Century Gothic"/>
                <w:sz w:val="22"/>
                <w:szCs w:val="22"/>
              </w:rPr>
              <w:t xml:space="preserve"> profilo per il quale ci si candida </w:t>
            </w:r>
          </w:p>
        </w:tc>
        <w:tc>
          <w:tcPr>
            <w:tcW w:w="1985" w:type="dxa"/>
          </w:tcPr>
          <w:p w14:paraId="1503F658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 xml:space="preserve">1 punto per ogni corso (max 3 punti) </w:t>
            </w:r>
          </w:p>
        </w:tc>
        <w:tc>
          <w:tcPr>
            <w:tcW w:w="1381" w:type="dxa"/>
          </w:tcPr>
          <w:p w14:paraId="21918F51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E39DEF3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1E9CE647" w14:textId="3D2B040B" w:rsidTr="00955607">
        <w:tc>
          <w:tcPr>
            <w:tcW w:w="4378" w:type="dxa"/>
          </w:tcPr>
          <w:p w14:paraId="422261E3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 xml:space="preserve">Competenze informatiche e digitali certificate (Microsoft, Cisco, ECDL, EIPASS, etc.) acquisite nell’ultimo quinquennio </w:t>
            </w:r>
          </w:p>
        </w:tc>
        <w:tc>
          <w:tcPr>
            <w:tcW w:w="1985" w:type="dxa"/>
          </w:tcPr>
          <w:p w14:paraId="3C12218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2 punti per certificazione (max 4 punti)</w:t>
            </w:r>
          </w:p>
        </w:tc>
        <w:tc>
          <w:tcPr>
            <w:tcW w:w="1381" w:type="dxa"/>
          </w:tcPr>
          <w:p w14:paraId="2AF9F95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3646E5E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7AFECF00" w14:textId="58EE8278" w:rsidTr="00955607">
        <w:tc>
          <w:tcPr>
            <w:tcW w:w="4378" w:type="dxa"/>
          </w:tcPr>
          <w:p w14:paraId="043AE80C" w14:textId="77777777" w:rsidR="00955607" w:rsidRPr="00F1392D" w:rsidRDefault="00955607" w:rsidP="00790ED0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 xml:space="preserve">Partecipazione negli ultimi 5 anni a corsi di formazione (min. 10 ore) </w:t>
            </w:r>
            <w:r>
              <w:rPr>
                <w:rFonts w:ascii="Century Gothic" w:hAnsi="Century Gothic"/>
                <w:sz w:val="22"/>
                <w:szCs w:val="22"/>
              </w:rPr>
              <w:t>sulla transizione digitale acquisite nell’ultimo quinquennio</w:t>
            </w:r>
          </w:p>
        </w:tc>
        <w:tc>
          <w:tcPr>
            <w:tcW w:w="1985" w:type="dxa"/>
          </w:tcPr>
          <w:p w14:paraId="62E4B4F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1 punto per ogni corso (max 3 punti)</w:t>
            </w:r>
          </w:p>
        </w:tc>
        <w:tc>
          <w:tcPr>
            <w:tcW w:w="1381" w:type="dxa"/>
          </w:tcPr>
          <w:p w14:paraId="78D921FA" w14:textId="77777777" w:rsid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51100E3C" w14:textId="77777777" w:rsidR="00955607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58F16D4B" w14:textId="6FFEE910" w:rsidTr="00955607">
        <w:tc>
          <w:tcPr>
            <w:tcW w:w="4378" w:type="dxa"/>
          </w:tcPr>
          <w:p w14:paraId="1C58357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F1392D">
              <w:rPr>
                <w:rFonts w:ascii="Century Gothic" w:hAnsi="Century Gothic" w:cstheme="minorHAnsi"/>
                <w:b/>
                <w:bCs/>
              </w:rPr>
              <w:t>TITOLI DI SERVIZIO – MAX 50 PUNTI</w:t>
            </w:r>
          </w:p>
        </w:tc>
        <w:tc>
          <w:tcPr>
            <w:tcW w:w="1985" w:type="dxa"/>
          </w:tcPr>
          <w:p w14:paraId="7F075FC1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381" w:type="dxa"/>
          </w:tcPr>
          <w:p w14:paraId="4689371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213FFFC7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58E30FF0" w14:textId="2F443D9A" w:rsidTr="00955607">
        <w:tc>
          <w:tcPr>
            <w:tcW w:w="4378" w:type="dxa"/>
          </w:tcPr>
          <w:p w14:paraId="40FAAB97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ANNI DI SERVIZIO DI RUOLO NELL’AREA PER CUI SI CONCORRE</w:t>
            </w:r>
          </w:p>
        </w:tc>
        <w:tc>
          <w:tcPr>
            <w:tcW w:w="1985" w:type="dxa"/>
          </w:tcPr>
          <w:p w14:paraId="6B95956C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2 punti per ogni anno scolastico</w:t>
            </w:r>
          </w:p>
          <w:p w14:paraId="64923AB5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/>
                <w:b/>
                <w:bCs/>
              </w:rPr>
            </w:pPr>
            <w:r w:rsidRPr="00F1392D">
              <w:rPr>
                <w:rFonts w:ascii="Century Gothic" w:hAnsi="Century Gothic"/>
              </w:rPr>
              <w:t>(max 10)</w:t>
            </w:r>
          </w:p>
        </w:tc>
        <w:tc>
          <w:tcPr>
            <w:tcW w:w="1381" w:type="dxa"/>
          </w:tcPr>
          <w:p w14:paraId="0C4FCF08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7FBFB49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0ACBB932" w14:textId="48E3FE27" w:rsidTr="00955607">
        <w:tc>
          <w:tcPr>
            <w:tcW w:w="4378" w:type="dxa"/>
          </w:tcPr>
          <w:p w14:paraId="19E7506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ANNI DI SERVIZIO NON DI RUOLO NELL’AREA PER CUI SI CONCORRE</w:t>
            </w:r>
          </w:p>
        </w:tc>
        <w:tc>
          <w:tcPr>
            <w:tcW w:w="1985" w:type="dxa"/>
          </w:tcPr>
          <w:p w14:paraId="5A03DCE0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1 punti per ogni anno scolastico</w:t>
            </w:r>
          </w:p>
          <w:p w14:paraId="613D6154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(max 10)</w:t>
            </w:r>
          </w:p>
        </w:tc>
        <w:tc>
          <w:tcPr>
            <w:tcW w:w="1381" w:type="dxa"/>
          </w:tcPr>
          <w:p w14:paraId="0652BB94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D9A07D0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0D319179" w14:textId="492ABB1C" w:rsidTr="00955607">
        <w:tc>
          <w:tcPr>
            <w:tcW w:w="4378" w:type="dxa"/>
          </w:tcPr>
          <w:p w14:paraId="448C794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REFERENTE EDUCAZIONE CIVICA</w:t>
            </w:r>
          </w:p>
        </w:tc>
        <w:tc>
          <w:tcPr>
            <w:tcW w:w="1985" w:type="dxa"/>
          </w:tcPr>
          <w:p w14:paraId="5C16330C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2 punti per ogni incarico,</w:t>
            </w:r>
          </w:p>
          <w:p w14:paraId="5AB1366A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includendo nel computo gli</w:t>
            </w:r>
          </w:p>
          <w:p w14:paraId="5B815F4A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/>
              </w:rPr>
              <w:t>anni pregressi (max10)</w:t>
            </w:r>
          </w:p>
        </w:tc>
        <w:tc>
          <w:tcPr>
            <w:tcW w:w="1381" w:type="dxa"/>
          </w:tcPr>
          <w:p w14:paraId="36705213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07590774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4C73B521" w14:textId="7D7F9E4A" w:rsidTr="00955607">
        <w:tc>
          <w:tcPr>
            <w:tcW w:w="4378" w:type="dxa"/>
          </w:tcPr>
          <w:p w14:paraId="41A67E89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INCARICO DI ANIMATORE DIGITALE</w:t>
            </w:r>
          </w:p>
        </w:tc>
        <w:tc>
          <w:tcPr>
            <w:tcW w:w="1985" w:type="dxa"/>
          </w:tcPr>
          <w:p w14:paraId="2B5134B9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1 punto per ogni incarico,</w:t>
            </w:r>
          </w:p>
          <w:p w14:paraId="656066B6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lastRenderedPageBreak/>
              <w:t>includendo nel computo gli</w:t>
            </w:r>
          </w:p>
          <w:p w14:paraId="3E51353A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/>
              </w:rPr>
              <w:t>anni pregressi (max 3)</w:t>
            </w:r>
          </w:p>
        </w:tc>
        <w:tc>
          <w:tcPr>
            <w:tcW w:w="1381" w:type="dxa"/>
          </w:tcPr>
          <w:p w14:paraId="18ED05C6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23E88315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763D6427" w14:textId="29F97C65" w:rsidTr="00955607">
        <w:tc>
          <w:tcPr>
            <w:tcW w:w="4378" w:type="dxa"/>
          </w:tcPr>
          <w:p w14:paraId="0DF8A2A3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INCARICO MEMBRO TEAM DIGITALE</w:t>
            </w:r>
          </w:p>
        </w:tc>
        <w:tc>
          <w:tcPr>
            <w:tcW w:w="1985" w:type="dxa"/>
          </w:tcPr>
          <w:p w14:paraId="1683ED0E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1 punto per ogni incarico,</w:t>
            </w:r>
          </w:p>
          <w:p w14:paraId="5E2A0182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includendo nel computo gli</w:t>
            </w:r>
          </w:p>
          <w:p w14:paraId="0C88C6C0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/>
              </w:rPr>
              <w:t>anni pregressi (max 3)</w:t>
            </w:r>
          </w:p>
        </w:tc>
        <w:tc>
          <w:tcPr>
            <w:tcW w:w="1381" w:type="dxa"/>
          </w:tcPr>
          <w:p w14:paraId="0DE91182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325F845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3A5AB6BD" w14:textId="42B25724" w:rsidTr="00955607">
        <w:tc>
          <w:tcPr>
            <w:tcW w:w="4378" w:type="dxa"/>
          </w:tcPr>
          <w:p w14:paraId="2C38130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FS/MEMBRO COMMISSIONE PTOF-RAV-PDM-INVALSI</w:t>
            </w:r>
          </w:p>
        </w:tc>
        <w:tc>
          <w:tcPr>
            <w:tcW w:w="1985" w:type="dxa"/>
          </w:tcPr>
          <w:p w14:paraId="7E3F75F8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1 punto per ogni incarico,</w:t>
            </w:r>
          </w:p>
          <w:p w14:paraId="639D974A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F1392D">
              <w:rPr>
                <w:rFonts w:ascii="Century Gothic" w:hAnsi="Century Gothic"/>
                <w:sz w:val="22"/>
                <w:szCs w:val="22"/>
              </w:rPr>
              <w:t>includendo nel computo gli</w:t>
            </w:r>
          </w:p>
          <w:p w14:paraId="2FC1D6D0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/>
              </w:rPr>
              <w:t>anni pregressi (max 3)</w:t>
            </w:r>
          </w:p>
        </w:tc>
        <w:tc>
          <w:tcPr>
            <w:tcW w:w="1381" w:type="dxa"/>
          </w:tcPr>
          <w:p w14:paraId="697CD6F5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EC5E561" w14:textId="77777777" w:rsidR="00955607" w:rsidRPr="00F1392D" w:rsidRDefault="00955607" w:rsidP="00790ED0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55607" w:rsidRPr="00F1392D" w14:paraId="171F9259" w14:textId="18FDAA42" w:rsidTr="00955607">
        <w:tc>
          <w:tcPr>
            <w:tcW w:w="4378" w:type="dxa"/>
          </w:tcPr>
          <w:p w14:paraId="45214DF2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INCARICO DI FORMATORE/GESTORE IN PROGETTI FINANZIATI CON FONDI REGIONALI, NAZIONALI, EUROPEI COERENTI CON LA FIGURA RICHIESTA (PON – PNRR)</w:t>
            </w:r>
          </w:p>
        </w:tc>
        <w:tc>
          <w:tcPr>
            <w:tcW w:w="1985" w:type="dxa"/>
          </w:tcPr>
          <w:p w14:paraId="29B81C39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2 PUNTI PER ESPERIENZA (max 6)</w:t>
            </w:r>
          </w:p>
        </w:tc>
        <w:tc>
          <w:tcPr>
            <w:tcW w:w="1381" w:type="dxa"/>
          </w:tcPr>
          <w:p w14:paraId="00EC2AFD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56796EA8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7543F333" w14:textId="0B970437" w:rsidTr="00955607">
        <w:tc>
          <w:tcPr>
            <w:tcW w:w="4378" w:type="dxa"/>
          </w:tcPr>
          <w:p w14:paraId="313E196E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INCARICO DI TUTOR IN PROGETTI FINANZIATI CON FONDI REGIONALI, NAZIONALI, EUROPEI COERENTI CON LA FIGURA RICHIESTA (PON-PNRR)</w:t>
            </w:r>
          </w:p>
        </w:tc>
        <w:tc>
          <w:tcPr>
            <w:tcW w:w="1985" w:type="dxa"/>
          </w:tcPr>
          <w:p w14:paraId="3662542C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  <w:r w:rsidRPr="00F1392D">
              <w:rPr>
                <w:rFonts w:ascii="Century Gothic" w:hAnsi="Century Gothic" w:cstheme="minorHAnsi"/>
              </w:rPr>
              <w:t>1 punto per esperienza (max 5)</w:t>
            </w:r>
          </w:p>
        </w:tc>
        <w:tc>
          <w:tcPr>
            <w:tcW w:w="1381" w:type="dxa"/>
          </w:tcPr>
          <w:p w14:paraId="66F45066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</w:p>
        </w:tc>
        <w:tc>
          <w:tcPr>
            <w:tcW w:w="1164" w:type="dxa"/>
          </w:tcPr>
          <w:p w14:paraId="3B897C03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</w:rPr>
            </w:pPr>
          </w:p>
        </w:tc>
      </w:tr>
      <w:tr w:rsidR="00955607" w:rsidRPr="00F1392D" w14:paraId="0879DC72" w14:textId="24674440" w:rsidTr="00955607">
        <w:tc>
          <w:tcPr>
            <w:tcW w:w="6363" w:type="dxa"/>
            <w:gridSpan w:val="2"/>
          </w:tcPr>
          <w:p w14:paraId="4AD5D5DA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</w:rPr>
            </w:pPr>
            <w:r w:rsidRPr="00F1392D">
              <w:rPr>
                <w:rFonts w:ascii="Century Gothic" w:hAnsi="Century Gothic" w:cstheme="minorHAnsi"/>
                <w:b/>
                <w:bCs/>
              </w:rPr>
              <w:t>PUNTEGGIO FINALE ATTRIBUITO MAX 80 PUNTI</w:t>
            </w:r>
          </w:p>
        </w:tc>
        <w:tc>
          <w:tcPr>
            <w:tcW w:w="1381" w:type="dxa"/>
          </w:tcPr>
          <w:p w14:paraId="0A1C216A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  <w:tc>
          <w:tcPr>
            <w:tcW w:w="1164" w:type="dxa"/>
          </w:tcPr>
          <w:p w14:paraId="28B217D4" w14:textId="77777777" w:rsidR="00955607" w:rsidRPr="00F1392D" w:rsidRDefault="00955607" w:rsidP="00790ED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bookmarkEnd w:id="9"/>
    <w:p w14:paraId="13635AC6" w14:textId="51A25FE0" w:rsidR="00141C77" w:rsidRPr="00A76CC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Si allega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 alla presente </w:t>
      </w:r>
      <w:r w:rsidR="007B4D82" w:rsidRPr="00A76CC5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76CC5">
        <w:rPr>
          <w:rFonts w:ascii="Century Gothic" w:hAnsi="Century Gothic" w:cstheme="minorHAnsi"/>
          <w:sz w:val="22"/>
          <w:szCs w:val="22"/>
        </w:rPr>
        <w:t>[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nonché </w:t>
      </w:r>
      <w:r w:rsidRPr="00A76CC5">
        <w:rPr>
          <w:rFonts w:ascii="Century Gothic" w:hAnsi="Century Gothic" w:cstheme="minorHAnsi"/>
          <w:sz w:val="22"/>
          <w:szCs w:val="22"/>
        </w:rPr>
        <w:t xml:space="preserve">fotocopia </w:t>
      </w:r>
      <w:r w:rsidR="00727930" w:rsidRPr="00A76CC5">
        <w:rPr>
          <w:rFonts w:ascii="Century Gothic" w:hAnsi="Century Gothic" w:cstheme="minorHAnsi"/>
          <w:sz w:val="22"/>
          <w:szCs w:val="22"/>
        </w:rPr>
        <w:t>del documento di identità in corso di validità</w:t>
      </w:r>
      <w:r w:rsidR="007232A3" w:rsidRPr="00A76CC5">
        <w:rPr>
          <w:rFonts w:ascii="Century Gothic" w:hAnsi="Century Gothic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A76CC5" w14:paraId="29EB262C" w14:textId="77777777" w:rsidTr="00FF5433">
        <w:tc>
          <w:tcPr>
            <w:tcW w:w="4814" w:type="dxa"/>
          </w:tcPr>
          <w:p w14:paraId="50476CB1" w14:textId="1AA522AE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76CC5" w14:paraId="7FF130A2" w14:textId="77777777" w:rsidTr="00FF5433">
        <w:tc>
          <w:tcPr>
            <w:tcW w:w="4814" w:type="dxa"/>
          </w:tcPr>
          <w:p w14:paraId="3D2422FA" w14:textId="4C98BD5B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76CC5" w:rsidRDefault="00B70A12" w:rsidP="00B70A12">
      <w:pPr>
        <w:rPr>
          <w:rFonts w:ascii="Century Gothic" w:hAnsi="Century Gothic" w:cstheme="minorHAnsi"/>
          <w:sz w:val="22"/>
          <w:szCs w:val="22"/>
        </w:rPr>
      </w:pPr>
    </w:p>
    <w:sectPr w:rsidR="00B70A12" w:rsidRPr="00A76CC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7CA4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6181963">
    <w:abstractNumId w:val="28"/>
  </w:num>
  <w:num w:numId="32" w16cid:durableId="185395510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0FC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836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56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8AF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1DF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607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CC5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5C13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DE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7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2024-10-22T09:06:00Z</dcterms:created>
  <dcterms:modified xsi:type="dcterms:W3CDTF">2024-10-22T09:06:00Z</dcterms:modified>
</cp:coreProperties>
</file>