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2BFC" w14:paraId="2BC09B60" w14:textId="77777777" w:rsidTr="00552BFC">
        <w:trPr>
          <w:trHeight w:val="112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F955" w14:textId="5E808C88" w:rsidR="00552BFC" w:rsidRDefault="00552BFC">
            <w:pPr>
              <w:keepNext/>
              <w:outlineLvl w:val="1"/>
              <w:rPr>
                <w:rFonts w:ascii="Georgia" w:hAnsi="Georgia" w:cs="Arial"/>
                <w:b/>
                <w:sz w:val="28"/>
                <w:szCs w:val="28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60FDDE76" wp14:editId="00A8EFC2">
                  <wp:simplePos x="0" y="0"/>
                  <wp:positionH relativeFrom="column">
                    <wp:posOffset>5311775</wp:posOffset>
                  </wp:positionH>
                  <wp:positionV relativeFrom="paragraph">
                    <wp:posOffset>65405</wp:posOffset>
                  </wp:positionV>
                  <wp:extent cx="628015" cy="628015"/>
                  <wp:effectExtent l="0" t="0" r="635" b="635"/>
                  <wp:wrapNone/>
                  <wp:docPr id="242142075" name="Immagine 2" descr="ICROVIGO2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CROVIGO2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064C36E1" wp14:editId="0D79A9F3">
                  <wp:simplePos x="0" y="0"/>
                  <wp:positionH relativeFrom="margin">
                    <wp:posOffset>3175</wp:posOffset>
                  </wp:positionH>
                  <wp:positionV relativeFrom="margin">
                    <wp:posOffset>54610</wp:posOffset>
                  </wp:positionV>
                  <wp:extent cx="581660" cy="624840"/>
                  <wp:effectExtent l="0" t="0" r="8890" b="3810"/>
                  <wp:wrapSquare wrapText="bothSides"/>
                  <wp:docPr id="786259330" name="Immagine 1" descr="Immagine che contiene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259330" name="Immagine 1" descr="Immagine che contiene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eorgia" w:hAnsi="Georgia" w:cs="Arial"/>
                <w:b/>
                <w:sz w:val="28"/>
                <w:szCs w:val="28"/>
                <w:lang w:eastAsia="en-US"/>
              </w:rPr>
              <w:t xml:space="preserve">          ISTITUTO COMPRENSIVO ROVIGO DUE</w:t>
            </w:r>
          </w:p>
          <w:p w14:paraId="5C26F011" w14:textId="77777777" w:rsidR="00552BFC" w:rsidRDefault="00552BF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Via Corridoni,40 – 45100 ROVIGO – Tel. 0425-22228 e Fax 0425-461906 </w:t>
            </w:r>
          </w:p>
          <w:p w14:paraId="5CD4B33C" w14:textId="77777777" w:rsidR="00552BFC" w:rsidRDefault="00552BF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C.F. 93027570295  -   Cod. Mecc. ROIC82100G – Codice Univoco UFWN82</w:t>
            </w:r>
          </w:p>
          <w:p w14:paraId="66ECF6B0" w14:textId="77777777" w:rsidR="00552BFC" w:rsidRDefault="00552BFC">
            <w:pPr>
              <w:pStyle w:val="Intestazi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Sito</w:t>
            </w:r>
            <w:r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hyperlink r:id="rId8" w:history="1">
              <w:r>
                <w:rPr>
                  <w:rStyle w:val="Collegamentoipertestuale"/>
                  <w:color w:val="2F5496" w:themeColor="accent1" w:themeShade="BF"/>
                  <w:sz w:val="18"/>
                  <w:szCs w:val="18"/>
                </w:rPr>
                <w:t>www.icrovigo2.edu.it</w:t>
              </w:r>
            </w:hyperlink>
            <w:r>
              <w:rPr>
                <w:sz w:val="18"/>
                <w:szCs w:val="18"/>
              </w:rPr>
              <w:t xml:space="preserve">  E-mail </w:t>
            </w:r>
            <w:hyperlink r:id="rId9" w:history="1">
              <w:r>
                <w:rPr>
                  <w:rStyle w:val="Collegamentoipertestuale"/>
                  <w:color w:val="2F5496" w:themeColor="accent1" w:themeShade="BF"/>
                  <w:sz w:val="18"/>
                  <w:szCs w:val="18"/>
                </w:rPr>
                <w:t>roic82100g@istruzione.it</w:t>
              </w:r>
            </w:hyperlink>
            <w:r>
              <w:rPr>
                <w:color w:val="2F5496" w:themeColor="accent1" w:themeShade="BF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PEC </w:t>
            </w:r>
            <w:r>
              <w:rPr>
                <w:color w:val="2F5496" w:themeColor="accent1" w:themeShade="BF"/>
                <w:sz w:val="18"/>
                <w:szCs w:val="18"/>
                <w:u w:val="single"/>
              </w:rPr>
              <w:t>roic82100g@pec.istruzione.it</w:t>
            </w:r>
          </w:p>
        </w:tc>
      </w:tr>
    </w:tbl>
    <w:p w14:paraId="4ED4F410" w14:textId="77777777" w:rsidR="00552BFC" w:rsidRDefault="00552BFC" w:rsidP="00B320DC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</w:p>
    <w:p w14:paraId="393843C6" w14:textId="03E04C1F" w:rsidR="00B320DC" w:rsidRPr="0007095F" w:rsidRDefault="00B320DC" w:rsidP="00B320DC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07095F">
        <w:rPr>
          <w:rFonts w:asciiTheme="minorHAnsi" w:eastAsia="Calibri" w:hAnsiTheme="minorHAnsi" w:cstheme="minorHAnsi"/>
          <w:lang w:eastAsia="en-US"/>
        </w:rPr>
        <w:t xml:space="preserve">Prot. n. </w:t>
      </w:r>
      <w:bookmarkStart w:id="1" w:name="_Hlk114039582"/>
      <w:r w:rsidRPr="0007095F">
        <w:rPr>
          <w:rFonts w:asciiTheme="minorHAnsi" w:eastAsia="Calibri" w:hAnsiTheme="minorHAnsi" w:cstheme="minorHAnsi"/>
          <w:lang w:eastAsia="en-US"/>
        </w:rPr>
        <w:t xml:space="preserve">(vedi E-signature)                                                                                     </w:t>
      </w:r>
      <w:bookmarkEnd w:id="1"/>
      <w:r w:rsidRPr="0007095F">
        <w:rPr>
          <w:rFonts w:asciiTheme="minorHAnsi" w:eastAsia="Calibri" w:hAnsiTheme="minorHAnsi" w:cstheme="minorHAnsi"/>
          <w:lang w:eastAsia="en-US"/>
        </w:rPr>
        <w:t xml:space="preserve">Rovigo, (vedi E-signature)      </w:t>
      </w:r>
    </w:p>
    <w:p w14:paraId="0596F3CD" w14:textId="22FE77B7" w:rsidR="00885398" w:rsidRPr="004C109A" w:rsidRDefault="00885398" w:rsidP="00885398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Agli </w:t>
      </w:r>
      <w:r w:rsidRPr="00336D5B">
        <w:rPr>
          <w:rFonts w:ascii="Calibri" w:eastAsia="Calibri" w:hAnsi="Calibri" w:cs="Calibri"/>
          <w:b/>
          <w:sz w:val="22"/>
          <w:szCs w:val="22"/>
        </w:rPr>
        <w:t xml:space="preserve">atti </w:t>
      </w:r>
      <w:r w:rsidRPr="004C109A">
        <w:rPr>
          <w:rFonts w:ascii="Calibri" w:eastAsia="Calibri" w:hAnsi="Calibri" w:cs="Calibri"/>
          <w:b/>
          <w:sz w:val="22"/>
          <w:szCs w:val="22"/>
        </w:rPr>
        <w:t xml:space="preserve">- Pratica CIG </w:t>
      </w:r>
      <w:r w:rsidR="004C109A" w:rsidRPr="004C109A">
        <w:rPr>
          <w:rFonts w:asciiTheme="minorHAnsi" w:eastAsia="Calibri" w:hAnsiTheme="minorHAnsi" w:cstheme="minorHAnsi"/>
          <w:b/>
          <w:sz w:val="22"/>
          <w:szCs w:val="22"/>
        </w:rPr>
        <w:t>B5FF41F5DE</w:t>
      </w:r>
      <w:r w:rsidR="004C109A" w:rsidRPr="004C109A">
        <w:rPr>
          <w:rFonts w:asciiTheme="minorHAnsi" w:eastAsia="Calibri" w:hAnsiTheme="minorHAnsi" w:cstheme="minorHAnsi"/>
          <w:b/>
          <w:sz w:val="22"/>
          <w:szCs w:val="22"/>
        </w:rPr>
        <w:t xml:space="preserve">; </w:t>
      </w:r>
    </w:p>
    <w:p w14:paraId="32925DB0" w14:textId="7B143116" w:rsidR="004C109A" w:rsidRPr="004C109A" w:rsidRDefault="004C109A" w:rsidP="00885398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4C109A">
        <w:rPr>
          <w:rFonts w:asciiTheme="minorHAnsi" w:eastAsia="Calibri" w:hAnsiTheme="minorHAnsi" w:cstheme="minorHAnsi"/>
          <w:b/>
          <w:sz w:val="22"/>
          <w:szCs w:val="22"/>
        </w:rPr>
        <w:t>Pratica CIG B5FF4D9F59</w:t>
      </w:r>
    </w:p>
    <w:p w14:paraId="10B15BE6" w14:textId="27C608CC" w:rsidR="004C109A" w:rsidRPr="004C109A" w:rsidRDefault="004C109A" w:rsidP="00885398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C109A">
        <w:rPr>
          <w:rFonts w:asciiTheme="minorHAnsi" w:eastAsia="Calibri" w:hAnsiTheme="minorHAnsi" w:cstheme="minorHAnsi"/>
          <w:b/>
          <w:bCs/>
          <w:sz w:val="22"/>
          <w:szCs w:val="22"/>
        </w:rPr>
        <w:t>Pratica CIG B60447C73E</w:t>
      </w:r>
    </w:p>
    <w:p w14:paraId="0B13B0B4" w14:textId="77777777" w:rsidR="00885398" w:rsidRPr="00336D5B" w:rsidRDefault="00885398" w:rsidP="00885398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C109A">
        <w:rPr>
          <w:rFonts w:asciiTheme="minorHAnsi" w:eastAsia="Calibri" w:hAnsiTheme="minorHAnsi" w:cstheme="minorHAnsi"/>
          <w:b/>
          <w:bCs/>
          <w:sz w:val="22"/>
          <w:szCs w:val="22"/>
        </w:rPr>
        <w:t>All’Albo On Line</w:t>
      </w:r>
    </w:p>
    <w:p w14:paraId="69760BF2" w14:textId="21EB9627" w:rsidR="00885398" w:rsidRPr="00336D5B" w:rsidRDefault="00885398" w:rsidP="00E4345B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>In Amministrazione Trasparente</w:t>
      </w:r>
    </w:p>
    <w:p w14:paraId="70B52C43" w14:textId="77777777" w:rsidR="00885398" w:rsidRPr="00336D5B" w:rsidRDefault="00885398" w:rsidP="00885398">
      <w:pPr>
        <w:ind w:right="-1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6E313CD9" w14:textId="69D7E83B" w:rsidR="00885398" w:rsidRPr="00E4345B" w:rsidRDefault="00885398" w:rsidP="00E4345B">
      <w:pPr>
        <w:ind w:right="-1"/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Oggetto: verifica Consip per </w:t>
      </w:r>
      <w:r w:rsidR="004C109A">
        <w:rPr>
          <w:rFonts w:asciiTheme="minorHAnsi" w:eastAsia="Calibri" w:hAnsiTheme="minorHAnsi" w:cstheme="minorHAnsi"/>
          <w:b/>
          <w:bCs/>
          <w:sz w:val="22"/>
          <w:szCs w:val="22"/>
        </w:rPr>
        <w:t>acquisto del percorso completo al Vittoriale degli italiani classi TERZE dei giorni 20.03.2025 e 27.03.2025.</w:t>
      </w:r>
    </w:p>
    <w:p w14:paraId="70493C1B" w14:textId="6997FA2E" w:rsidR="004C109A" w:rsidRPr="004C109A" w:rsidRDefault="004C109A" w:rsidP="004C109A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4C109A">
        <w:rPr>
          <w:rFonts w:asciiTheme="minorHAnsi" w:eastAsia="Calibri" w:hAnsiTheme="minorHAnsi" w:cstheme="minorHAnsi"/>
          <w:b/>
          <w:sz w:val="22"/>
          <w:szCs w:val="22"/>
        </w:rPr>
        <w:t>CIG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4C109A">
        <w:rPr>
          <w:rFonts w:asciiTheme="minorHAnsi" w:eastAsia="Calibri" w:hAnsiTheme="minorHAnsi" w:cstheme="minorHAnsi"/>
          <w:b/>
          <w:sz w:val="22"/>
          <w:szCs w:val="22"/>
        </w:rPr>
        <w:t xml:space="preserve"> B5FF41F5DE; </w:t>
      </w:r>
    </w:p>
    <w:p w14:paraId="4493DCCE" w14:textId="0665B3B2" w:rsidR="004C109A" w:rsidRPr="004C109A" w:rsidRDefault="004C109A" w:rsidP="004C109A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4C109A">
        <w:rPr>
          <w:rFonts w:asciiTheme="minorHAnsi" w:eastAsia="Calibri" w:hAnsiTheme="minorHAnsi" w:cstheme="minorHAnsi"/>
          <w:b/>
          <w:sz w:val="22"/>
          <w:szCs w:val="22"/>
        </w:rPr>
        <w:t>CIG</w:t>
      </w:r>
      <w:r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4C109A">
        <w:rPr>
          <w:rFonts w:asciiTheme="minorHAnsi" w:eastAsia="Calibri" w:hAnsiTheme="minorHAnsi" w:cstheme="minorHAnsi"/>
          <w:b/>
          <w:sz w:val="22"/>
          <w:szCs w:val="22"/>
        </w:rPr>
        <w:t xml:space="preserve"> B5FF4D9F59</w:t>
      </w:r>
    </w:p>
    <w:p w14:paraId="71F84D49" w14:textId="1A1D2574" w:rsidR="00885398" w:rsidRPr="00336D5B" w:rsidRDefault="004C109A" w:rsidP="004C109A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4C109A">
        <w:rPr>
          <w:rFonts w:asciiTheme="minorHAnsi" w:eastAsia="Calibri" w:hAnsiTheme="minorHAnsi" w:cstheme="minorHAnsi"/>
          <w:b/>
          <w:sz w:val="22"/>
          <w:szCs w:val="22"/>
        </w:rPr>
        <w:t>CIG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Pr="004C109A">
        <w:rPr>
          <w:rFonts w:asciiTheme="minorHAnsi" w:eastAsia="Calibri" w:hAnsiTheme="minorHAnsi" w:cstheme="minorHAnsi"/>
          <w:b/>
          <w:sz w:val="22"/>
          <w:szCs w:val="22"/>
        </w:rPr>
        <w:t>B60447C73E</w:t>
      </w:r>
    </w:p>
    <w:p w14:paraId="5DB9DE7B" w14:textId="77777777" w:rsidR="00885398" w:rsidRPr="00336D5B" w:rsidRDefault="00885398" w:rsidP="0088539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3E99035A" w14:textId="7801D942" w:rsidR="00885398" w:rsidRPr="00336D5B" w:rsidRDefault="00885398" w:rsidP="00885398">
      <w:pPr>
        <w:tabs>
          <w:tab w:val="left" w:pos="1701"/>
        </w:tabs>
        <w:ind w:left="1701" w:hanging="1701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 xml:space="preserve">IL DIRIGENTE SCOLASTICO </w:t>
      </w:r>
    </w:p>
    <w:p w14:paraId="0F227867" w14:textId="77777777" w:rsidR="00885398" w:rsidRPr="00336D5B" w:rsidRDefault="00885398" w:rsidP="00E4345B">
      <w:pPr>
        <w:tabs>
          <w:tab w:val="left" w:pos="1701"/>
        </w:tabs>
        <w:rPr>
          <w:rFonts w:asciiTheme="minorHAnsi" w:eastAsia="Calibri" w:hAnsiTheme="minorHAnsi" w:cstheme="minorHAnsi"/>
          <w:b/>
          <w:sz w:val="22"/>
          <w:szCs w:val="22"/>
        </w:rPr>
      </w:pPr>
    </w:p>
    <w:p w14:paraId="3871BFB1" w14:textId="77777777" w:rsidR="00885398" w:rsidRPr="00336D5B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VISTA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  <w:t xml:space="preserve">la legge 7 agosto 1990, n. 241, recante </w:t>
      </w:r>
      <w:r w:rsidRPr="00336D5B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“Nuove norme in materia di procedimento amministrativo e di diritto di accesso ai documenti 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amministrativi” e </w:t>
      </w:r>
      <w:proofErr w:type="spellStart"/>
      <w:r w:rsidRPr="00336D5B">
        <w:rPr>
          <w:rFonts w:asciiTheme="minorHAnsi" w:eastAsia="Calibri" w:hAnsiTheme="minorHAnsi" w:cstheme="minorHAnsi"/>
          <w:sz w:val="22"/>
          <w:szCs w:val="22"/>
        </w:rPr>
        <w:t>ss.mm.ii</w:t>
      </w:r>
      <w:proofErr w:type="spellEnd"/>
      <w:r w:rsidRPr="00336D5B">
        <w:rPr>
          <w:rFonts w:asciiTheme="minorHAnsi" w:eastAsia="Calibri" w:hAnsiTheme="minorHAnsi" w:cstheme="minorHAnsi"/>
          <w:sz w:val="22"/>
          <w:szCs w:val="22"/>
        </w:rPr>
        <w:t>.;</w:t>
      </w:r>
    </w:p>
    <w:p w14:paraId="7ED3AC95" w14:textId="77777777" w:rsidR="00885398" w:rsidRPr="00336D5B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VISTO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  <w:t xml:space="preserve">il D.P.R. 8 marzo 1999, n. 275, concernente il </w:t>
      </w:r>
      <w:r w:rsidRPr="00336D5B">
        <w:rPr>
          <w:rFonts w:asciiTheme="minorHAnsi" w:eastAsia="Calibri" w:hAnsiTheme="minorHAnsi" w:cstheme="minorHAnsi"/>
          <w:i/>
          <w:iCs/>
          <w:sz w:val="22"/>
          <w:szCs w:val="22"/>
        </w:rPr>
        <w:t>“Regolamento recante norme in materia di autonomia delle Istituzioni Scolastiche, ai sensi della legge 15 marzo 1997, n. 59”</w:t>
      </w:r>
      <w:r w:rsidRPr="00336D5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1990D4AE" w14:textId="77777777" w:rsidR="00885398" w:rsidRPr="00336D5B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VISTA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  <w:t xml:space="preserve">la legge 15 marzo 1997, n. 59, concernente </w:t>
      </w:r>
      <w:r w:rsidRPr="00336D5B">
        <w:rPr>
          <w:rFonts w:asciiTheme="minorHAnsi" w:eastAsia="Calibri" w:hAnsiTheme="minorHAnsi" w:cstheme="minorHAnsi"/>
          <w:i/>
          <w:iCs/>
          <w:sz w:val="22"/>
          <w:szCs w:val="22"/>
        </w:rPr>
        <w:t>“Delega al governo per il conferimento di funzioni e compiti alle regioni ed enti locali, per la riforma della Pubblica Amministrazione e per la semplificazione amministrativa”</w:t>
      </w:r>
      <w:r w:rsidRPr="00336D5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43BD71F" w14:textId="77777777" w:rsidR="00885398" w:rsidRPr="00336D5B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VISTO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  <w:t xml:space="preserve">il Decreto legislativo 30 marzo 2001, n. 165 recante </w:t>
      </w:r>
      <w:r w:rsidRPr="00336D5B">
        <w:rPr>
          <w:rFonts w:asciiTheme="minorHAnsi" w:eastAsia="Calibri" w:hAnsiTheme="minorHAnsi" w:cstheme="minorHAnsi"/>
          <w:i/>
          <w:iCs/>
          <w:sz w:val="22"/>
          <w:szCs w:val="22"/>
        </w:rPr>
        <w:t>“Norme generali sull’ordinamento del lavoro alle dipendenze della Amministrazioni Pubbliche”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e </w:t>
      </w:r>
      <w:proofErr w:type="spellStart"/>
      <w:r w:rsidRPr="00336D5B">
        <w:rPr>
          <w:rFonts w:asciiTheme="minorHAnsi" w:eastAsia="Calibri" w:hAnsiTheme="minorHAnsi" w:cstheme="minorHAnsi"/>
          <w:sz w:val="22"/>
          <w:szCs w:val="22"/>
        </w:rPr>
        <w:t>ss.mm.ii</w:t>
      </w:r>
      <w:proofErr w:type="spellEnd"/>
      <w:r w:rsidRPr="00336D5B">
        <w:rPr>
          <w:rFonts w:asciiTheme="minorHAnsi" w:eastAsia="Calibri" w:hAnsiTheme="minorHAnsi" w:cstheme="minorHAnsi"/>
          <w:sz w:val="22"/>
          <w:szCs w:val="22"/>
        </w:rPr>
        <w:t>.;</w:t>
      </w:r>
    </w:p>
    <w:p w14:paraId="66B8BE24" w14:textId="77777777" w:rsidR="00885398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VISTO</w:t>
      </w:r>
      <w:r w:rsidRPr="00336D5B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336D5B">
        <w:rPr>
          <w:rFonts w:asciiTheme="minorHAnsi" w:eastAsia="Calibri" w:hAnsiTheme="minorHAnsi" w:cstheme="minorHAnsi"/>
          <w:sz w:val="22"/>
          <w:szCs w:val="22"/>
        </w:rPr>
        <w:t>il Decreto Interministeriale 28 agosto 2018, n. 129 “</w:t>
      </w:r>
      <w:r w:rsidRPr="00336D5B">
        <w:rPr>
          <w:rFonts w:asciiTheme="minorHAnsi" w:eastAsia="Calibri" w:hAnsiTheme="minorHAnsi" w:cstheme="minorHAnsi"/>
          <w:i/>
          <w:iCs/>
          <w:sz w:val="22"/>
          <w:szCs w:val="22"/>
        </w:rPr>
        <w:t>Regolamento concernente le Istruzioni generali sulla gestione amministrativo-contabile delle Istituzioni Scolastiche”</w:t>
      </w:r>
      <w:r w:rsidRPr="00336D5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4839A1F" w14:textId="4630D451" w:rsidR="0084470F" w:rsidRPr="0084470F" w:rsidRDefault="0084470F" w:rsidP="00885398">
      <w:pPr>
        <w:ind w:left="1701" w:hanging="1701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VISTO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4470F">
        <w:rPr>
          <w:rFonts w:asciiTheme="minorHAnsi" w:eastAsia="Calibri" w:hAnsiTheme="minorHAnsi" w:cstheme="minorHAnsi"/>
          <w:bCs/>
          <w:sz w:val="22"/>
          <w:szCs w:val="22"/>
        </w:rPr>
        <w:t xml:space="preserve">il D. Lgs. 36/2023 </w:t>
      </w:r>
      <w:r w:rsidRPr="00F65670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“Codice dei contratti pubblici in attuazione dell'articolo 1 della legge 21 giugno 2022, n. 78, recante delega al Governo in materia di contratti pubblici”</w:t>
      </w:r>
      <w:r w:rsidRPr="0084470F">
        <w:rPr>
          <w:rFonts w:asciiTheme="minorHAnsi" w:eastAsia="Calibri" w:hAnsiTheme="minorHAnsi" w:cstheme="minorHAnsi"/>
          <w:bCs/>
          <w:sz w:val="22"/>
          <w:szCs w:val="22"/>
        </w:rPr>
        <w:t>;</w:t>
      </w:r>
    </w:p>
    <w:p w14:paraId="46FA891E" w14:textId="2ADD4F8D" w:rsidR="00324443" w:rsidRPr="00336D5B" w:rsidRDefault="00324443" w:rsidP="00324443">
      <w:pPr>
        <w:ind w:left="1701" w:hanging="170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 w:bidi="en-US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VISTA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</w:r>
      <w:r w:rsidR="00336D5B" w:rsidRPr="00336D5B">
        <w:rPr>
          <w:rFonts w:asciiTheme="minorHAnsi" w:eastAsia="Calibri" w:hAnsiTheme="minorHAnsi" w:cstheme="minorHAnsi"/>
          <w:bCs/>
          <w:sz w:val="22"/>
          <w:szCs w:val="22"/>
        </w:rPr>
        <w:t>la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Delibera del Consiglio d’Istituto n. 83 del 21/12/2021 </w:t>
      </w:r>
      <w:r w:rsidR="00336D5B" w:rsidRPr="00336D5B">
        <w:rPr>
          <w:rFonts w:asciiTheme="minorHAnsi" w:eastAsia="Calibri" w:hAnsiTheme="minorHAnsi" w:cstheme="minorHAnsi"/>
          <w:bCs/>
          <w:sz w:val="22"/>
          <w:szCs w:val="22"/>
        </w:rPr>
        <w:t xml:space="preserve">di 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>approvazione del PTOF</w:t>
      </w:r>
      <w:r w:rsidR="00336D5B" w:rsidRPr="00336D5B">
        <w:rPr>
          <w:rFonts w:asciiTheme="minorHAnsi" w:eastAsia="Calibri" w:hAnsiTheme="minorHAnsi" w:cstheme="minorHAnsi"/>
          <w:bCs/>
          <w:sz w:val="22"/>
          <w:szCs w:val="22"/>
        </w:rPr>
        <w:t xml:space="preserve"> per il triennio 2022/2025 e la 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Delibera </w:t>
      </w:r>
      <w:r w:rsidR="00D83F56" w:rsidRPr="00D83F5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di aggiornamento 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>n. 94 del 28/10/2024</w:t>
      </w:r>
      <w:r w:rsidR="00532772" w:rsidRPr="00336D5B">
        <w:rPr>
          <w:rFonts w:asciiTheme="minorHAnsi" w:eastAsia="Calibri" w:hAnsiTheme="minorHAnsi" w:cstheme="minorHAnsi"/>
          <w:bCs/>
          <w:sz w:val="22"/>
          <w:szCs w:val="22"/>
        </w:rPr>
        <w:t>;</w:t>
      </w:r>
    </w:p>
    <w:p w14:paraId="246B647B" w14:textId="64F8FBF1" w:rsidR="00324443" w:rsidRPr="00336D5B" w:rsidRDefault="00324443" w:rsidP="00324443">
      <w:pPr>
        <w:autoSpaceDE w:val="0"/>
        <w:autoSpaceDN w:val="0"/>
        <w:adjustRightInd w:val="0"/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VISTA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</w:r>
      <w:r w:rsidR="00336D5B" w:rsidRPr="00336D5B">
        <w:rPr>
          <w:rFonts w:asciiTheme="minorHAnsi" w:eastAsia="Calibri" w:hAnsiTheme="minorHAnsi" w:cstheme="minorHAnsi"/>
          <w:bCs/>
          <w:sz w:val="22"/>
          <w:szCs w:val="22"/>
        </w:rPr>
        <w:t>la</w:t>
      </w:r>
      <w:r w:rsidR="00336D5B" w:rsidRPr="00336D5B">
        <w:rPr>
          <w:rFonts w:asciiTheme="minorHAnsi" w:eastAsia="Calibri" w:hAnsiTheme="minorHAnsi" w:cstheme="minorHAnsi"/>
          <w:b/>
          <w:sz w:val="22"/>
          <w:szCs w:val="22"/>
        </w:rPr>
        <w:t xml:space="preserve"> Delibera del Consiglio d’Istituto n. </w:t>
      </w:r>
      <w:r w:rsidR="00D83F56">
        <w:rPr>
          <w:rFonts w:asciiTheme="minorHAnsi" w:eastAsia="Calibri" w:hAnsiTheme="minorHAnsi" w:cstheme="minorHAnsi"/>
          <w:b/>
          <w:sz w:val="22"/>
          <w:szCs w:val="22"/>
        </w:rPr>
        <w:t>102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del </w:t>
      </w:r>
      <w:r w:rsidR="00D83F56">
        <w:rPr>
          <w:rFonts w:asciiTheme="minorHAnsi" w:eastAsia="Calibri" w:hAnsiTheme="minorHAnsi" w:cstheme="minorHAnsi"/>
          <w:b/>
          <w:bCs/>
          <w:sz w:val="22"/>
          <w:szCs w:val="22"/>
        </w:rPr>
        <w:t>29</w:t>
      </w:r>
      <w:r w:rsidR="00336D5B" w:rsidRPr="00336D5B">
        <w:rPr>
          <w:rFonts w:asciiTheme="minorHAnsi" w:eastAsia="Calibri" w:hAnsiTheme="minorHAnsi" w:cstheme="minorHAnsi"/>
          <w:b/>
          <w:bCs/>
          <w:sz w:val="22"/>
          <w:szCs w:val="22"/>
        </w:rPr>
        <w:t>/11/202</w:t>
      </w:r>
      <w:r w:rsidR="00D83F56">
        <w:rPr>
          <w:rFonts w:asciiTheme="minorHAnsi" w:eastAsia="Calibri" w:hAnsiTheme="minorHAnsi" w:cstheme="minorHAnsi"/>
          <w:b/>
          <w:bCs/>
          <w:sz w:val="22"/>
          <w:szCs w:val="22"/>
        </w:rPr>
        <w:t>4</w:t>
      </w:r>
      <w:r w:rsidR="00336D5B" w:rsidRPr="00336D5B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36D5B" w:rsidRPr="00336D5B">
        <w:rPr>
          <w:rFonts w:asciiTheme="minorHAnsi" w:eastAsia="Calibri" w:hAnsiTheme="minorHAnsi" w:cstheme="minorHAnsi"/>
          <w:bCs/>
          <w:sz w:val="22"/>
          <w:szCs w:val="22"/>
        </w:rPr>
        <w:t xml:space="preserve">di </w:t>
      </w:r>
      <w:r w:rsidR="00336D5B" w:rsidRPr="00336D5B">
        <w:rPr>
          <w:rFonts w:asciiTheme="minorHAnsi" w:eastAsia="Calibri" w:hAnsiTheme="minorHAnsi" w:cstheme="minorHAnsi"/>
          <w:b/>
          <w:sz w:val="22"/>
          <w:szCs w:val="22"/>
        </w:rPr>
        <w:t>approvazione del PROGRAMMA ANNUALE E.F. 202</w:t>
      </w:r>
      <w:r w:rsidR="00D83F56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Pr="00336D5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777F3C7C" w14:textId="77777777" w:rsidR="00885398" w:rsidRPr="00336D5B" w:rsidRDefault="00885398" w:rsidP="00885398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VISTO</w:t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36D5B">
        <w:rPr>
          <w:rFonts w:asciiTheme="minorHAnsi" w:eastAsia="Calibri" w:hAnsiTheme="minorHAnsi" w:cstheme="minorHAnsi"/>
          <w:sz w:val="22"/>
          <w:szCs w:val="22"/>
        </w:rPr>
        <w:tab/>
        <w:t>l’art. 1, comma 512 della legge 28/12/2015, n° 208 (Legge di stabilità per il 2016);</w:t>
      </w:r>
    </w:p>
    <w:p w14:paraId="35430E6F" w14:textId="1E1B6FB9" w:rsidR="00885398" w:rsidRPr="00336D5B" w:rsidRDefault="00885398" w:rsidP="00336D5B">
      <w:pPr>
        <w:ind w:left="1701" w:hanging="170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VISTI</w:t>
      </w:r>
      <w:r w:rsidRPr="00336D5B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336D5B">
        <w:rPr>
          <w:rFonts w:asciiTheme="minorHAnsi" w:eastAsia="Calibri" w:hAnsiTheme="minorHAnsi" w:cstheme="minorHAnsi"/>
          <w:sz w:val="22"/>
          <w:szCs w:val="22"/>
        </w:rPr>
        <w:t xml:space="preserve">il D.L. n. 52/2012 e la legge n. 228/2012 (Legge di stabilità per il 2013); </w:t>
      </w:r>
    </w:p>
    <w:p w14:paraId="1AE255CA" w14:textId="77777777" w:rsidR="00885398" w:rsidRPr="00336D5B" w:rsidRDefault="00885398" w:rsidP="00885398">
      <w:pPr>
        <w:ind w:left="1418" w:hanging="141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FAC5983" w14:textId="688D96E2" w:rsidR="00885398" w:rsidRPr="00336D5B" w:rsidRDefault="00885398" w:rsidP="00885398">
      <w:pPr>
        <w:ind w:left="1418" w:hanging="141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>DICHIARA</w:t>
      </w:r>
    </w:p>
    <w:p w14:paraId="41F2F4FE" w14:textId="77777777" w:rsidR="00885398" w:rsidRPr="00336D5B" w:rsidRDefault="00885398" w:rsidP="00885398">
      <w:pPr>
        <w:ind w:left="1418" w:hanging="141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CC21F04" w14:textId="355BCF2A" w:rsidR="000900EB" w:rsidRPr="00E4345B" w:rsidRDefault="00885398" w:rsidP="00E4345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6D5B">
        <w:rPr>
          <w:rFonts w:asciiTheme="minorHAnsi" w:eastAsia="Calibri" w:hAnsiTheme="minorHAnsi" w:cstheme="minorHAnsi"/>
          <w:sz w:val="22"/>
          <w:szCs w:val="22"/>
        </w:rPr>
        <w:t>di aver proceduto a opportuna verifica CONSIP e che non sussistono Convenzioni attive in grado di soddisfare le esigenze relative ai prodotti e ai servizi da acquistare, come da allegato.</w:t>
      </w:r>
    </w:p>
    <w:p w14:paraId="37C8F5C9" w14:textId="3389F98F" w:rsidR="000900EB" w:rsidRPr="00336D5B" w:rsidRDefault="000900EB">
      <w:pPr>
        <w:rPr>
          <w:sz w:val="22"/>
          <w:szCs w:val="22"/>
        </w:rPr>
      </w:pPr>
    </w:p>
    <w:p w14:paraId="667D71D4" w14:textId="77777777" w:rsidR="000900EB" w:rsidRPr="00336D5B" w:rsidRDefault="000900EB" w:rsidP="000900EB">
      <w:pPr>
        <w:widowControl w:val="0"/>
        <w:ind w:left="4818" w:right="5"/>
        <w:jc w:val="center"/>
        <w:rPr>
          <w:rFonts w:ascii="Calibri" w:eastAsia="Calibri" w:hAnsi="Calibri" w:cs="Calibri"/>
          <w:b/>
          <w:sz w:val="22"/>
          <w:szCs w:val="22"/>
        </w:rPr>
      </w:pPr>
      <w:r w:rsidRPr="00336D5B">
        <w:rPr>
          <w:rFonts w:ascii="Calibri" w:eastAsia="Calibri" w:hAnsi="Calibri" w:cs="Calibri"/>
          <w:b/>
          <w:sz w:val="22"/>
          <w:szCs w:val="22"/>
        </w:rPr>
        <w:t xml:space="preserve">              Il DIRIGENTE SCOLASTICO</w:t>
      </w:r>
    </w:p>
    <w:p w14:paraId="7584CA0C" w14:textId="77777777" w:rsidR="000900EB" w:rsidRPr="00336D5B" w:rsidRDefault="000900EB" w:rsidP="000900EB">
      <w:pPr>
        <w:ind w:left="5664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336D5B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Dott.ssa Maria Vigna</w:t>
      </w:r>
    </w:p>
    <w:p w14:paraId="02482E1E" w14:textId="77777777" w:rsidR="000900EB" w:rsidRPr="00E4345B" w:rsidRDefault="000900EB" w:rsidP="000900EB">
      <w:pPr>
        <w:ind w:left="5664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E4345B">
        <w:rPr>
          <w:rFonts w:asciiTheme="minorHAnsi" w:eastAsia="Calibri" w:hAnsiTheme="minorHAnsi" w:cstheme="minorHAnsi"/>
          <w:sz w:val="20"/>
          <w:szCs w:val="20"/>
        </w:rPr>
        <w:t xml:space="preserve">Documento informatico firmato digitalmente ai sensi del </w:t>
      </w:r>
      <w:proofErr w:type="spellStart"/>
      <w:r w:rsidRPr="00E4345B">
        <w:rPr>
          <w:rFonts w:asciiTheme="minorHAnsi" w:eastAsia="Calibri" w:hAnsiTheme="minorHAnsi" w:cstheme="minorHAnsi"/>
          <w:sz w:val="20"/>
          <w:szCs w:val="20"/>
        </w:rPr>
        <w:t>D.Lgs</w:t>
      </w:r>
      <w:proofErr w:type="spellEnd"/>
      <w:r w:rsidRPr="00E4345B">
        <w:rPr>
          <w:rFonts w:asciiTheme="minorHAnsi" w:eastAsia="Calibri" w:hAnsiTheme="minorHAnsi" w:cstheme="minorHAnsi"/>
          <w:sz w:val="20"/>
          <w:szCs w:val="20"/>
        </w:rPr>
        <w:t xml:space="preserve"> 82/2005 </w:t>
      </w:r>
      <w:proofErr w:type="spellStart"/>
      <w:r w:rsidRPr="00E4345B">
        <w:rPr>
          <w:rFonts w:asciiTheme="minorHAnsi" w:eastAsia="Calibri" w:hAnsiTheme="minorHAnsi" w:cstheme="minorHAnsi"/>
          <w:sz w:val="20"/>
          <w:szCs w:val="20"/>
        </w:rPr>
        <w:t>s.m.i.</w:t>
      </w:r>
      <w:proofErr w:type="spellEnd"/>
      <w:r w:rsidRPr="00E4345B">
        <w:rPr>
          <w:rFonts w:asciiTheme="minorHAnsi" w:eastAsia="Calibri" w:hAnsiTheme="minorHAnsi" w:cstheme="minorHAnsi"/>
          <w:sz w:val="20"/>
          <w:szCs w:val="20"/>
        </w:rPr>
        <w:t xml:space="preserve"> e norme collegate, il quale sostituisce il documento cartaceo e la firma autografa</w:t>
      </w:r>
    </w:p>
    <w:p w14:paraId="4F37BF1C" w14:textId="77777777" w:rsidR="000900EB" w:rsidRPr="00336D5B" w:rsidRDefault="000900EB">
      <w:pPr>
        <w:rPr>
          <w:sz w:val="22"/>
          <w:szCs w:val="22"/>
        </w:rPr>
      </w:pPr>
    </w:p>
    <w:sectPr w:rsidR="000900EB" w:rsidRPr="00336D5B" w:rsidSect="00552BF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D34E" w14:textId="77777777" w:rsidR="00144FEC" w:rsidRDefault="00144FEC" w:rsidP="00EC0EBB">
      <w:r>
        <w:separator/>
      </w:r>
    </w:p>
  </w:endnote>
  <w:endnote w:type="continuationSeparator" w:id="0">
    <w:p w14:paraId="7792D83F" w14:textId="77777777" w:rsidR="00144FEC" w:rsidRDefault="00144FEC" w:rsidP="00EC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27E0" w14:textId="77777777" w:rsidR="00144FEC" w:rsidRDefault="00144FEC" w:rsidP="00EC0EBB">
      <w:bookmarkStart w:id="0" w:name="_Hlk115517116"/>
      <w:bookmarkEnd w:id="0"/>
      <w:r>
        <w:separator/>
      </w:r>
    </w:p>
  </w:footnote>
  <w:footnote w:type="continuationSeparator" w:id="0">
    <w:p w14:paraId="3F33430C" w14:textId="77777777" w:rsidR="00144FEC" w:rsidRDefault="00144FEC" w:rsidP="00EC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5E"/>
    <w:rsid w:val="000900EB"/>
    <w:rsid w:val="00144FEC"/>
    <w:rsid w:val="0017637F"/>
    <w:rsid w:val="003112F9"/>
    <w:rsid w:val="00324443"/>
    <w:rsid w:val="00336D5B"/>
    <w:rsid w:val="003A38A9"/>
    <w:rsid w:val="003A4D7C"/>
    <w:rsid w:val="0044797E"/>
    <w:rsid w:val="004C109A"/>
    <w:rsid w:val="004F76A8"/>
    <w:rsid w:val="00532772"/>
    <w:rsid w:val="00535766"/>
    <w:rsid w:val="005500B2"/>
    <w:rsid w:val="00552BFC"/>
    <w:rsid w:val="005A495E"/>
    <w:rsid w:val="00652696"/>
    <w:rsid w:val="0084470F"/>
    <w:rsid w:val="00885398"/>
    <w:rsid w:val="008B275E"/>
    <w:rsid w:val="008F7C1C"/>
    <w:rsid w:val="00B17A06"/>
    <w:rsid w:val="00B320DC"/>
    <w:rsid w:val="00CF4973"/>
    <w:rsid w:val="00D27204"/>
    <w:rsid w:val="00D83F56"/>
    <w:rsid w:val="00E4345B"/>
    <w:rsid w:val="00E868BB"/>
    <w:rsid w:val="00EC0EBB"/>
    <w:rsid w:val="00EF5221"/>
    <w:rsid w:val="00F65670"/>
    <w:rsid w:val="00F935F4"/>
    <w:rsid w:val="00F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CE741"/>
  <w15:chartTrackingRefBased/>
  <w15:docId w15:val="{7B21E578-D147-4F9C-9F50-3028C590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0E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EBB"/>
  </w:style>
  <w:style w:type="paragraph" w:styleId="Pidipagina">
    <w:name w:val="footer"/>
    <w:basedOn w:val="Normale"/>
    <w:link w:val="PidipaginaCarattere"/>
    <w:uiPriority w:val="99"/>
    <w:unhideWhenUsed/>
    <w:rsid w:val="00EC0E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EBB"/>
  </w:style>
  <w:style w:type="table" w:styleId="Grigliatabella">
    <w:name w:val="Table Grid"/>
    <w:basedOn w:val="Tabellanormale"/>
    <w:uiPriority w:val="39"/>
    <w:rsid w:val="00EC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0EBB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0E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EC0EB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C0E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4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ovigo2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oic821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2022-10-01T09:49:00Z</cp:lastPrinted>
  <dcterms:created xsi:type="dcterms:W3CDTF">2025-03-12T12:10:00Z</dcterms:created>
  <dcterms:modified xsi:type="dcterms:W3CDTF">2025-03-12T12:10:00Z</dcterms:modified>
</cp:coreProperties>
</file>