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82B1" w14:textId="77777777" w:rsidR="00A13818" w:rsidRDefault="004111D5" w:rsidP="00A13818">
      <w:pPr>
        <w:jc w:val="right"/>
      </w:pPr>
      <w:r>
        <w:t>Allegato 2 – Scheda valutazione titoli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9"/>
        <w:gridCol w:w="2404"/>
        <w:gridCol w:w="2404"/>
        <w:gridCol w:w="2395"/>
      </w:tblGrid>
      <w:tr w:rsidR="007D7346" w14:paraId="546BB7B0" w14:textId="77777777" w:rsidTr="007D7346">
        <w:tc>
          <w:tcPr>
            <w:tcW w:w="2443" w:type="dxa"/>
          </w:tcPr>
          <w:p w14:paraId="09D0C71A" w14:textId="77777777" w:rsidR="007D7346" w:rsidRDefault="007D7346" w:rsidP="007D7346">
            <w:r>
              <w:t>TITOLI</w:t>
            </w:r>
          </w:p>
        </w:tc>
        <w:tc>
          <w:tcPr>
            <w:tcW w:w="2443" w:type="dxa"/>
          </w:tcPr>
          <w:p w14:paraId="2972DB3B" w14:textId="77777777" w:rsidR="007D7346" w:rsidRDefault="007D7346" w:rsidP="007D7346">
            <w:r>
              <w:t>PUNTEGGIO</w:t>
            </w:r>
          </w:p>
        </w:tc>
        <w:tc>
          <w:tcPr>
            <w:tcW w:w="2443" w:type="dxa"/>
          </w:tcPr>
          <w:p w14:paraId="36513569" w14:textId="77777777" w:rsidR="007D7346" w:rsidRDefault="007D7346" w:rsidP="007D7346">
            <w:r>
              <w:t>PUNTEGGIO MAX</w:t>
            </w:r>
          </w:p>
        </w:tc>
        <w:tc>
          <w:tcPr>
            <w:tcW w:w="2443" w:type="dxa"/>
          </w:tcPr>
          <w:p w14:paraId="647AC1DA" w14:textId="77777777" w:rsidR="007D7346" w:rsidRDefault="007D7346" w:rsidP="007D7346">
            <w:r>
              <w:t>Titoli da dichiarare a cura del candidato</w:t>
            </w:r>
          </w:p>
        </w:tc>
      </w:tr>
      <w:tr w:rsidR="007D7346" w14:paraId="4CC77DE1" w14:textId="77777777" w:rsidTr="007D7346">
        <w:tc>
          <w:tcPr>
            <w:tcW w:w="2443" w:type="dxa"/>
          </w:tcPr>
          <w:p w14:paraId="4372BF91" w14:textId="77777777" w:rsidR="007D7346" w:rsidRDefault="007D7346" w:rsidP="007D7346">
            <w:proofErr w:type="gramStart"/>
            <w:r>
              <w:t>a)Titolo</w:t>
            </w:r>
            <w:proofErr w:type="gramEnd"/>
            <w:r>
              <w:t xml:space="preserve"> di studio per l’accesso al profilo di DSGA (diploma di laurea di vecchio ordinamento, specialistica o magistrale in giurisprudenza, scienze politiche, sociali o amministrative, economia e commercio)</w:t>
            </w:r>
          </w:p>
          <w:p w14:paraId="242BF558" w14:textId="77777777" w:rsidR="007D7346" w:rsidRDefault="007D7346" w:rsidP="007D7346">
            <w:r>
              <w:t>b) Diploma di scuola secondaria di secondo grado (per i candidati sprovvisti di laurea)</w:t>
            </w:r>
          </w:p>
        </w:tc>
        <w:tc>
          <w:tcPr>
            <w:tcW w:w="2443" w:type="dxa"/>
          </w:tcPr>
          <w:p w14:paraId="456FF860" w14:textId="77777777" w:rsidR="007D7346" w:rsidRDefault="007D7346" w:rsidP="007D7346">
            <w:r>
              <w:t>110 e lode p.10</w:t>
            </w:r>
          </w:p>
          <w:p w14:paraId="739858AF" w14:textId="77777777" w:rsidR="007D7346" w:rsidRDefault="007D7346" w:rsidP="007D7346">
            <w:r>
              <w:t>110 p.9</w:t>
            </w:r>
          </w:p>
          <w:p w14:paraId="368F1B4D" w14:textId="77777777" w:rsidR="007D7346" w:rsidRDefault="007D7346" w:rsidP="007D7346">
            <w:r>
              <w:t>100 p.8</w:t>
            </w:r>
          </w:p>
          <w:p w14:paraId="2B1717D7" w14:textId="77777777" w:rsidR="007D7346" w:rsidRDefault="007D7346" w:rsidP="007D7346">
            <w:r>
              <w:t>90 p.7</w:t>
            </w:r>
          </w:p>
          <w:p w14:paraId="2FFA55CB" w14:textId="77777777" w:rsidR="007D7346" w:rsidRDefault="007D7346" w:rsidP="007D7346">
            <w:r>
              <w:t>altra votazione p. 6</w:t>
            </w:r>
          </w:p>
          <w:p w14:paraId="31BA198C" w14:textId="77777777" w:rsidR="007D7346" w:rsidRDefault="007D7346" w:rsidP="007D7346"/>
          <w:p w14:paraId="4B72F0AB" w14:textId="77777777" w:rsidR="007D7346" w:rsidRDefault="007D7346" w:rsidP="007D7346"/>
          <w:p w14:paraId="13879DAD" w14:textId="77777777" w:rsidR="007D7346" w:rsidRDefault="007D7346" w:rsidP="007D7346"/>
          <w:p w14:paraId="54B8A93F" w14:textId="77777777" w:rsidR="007D7346" w:rsidRDefault="007D7346" w:rsidP="007D7346"/>
          <w:p w14:paraId="4B41C6F4" w14:textId="77777777" w:rsidR="007D7346" w:rsidRDefault="007D7346" w:rsidP="007D7346"/>
          <w:p w14:paraId="357A5C27" w14:textId="77777777" w:rsidR="007D7346" w:rsidRDefault="007D7346" w:rsidP="007D7346"/>
          <w:p w14:paraId="322E1205" w14:textId="77777777" w:rsidR="007D7346" w:rsidRDefault="007D7346" w:rsidP="007D7346"/>
          <w:p w14:paraId="2C761918" w14:textId="77777777" w:rsidR="007D7346" w:rsidRDefault="007D7346" w:rsidP="007D7346"/>
          <w:p w14:paraId="49AD67F0" w14:textId="77777777" w:rsidR="007D7346" w:rsidRDefault="007D7346" w:rsidP="007D7346">
            <w:r>
              <w:t>con il massimo dei voti p. 4</w:t>
            </w:r>
          </w:p>
          <w:p w14:paraId="1C794133" w14:textId="77777777" w:rsidR="007D7346" w:rsidRDefault="007D7346" w:rsidP="007D7346">
            <w:r>
              <w:t>altra votazione p. 2</w:t>
            </w:r>
          </w:p>
        </w:tc>
        <w:tc>
          <w:tcPr>
            <w:tcW w:w="2443" w:type="dxa"/>
          </w:tcPr>
          <w:p w14:paraId="72C7014A" w14:textId="77777777" w:rsidR="007D7346" w:rsidRDefault="007D7346" w:rsidP="007D7346">
            <w:r>
              <w:t>Max10</w:t>
            </w:r>
          </w:p>
        </w:tc>
        <w:tc>
          <w:tcPr>
            <w:tcW w:w="2443" w:type="dxa"/>
          </w:tcPr>
          <w:p w14:paraId="578963D3" w14:textId="77777777" w:rsidR="007D7346" w:rsidRDefault="007D7346" w:rsidP="007D7346"/>
        </w:tc>
      </w:tr>
      <w:tr w:rsidR="007D7346" w14:paraId="67780BD8" w14:textId="77777777" w:rsidTr="007D7346">
        <w:tc>
          <w:tcPr>
            <w:tcW w:w="2443" w:type="dxa"/>
          </w:tcPr>
          <w:p w14:paraId="1C34ED9E" w14:textId="77777777" w:rsidR="007D7346" w:rsidRDefault="007D7346" w:rsidP="007D7346">
            <w:r>
              <w:t>c) Anzianità di servizio nella scuola</w:t>
            </w:r>
          </w:p>
          <w:p w14:paraId="358C87D0" w14:textId="77777777" w:rsidR="007D7346" w:rsidRDefault="007D7346" w:rsidP="007D7346">
            <w:r>
              <w:t xml:space="preserve">- in qualità </w:t>
            </w:r>
            <w:proofErr w:type="spellStart"/>
            <w:r>
              <w:t>didsga</w:t>
            </w:r>
            <w:proofErr w:type="spellEnd"/>
            <w:r>
              <w:t xml:space="preserve"> o precorse qualifiche (segretario, </w:t>
            </w:r>
            <w:proofErr w:type="spellStart"/>
            <w:proofErr w:type="gramStart"/>
            <w:r>
              <w:t>coord.amm.vo</w:t>
            </w:r>
            <w:proofErr w:type="spellEnd"/>
            <w:proofErr w:type="gramEnd"/>
            <w:r>
              <w:t xml:space="preserve">, responsabile </w:t>
            </w:r>
            <w:proofErr w:type="spellStart"/>
            <w:r>
              <w:t>amm.vo</w:t>
            </w:r>
            <w:proofErr w:type="spellEnd"/>
            <w:r>
              <w:t>)</w:t>
            </w:r>
          </w:p>
          <w:p w14:paraId="6B42FFFD" w14:textId="77777777" w:rsidR="007D7346" w:rsidRDefault="007D7346" w:rsidP="007D7346">
            <w:r>
              <w:t>- in qualità di Assistente Amministrativo</w:t>
            </w:r>
          </w:p>
        </w:tc>
        <w:tc>
          <w:tcPr>
            <w:tcW w:w="2443" w:type="dxa"/>
          </w:tcPr>
          <w:p w14:paraId="04638D6B" w14:textId="77777777" w:rsidR="007D7346" w:rsidRDefault="007D7346" w:rsidP="007D7346">
            <w:r>
              <w:t>1 p. per ogni anno scolastico (incluso quello corrente)</w:t>
            </w:r>
          </w:p>
          <w:p w14:paraId="7A34E2C3" w14:textId="77777777" w:rsidR="007D7346" w:rsidRDefault="007D7346" w:rsidP="007D7346"/>
          <w:p w14:paraId="59EC4913" w14:textId="77777777" w:rsidR="007D7346" w:rsidRDefault="007D7346" w:rsidP="007D7346"/>
          <w:p w14:paraId="58BC5004" w14:textId="77777777" w:rsidR="007D7346" w:rsidRDefault="007D7346" w:rsidP="007D7346"/>
          <w:p w14:paraId="4B569BCB" w14:textId="77777777" w:rsidR="007D7346" w:rsidRDefault="007D7346" w:rsidP="007D7346"/>
          <w:p w14:paraId="54A39BA1" w14:textId="77777777" w:rsidR="007D7346" w:rsidRDefault="007D7346" w:rsidP="007D7346"/>
          <w:p w14:paraId="23964402" w14:textId="77777777" w:rsidR="007D7346" w:rsidRDefault="007D7346" w:rsidP="007D7346">
            <w:r>
              <w:t>0,25 p. per ogni anno scolastico (incluso quello corrente)</w:t>
            </w:r>
          </w:p>
        </w:tc>
        <w:tc>
          <w:tcPr>
            <w:tcW w:w="2443" w:type="dxa"/>
          </w:tcPr>
          <w:p w14:paraId="56BBD65E" w14:textId="77777777" w:rsidR="007D7346" w:rsidRDefault="00247018" w:rsidP="007D7346">
            <w:r>
              <w:t>Max40</w:t>
            </w:r>
          </w:p>
        </w:tc>
        <w:tc>
          <w:tcPr>
            <w:tcW w:w="2443" w:type="dxa"/>
          </w:tcPr>
          <w:p w14:paraId="7F1BC596" w14:textId="77777777" w:rsidR="007D7346" w:rsidRDefault="007D7346" w:rsidP="007D7346"/>
        </w:tc>
      </w:tr>
      <w:tr w:rsidR="007D7346" w14:paraId="4E9C0AE1" w14:textId="77777777" w:rsidTr="007D7346">
        <w:tc>
          <w:tcPr>
            <w:tcW w:w="2443" w:type="dxa"/>
          </w:tcPr>
          <w:p w14:paraId="036B3D28" w14:textId="77777777" w:rsidR="007D7346" w:rsidRDefault="007D7346" w:rsidP="007D7346">
            <w:r>
              <w:t>d) Esperienze come formatore tutor di personale ATA della scuola</w:t>
            </w:r>
          </w:p>
        </w:tc>
        <w:tc>
          <w:tcPr>
            <w:tcW w:w="2443" w:type="dxa"/>
          </w:tcPr>
          <w:p w14:paraId="4415D949" w14:textId="77777777" w:rsidR="007D7346" w:rsidRDefault="007D7346" w:rsidP="007D7346">
            <w:r>
              <w:t>Inferiore a 20 ore p.20</w:t>
            </w:r>
          </w:p>
          <w:p w14:paraId="153D9060" w14:textId="77777777" w:rsidR="007D7346" w:rsidRDefault="00247018" w:rsidP="007D7346">
            <w:r>
              <w:t>Da 20 a 50 ore p.30</w:t>
            </w:r>
          </w:p>
          <w:p w14:paraId="75D877F5" w14:textId="77777777" w:rsidR="00247018" w:rsidRDefault="00247018" w:rsidP="007D7346">
            <w:r>
              <w:t>Oltre 50 ore p.40</w:t>
            </w:r>
          </w:p>
        </w:tc>
        <w:tc>
          <w:tcPr>
            <w:tcW w:w="2443" w:type="dxa"/>
          </w:tcPr>
          <w:p w14:paraId="0C7EDDFB" w14:textId="77777777" w:rsidR="007D7346" w:rsidRDefault="00247018" w:rsidP="007D7346">
            <w:r>
              <w:t>Max40</w:t>
            </w:r>
          </w:p>
        </w:tc>
        <w:tc>
          <w:tcPr>
            <w:tcW w:w="2443" w:type="dxa"/>
          </w:tcPr>
          <w:p w14:paraId="7A168FEA" w14:textId="77777777" w:rsidR="007D7346" w:rsidRDefault="007D7346" w:rsidP="007D7346"/>
        </w:tc>
      </w:tr>
      <w:tr w:rsidR="007D7346" w14:paraId="7524C5AB" w14:textId="77777777" w:rsidTr="007D7346">
        <w:tc>
          <w:tcPr>
            <w:tcW w:w="2443" w:type="dxa"/>
          </w:tcPr>
          <w:p w14:paraId="535A31C7" w14:textId="77777777" w:rsidR="007D7346" w:rsidRDefault="00247018" w:rsidP="007D7346">
            <w:r>
              <w:t xml:space="preserve">e) Aver partecipato alla gestione amministrativo-contabile dei PON </w:t>
            </w:r>
          </w:p>
        </w:tc>
        <w:tc>
          <w:tcPr>
            <w:tcW w:w="2443" w:type="dxa"/>
          </w:tcPr>
          <w:p w14:paraId="4634898B" w14:textId="77777777" w:rsidR="007D7346" w:rsidRDefault="00247018" w:rsidP="007D7346">
            <w:r>
              <w:t>5 p. per ogni PON</w:t>
            </w:r>
          </w:p>
        </w:tc>
        <w:tc>
          <w:tcPr>
            <w:tcW w:w="2443" w:type="dxa"/>
          </w:tcPr>
          <w:p w14:paraId="688D62B3" w14:textId="77777777" w:rsidR="007D7346" w:rsidRDefault="00247018" w:rsidP="007D7346">
            <w:r>
              <w:t>Max10</w:t>
            </w:r>
          </w:p>
        </w:tc>
        <w:tc>
          <w:tcPr>
            <w:tcW w:w="2443" w:type="dxa"/>
          </w:tcPr>
          <w:p w14:paraId="131058A1" w14:textId="77777777" w:rsidR="007D7346" w:rsidRDefault="007D7346" w:rsidP="007D7346"/>
        </w:tc>
      </w:tr>
      <w:tr w:rsidR="007D7346" w14:paraId="7422D902" w14:textId="77777777" w:rsidTr="007D7346">
        <w:tc>
          <w:tcPr>
            <w:tcW w:w="2443" w:type="dxa"/>
          </w:tcPr>
          <w:p w14:paraId="1EC01F45" w14:textId="77777777" w:rsidR="007D7346" w:rsidRDefault="00247018" w:rsidP="007D7346">
            <w:r>
              <w:t xml:space="preserve">TOTALE PUNTI </w:t>
            </w:r>
          </w:p>
        </w:tc>
        <w:tc>
          <w:tcPr>
            <w:tcW w:w="2443" w:type="dxa"/>
          </w:tcPr>
          <w:p w14:paraId="4B7C4E24" w14:textId="77777777" w:rsidR="007D7346" w:rsidRDefault="007D7346" w:rsidP="007D7346"/>
        </w:tc>
        <w:tc>
          <w:tcPr>
            <w:tcW w:w="2443" w:type="dxa"/>
          </w:tcPr>
          <w:p w14:paraId="7ACE9E21" w14:textId="77777777" w:rsidR="007D7346" w:rsidRDefault="00247018" w:rsidP="007D7346">
            <w:r>
              <w:t>MAX 100</w:t>
            </w:r>
          </w:p>
        </w:tc>
        <w:tc>
          <w:tcPr>
            <w:tcW w:w="2443" w:type="dxa"/>
          </w:tcPr>
          <w:p w14:paraId="63955D22" w14:textId="77777777" w:rsidR="007D7346" w:rsidRDefault="007D7346" w:rsidP="007D7346"/>
        </w:tc>
      </w:tr>
    </w:tbl>
    <w:p w14:paraId="77EC24FF" w14:textId="77777777" w:rsidR="001069EF" w:rsidRDefault="001069EF" w:rsidP="007D7346"/>
    <w:p w14:paraId="395453D5" w14:textId="77777777" w:rsidR="00B61A37" w:rsidRDefault="00B61A37" w:rsidP="007D7346">
      <w:r>
        <w:t xml:space="preserve">Luogo e </w:t>
      </w:r>
      <w:proofErr w:type="gramStart"/>
      <w:r>
        <w:t>data,_</w:t>
      </w:r>
      <w:proofErr w:type="gramEnd"/>
      <w:r>
        <w:t>______________________________</w:t>
      </w:r>
    </w:p>
    <w:p w14:paraId="7320DC55" w14:textId="77777777" w:rsidR="00B61A37" w:rsidRPr="007D7346" w:rsidRDefault="00B61A37" w:rsidP="00B61A37">
      <w:pPr>
        <w:jc w:val="right"/>
      </w:pPr>
      <w:r>
        <w:t>Firma______________________________________________________________</w:t>
      </w:r>
    </w:p>
    <w:sectPr w:rsidR="00B61A37" w:rsidRPr="007D7346" w:rsidSect="00DF1FE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94A40"/>
    <w:multiLevelType w:val="hybridMultilevel"/>
    <w:tmpl w:val="B376309C"/>
    <w:lvl w:ilvl="0" w:tplc="A9AA4DB6">
      <w:start w:val="5"/>
      <w:numFmt w:val="bullet"/>
      <w:lvlText w:val="-"/>
      <w:lvlJc w:val="left"/>
      <w:pPr>
        <w:ind w:left="720" w:hanging="360"/>
      </w:pPr>
      <w:rPr>
        <w:rFonts w:ascii="Cambria" w:eastAsia="MS Gothic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0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18"/>
    <w:rsid w:val="001069EF"/>
    <w:rsid w:val="00235DF6"/>
    <w:rsid w:val="00247018"/>
    <w:rsid w:val="004111D5"/>
    <w:rsid w:val="004A62A4"/>
    <w:rsid w:val="004B038C"/>
    <w:rsid w:val="005159FD"/>
    <w:rsid w:val="007D7346"/>
    <w:rsid w:val="00856D71"/>
    <w:rsid w:val="009E4362"/>
    <w:rsid w:val="00A13818"/>
    <w:rsid w:val="00B61A37"/>
    <w:rsid w:val="00CA11ED"/>
    <w:rsid w:val="00DE451F"/>
    <w:rsid w:val="00DF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BAC2D"/>
  <w15:docId w15:val="{6E44A7C2-C49C-40F2-A1EE-7489581C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D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7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eq778</cp:lastModifiedBy>
  <cp:revision>2</cp:revision>
  <dcterms:created xsi:type="dcterms:W3CDTF">2023-10-01T19:25:00Z</dcterms:created>
  <dcterms:modified xsi:type="dcterms:W3CDTF">2023-10-01T19:25:00Z</dcterms:modified>
</cp:coreProperties>
</file>