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69788" w14:textId="6BBD1B76" w:rsidR="001601DC" w:rsidRPr="00227D75" w:rsidRDefault="00411C2C" w:rsidP="008F086A">
      <w:pPr>
        <w:rPr>
          <w:sz w:val="24"/>
          <w:szCs w:val="24"/>
        </w:rPr>
      </w:pPr>
      <w:r w:rsidRPr="00227D75">
        <w:rPr>
          <w:sz w:val="24"/>
          <w:szCs w:val="24"/>
        </w:rPr>
        <w:t>Prot. vedi timbratura</w:t>
      </w:r>
      <w:r w:rsidRPr="00227D75">
        <w:rPr>
          <w:sz w:val="24"/>
          <w:szCs w:val="24"/>
        </w:rPr>
        <w:tab/>
      </w:r>
      <w:r w:rsidRPr="00227D75">
        <w:rPr>
          <w:sz w:val="24"/>
          <w:szCs w:val="24"/>
        </w:rPr>
        <w:tab/>
      </w:r>
      <w:r w:rsidRPr="00227D75">
        <w:rPr>
          <w:sz w:val="24"/>
          <w:szCs w:val="24"/>
        </w:rPr>
        <w:tab/>
      </w:r>
      <w:r w:rsidRPr="00227D75">
        <w:rPr>
          <w:sz w:val="24"/>
          <w:szCs w:val="24"/>
        </w:rPr>
        <w:tab/>
      </w:r>
      <w:r w:rsidRPr="00227D75">
        <w:rPr>
          <w:sz w:val="24"/>
          <w:szCs w:val="24"/>
        </w:rPr>
        <w:tab/>
      </w:r>
      <w:r w:rsidRPr="00227D75">
        <w:rPr>
          <w:sz w:val="24"/>
          <w:szCs w:val="24"/>
        </w:rPr>
        <w:tab/>
      </w:r>
      <w:r w:rsidRPr="00227D75">
        <w:rPr>
          <w:sz w:val="24"/>
          <w:szCs w:val="24"/>
        </w:rPr>
        <w:tab/>
        <w:t>Stienta vedi timbratura</w:t>
      </w:r>
      <w:r w:rsidR="007E4FBB" w:rsidRPr="00227D75">
        <w:rPr>
          <w:sz w:val="24"/>
          <w:szCs w:val="24"/>
        </w:rPr>
        <w:tab/>
      </w:r>
      <w:r w:rsidR="007E4FBB" w:rsidRPr="00227D75">
        <w:rPr>
          <w:sz w:val="24"/>
          <w:szCs w:val="24"/>
        </w:rPr>
        <w:tab/>
      </w:r>
      <w:r w:rsidR="007E4FBB" w:rsidRPr="00227D75">
        <w:rPr>
          <w:sz w:val="24"/>
          <w:szCs w:val="24"/>
        </w:rPr>
        <w:tab/>
      </w:r>
      <w:r w:rsidR="007E4FBB" w:rsidRPr="00227D75">
        <w:rPr>
          <w:sz w:val="24"/>
          <w:szCs w:val="24"/>
        </w:rPr>
        <w:tab/>
      </w:r>
      <w:r w:rsidR="007E4FBB" w:rsidRPr="00227D75">
        <w:rPr>
          <w:sz w:val="24"/>
          <w:szCs w:val="24"/>
        </w:rPr>
        <w:tab/>
      </w:r>
      <w:r w:rsidR="007E4FBB" w:rsidRPr="00227D75">
        <w:rPr>
          <w:sz w:val="24"/>
          <w:szCs w:val="24"/>
        </w:rPr>
        <w:tab/>
      </w:r>
      <w:r w:rsidR="007E4FBB" w:rsidRPr="00227D75">
        <w:rPr>
          <w:sz w:val="24"/>
          <w:szCs w:val="24"/>
        </w:rPr>
        <w:tab/>
      </w:r>
      <w:r w:rsidR="007E4FBB" w:rsidRPr="00227D75">
        <w:rPr>
          <w:sz w:val="24"/>
          <w:szCs w:val="24"/>
        </w:rPr>
        <w:tab/>
      </w:r>
    </w:p>
    <w:p w14:paraId="6A8EFA6B" w14:textId="3C847C8F" w:rsidR="00B021A0" w:rsidRPr="00B021A0" w:rsidRDefault="00B021A0" w:rsidP="00B021A0">
      <w:pPr>
        <w:ind w:left="144"/>
        <w:rPr>
          <w:b/>
          <w:color w:val="000000"/>
          <w:spacing w:val="-6"/>
          <w:w w:val="105"/>
          <w:sz w:val="24"/>
          <w:highlight w:val="yellow"/>
        </w:rPr>
      </w:pPr>
      <w:r w:rsidRPr="00B021A0">
        <w:rPr>
          <w:b/>
          <w:color w:val="000000"/>
          <w:spacing w:val="-6"/>
          <w:w w:val="105"/>
          <w:sz w:val="24"/>
          <w:highlight w:val="yellow"/>
        </w:rPr>
        <w:t xml:space="preserve">CIG: ZE9368858A </w:t>
      </w:r>
    </w:p>
    <w:p w14:paraId="6AE148FD" w14:textId="77777777" w:rsidR="00227D75" w:rsidRDefault="00227D75" w:rsidP="00227D75">
      <w:pPr>
        <w:rPr>
          <w:sz w:val="24"/>
          <w:szCs w:val="24"/>
        </w:rPr>
      </w:pPr>
    </w:p>
    <w:p w14:paraId="7D3B22CF" w14:textId="6DE3B6C0" w:rsidR="00B021A0" w:rsidRDefault="00B021A0" w:rsidP="00B021A0">
      <w:pPr>
        <w:spacing w:before="216"/>
        <w:ind w:left="144" w:right="504"/>
        <w:rPr>
          <w:b/>
          <w:color w:val="000000"/>
          <w:spacing w:val="-5"/>
          <w:w w:val="105"/>
          <w:sz w:val="24"/>
        </w:rPr>
      </w:pPr>
      <w:r>
        <w:rPr>
          <w:b/>
          <w:color w:val="000000"/>
          <w:spacing w:val="-5"/>
          <w:w w:val="105"/>
          <w:sz w:val="24"/>
        </w:rPr>
        <w:t>Oggetto: Determina per l'affidamento diretto per l'acquisto de</w:t>
      </w:r>
      <w:r>
        <w:rPr>
          <w:b/>
          <w:color w:val="000000"/>
          <w:spacing w:val="-5"/>
          <w:w w:val="105"/>
          <w:sz w:val="24"/>
        </w:rPr>
        <w:t>l</w:t>
      </w:r>
      <w:r>
        <w:rPr>
          <w:b/>
          <w:color w:val="000000"/>
          <w:spacing w:val="-5"/>
          <w:w w:val="105"/>
          <w:sz w:val="24"/>
        </w:rPr>
        <w:t xml:space="preserve"> software per la gestione dell'</w:t>
      </w:r>
      <w:r>
        <w:rPr>
          <w:b/>
          <w:color w:val="000000"/>
          <w:spacing w:val="-5"/>
          <w:w w:val="105"/>
          <w:sz w:val="24"/>
        </w:rPr>
        <w:t>orario scolastico</w:t>
      </w:r>
      <w:r>
        <w:rPr>
          <w:b/>
          <w:color w:val="000000"/>
          <w:spacing w:val="-5"/>
          <w:w w:val="105"/>
          <w:sz w:val="24"/>
        </w:rPr>
        <w:t xml:space="preserve"> dell'Istituto Comprensivo di S</w:t>
      </w:r>
      <w:r>
        <w:rPr>
          <w:b/>
          <w:color w:val="000000"/>
          <w:spacing w:val="-5"/>
          <w:w w:val="105"/>
          <w:sz w:val="24"/>
        </w:rPr>
        <w:t>tienta</w:t>
      </w:r>
      <w:r>
        <w:rPr>
          <w:b/>
          <w:color w:val="000000"/>
          <w:spacing w:val="-5"/>
          <w:w w:val="105"/>
          <w:sz w:val="24"/>
        </w:rPr>
        <w:t xml:space="preserve"> </w:t>
      </w:r>
    </w:p>
    <w:p w14:paraId="0E073D65" w14:textId="53E6DE68" w:rsidR="00B021A0" w:rsidRDefault="00B021A0" w:rsidP="00B021A0">
      <w:pPr>
        <w:spacing w:before="324" w:line="204" w:lineRule="auto"/>
        <w:ind w:left="3312"/>
        <w:rPr>
          <w:b/>
          <w:color w:val="000000"/>
          <w:spacing w:val="-6"/>
          <w:w w:val="105"/>
          <w:sz w:val="24"/>
        </w:rPr>
      </w:pPr>
      <w:r>
        <w:rPr>
          <w:b/>
          <w:color w:val="000000"/>
          <w:spacing w:val="-6"/>
          <w:w w:val="105"/>
          <w:sz w:val="24"/>
        </w:rPr>
        <w:t>IL DIRIGENTE SCOLASTICO</w:t>
      </w:r>
    </w:p>
    <w:p w14:paraId="5AEF22F5" w14:textId="77777777" w:rsidR="00B021A0" w:rsidRDefault="00B021A0" w:rsidP="00B021A0">
      <w:pPr>
        <w:spacing w:before="324" w:line="204" w:lineRule="auto"/>
        <w:ind w:left="3312"/>
        <w:rPr>
          <w:b/>
          <w:color w:val="000000"/>
          <w:spacing w:val="-6"/>
          <w:w w:val="105"/>
          <w:sz w:val="24"/>
        </w:rPr>
      </w:pPr>
    </w:p>
    <w:p w14:paraId="46CAF786" w14:textId="231CEF6A" w:rsidR="00B021A0" w:rsidRDefault="00B021A0" w:rsidP="00B021A0">
      <w:pPr>
        <w:ind w:left="144" w:right="432"/>
        <w:rPr>
          <w:b/>
          <w:color w:val="000000"/>
          <w:spacing w:val="-8"/>
          <w:w w:val="105"/>
          <w:sz w:val="24"/>
        </w:rPr>
      </w:pPr>
      <w:r>
        <w:rPr>
          <w:b/>
          <w:color w:val="000000"/>
          <w:spacing w:val="-8"/>
          <w:w w:val="105"/>
          <w:sz w:val="24"/>
        </w:rPr>
        <w:t xml:space="preserve">TENUTO CONTO </w:t>
      </w:r>
      <w:r>
        <w:rPr>
          <w:color w:val="000000"/>
          <w:spacing w:val="-8"/>
          <w:w w:val="105"/>
          <w:sz w:val="24"/>
        </w:rPr>
        <w:t xml:space="preserve">delle funzioni e dei poteri del Dirigente Scolastico in materia negoziale, come </w:t>
      </w:r>
      <w:r>
        <w:rPr>
          <w:color w:val="000000"/>
          <w:spacing w:val="-4"/>
          <w:w w:val="105"/>
          <w:sz w:val="24"/>
        </w:rPr>
        <w:t>definiti dall'articolo 25, comma 2, del decreto legislativo 30 marzo 2001, n. 165, dall'articolo 1, comma 78, della legge n. 107 del 2015 e dagli articoli 3 e 44 del</w:t>
      </w:r>
      <w:r>
        <w:rPr>
          <w:color w:val="000000"/>
          <w:spacing w:val="-4"/>
          <w:w w:val="105"/>
          <w:sz w:val="24"/>
        </w:rPr>
        <w:t xml:space="preserve"> </w:t>
      </w:r>
      <w:r>
        <w:rPr>
          <w:color w:val="000000"/>
          <w:spacing w:val="-4"/>
          <w:w w:val="105"/>
          <w:sz w:val="24"/>
        </w:rPr>
        <w:t>succitato D.I. 129/2018;</w:t>
      </w:r>
    </w:p>
    <w:p w14:paraId="7386B37B" w14:textId="77777777" w:rsidR="00B021A0" w:rsidRDefault="00B021A0" w:rsidP="00B021A0">
      <w:pPr>
        <w:spacing w:before="36"/>
        <w:ind w:left="144" w:right="432"/>
        <w:rPr>
          <w:b/>
          <w:color w:val="000000"/>
          <w:spacing w:val="-1"/>
          <w:w w:val="105"/>
          <w:sz w:val="24"/>
        </w:rPr>
      </w:pPr>
      <w:r>
        <w:rPr>
          <w:b/>
          <w:color w:val="000000"/>
          <w:spacing w:val="-1"/>
          <w:w w:val="105"/>
          <w:sz w:val="24"/>
        </w:rPr>
        <w:t xml:space="preserve">VISTO </w:t>
      </w:r>
      <w:r>
        <w:rPr>
          <w:color w:val="000000"/>
          <w:spacing w:val="-1"/>
          <w:w w:val="105"/>
          <w:sz w:val="24"/>
        </w:rPr>
        <w:t xml:space="preserve">il Decreto Interministeriale 28 agosto 2018, n. 129 recante </w:t>
      </w:r>
      <w:r>
        <w:rPr>
          <w:i/>
          <w:color w:val="000000"/>
          <w:spacing w:val="-1"/>
          <w:sz w:val="24"/>
        </w:rPr>
        <w:t xml:space="preserve">«Istruzioni generali sulla </w:t>
      </w:r>
      <w:r>
        <w:rPr>
          <w:i/>
          <w:color w:val="000000"/>
          <w:spacing w:val="-2"/>
          <w:sz w:val="24"/>
        </w:rPr>
        <w:t xml:space="preserve">gestione amministrativo-contabile delle istituzioni scolastiche, ai sensi dell'articolo 1, comma 143, </w:t>
      </w:r>
      <w:r>
        <w:rPr>
          <w:i/>
          <w:color w:val="000000"/>
          <w:sz w:val="24"/>
        </w:rPr>
        <w:t>della legge 13 luglio 2015, n. 107»;</w:t>
      </w:r>
    </w:p>
    <w:p w14:paraId="11A073CB" w14:textId="77777777" w:rsidR="00B021A0" w:rsidRDefault="00B021A0" w:rsidP="00B021A0">
      <w:pPr>
        <w:ind w:left="144"/>
        <w:rPr>
          <w:b/>
          <w:color w:val="000000"/>
          <w:spacing w:val="-4"/>
          <w:w w:val="105"/>
          <w:sz w:val="24"/>
        </w:rPr>
      </w:pPr>
      <w:r>
        <w:rPr>
          <w:b/>
          <w:color w:val="000000"/>
          <w:spacing w:val="-4"/>
          <w:w w:val="105"/>
          <w:sz w:val="24"/>
        </w:rPr>
        <w:t xml:space="preserve">VISTO </w:t>
      </w:r>
      <w:r>
        <w:rPr>
          <w:color w:val="000000"/>
          <w:spacing w:val="-4"/>
          <w:w w:val="105"/>
          <w:sz w:val="24"/>
        </w:rPr>
        <w:t>Il Piano Triennale dell'Offerta Formativa (PTOF);</w:t>
      </w:r>
    </w:p>
    <w:p w14:paraId="5386DAD5" w14:textId="77777777" w:rsidR="00B021A0" w:rsidRDefault="00B021A0" w:rsidP="00B021A0">
      <w:pPr>
        <w:ind w:left="144"/>
        <w:rPr>
          <w:b/>
          <w:color w:val="000000"/>
          <w:spacing w:val="-6"/>
          <w:w w:val="105"/>
          <w:sz w:val="24"/>
        </w:rPr>
      </w:pPr>
      <w:r>
        <w:rPr>
          <w:b/>
          <w:color w:val="000000"/>
          <w:spacing w:val="-6"/>
          <w:w w:val="105"/>
          <w:sz w:val="24"/>
        </w:rPr>
        <w:t xml:space="preserve">VISTO Il </w:t>
      </w:r>
      <w:r>
        <w:rPr>
          <w:color w:val="000000"/>
          <w:spacing w:val="-6"/>
          <w:w w:val="105"/>
          <w:sz w:val="24"/>
        </w:rPr>
        <w:t>Programma Annuale 2022;</w:t>
      </w:r>
    </w:p>
    <w:p w14:paraId="7785FE09" w14:textId="77777777" w:rsidR="00B021A0" w:rsidRDefault="00B021A0" w:rsidP="00B021A0">
      <w:pPr>
        <w:ind w:left="144" w:right="576"/>
        <w:rPr>
          <w:b/>
          <w:color w:val="000000"/>
          <w:spacing w:val="-3"/>
          <w:w w:val="105"/>
          <w:sz w:val="24"/>
        </w:rPr>
      </w:pPr>
      <w:r>
        <w:rPr>
          <w:b/>
          <w:color w:val="000000"/>
          <w:spacing w:val="-3"/>
          <w:w w:val="105"/>
          <w:sz w:val="24"/>
        </w:rPr>
        <w:t xml:space="preserve">VISTO </w:t>
      </w:r>
      <w:r>
        <w:rPr>
          <w:color w:val="000000"/>
          <w:spacing w:val="-3"/>
          <w:w w:val="105"/>
          <w:sz w:val="24"/>
        </w:rPr>
        <w:t xml:space="preserve">il </w:t>
      </w:r>
      <w:proofErr w:type="spellStart"/>
      <w:r>
        <w:rPr>
          <w:color w:val="000000"/>
          <w:spacing w:val="-3"/>
          <w:w w:val="105"/>
          <w:sz w:val="24"/>
        </w:rPr>
        <w:t>D.Lgs.</w:t>
      </w:r>
      <w:proofErr w:type="spellEnd"/>
      <w:r>
        <w:rPr>
          <w:color w:val="000000"/>
          <w:spacing w:val="-3"/>
          <w:w w:val="105"/>
          <w:sz w:val="24"/>
        </w:rPr>
        <w:t xml:space="preserve"> 18 aprile 2016, n. 50, recante </w:t>
      </w:r>
      <w:r>
        <w:rPr>
          <w:i/>
          <w:color w:val="000000"/>
          <w:spacing w:val="-3"/>
          <w:sz w:val="24"/>
        </w:rPr>
        <w:t xml:space="preserve">«Codice dei contratti pubblici», </w:t>
      </w:r>
      <w:r>
        <w:rPr>
          <w:color w:val="000000"/>
          <w:spacing w:val="-3"/>
          <w:w w:val="105"/>
          <w:sz w:val="24"/>
        </w:rPr>
        <w:t xml:space="preserve">come modificato </w:t>
      </w:r>
      <w:r>
        <w:rPr>
          <w:color w:val="000000"/>
          <w:spacing w:val="-4"/>
          <w:w w:val="105"/>
          <w:sz w:val="24"/>
        </w:rPr>
        <w:t xml:space="preserve">dal </w:t>
      </w:r>
      <w:proofErr w:type="spellStart"/>
      <w:r>
        <w:rPr>
          <w:color w:val="000000"/>
          <w:spacing w:val="-4"/>
          <w:w w:val="105"/>
          <w:sz w:val="24"/>
        </w:rPr>
        <w:t>D.Lgs.</w:t>
      </w:r>
      <w:proofErr w:type="spellEnd"/>
      <w:r>
        <w:rPr>
          <w:color w:val="000000"/>
          <w:spacing w:val="-4"/>
          <w:w w:val="105"/>
          <w:sz w:val="24"/>
        </w:rPr>
        <w:t xml:space="preserve"> 19 aprile 2017, n. 56 (cd. Correttivo);</w:t>
      </w:r>
    </w:p>
    <w:p w14:paraId="6A6F853F" w14:textId="77777777" w:rsidR="00B021A0" w:rsidRDefault="00B021A0" w:rsidP="00B021A0">
      <w:pPr>
        <w:ind w:left="144"/>
        <w:rPr>
          <w:b/>
          <w:color w:val="000000"/>
          <w:spacing w:val="-4"/>
          <w:w w:val="105"/>
          <w:sz w:val="24"/>
        </w:rPr>
      </w:pPr>
      <w:r>
        <w:rPr>
          <w:b/>
          <w:color w:val="000000"/>
          <w:spacing w:val="-4"/>
          <w:w w:val="105"/>
          <w:sz w:val="24"/>
        </w:rPr>
        <w:t xml:space="preserve">VISTO </w:t>
      </w:r>
      <w:r>
        <w:rPr>
          <w:color w:val="000000"/>
          <w:spacing w:val="-4"/>
          <w:w w:val="105"/>
          <w:sz w:val="24"/>
        </w:rPr>
        <w:t xml:space="preserve">in particolare, l'art. 36, comma 2, lettera a) del </w:t>
      </w:r>
      <w:proofErr w:type="spellStart"/>
      <w:r>
        <w:rPr>
          <w:color w:val="000000"/>
          <w:spacing w:val="-4"/>
          <w:w w:val="105"/>
          <w:sz w:val="24"/>
        </w:rPr>
        <w:t>D.Lgs.</w:t>
      </w:r>
      <w:proofErr w:type="spellEnd"/>
      <w:r>
        <w:rPr>
          <w:color w:val="000000"/>
          <w:spacing w:val="-4"/>
          <w:w w:val="105"/>
          <w:sz w:val="24"/>
        </w:rPr>
        <w:t xml:space="preserve"> 50/2016, il quale prevede</w:t>
      </w:r>
    </w:p>
    <w:p w14:paraId="5357A3F8" w14:textId="77777777" w:rsidR="00B021A0" w:rsidRDefault="00B021A0" w:rsidP="00B021A0">
      <w:pPr>
        <w:ind w:left="144" w:right="432"/>
        <w:rPr>
          <w:i/>
          <w:color w:val="000000"/>
          <w:spacing w:val="-3"/>
          <w:sz w:val="24"/>
        </w:rPr>
      </w:pPr>
      <w:r>
        <w:rPr>
          <w:i/>
          <w:color w:val="000000"/>
          <w:spacing w:val="-3"/>
          <w:sz w:val="24"/>
        </w:rPr>
        <w:t xml:space="preserve">la possibilità per le stazioni appaltanti di procedere per affidamenti di lavori, servizi e forniture di </w:t>
      </w:r>
      <w:r>
        <w:rPr>
          <w:i/>
          <w:color w:val="000000"/>
          <w:sz w:val="24"/>
        </w:rPr>
        <w:t>importo inferiore a 40.000 curo iva esclusa, mediante affidamento diretto, anche senza previa consultazione di due o più operatori[...]»;</w:t>
      </w:r>
    </w:p>
    <w:p w14:paraId="643A3204" w14:textId="34411D0C" w:rsidR="00B021A0" w:rsidRDefault="00B021A0" w:rsidP="00B021A0">
      <w:pPr>
        <w:ind w:left="144" w:right="432"/>
        <w:rPr>
          <w:b/>
          <w:color w:val="000000"/>
          <w:spacing w:val="-2"/>
          <w:w w:val="105"/>
          <w:sz w:val="24"/>
        </w:rPr>
      </w:pPr>
      <w:r>
        <w:rPr>
          <w:b/>
          <w:color w:val="000000"/>
          <w:spacing w:val="-2"/>
          <w:w w:val="105"/>
          <w:sz w:val="24"/>
        </w:rPr>
        <w:t xml:space="preserve">VISTO </w:t>
      </w:r>
      <w:r>
        <w:rPr>
          <w:color w:val="000000"/>
          <w:spacing w:val="-2"/>
          <w:w w:val="105"/>
          <w:sz w:val="24"/>
        </w:rPr>
        <w:t xml:space="preserve">in particolare l'art. 32, comma 2, del </w:t>
      </w:r>
      <w:proofErr w:type="spellStart"/>
      <w:r>
        <w:rPr>
          <w:color w:val="000000"/>
          <w:spacing w:val="-2"/>
          <w:w w:val="105"/>
          <w:sz w:val="24"/>
        </w:rPr>
        <w:t>D.Lgs.</w:t>
      </w:r>
      <w:proofErr w:type="spellEnd"/>
      <w:r>
        <w:rPr>
          <w:color w:val="000000"/>
          <w:spacing w:val="-2"/>
          <w:w w:val="105"/>
          <w:sz w:val="24"/>
        </w:rPr>
        <w:t xml:space="preserve"> 50/2016, il quale prevede che, per gli </w:t>
      </w:r>
      <w:r>
        <w:rPr>
          <w:color w:val="000000"/>
          <w:spacing w:val="-6"/>
          <w:w w:val="105"/>
          <w:sz w:val="24"/>
        </w:rPr>
        <w:t xml:space="preserve">affidamenti ex art. 36, comma 2, lett. a) del Codice «[...] </w:t>
      </w:r>
      <w:r>
        <w:rPr>
          <w:i/>
          <w:color w:val="000000"/>
          <w:spacing w:val="-6"/>
          <w:sz w:val="24"/>
        </w:rPr>
        <w:t xml:space="preserve">la stazione appaltante può procedere ad </w:t>
      </w:r>
      <w:r>
        <w:rPr>
          <w:i/>
          <w:color w:val="000000"/>
          <w:sz w:val="24"/>
        </w:rPr>
        <w:t>affidamento diretto tramite determina a contrarre, o atto equivalente, che contenga, in modo semplificato, l'oggetto dell'affidamento, l'importo, il fornitore, le ragioni della scelta del fornitore, il possesso da parte sua dei requisiti di carattere generale, nonché il possesso dei requisiti tecnico</w:t>
      </w:r>
      <w:r w:rsidR="003F7831">
        <w:rPr>
          <w:i/>
          <w:color w:val="000000"/>
          <w:sz w:val="24"/>
        </w:rPr>
        <w:t>-</w:t>
      </w:r>
      <w:r>
        <w:rPr>
          <w:i/>
          <w:color w:val="000000"/>
          <w:sz w:val="24"/>
        </w:rPr>
        <w:t>professionali, ove richiesti»;</w:t>
      </w:r>
    </w:p>
    <w:p w14:paraId="279DA3E3" w14:textId="77777777" w:rsidR="00B021A0" w:rsidRDefault="00B021A0" w:rsidP="00B021A0">
      <w:pPr>
        <w:ind w:left="144" w:right="432"/>
        <w:rPr>
          <w:b/>
          <w:color w:val="000000"/>
          <w:spacing w:val="-4"/>
          <w:w w:val="105"/>
          <w:sz w:val="24"/>
        </w:rPr>
      </w:pPr>
      <w:r>
        <w:rPr>
          <w:b/>
          <w:color w:val="000000"/>
          <w:spacing w:val="-4"/>
          <w:w w:val="105"/>
          <w:sz w:val="24"/>
        </w:rPr>
        <w:t xml:space="preserve">VISTO </w:t>
      </w:r>
      <w:r>
        <w:rPr>
          <w:color w:val="000000"/>
          <w:spacing w:val="-4"/>
          <w:w w:val="105"/>
          <w:sz w:val="24"/>
        </w:rPr>
        <w:t xml:space="preserve">l'art. 1, comma 449 della L. 296 del 2006, come modificato dall'art. 1, comma 495, L. n. </w:t>
      </w:r>
      <w:r>
        <w:rPr>
          <w:color w:val="000000"/>
          <w:spacing w:val="-7"/>
          <w:w w:val="105"/>
          <w:sz w:val="24"/>
        </w:rPr>
        <w:t xml:space="preserve">208 del 2015, che prevede che tutte le amministrazioni statali centrali e periferiche, ivi comprese le </w:t>
      </w:r>
      <w:r>
        <w:rPr>
          <w:color w:val="000000"/>
          <w:spacing w:val="-5"/>
          <w:w w:val="105"/>
          <w:sz w:val="24"/>
        </w:rPr>
        <w:t xml:space="preserve">scuole di ogni ordine e grado, sono tenute ad approvvigionarsi utilizzando le convenzioni stipulate </w:t>
      </w:r>
      <w:r>
        <w:rPr>
          <w:color w:val="000000"/>
          <w:spacing w:val="-6"/>
          <w:w w:val="105"/>
          <w:sz w:val="24"/>
        </w:rPr>
        <w:t>da Consip S.p.A.;</w:t>
      </w:r>
    </w:p>
    <w:p w14:paraId="65A50C89" w14:textId="77777777" w:rsidR="00B021A0" w:rsidRDefault="00B021A0" w:rsidP="00B021A0">
      <w:pPr>
        <w:ind w:left="144" w:right="432"/>
        <w:rPr>
          <w:b/>
          <w:color w:val="000000"/>
          <w:spacing w:val="-5"/>
          <w:w w:val="105"/>
          <w:sz w:val="24"/>
        </w:rPr>
      </w:pPr>
      <w:r>
        <w:rPr>
          <w:b/>
          <w:color w:val="000000"/>
          <w:spacing w:val="-5"/>
          <w:w w:val="105"/>
          <w:sz w:val="24"/>
        </w:rPr>
        <w:t xml:space="preserve">VISTO </w:t>
      </w:r>
      <w:r>
        <w:rPr>
          <w:color w:val="000000"/>
          <w:spacing w:val="-5"/>
          <w:w w:val="105"/>
          <w:sz w:val="24"/>
        </w:rPr>
        <w:t xml:space="preserve">l'art. 1, comma 3, del Decreto - Legge n. 95/2012, convertito nella Legge n. 135/2012, ai </w:t>
      </w:r>
      <w:r>
        <w:rPr>
          <w:color w:val="000000"/>
          <w:w w:val="105"/>
          <w:sz w:val="24"/>
        </w:rPr>
        <w:t xml:space="preserve">sensi del quale </w:t>
      </w:r>
      <w:r>
        <w:rPr>
          <w:i/>
          <w:color w:val="000000"/>
          <w:sz w:val="24"/>
        </w:rPr>
        <w:t xml:space="preserve">«Le amministrazioni pubbliche obbligate sulla base di specifica normativa ad </w:t>
      </w:r>
      <w:r>
        <w:rPr>
          <w:i/>
          <w:color w:val="000000"/>
          <w:spacing w:val="-1"/>
          <w:sz w:val="24"/>
        </w:rPr>
        <w:t xml:space="preserve">approvvigionarsi attraverso le convenzioni Consip possono procedere, qualora la convenzione non </w:t>
      </w:r>
      <w:r>
        <w:rPr>
          <w:i/>
          <w:color w:val="000000"/>
          <w:spacing w:val="-2"/>
          <w:sz w:val="24"/>
        </w:rPr>
        <w:t xml:space="preserve">sia ancora disponibile e in caso di motivata urgenza, allo svolgimento di autonome procedure di </w:t>
      </w:r>
      <w:r>
        <w:rPr>
          <w:i/>
          <w:color w:val="000000"/>
          <w:sz w:val="24"/>
        </w:rPr>
        <w:t xml:space="preserve">acquisto dirette alla stipula di contratti aventi durata e misura </w:t>
      </w:r>
      <w:r>
        <w:rPr>
          <w:i/>
          <w:color w:val="000000"/>
          <w:sz w:val="24"/>
        </w:rPr>
        <w:lastRenderedPageBreak/>
        <w:t>strettamente necessaria e sottoposti a condizione risolutiva nel caso di disponibilità della detta convenzione»;</w:t>
      </w:r>
    </w:p>
    <w:p w14:paraId="76D9A3CC" w14:textId="77777777" w:rsidR="00B021A0" w:rsidRDefault="00B021A0" w:rsidP="00B021A0">
      <w:pPr>
        <w:ind w:left="144" w:right="576"/>
        <w:rPr>
          <w:color w:val="000000"/>
          <w:spacing w:val="-4"/>
          <w:w w:val="105"/>
          <w:sz w:val="24"/>
        </w:rPr>
      </w:pPr>
      <w:r>
        <w:rPr>
          <w:b/>
          <w:color w:val="000000"/>
          <w:spacing w:val="-4"/>
          <w:w w:val="105"/>
          <w:sz w:val="24"/>
        </w:rPr>
        <w:t xml:space="preserve">DATO ATTO </w:t>
      </w:r>
      <w:r>
        <w:rPr>
          <w:color w:val="000000"/>
          <w:spacing w:val="-4"/>
          <w:w w:val="105"/>
          <w:sz w:val="24"/>
        </w:rPr>
        <w:t xml:space="preserve">della non esistenza di Convenzioni Consip attive in merito a tale merceologia </w:t>
      </w:r>
    </w:p>
    <w:p w14:paraId="07DED225" w14:textId="574FDC1F" w:rsidR="00B021A0" w:rsidRDefault="00B021A0" w:rsidP="00B021A0">
      <w:pPr>
        <w:ind w:left="144" w:right="576"/>
        <w:rPr>
          <w:color w:val="000000"/>
          <w:spacing w:val="-3"/>
          <w:w w:val="105"/>
          <w:sz w:val="24"/>
        </w:rPr>
      </w:pPr>
      <w:r>
        <w:rPr>
          <w:b/>
          <w:color w:val="000000"/>
          <w:spacing w:val="-9"/>
          <w:w w:val="105"/>
          <w:sz w:val="24"/>
        </w:rPr>
        <w:t xml:space="preserve">DATO ATTO </w:t>
      </w:r>
      <w:r>
        <w:rPr>
          <w:color w:val="000000"/>
          <w:spacing w:val="-9"/>
          <w:w w:val="105"/>
          <w:sz w:val="24"/>
        </w:rPr>
        <w:t xml:space="preserve">della necessità di acquisire la seguente fornitura servizio: software per la gestione </w:t>
      </w:r>
      <w:r>
        <w:rPr>
          <w:color w:val="000000"/>
          <w:spacing w:val="-3"/>
          <w:w w:val="105"/>
          <w:sz w:val="24"/>
        </w:rPr>
        <w:t>dell'</w:t>
      </w:r>
      <w:r>
        <w:rPr>
          <w:color w:val="000000"/>
          <w:spacing w:val="-3"/>
          <w:w w:val="105"/>
          <w:sz w:val="24"/>
        </w:rPr>
        <w:t xml:space="preserve">orario scolastico </w:t>
      </w:r>
      <w:r>
        <w:rPr>
          <w:color w:val="000000"/>
          <w:spacing w:val="-3"/>
          <w:w w:val="105"/>
          <w:sz w:val="24"/>
        </w:rPr>
        <w:t>per l'Istituto Comprensivo di S</w:t>
      </w:r>
      <w:r>
        <w:rPr>
          <w:color w:val="000000"/>
          <w:spacing w:val="-3"/>
          <w:w w:val="105"/>
          <w:sz w:val="24"/>
        </w:rPr>
        <w:t>tienta</w:t>
      </w:r>
      <w:r>
        <w:rPr>
          <w:color w:val="000000"/>
          <w:spacing w:val="-3"/>
          <w:w w:val="105"/>
          <w:sz w:val="24"/>
        </w:rPr>
        <w:t>;</w:t>
      </w:r>
    </w:p>
    <w:p w14:paraId="08C70FA6" w14:textId="6AAC0FD0" w:rsidR="00B021A0" w:rsidRDefault="00B021A0" w:rsidP="00B021A0">
      <w:pPr>
        <w:ind w:left="216" w:right="1224"/>
        <w:rPr>
          <w:b/>
          <w:color w:val="000000"/>
          <w:spacing w:val="-8"/>
          <w:sz w:val="24"/>
        </w:rPr>
      </w:pPr>
      <w:r>
        <w:rPr>
          <w:b/>
          <w:color w:val="000000"/>
          <w:spacing w:val="-8"/>
          <w:sz w:val="24"/>
        </w:rPr>
        <w:t xml:space="preserve">VISTA </w:t>
      </w:r>
      <w:r>
        <w:rPr>
          <w:color w:val="000000"/>
          <w:spacing w:val="-8"/>
          <w:w w:val="105"/>
          <w:sz w:val="24"/>
        </w:rPr>
        <w:t>la nota con la quale è stato richiesto a</w:t>
      </w:r>
      <w:r w:rsidR="003F7831">
        <w:rPr>
          <w:color w:val="000000"/>
          <w:spacing w:val="-8"/>
          <w:w w:val="105"/>
          <w:sz w:val="24"/>
        </w:rPr>
        <w:t>l</w:t>
      </w:r>
      <w:r>
        <w:rPr>
          <w:color w:val="000000"/>
          <w:spacing w:val="-8"/>
          <w:w w:val="105"/>
          <w:sz w:val="24"/>
        </w:rPr>
        <w:t xml:space="preserve"> sottoelencat</w:t>
      </w:r>
      <w:r w:rsidR="003F7831">
        <w:rPr>
          <w:color w:val="000000"/>
          <w:spacing w:val="-8"/>
          <w:w w:val="105"/>
          <w:sz w:val="24"/>
        </w:rPr>
        <w:t>o</w:t>
      </w:r>
      <w:r>
        <w:rPr>
          <w:color w:val="000000"/>
          <w:spacing w:val="-8"/>
          <w:w w:val="105"/>
          <w:sz w:val="24"/>
        </w:rPr>
        <w:t xml:space="preserve"> operator</w:t>
      </w:r>
      <w:r w:rsidR="003F7831">
        <w:rPr>
          <w:color w:val="000000"/>
          <w:spacing w:val="-8"/>
          <w:w w:val="105"/>
          <w:sz w:val="24"/>
        </w:rPr>
        <w:t>e</w:t>
      </w:r>
      <w:r>
        <w:rPr>
          <w:color w:val="000000"/>
          <w:spacing w:val="-8"/>
          <w:w w:val="105"/>
          <w:sz w:val="24"/>
        </w:rPr>
        <w:t xml:space="preserve"> economic</w:t>
      </w:r>
      <w:r w:rsidR="003F7831">
        <w:rPr>
          <w:color w:val="000000"/>
          <w:spacing w:val="-8"/>
          <w:w w:val="105"/>
          <w:sz w:val="24"/>
        </w:rPr>
        <w:t>o</w:t>
      </w:r>
      <w:r>
        <w:rPr>
          <w:color w:val="000000"/>
          <w:spacing w:val="-8"/>
          <w:w w:val="105"/>
          <w:sz w:val="24"/>
        </w:rPr>
        <w:t xml:space="preserve"> apposito </w:t>
      </w:r>
      <w:r>
        <w:rPr>
          <w:color w:val="000000"/>
          <w:w w:val="105"/>
          <w:sz w:val="24"/>
        </w:rPr>
        <w:t>preventivo;</w:t>
      </w:r>
    </w:p>
    <w:p w14:paraId="57B018FD" w14:textId="77777777" w:rsidR="00B021A0" w:rsidRDefault="00B021A0" w:rsidP="00B021A0">
      <w:pPr>
        <w:ind w:left="216"/>
        <w:rPr>
          <w:b/>
          <w:color w:val="000000"/>
          <w:spacing w:val="-4"/>
          <w:sz w:val="24"/>
        </w:rPr>
      </w:pPr>
      <w:r>
        <w:rPr>
          <w:b/>
          <w:color w:val="000000"/>
          <w:spacing w:val="-4"/>
          <w:sz w:val="24"/>
        </w:rPr>
        <w:t xml:space="preserve">ACQUISITI </w:t>
      </w:r>
      <w:r>
        <w:rPr>
          <w:color w:val="000000"/>
          <w:spacing w:val="-4"/>
          <w:w w:val="105"/>
          <w:sz w:val="24"/>
        </w:rPr>
        <w:t>il seguente preventivo:</w:t>
      </w:r>
    </w:p>
    <w:p w14:paraId="19BB78E8" w14:textId="74A2D54B" w:rsidR="00B021A0" w:rsidRDefault="00B021A0" w:rsidP="00B021A0">
      <w:pPr>
        <w:ind w:left="216" w:right="216"/>
        <w:rPr>
          <w:color w:val="000000"/>
          <w:spacing w:val="-6"/>
          <w:w w:val="105"/>
          <w:sz w:val="24"/>
        </w:rPr>
      </w:pPr>
      <w:r>
        <w:rPr>
          <w:color w:val="000000"/>
          <w:spacing w:val="-6"/>
          <w:w w:val="105"/>
          <w:sz w:val="24"/>
        </w:rPr>
        <w:t xml:space="preserve">dell'Operatore </w:t>
      </w:r>
      <w:proofErr w:type="spellStart"/>
      <w:r w:rsidR="005838B2">
        <w:rPr>
          <w:color w:val="000000"/>
          <w:spacing w:val="-6"/>
          <w:w w:val="105"/>
          <w:sz w:val="24"/>
        </w:rPr>
        <w:t>Zonabit</w:t>
      </w:r>
      <w:proofErr w:type="spellEnd"/>
      <w:r w:rsidR="005838B2">
        <w:rPr>
          <w:color w:val="000000"/>
          <w:spacing w:val="-6"/>
          <w:w w:val="105"/>
          <w:sz w:val="24"/>
        </w:rPr>
        <w:t xml:space="preserve"> sistemi S.r.l. Via Domenico </w:t>
      </w:r>
      <w:proofErr w:type="spellStart"/>
      <w:r w:rsidR="005838B2">
        <w:rPr>
          <w:color w:val="000000"/>
          <w:spacing w:val="-6"/>
          <w:w w:val="105"/>
          <w:sz w:val="24"/>
        </w:rPr>
        <w:t>Jachino</w:t>
      </w:r>
      <w:proofErr w:type="spellEnd"/>
      <w:r w:rsidR="005838B2">
        <w:rPr>
          <w:color w:val="000000"/>
          <w:spacing w:val="-6"/>
          <w:w w:val="105"/>
          <w:sz w:val="24"/>
        </w:rPr>
        <w:t>, 107 00144 (Roma)</w:t>
      </w:r>
      <w:r>
        <w:rPr>
          <w:color w:val="000000"/>
          <w:spacing w:val="-6"/>
          <w:w w:val="105"/>
          <w:sz w:val="24"/>
        </w:rPr>
        <w:t xml:space="preserve"> per </w:t>
      </w:r>
      <w:r w:rsidR="005838B2">
        <w:rPr>
          <w:color w:val="000000"/>
          <w:spacing w:val="-6"/>
          <w:w w:val="105"/>
          <w:sz w:val="24"/>
        </w:rPr>
        <w:t xml:space="preserve">la fornitura </w:t>
      </w:r>
      <w:proofErr w:type="gramStart"/>
      <w:r>
        <w:rPr>
          <w:color w:val="000000"/>
          <w:spacing w:val="-6"/>
          <w:w w:val="105"/>
          <w:sz w:val="24"/>
        </w:rPr>
        <w:t>l'installazione  del</w:t>
      </w:r>
      <w:proofErr w:type="gramEnd"/>
      <w:r>
        <w:rPr>
          <w:color w:val="000000"/>
          <w:spacing w:val="-6"/>
          <w:w w:val="105"/>
          <w:sz w:val="24"/>
        </w:rPr>
        <w:t xml:space="preserve"> Software "</w:t>
      </w:r>
      <w:proofErr w:type="spellStart"/>
      <w:r w:rsidR="005838B2">
        <w:rPr>
          <w:color w:val="000000"/>
          <w:spacing w:val="-6"/>
          <w:w w:val="105"/>
          <w:sz w:val="24"/>
        </w:rPr>
        <w:t>ZonabitOrario</w:t>
      </w:r>
      <w:proofErr w:type="spellEnd"/>
      <w:r>
        <w:rPr>
          <w:color w:val="000000"/>
          <w:spacing w:val="-5"/>
          <w:w w:val="105"/>
          <w:sz w:val="24"/>
        </w:rPr>
        <w:t xml:space="preserve">" per un importo di € </w:t>
      </w:r>
      <w:r w:rsidR="005838B2">
        <w:rPr>
          <w:color w:val="000000"/>
          <w:spacing w:val="-5"/>
          <w:w w:val="105"/>
          <w:sz w:val="24"/>
        </w:rPr>
        <w:t>500</w:t>
      </w:r>
      <w:r>
        <w:rPr>
          <w:color w:val="000000"/>
          <w:spacing w:val="-5"/>
          <w:w w:val="105"/>
          <w:sz w:val="24"/>
        </w:rPr>
        <w:t xml:space="preserve">,00 (iva </w:t>
      </w:r>
      <w:r w:rsidR="005838B2">
        <w:rPr>
          <w:color w:val="000000"/>
          <w:spacing w:val="-5"/>
          <w:w w:val="105"/>
          <w:sz w:val="24"/>
        </w:rPr>
        <w:t>22% esclusa</w:t>
      </w:r>
      <w:r>
        <w:rPr>
          <w:color w:val="000000"/>
          <w:spacing w:val="-5"/>
          <w:w w:val="105"/>
          <w:sz w:val="24"/>
        </w:rPr>
        <w:t>)</w:t>
      </w:r>
    </w:p>
    <w:p w14:paraId="2A31BEC8" w14:textId="315CE8FB" w:rsidR="00B021A0" w:rsidRDefault="00B021A0" w:rsidP="00B021A0">
      <w:pPr>
        <w:ind w:left="216" w:right="216"/>
        <w:jc w:val="both"/>
        <w:rPr>
          <w:b/>
          <w:color w:val="000000"/>
          <w:spacing w:val="-7"/>
          <w:sz w:val="24"/>
        </w:rPr>
      </w:pPr>
      <w:r>
        <w:rPr>
          <w:b/>
          <w:color w:val="000000"/>
          <w:spacing w:val="-7"/>
          <w:sz w:val="24"/>
        </w:rPr>
        <w:t xml:space="preserve">TENUTO CONTO </w:t>
      </w:r>
      <w:r>
        <w:rPr>
          <w:color w:val="000000"/>
          <w:spacing w:val="-7"/>
          <w:w w:val="105"/>
          <w:sz w:val="24"/>
        </w:rPr>
        <w:t xml:space="preserve">che </w:t>
      </w:r>
      <w:proofErr w:type="gramStart"/>
      <w:r>
        <w:rPr>
          <w:color w:val="000000"/>
          <w:spacing w:val="-7"/>
          <w:w w:val="105"/>
          <w:sz w:val="24"/>
        </w:rPr>
        <w:t>le prestazion</w:t>
      </w:r>
      <w:r w:rsidR="000700F5">
        <w:rPr>
          <w:color w:val="000000"/>
          <w:spacing w:val="-7"/>
          <w:w w:val="105"/>
          <w:sz w:val="24"/>
        </w:rPr>
        <w:t>e</w:t>
      </w:r>
      <w:proofErr w:type="gramEnd"/>
      <w:r>
        <w:rPr>
          <w:color w:val="000000"/>
          <w:spacing w:val="-7"/>
          <w:w w:val="105"/>
          <w:sz w:val="24"/>
        </w:rPr>
        <w:t xml:space="preserve"> offert</w:t>
      </w:r>
      <w:r w:rsidR="000700F5">
        <w:rPr>
          <w:color w:val="000000"/>
          <w:spacing w:val="-7"/>
          <w:w w:val="105"/>
          <w:sz w:val="24"/>
        </w:rPr>
        <w:t>a</w:t>
      </w:r>
      <w:r>
        <w:rPr>
          <w:color w:val="000000"/>
          <w:spacing w:val="-7"/>
          <w:w w:val="105"/>
          <w:sz w:val="24"/>
        </w:rPr>
        <w:t xml:space="preserve"> da</w:t>
      </w:r>
      <w:r w:rsidR="000700F5">
        <w:rPr>
          <w:color w:val="000000"/>
          <w:spacing w:val="-7"/>
          <w:w w:val="105"/>
          <w:sz w:val="24"/>
        </w:rPr>
        <w:t>ll’</w:t>
      </w:r>
      <w:r>
        <w:rPr>
          <w:color w:val="000000"/>
          <w:spacing w:val="-7"/>
          <w:w w:val="105"/>
          <w:sz w:val="24"/>
        </w:rPr>
        <w:t>operator</w:t>
      </w:r>
      <w:r w:rsidR="000700F5">
        <w:rPr>
          <w:color w:val="000000"/>
          <w:spacing w:val="-7"/>
          <w:w w:val="105"/>
          <w:sz w:val="24"/>
        </w:rPr>
        <w:t>e</w:t>
      </w:r>
      <w:r>
        <w:rPr>
          <w:color w:val="000000"/>
          <w:spacing w:val="-7"/>
          <w:w w:val="105"/>
          <w:sz w:val="24"/>
        </w:rPr>
        <w:t xml:space="preserve"> di cui sopra, rispondono ai fabbisogni </w:t>
      </w:r>
      <w:r>
        <w:rPr>
          <w:color w:val="000000"/>
          <w:spacing w:val="-3"/>
          <w:w w:val="105"/>
          <w:sz w:val="24"/>
        </w:rPr>
        <w:t xml:space="preserve">dell'Istituto, in quanto </w:t>
      </w:r>
      <w:r>
        <w:rPr>
          <w:i/>
          <w:color w:val="000000"/>
          <w:spacing w:val="-3"/>
          <w:w w:val="105"/>
          <w:sz w:val="24"/>
        </w:rPr>
        <w:t xml:space="preserve">rispondente all'interesse pubblico che la stazione appaltante deve soddisfare </w:t>
      </w:r>
      <w:r>
        <w:rPr>
          <w:i/>
          <w:color w:val="000000"/>
          <w:spacing w:val="-4"/>
          <w:w w:val="105"/>
          <w:sz w:val="24"/>
        </w:rPr>
        <w:t>e considerata la congruità del prezzo in rapporto alla qualità della prestazione;</w:t>
      </w:r>
    </w:p>
    <w:p w14:paraId="5170BEA5" w14:textId="712C355A" w:rsidR="00B021A0" w:rsidRDefault="00B021A0" w:rsidP="00B021A0">
      <w:pPr>
        <w:ind w:left="216" w:right="360"/>
        <w:jc w:val="both"/>
        <w:rPr>
          <w:b/>
          <w:color w:val="000000"/>
          <w:spacing w:val="-3"/>
          <w:sz w:val="24"/>
        </w:rPr>
      </w:pPr>
      <w:r>
        <w:rPr>
          <w:b/>
          <w:color w:val="000000"/>
          <w:spacing w:val="-3"/>
          <w:sz w:val="24"/>
        </w:rPr>
        <w:t xml:space="preserve">RITENUTO </w:t>
      </w:r>
      <w:r>
        <w:rPr>
          <w:color w:val="000000"/>
          <w:spacing w:val="-3"/>
          <w:w w:val="105"/>
          <w:sz w:val="24"/>
        </w:rPr>
        <w:t xml:space="preserve">di affidare i lavori in parola all'operatore </w:t>
      </w:r>
      <w:proofErr w:type="spellStart"/>
      <w:r w:rsidR="005838B2">
        <w:rPr>
          <w:color w:val="000000"/>
          <w:spacing w:val="-6"/>
          <w:w w:val="105"/>
          <w:sz w:val="24"/>
        </w:rPr>
        <w:t>Zonabit</w:t>
      </w:r>
      <w:proofErr w:type="spellEnd"/>
      <w:r w:rsidR="005838B2">
        <w:rPr>
          <w:color w:val="000000"/>
          <w:spacing w:val="-6"/>
          <w:w w:val="105"/>
          <w:sz w:val="24"/>
        </w:rPr>
        <w:t xml:space="preserve"> sistemi S.r.l.</w:t>
      </w:r>
      <w:r w:rsidR="005838B2">
        <w:rPr>
          <w:color w:val="000000"/>
          <w:spacing w:val="-6"/>
          <w:w w:val="105"/>
          <w:sz w:val="24"/>
        </w:rPr>
        <w:t xml:space="preserve"> </w:t>
      </w:r>
      <w:r>
        <w:rPr>
          <w:color w:val="000000"/>
          <w:spacing w:val="-3"/>
          <w:w w:val="105"/>
          <w:sz w:val="24"/>
        </w:rPr>
        <w:t xml:space="preserve">per </w:t>
      </w:r>
      <w:proofErr w:type="gramStart"/>
      <w:r>
        <w:rPr>
          <w:color w:val="000000"/>
          <w:spacing w:val="-3"/>
          <w:w w:val="105"/>
          <w:sz w:val="24"/>
        </w:rPr>
        <w:t xml:space="preserve">l'installazione </w:t>
      </w:r>
      <w:r>
        <w:rPr>
          <w:color w:val="000000"/>
          <w:spacing w:val="-4"/>
          <w:w w:val="105"/>
          <w:sz w:val="24"/>
        </w:rPr>
        <w:t xml:space="preserve"> del</w:t>
      </w:r>
      <w:proofErr w:type="gramEnd"/>
      <w:r>
        <w:rPr>
          <w:color w:val="000000"/>
          <w:spacing w:val="-4"/>
          <w:w w:val="105"/>
          <w:sz w:val="24"/>
        </w:rPr>
        <w:t xml:space="preserve"> Software "</w:t>
      </w:r>
      <w:r w:rsidR="005838B2" w:rsidRPr="005838B2">
        <w:rPr>
          <w:color w:val="000000"/>
          <w:spacing w:val="-6"/>
          <w:w w:val="105"/>
          <w:sz w:val="24"/>
        </w:rPr>
        <w:t xml:space="preserve"> </w:t>
      </w:r>
      <w:proofErr w:type="spellStart"/>
      <w:r w:rsidR="005838B2">
        <w:rPr>
          <w:color w:val="000000"/>
          <w:spacing w:val="-6"/>
          <w:w w:val="105"/>
          <w:sz w:val="24"/>
        </w:rPr>
        <w:t>ZonabitOrario</w:t>
      </w:r>
      <w:proofErr w:type="spellEnd"/>
      <w:r w:rsidR="005838B2">
        <w:rPr>
          <w:color w:val="000000"/>
          <w:spacing w:val="-4"/>
          <w:w w:val="105"/>
          <w:sz w:val="24"/>
        </w:rPr>
        <w:t xml:space="preserve"> </w:t>
      </w:r>
      <w:r>
        <w:rPr>
          <w:color w:val="000000"/>
          <w:spacing w:val="-4"/>
          <w:w w:val="105"/>
          <w:sz w:val="24"/>
        </w:rPr>
        <w:t>"</w:t>
      </w:r>
    </w:p>
    <w:p w14:paraId="6D4E9E6C" w14:textId="495F2A0B" w:rsidR="00B021A0" w:rsidRDefault="00B021A0" w:rsidP="00B021A0">
      <w:pPr>
        <w:ind w:left="216" w:right="1080"/>
        <w:rPr>
          <w:b/>
          <w:color w:val="000000"/>
          <w:spacing w:val="-8"/>
          <w:sz w:val="24"/>
        </w:rPr>
      </w:pPr>
      <w:r>
        <w:rPr>
          <w:b/>
          <w:color w:val="000000"/>
          <w:spacing w:val="-8"/>
          <w:sz w:val="24"/>
        </w:rPr>
        <w:t xml:space="preserve">PRESO ATTO </w:t>
      </w:r>
      <w:r>
        <w:rPr>
          <w:color w:val="000000"/>
          <w:spacing w:val="-8"/>
          <w:w w:val="105"/>
          <w:sz w:val="24"/>
        </w:rPr>
        <w:t xml:space="preserve">che la spesa complessiva per il servizio in parola ammonta ad € </w:t>
      </w:r>
      <w:r w:rsidR="005838B2">
        <w:rPr>
          <w:color w:val="000000"/>
          <w:spacing w:val="-8"/>
          <w:w w:val="105"/>
          <w:sz w:val="24"/>
        </w:rPr>
        <w:t>610</w:t>
      </w:r>
      <w:r>
        <w:rPr>
          <w:color w:val="000000"/>
          <w:spacing w:val="-8"/>
          <w:w w:val="105"/>
          <w:sz w:val="24"/>
        </w:rPr>
        <w:t xml:space="preserve">,00 iva </w:t>
      </w:r>
      <w:r>
        <w:rPr>
          <w:b/>
          <w:color w:val="000000"/>
          <w:spacing w:val="-4"/>
          <w:w w:val="105"/>
          <w:sz w:val="23"/>
        </w:rPr>
        <w:t xml:space="preserve">compresa </w:t>
      </w:r>
      <w:r>
        <w:rPr>
          <w:color w:val="000000"/>
          <w:spacing w:val="-4"/>
          <w:w w:val="105"/>
          <w:sz w:val="24"/>
        </w:rPr>
        <w:t>e tale importo trova copertura nel bilancio esercizio finanziario 2022;</w:t>
      </w:r>
    </w:p>
    <w:p w14:paraId="7C20974E" w14:textId="33787236" w:rsidR="00B021A0" w:rsidRDefault="00B021A0" w:rsidP="00B021A0">
      <w:pPr>
        <w:ind w:left="216" w:right="1512"/>
        <w:rPr>
          <w:b/>
          <w:color w:val="000000"/>
          <w:spacing w:val="-7"/>
          <w:sz w:val="24"/>
        </w:rPr>
      </w:pPr>
      <w:r>
        <w:rPr>
          <w:b/>
          <w:color w:val="000000"/>
          <w:spacing w:val="-7"/>
          <w:sz w:val="24"/>
        </w:rPr>
        <w:t xml:space="preserve">DATA </w:t>
      </w:r>
      <w:r>
        <w:rPr>
          <w:color w:val="000000"/>
          <w:spacing w:val="-7"/>
          <w:w w:val="105"/>
          <w:sz w:val="24"/>
        </w:rPr>
        <w:t xml:space="preserve">l'urgenza di provvedere in tempi brevi all'acquisto del software per la gestione </w:t>
      </w:r>
      <w:r>
        <w:rPr>
          <w:color w:val="000000"/>
          <w:spacing w:val="-3"/>
          <w:w w:val="105"/>
          <w:sz w:val="24"/>
        </w:rPr>
        <w:t>dell'</w:t>
      </w:r>
      <w:r w:rsidR="00E07BDF">
        <w:rPr>
          <w:color w:val="000000"/>
          <w:spacing w:val="-3"/>
          <w:w w:val="105"/>
          <w:sz w:val="24"/>
        </w:rPr>
        <w:t>orario</w:t>
      </w:r>
      <w:r>
        <w:rPr>
          <w:color w:val="000000"/>
          <w:spacing w:val="-3"/>
          <w:w w:val="105"/>
          <w:sz w:val="24"/>
        </w:rPr>
        <w:t xml:space="preserve"> dell'I.C.;</w:t>
      </w:r>
    </w:p>
    <w:p w14:paraId="09599821" w14:textId="77777777" w:rsidR="00B021A0" w:rsidRDefault="00B021A0" w:rsidP="00B021A0">
      <w:pPr>
        <w:spacing w:before="36" w:line="199" w:lineRule="auto"/>
        <w:jc w:val="center"/>
        <w:rPr>
          <w:b/>
          <w:color w:val="000000"/>
          <w:sz w:val="24"/>
        </w:rPr>
      </w:pPr>
      <w:r>
        <w:rPr>
          <w:b/>
          <w:color w:val="000000"/>
          <w:sz w:val="24"/>
        </w:rPr>
        <w:t>DETERMINA</w:t>
      </w:r>
    </w:p>
    <w:p w14:paraId="4D2DE927" w14:textId="77777777" w:rsidR="00B021A0" w:rsidRDefault="00B021A0" w:rsidP="00B021A0">
      <w:pPr>
        <w:ind w:left="216"/>
        <w:rPr>
          <w:color w:val="000000"/>
          <w:spacing w:val="-4"/>
          <w:w w:val="105"/>
          <w:sz w:val="24"/>
        </w:rPr>
      </w:pPr>
      <w:r>
        <w:rPr>
          <w:color w:val="000000"/>
          <w:spacing w:val="-4"/>
          <w:w w:val="105"/>
          <w:sz w:val="24"/>
        </w:rPr>
        <w:t>Per i motivi espressi nella premessa, che si intendono integralmente richiamati:</w:t>
      </w:r>
    </w:p>
    <w:p w14:paraId="75565BB9" w14:textId="685B1FB6" w:rsidR="00B021A0" w:rsidRDefault="00B021A0" w:rsidP="00B021A0">
      <w:pPr>
        <w:numPr>
          <w:ilvl w:val="0"/>
          <w:numId w:val="24"/>
        </w:numPr>
        <w:tabs>
          <w:tab w:val="clear" w:pos="432"/>
          <w:tab w:val="decimal" w:pos="1008"/>
        </w:tabs>
        <w:autoSpaceDE/>
        <w:autoSpaceDN/>
        <w:spacing w:before="288"/>
        <w:ind w:left="1008" w:right="216" w:hanging="432"/>
        <w:rPr>
          <w:color w:val="000000"/>
          <w:spacing w:val="-1"/>
          <w:w w:val="105"/>
          <w:sz w:val="24"/>
        </w:rPr>
      </w:pPr>
      <w:r>
        <w:rPr>
          <w:color w:val="000000"/>
          <w:spacing w:val="-1"/>
          <w:w w:val="105"/>
          <w:sz w:val="24"/>
        </w:rPr>
        <w:t xml:space="preserve">di autorizzare, ai sensi dell'art. 36, comma 2, lett. a) del </w:t>
      </w:r>
      <w:proofErr w:type="spellStart"/>
      <w:r>
        <w:rPr>
          <w:color w:val="000000"/>
          <w:spacing w:val="-1"/>
          <w:w w:val="105"/>
          <w:sz w:val="24"/>
        </w:rPr>
        <w:t>D.Lgs.</w:t>
      </w:r>
      <w:proofErr w:type="spellEnd"/>
      <w:r>
        <w:rPr>
          <w:color w:val="000000"/>
          <w:spacing w:val="-1"/>
          <w:w w:val="105"/>
          <w:sz w:val="24"/>
        </w:rPr>
        <w:t xml:space="preserve"> 50/2016, l'affidamento </w:t>
      </w:r>
      <w:r>
        <w:rPr>
          <w:color w:val="000000"/>
          <w:spacing w:val="-5"/>
          <w:w w:val="105"/>
          <w:sz w:val="24"/>
        </w:rPr>
        <w:t>diretto dei servizi aventi ad oggetto l'acquisto del software per la gestione dell'</w:t>
      </w:r>
      <w:r w:rsidR="00E07BDF">
        <w:rPr>
          <w:color w:val="000000"/>
          <w:spacing w:val="-5"/>
          <w:w w:val="105"/>
          <w:sz w:val="24"/>
        </w:rPr>
        <w:t xml:space="preserve">orario </w:t>
      </w:r>
      <w:proofErr w:type="gramStart"/>
      <w:r w:rsidR="00E07BDF">
        <w:rPr>
          <w:color w:val="000000"/>
          <w:spacing w:val="-5"/>
          <w:w w:val="105"/>
          <w:sz w:val="24"/>
        </w:rPr>
        <w:t xml:space="preserve">scolastico </w:t>
      </w:r>
      <w:r>
        <w:rPr>
          <w:color w:val="000000"/>
          <w:spacing w:val="-5"/>
          <w:w w:val="105"/>
          <w:sz w:val="24"/>
        </w:rPr>
        <w:t xml:space="preserve"> </w:t>
      </w:r>
      <w:r>
        <w:rPr>
          <w:color w:val="000000"/>
          <w:spacing w:val="-8"/>
          <w:w w:val="105"/>
          <w:sz w:val="24"/>
        </w:rPr>
        <w:t>dell'Istituto</w:t>
      </w:r>
      <w:proofErr w:type="gramEnd"/>
      <w:r>
        <w:rPr>
          <w:color w:val="000000"/>
          <w:spacing w:val="-8"/>
          <w:w w:val="105"/>
          <w:sz w:val="24"/>
        </w:rPr>
        <w:t xml:space="preserve"> Comprensivo di S</w:t>
      </w:r>
      <w:r w:rsidR="00E07BDF">
        <w:rPr>
          <w:color w:val="000000"/>
          <w:spacing w:val="-8"/>
          <w:w w:val="105"/>
          <w:sz w:val="24"/>
        </w:rPr>
        <w:t>tienta</w:t>
      </w:r>
      <w:r>
        <w:rPr>
          <w:color w:val="000000"/>
          <w:spacing w:val="-8"/>
          <w:w w:val="105"/>
          <w:sz w:val="24"/>
        </w:rPr>
        <w:t xml:space="preserve"> all'operatore economico </w:t>
      </w:r>
      <w:proofErr w:type="spellStart"/>
      <w:r w:rsidR="00E07BDF">
        <w:rPr>
          <w:color w:val="000000"/>
          <w:spacing w:val="-8"/>
          <w:w w:val="105"/>
          <w:sz w:val="24"/>
        </w:rPr>
        <w:t>Zonabit</w:t>
      </w:r>
      <w:proofErr w:type="spellEnd"/>
      <w:r w:rsidR="00E07BDF">
        <w:rPr>
          <w:color w:val="000000"/>
          <w:spacing w:val="-8"/>
          <w:w w:val="105"/>
          <w:sz w:val="24"/>
        </w:rPr>
        <w:t xml:space="preserve"> sistemi</w:t>
      </w:r>
      <w:r>
        <w:rPr>
          <w:color w:val="000000"/>
          <w:spacing w:val="-8"/>
          <w:w w:val="105"/>
          <w:sz w:val="24"/>
        </w:rPr>
        <w:t xml:space="preserve"> </w:t>
      </w:r>
      <w:r w:rsidR="00E07BDF">
        <w:rPr>
          <w:color w:val="000000"/>
          <w:spacing w:val="-6"/>
          <w:w w:val="105"/>
          <w:sz w:val="24"/>
        </w:rPr>
        <w:t xml:space="preserve">S.r.l. Via Domenico </w:t>
      </w:r>
      <w:proofErr w:type="spellStart"/>
      <w:r w:rsidR="00E07BDF">
        <w:rPr>
          <w:color w:val="000000"/>
          <w:spacing w:val="-6"/>
          <w:w w:val="105"/>
          <w:sz w:val="24"/>
        </w:rPr>
        <w:t>Jachino</w:t>
      </w:r>
      <w:proofErr w:type="spellEnd"/>
      <w:r w:rsidR="00E07BDF">
        <w:rPr>
          <w:color w:val="000000"/>
          <w:spacing w:val="-6"/>
          <w:w w:val="105"/>
          <w:sz w:val="24"/>
        </w:rPr>
        <w:t>, 107 00144 (Roma</w:t>
      </w:r>
      <w:r w:rsidR="00E07BDF">
        <w:rPr>
          <w:color w:val="000000"/>
          <w:spacing w:val="-6"/>
          <w:w w:val="105"/>
          <w:sz w:val="24"/>
        </w:rPr>
        <w:t>)</w:t>
      </w:r>
      <w:r w:rsidR="00E07BDF">
        <w:rPr>
          <w:color w:val="000000"/>
          <w:spacing w:val="-8"/>
          <w:w w:val="105"/>
          <w:sz w:val="24"/>
        </w:rPr>
        <w:t xml:space="preserve"> </w:t>
      </w:r>
      <w:r>
        <w:rPr>
          <w:color w:val="000000"/>
          <w:spacing w:val="-8"/>
          <w:w w:val="105"/>
          <w:sz w:val="24"/>
        </w:rPr>
        <w:t xml:space="preserve">per un </w:t>
      </w:r>
      <w:r>
        <w:rPr>
          <w:color w:val="000000"/>
          <w:spacing w:val="-4"/>
          <w:w w:val="105"/>
          <w:sz w:val="24"/>
        </w:rPr>
        <w:t>importo complessivo delle prestazioni pari ad € 610,00 iva inclusa;</w:t>
      </w:r>
    </w:p>
    <w:p w14:paraId="4CAD66A1" w14:textId="11F420A9" w:rsidR="00B021A0" w:rsidRDefault="00B021A0" w:rsidP="00B021A0">
      <w:pPr>
        <w:numPr>
          <w:ilvl w:val="0"/>
          <w:numId w:val="24"/>
        </w:numPr>
        <w:tabs>
          <w:tab w:val="clear" w:pos="432"/>
          <w:tab w:val="decimal" w:pos="1008"/>
        </w:tabs>
        <w:autoSpaceDE/>
        <w:autoSpaceDN/>
        <w:ind w:left="1008" w:right="288" w:hanging="432"/>
        <w:rPr>
          <w:color w:val="000000"/>
          <w:spacing w:val="-8"/>
          <w:w w:val="105"/>
          <w:sz w:val="24"/>
        </w:rPr>
      </w:pPr>
      <w:r>
        <w:rPr>
          <w:color w:val="000000"/>
          <w:spacing w:val="-8"/>
          <w:w w:val="105"/>
          <w:sz w:val="24"/>
        </w:rPr>
        <w:t xml:space="preserve">di autorizzare la spesa complessiva € </w:t>
      </w:r>
      <w:r w:rsidR="00E07BDF">
        <w:rPr>
          <w:color w:val="000000"/>
          <w:spacing w:val="-8"/>
          <w:w w:val="105"/>
          <w:sz w:val="24"/>
        </w:rPr>
        <w:t>610</w:t>
      </w:r>
      <w:r>
        <w:rPr>
          <w:color w:val="000000"/>
          <w:spacing w:val="-8"/>
          <w:w w:val="105"/>
          <w:sz w:val="24"/>
        </w:rPr>
        <w:t xml:space="preserve">,00 iva inclusa da imputare al Programma Annuale </w:t>
      </w:r>
      <w:r>
        <w:rPr>
          <w:color w:val="000000"/>
          <w:w w:val="105"/>
          <w:sz w:val="24"/>
        </w:rPr>
        <w:t>2022;</w:t>
      </w:r>
    </w:p>
    <w:p w14:paraId="49EE8F78" w14:textId="77777777" w:rsidR="00B021A0" w:rsidRDefault="00B021A0" w:rsidP="00B021A0">
      <w:pPr>
        <w:numPr>
          <w:ilvl w:val="0"/>
          <w:numId w:val="24"/>
        </w:numPr>
        <w:tabs>
          <w:tab w:val="clear" w:pos="432"/>
          <w:tab w:val="decimal" w:pos="1008"/>
        </w:tabs>
        <w:autoSpaceDE/>
        <w:autoSpaceDN/>
        <w:ind w:left="1008" w:right="360" w:hanging="432"/>
        <w:rPr>
          <w:color w:val="000000"/>
          <w:spacing w:val="-6"/>
          <w:w w:val="105"/>
          <w:sz w:val="24"/>
        </w:rPr>
      </w:pPr>
      <w:r>
        <w:rPr>
          <w:color w:val="000000"/>
          <w:spacing w:val="-6"/>
          <w:w w:val="105"/>
          <w:sz w:val="24"/>
        </w:rPr>
        <w:t xml:space="preserve">che il presente provvedimento sarà pubblicato sul sito internet dell'Istituzione Scolastica ai </w:t>
      </w:r>
      <w:r>
        <w:rPr>
          <w:color w:val="000000"/>
          <w:spacing w:val="-4"/>
          <w:w w:val="105"/>
          <w:sz w:val="24"/>
        </w:rPr>
        <w:t>sensi della normativa sulla trasparenza.</w:t>
      </w:r>
    </w:p>
    <w:p w14:paraId="31619CBF" w14:textId="77777777" w:rsidR="00B021A0" w:rsidRDefault="00B021A0" w:rsidP="00B021A0">
      <w:pPr>
        <w:ind w:left="144" w:right="576"/>
        <w:rPr>
          <w:b/>
          <w:color w:val="000000"/>
          <w:spacing w:val="-4"/>
          <w:w w:val="105"/>
          <w:sz w:val="24"/>
        </w:rPr>
      </w:pPr>
    </w:p>
    <w:p w14:paraId="434E93C4" w14:textId="0A3077E9" w:rsidR="00875E3D" w:rsidRDefault="00227D75" w:rsidP="00DA4E75">
      <w:pPr>
        <w:rPr>
          <w:sz w:val="24"/>
          <w:szCs w:val="24"/>
        </w:rPr>
      </w:pPr>
      <w:r>
        <w:t xml:space="preserve">                                                                                                          </w:t>
      </w:r>
    </w:p>
    <w:p w14:paraId="5E907CE1" w14:textId="77777777" w:rsidR="00875E3D" w:rsidRDefault="00875E3D" w:rsidP="00227D75">
      <w:pPr>
        <w:rPr>
          <w:sz w:val="24"/>
          <w:szCs w:val="24"/>
        </w:rPr>
      </w:pPr>
    </w:p>
    <w:p w14:paraId="1EED8BCA" w14:textId="38339FE2" w:rsidR="00875E3D" w:rsidRPr="00227D75" w:rsidRDefault="00227D75" w:rsidP="000700F5">
      <w:pPr>
        <w:ind w:left="4248"/>
        <w:rPr>
          <w:sz w:val="24"/>
          <w:szCs w:val="24"/>
        </w:rPr>
      </w:pPr>
      <w:r w:rsidRPr="00875E3D">
        <w:rPr>
          <w:sz w:val="24"/>
          <w:szCs w:val="24"/>
        </w:rPr>
        <w:t>IL DIRIGENTE SCOLASTICO REGGENTE</w:t>
      </w:r>
      <w:r w:rsidRPr="00875E3D">
        <w:rPr>
          <w:sz w:val="24"/>
          <w:szCs w:val="24"/>
        </w:rPr>
        <w:br/>
      </w:r>
      <w:r w:rsidR="00875E3D">
        <w:rPr>
          <w:sz w:val="24"/>
          <w:szCs w:val="24"/>
        </w:rPr>
        <w:t xml:space="preserve">                   </w:t>
      </w:r>
      <w:r w:rsidRPr="00875E3D">
        <w:rPr>
          <w:sz w:val="24"/>
          <w:szCs w:val="24"/>
        </w:rPr>
        <w:t>Prof.ssa ISABELLA SGARBI</w:t>
      </w:r>
      <w:r w:rsidRPr="00875E3D">
        <w:rPr>
          <w:sz w:val="24"/>
          <w:szCs w:val="24"/>
        </w:rPr>
        <w:br/>
      </w:r>
      <w:r w:rsidR="00875E3D">
        <w:rPr>
          <w:sz w:val="16"/>
          <w:szCs w:val="16"/>
        </w:rPr>
        <w:t xml:space="preserve">                      </w:t>
      </w:r>
      <w:r w:rsidRPr="00875E3D">
        <w:rPr>
          <w:sz w:val="16"/>
          <w:szCs w:val="16"/>
        </w:rPr>
        <w:t>Firma autografa sostituita a mezzo stampa</w:t>
      </w:r>
      <w:r w:rsidRPr="00875E3D">
        <w:rPr>
          <w:sz w:val="16"/>
          <w:szCs w:val="16"/>
        </w:rPr>
        <w:br/>
      </w:r>
      <w:r w:rsidR="00875E3D">
        <w:rPr>
          <w:sz w:val="16"/>
          <w:szCs w:val="16"/>
        </w:rPr>
        <w:t xml:space="preserve">              </w:t>
      </w:r>
      <w:r w:rsidRPr="00875E3D">
        <w:rPr>
          <w:sz w:val="16"/>
          <w:szCs w:val="16"/>
        </w:rPr>
        <w:t>ai sensi dell’art.3, comma 2 del D.lgs. n. 39 del 1993</w:t>
      </w:r>
    </w:p>
    <w:sectPr w:rsidR="00875E3D" w:rsidRPr="00227D75" w:rsidSect="00325CAC">
      <w:headerReference w:type="default" r:id="rId7"/>
      <w:footerReference w:type="default" r:id="rId8"/>
      <w:pgSz w:w="11906" w:h="16838"/>
      <w:pgMar w:top="851" w:right="1134" w:bottom="1985" w:left="1134" w:header="899" w:footer="9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0ABEA" w14:textId="77777777" w:rsidR="008D33AF" w:rsidRDefault="008D33AF" w:rsidP="008534E0">
      <w:r>
        <w:separator/>
      </w:r>
    </w:p>
  </w:endnote>
  <w:endnote w:type="continuationSeparator" w:id="0">
    <w:p w14:paraId="46F1628B" w14:textId="77777777" w:rsidR="008D33AF" w:rsidRDefault="008D33AF" w:rsidP="00853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98F6A" w14:textId="53EC17DF" w:rsidR="002655DE" w:rsidRDefault="002655DE" w:rsidP="002655DE">
    <w:pPr>
      <w:pStyle w:val="Intestazione"/>
      <w:tabs>
        <w:tab w:val="clear" w:pos="4819"/>
        <w:tab w:val="clear" w:pos="9638"/>
      </w:tabs>
      <w:spacing w:after="120"/>
      <w:jc w:val="right"/>
      <w:rPr>
        <w:rFonts w:cstheme="minorHAnsi"/>
        <w:b/>
        <w:bCs/>
        <w:sz w:val="18"/>
        <w:szCs w:val="18"/>
      </w:rPr>
    </w:pPr>
    <w:r w:rsidRPr="00FA0DA5">
      <w:rPr>
        <w:rFonts w:cstheme="minorHAnsi"/>
        <w:b/>
        <w:bCs/>
        <w:noProof/>
        <w:sz w:val="18"/>
        <w:szCs w:val="18"/>
      </w:rPr>
      <mc:AlternateContent>
        <mc:Choice Requires="wps">
          <w:drawing>
            <wp:anchor distT="0" distB="0" distL="114300" distR="114300" simplePos="0" relativeHeight="251659264" behindDoc="0" locked="0" layoutInCell="1" allowOverlap="1" wp14:anchorId="6099F390" wp14:editId="2729CCC5">
              <wp:simplePos x="0" y="0"/>
              <wp:positionH relativeFrom="column">
                <wp:posOffset>-258445</wp:posOffset>
              </wp:positionH>
              <wp:positionV relativeFrom="paragraph">
                <wp:posOffset>164465</wp:posOffset>
              </wp:positionV>
              <wp:extent cx="6562090" cy="19050"/>
              <wp:effectExtent l="0" t="0" r="29210" b="19050"/>
              <wp:wrapNone/>
              <wp:docPr id="23" name="Connettore diritto 23"/>
              <wp:cNvGraphicFramePr/>
              <a:graphic xmlns:a="http://schemas.openxmlformats.org/drawingml/2006/main">
                <a:graphicData uri="http://schemas.microsoft.com/office/word/2010/wordprocessingShape">
                  <wps:wsp>
                    <wps:cNvCnPr/>
                    <wps:spPr>
                      <a:xfrm flipV="1">
                        <a:off x="0" y="0"/>
                        <a:ext cx="656209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404F34" id="Connettore diritto 2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0.35pt,12.95pt" to="496.3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" strokecolor="#4472c4 [3204]" strokeweight=".5pt">
              <v:stroke joinstyle="miter"/>
            </v:line>
          </w:pict>
        </mc:Fallback>
      </mc:AlternateContent>
    </w:r>
    <w:r w:rsidRPr="002655DE">
      <w:rPr>
        <w:rFonts w:cstheme="minorHAnsi"/>
        <w:b/>
        <w:bCs/>
        <w:sz w:val="18"/>
        <w:szCs w:val="18"/>
      </w:rPr>
      <w:fldChar w:fldCharType="begin"/>
    </w:r>
    <w:r w:rsidRPr="002655DE">
      <w:rPr>
        <w:rFonts w:cstheme="minorHAnsi"/>
        <w:b/>
        <w:bCs/>
        <w:sz w:val="18"/>
        <w:szCs w:val="18"/>
      </w:rPr>
      <w:instrText>PAGE   \* MERGEFORMAT</w:instrText>
    </w:r>
    <w:r w:rsidRPr="002655DE">
      <w:rPr>
        <w:rFonts w:cstheme="minorHAnsi"/>
        <w:b/>
        <w:bCs/>
        <w:sz w:val="18"/>
        <w:szCs w:val="18"/>
      </w:rPr>
      <w:fldChar w:fldCharType="separate"/>
    </w:r>
    <w:r w:rsidR="00123B04">
      <w:rPr>
        <w:rFonts w:cstheme="minorHAnsi"/>
        <w:b/>
        <w:bCs/>
        <w:noProof/>
        <w:sz w:val="18"/>
        <w:szCs w:val="18"/>
      </w:rPr>
      <w:t>1</w:t>
    </w:r>
    <w:r w:rsidRPr="002655DE">
      <w:rPr>
        <w:rFonts w:cstheme="minorHAnsi"/>
        <w:b/>
        <w:bCs/>
        <w:sz w:val="18"/>
        <w:szCs w:val="18"/>
      </w:rPr>
      <w:fldChar w:fldCharType="end"/>
    </w:r>
  </w:p>
  <w:p w14:paraId="5452678F" w14:textId="27D6429A" w:rsidR="00AC3DB2" w:rsidRPr="00FA0DA5" w:rsidRDefault="00AC3DB2" w:rsidP="002655DE">
    <w:pPr>
      <w:pStyle w:val="Intestazione"/>
      <w:tabs>
        <w:tab w:val="clear" w:pos="4819"/>
        <w:tab w:val="clear" w:pos="9638"/>
      </w:tabs>
      <w:spacing w:before="40"/>
      <w:jc w:val="center"/>
      <w:rPr>
        <w:rFonts w:cstheme="minorHAnsi"/>
        <w:b/>
        <w:bCs/>
        <w:sz w:val="18"/>
        <w:szCs w:val="18"/>
      </w:rPr>
    </w:pPr>
    <w:proofErr w:type="gramStart"/>
    <w:r w:rsidRPr="00FA0DA5">
      <w:rPr>
        <w:rFonts w:cstheme="minorHAnsi"/>
        <w:b/>
        <w:bCs/>
        <w:sz w:val="18"/>
        <w:szCs w:val="18"/>
      </w:rPr>
      <w:t>Segreteria</w:t>
    </w:r>
    <w:r w:rsidR="00B07EA2">
      <w:rPr>
        <w:rFonts w:cstheme="minorHAnsi"/>
        <w:b/>
        <w:bCs/>
        <w:sz w:val="18"/>
        <w:szCs w:val="18"/>
      </w:rPr>
      <w:t xml:space="preserve">: </w:t>
    </w:r>
    <w:r w:rsidRPr="00FA0DA5">
      <w:rPr>
        <w:rFonts w:cstheme="minorHAnsi"/>
        <w:b/>
        <w:bCs/>
        <w:sz w:val="18"/>
        <w:szCs w:val="18"/>
      </w:rPr>
      <w:t xml:space="preserve"> tel.</w:t>
    </w:r>
    <w:proofErr w:type="gramEnd"/>
    <w:r w:rsidRPr="00FA0DA5">
      <w:rPr>
        <w:rFonts w:cstheme="minorHAnsi"/>
        <w:b/>
        <w:bCs/>
        <w:sz w:val="18"/>
        <w:szCs w:val="18"/>
      </w:rPr>
      <w:t xml:space="preserve"> 0425/1713700  </w:t>
    </w:r>
    <w:r w:rsidR="00B07EA2">
      <w:rPr>
        <w:rFonts w:cstheme="minorHAnsi"/>
        <w:b/>
        <w:bCs/>
        <w:sz w:val="18"/>
        <w:szCs w:val="18"/>
      </w:rPr>
      <w:t xml:space="preserve">- </w:t>
    </w:r>
    <w:r w:rsidRPr="00FA0DA5">
      <w:rPr>
        <w:rFonts w:cstheme="minorHAnsi"/>
        <w:b/>
        <w:bCs/>
        <w:sz w:val="18"/>
        <w:szCs w:val="18"/>
      </w:rPr>
      <w:t xml:space="preserve"> fax. 0425/1713709</w:t>
    </w:r>
  </w:p>
  <w:p w14:paraId="22C94EBE" w14:textId="70FDD146" w:rsidR="00AC3DB2" w:rsidRPr="00FA0DA5" w:rsidRDefault="00AC3DB2" w:rsidP="002655DE">
    <w:pPr>
      <w:pStyle w:val="Pidipagina"/>
      <w:spacing w:before="40"/>
      <w:jc w:val="center"/>
    </w:pPr>
    <w:r w:rsidRPr="00FA0DA5">
      <w:rPr>
        <w:rFonts w:cstheme="minorHAnsi"/>
        <w:b/>
        <w:bCs/>
        <w:sz w:val="18"/>
        <w:szCs w:val="18"/>
      </w:rPr>
      <w:t>Cod. Meccanografico: roic823007 – Cod. Fiscale: 91010410297 – Cod. Fatturazione: UF4CNR</w:t>
    </w:r>
  </w:p>
  <w:p w14:paraId="590D2EF9" w14:textId="77777777" w:rsidR="00CD2026" w:rsidRDefault="00CD2026"/>
  <w:p w14:paraId="5D74B576" w14:textId="77777777" w:rsidR="00CD2026" w:rsidRDefault="00CD2026"/>
  <w:p w14:paraId="5611E8CC"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6C088" w14:textId="77777777" w:rsidR="008D33AF" w:rsidRDefault="008D33AF" w:rsidP="008534E0">
      <w:r>
        <w:separator/>
      </w:r>
    </w:p>
  </w:footnote>
  <w:footnote w:type="continuationSeparator" w:id="0">
    <w:p w14:paraId="19803075" w14:textId="77777777" w:rsidR="008D33AF" w:rsidRDefault="008D33AF" w:rsidP="00853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pPr w:leftFromText="141" w:rightFromText="141" w:vertAnchor="text" w:tblpX="-568" w:tblpY="1"/>
      <w:tblOverlap w:val="never"/>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85" w:type="dxa"/>
      </w:tblCellMar>
      <w:tblLook w:val="04A0" w:firstRow="1" w:lastRow="0" w:firstColumn="1" w:lastColumn="0" w:noHBand="0" w:noVBand="1"/>
    </w:tblPr>
    <w:tblGrid>
      <w:gridCol w:w="7371"/>
      <w:gridCol w:w="3261"/>
    </w:tblGrid>
    <w:tr w:rsidR="008534E0" w14:paraId="5550AEBD" w14:textId="77777777" w:rsidTr="00C9322D">
      <w:trPr>
        <w:trHeight w:val="1196"/>
      </w:trPr>
      <w:tc>
        <w:tcPr>
          <w:tcW w:w="7371" w:type="dxa"/>
          <w:vAlign w:val="center"/>
        </w:tcPr>
        <w:p w14:paraId="132A3A17" w14:textId="3EC04742" w:rsidR="008534E0" w:rsidRDefault="000B7DEE" w:rsidP="00B07EA2">
          <w:pPr>
            <w:ind w:left="-113"/>
            <w:jc w:val="center"/>
          </w:pPr>
          <w:r>
            <w:rPr>
              <w:noProof/>
            </w:rPr>
            <w:drawing>
              <wp:inline distT="0" distB="0" distL="0" distR="0" wp14:anchorId="717A776E" wp14:editId="398C3AB5">
                <wp:extent cx="4686300" cy="844550"/>
                <wp:effectExtent l="0" t="0" r="0" b="0"/>
                <wp:docPr id="37" name="Immagine 37"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pic:nvPicPr>
                      <pic:blipFill rotWithShape="1">
                        <a:blip r:embed="rId1">
                          <a:extLst>
                            <a:ext uri="{28A0092B-C50C-407E-A947-70E740481C1C}">
                              <a14:useLocalDpi xmlns:a14="http://schemas.microsoft.com/office/drawing/2010/main" val="0"/>
                            </a:ext>
                          </a:extLst>
                        </a:blip>
                        <a:srcRect l="875" r="1289"/>
                        <a:stretch/>
                      </pic:blipFill>
                      <pic:spPr bwMode="auto">
                        <a:xfrm>
                          <a:off x="0" y="0"/>
                          <a:ext cx="4745374" cy="855196"/>
                        </a:xfrm>
                        <a:prstGeom prst="rect">
                          <a:avLst/>
                        </a:prstGeom>
                        <a:ln>
                          <a:noFill/>
                        </a:ln>
                        <a:extLst>
                          <a:ext uri="{53640926-AAD7-44D8-BBD7-CCE9431645EC}">
                            <a14:shadowObscured xmlns:a14="http://schemas.microsoft.com/office/drawing/2010/main"/>
                          </a:ext>
                        </a:extLst>
                      </pic:spPr>
                    </pic:pic>
                  </a:graphicData>
                </a:graphic>
              </wp:inline>
            </w:drawing>
          </w:r>
        </w:p>
      </w:tc>
      <w:tc>
        <w:tcPr>
          <w:tcW w:w="3261" w:type="dxa"/>
          <w:vAlign w:val="center"/>
        </w:tcPr>
        <w:p w14:paraId="56033D3A" w14:textId="77777777" w:rsidR="008534E0" w:rsidRDefault="008534E0" w:rsidP="00C9322D">
          <w:r>
            <w:rPr>
              <w:noProof/>
            </w:rPr>
            <w:drawing>
              <wp:inline distT="0" distB="0" distL="0" distR="0" wp14:anchorId="4EA68B07" wp14:editId="0652D16C">
                <wp:extent cx="1736592" cy="541020"/>
                <wp:effectExtent l="0" t="0" r="0" b="0"/>
                <wp:docPr id="38" name="Immagine 38"/>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2">
                          <a:extLst>
                            <a:ext uri="{28A0092B-C50C-407E-A947-70E740481C1C}">
                              <a14:useLocalDpi xmlns:a14="http://schemas.microsoft.com/office/drawing/2010/main" val="0"/>
                            </a:ext>
                          </a:extLst>
                        </a:blip>
                        <a:stretch>
                          <a:fillRect/>
                        </a:stretch>
                      </pic:blipFill>
                      <pic:spPr>
                        <a:xfrm>
                          <a:off x="0" y="0"/>
                          <a:ext cx="1736592" cy="541020"/>
                        </a:xfrm>
                        <a:prstGeom prst="rect">
                          <a:avLst/>
                        </a:prstGeom>
                      </pic:spPr>
                    </pic:pic>
                  </a:graphicData>
                </a:graphic>
              </wp:inline>
            </w:drawing>
          </w:r>
        </w:p>
      </w:tc>
    </w:tr>
    <w:tr w:rsidR="00B07EA2" w14:paraId="2696F8FB" w14:textId="77777777" w:rsidTr="00C9322D">
      <w:trPr>
        <w:trHeight w:val="283"/>
      </w:trPr>
      <w:tc>
        <w:tcPr>
          <w:tcW w:w="7371" w:type="dxa"/>
          <w:vAlign w:val="center"/>
        </w:tcPr>
        <w:p w14:paraId="2E2FAC71" w14:textId="682CE12D" w:rsidR="00B07EA2" w:rsidRDefault="00000000" w:rsidP="008D3587">
          <w:pPr>
            <w:ind w:right="172"/>
            <w:jc w:val="center"/>
            <w:rPr>
              <w:noProof/>
            </w:rPr>
          </w:pPr>
          <w:hyperlink r:id="rId3" w:history="1">
            <w:r w:rsidR="00B07EA2" w:rsidRPr="00FA0DA5">
              <w:rPr>
                <w:rStyle w:val="Collegamentoipertestuale"/>
                <w:rFonts w:cstheme="minorHAnsi"/>
                <w:b/>
                <w:bCs/>
                <w:sz w:val="18"/>
                <w:szCs w:val="18"/>
              </w:rPr>
              <w:t>www.icstienta.edu.it</w:t>
            </w:r>
          </w:hyperlink>
          <w:r w:rsidR="00B07EA2">
            <w:rPr>
              <w:rFonts w:cstheme="minorHAnsi"/>
              <w:b/>
              <w:bCs/>
              <w:sz w:val="18"/>
              <w:szCs w:val="18"/>
            </w:rPr>
            <w:t xml:space="preserve"> </w:t>
          </w:r>
          <w:r w:rsidR="00B07EA2" w:rsidRPr="00FA0DA5">
            <w:rPr>
              <w:rFonts w:cstheme="minorHAnsi"/>
              <w:b/>
              <w:bCs/>
              <w:sz w:val="18"/>
              <w:szCs w:val="18"/>
            </w:rPr>
            <w:t xml:space="preserve"> -  e-mail: </w:t>
          </w:r>
          <w:hyperlink r:id="rId4" w:history="1">
            <w:r w:rsidR="00B07EA2" w:rsidRPr="00FA0DA5">
              <w:rPr>
                <w:rStyle w:val="Collegamentoipertestuale"/>
                <w:rFonts w:cstheme="minorHAnsi"/>
                <w:b/>
                <w:bCs/>
                <w:sz w:val="18"/>
                <w:szCs w:val="18"/>
              </w:rPr>
              <w:t>roic823007@pec.istruzione.it</w:t>
            </w:r>
          </w:hyperlink>
          <w:r w:rsidR="00B07EA2" w:rsidRPr="00FA0DA5">
            <w:rPr>
              <w:rFonts w:cstheme="minorHAnsi"/>
              <w:b/>
              <w:bCs/>
              <w:sz w:val="18"/>
              <w:szCs w:val="18"/>
            </w:rPr>
            <w:t xml:space="preserve"> -  </w:t>
          </w:r>
          <w:hyperlink r:id="rId5" w:history="1">
            <w:r w:rsidR="00B07EA2" w:rsidRPr="00FA0DA5">
              <w:rPr>
                <w:rStyle w:val="Collegamentoipertestuale"/>
                <w:rFonts w:cstheme="minorHAnsi"/>
                <w:b/>
                <w:bCs/>
                <w:sz w:val="18"/>
                <w:szCs w:val="18"/>
              </w:rPr>
              <w:t>info@icstienta.edu.it</w:t>
            </w:r>
          </w:hyperlink>
        </w:p>
      </w:tc>
      <w:tc>
        <w:tcPr>
          <w:tcW w:w="3261" w:type="dxa"/>
          <w:vAlign w:val="center"/>
        </w:tcPr>
        <w:p w14:paraId="75F72D6F" w14:textId="4AF01C84" w:rsidR="00B07EA2" w:rsidRPr="008D3587" w:rsidRDefault="00B07EA2" w:rsidP="00954CC8">
          <w:pPr>
            <w:ind w:right="-249"/>
            <w:rPr>
              <w:noProof/>
              <w:sz w:val="18"/>
              <w:szCs w:val="18"/>
            </w:rPr>
          </w:pPr>
          <w:r w:rsidRPr="008D3587">
            <w:rPr>
              <w:rFonts w:cstheme="minorHAnsi"/>
              <w:b/>
              <w:bCs/>
              <w:sz w:val="18"/>
              <w:szCs w:val="18"/>
            </w:rPr>
            <w:t>Via Maffei, 195 – 45039 STIENTA (RO)</w:t>
          </w:r>
        </w:p>
      </w:tc>
    </w:tr>
  </w:tbl>
  <w:p w14:paraId="7012CDBD" w14:textId="77777777" w:rsidR="00CD2026" w:rsidRDefault="00CD2026" w:rsidP="00325CAC"/>
  <w:p w14:paraId="14D5FF04"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8FE2EA0"/>
    <w:multiLevelType w:val="hybridMultilevel"/>
    <w:tmpl w:val="2856E8D4"/>
    <w:lvl w:ilvl="0" w:tplc="04100001">
      <w:start w:val="1"/>
      <w:numFmt w:val="bullet"/>
      <w:lvlText w:val=""/>
      <w:lvlJc w:val="left"/>
      <w:pPr>
        <w:ind w:left="3552" w:hanging="360"/>
      </w:pPr>
      <w:rPr>
        <w:rFonts w:ascii="Symbol" w:hAnsi="Symbol" w:hint="default"/>
      </w:rPr>
    </w:lvl>
    <w:lvl w:ilvl="1" w:tplc="04100003" w:tentative="1">
      <w:start w:val="1"/>
      <w:numFmt w:val="bullet"/>
      <w:lvlText w:val="o"/>
      <w:lvlJc w:val="left"/>
      <w:pPr>
        <w:ind w:left="4272" w:hanging="360"/>
      </w:pPr>
      <w:rPr>
        <w:rFonts w:ascii="Courier New" w:hAnsi="Courier New" w:cs="Courier New" w:hint="default"/>
      </w:rPr>
    </w:lvl>
    <w:lvl w:ilvl="2" w:tplc="04100005" w:tentative="1">
      <w:start w:val="1"/>
      <w:numFmt w:val="bullet"/>
      <w:lvlText w:val=""/>
      <w:lvlJc w:val="left"/>
      <w:pPr>
        <w:ind w:left="4992" w:hanging="360"/>
      </w:pPr>
      <w:rPr>
        <w:rFonts w:ascii="Wingdings" w:hAnsi="Wingdings" w:hint="default"/>
      </w:rPr>
    </w:lvl>
    <w:lvl w:ilvl="3" w:tplc="04100001" w:tentative="1">
      <w:start w:val="1"/>
      <w:numFmt w:val="bullet"/>
      <w:lvlText w:val=""/>
      <w:lvlJc w:val="left"/>
      <w:pPr>
        <w:ind w:left="5712" w:hanging="360"/>
      </w:pPr>
      <w:rPr>
        <w:rFonts w:ascii="Symbol" w:hAnsi="Symbol" w:hint="default"/>
      </w:rPr>
    </w:lvl>
    <w:lvl w:ilvl="4" w:tplc="04100003" w:tentative="1">
      <w:start w:val="1"/>
      <w:numFmt w:val="bullet"/>
      <w:lvlText w:val="o"/>
      <w:lvlJc w:val="left"/>
      <w:pPr>
        <w:ind w:left="6432" w:hanging="360"/>
      </w:pPr>
      <w:rPr>
        <w:rFonts w:ascii="Courier New" w:hAnsi="Courier New" w:cs="Courier New" w:hint="default"/>
      </w:rPr>
    </w:lvl>
    <w:lvl w:ilvl="5" w:tplc="04100005" w:tentative="1">
      <w:start w:val="1"/>
      <w:numFmt w:val="bullet"/>
      <w:lvlText w:val=""/>
      <w:lvlJc w:val="left"/>
      <w:pPr>
        <w:ind w:left="7152" w:hanging="360"/>
      </w:pPr>
      <w:rPr>
        <w:rFonts w:ascii="Wingdings" w:hAnsi="Wingdings" w:hint="default"/>
      </w:rPr>
    </w:lvl>
    <w:lvl w:ilvl="6" w:tplc="04100001" w:tentative="1">
      <w:start w:val="1"/>
      <w:numFmt w:val="bullet"/>
      <w:lvlText w:val=""/>
      <w:lvlJc w:val="left"/>
      <w:pPr>
        <w:ind w:left="7872" w:hanging="360"/>
      </w:pPr>
      <w:rPr>
        <w:rFonts w:ascii="Symbol" w:hAnsi="Symbol" w:hint="default"/>
      </w:rPr>
    </w:lvl>
    <w:lvl w:ilvl="7" w:tplc="04100003" w:tentative="1">
      <w:start w:val="1"/>
      <w:numFmt w:val="bullet"/>
      <w:lvlText w:val="o"/>
      <w:lvlJc w:val="left"/>
      <w:pPr>
        <w:ind w:left="8592" w:hanging="360"/>
      </w:pPr>
      <w:rPr>
        <w:rFonts w:ascii="Courier New" w:hAnsi="Courier New" w:cs="Courier New" w:hint="default"/>
      </w:rPr>
    </w:lvl>
    <w:lvl w:ilvl="8" w:tplc="04100005" w:tentative="1">
      <w:start w:val="1"/>
      <w:numFmt w:val="bullet"/>
      <w:lvlText w:val=""/>
      <w:lvlJc w:val="left"/>
      <w:pPr>
        <w:ind w:left="9312" w:hanging="360"/>
      </w:pPr>
      <w:rPr>
        <w:rFonts w:ascii="Wingdings" w:hAnsi="Wingdings" w:hint="default"/>
      </w:rPr>
    </w:lvl>
  </w:abstractNum>
  <w:abstractNum w:abstractNumId="2" w15:restartNumberingAfterBreak="0">
    <w:nsid w:val="16C77271"/>
    <w:multiLevelType w:val="multilevel"/>
    <w:tmpl w:val="333E5782"/>
    <w:lvl w:ilvl="0">
      <w:start w:val="1"/>
      <w:numFmt w:val="bullet"/>
      <w:lvlText w:val=""/>
      <w:lvlJc w:val="left"/>
      <w:pPr>
        <w:tabs>
          <w:tab w:val="decimal" w:pos="432"/>
        </w:tabs>
        <w:ind w:left="720"/>
      </w:pPr>
      <w:rPr>
        <w:rFonts w:ascii="Symbol" w:hAnsi="Symbol"/>
        <w:strike w:val="0"/>
        <w:color w:val="000000"/>
        <w:spacing w:val="-1"/>
        <w:w w:val="105"/>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9E07CF"/>
    <w:multiLevelType w:val="multilevel"/>
    <w:tmpl w:val="5F9A0EF0"/>
    <w:lvl w:ilvl="0">
      <w:start w:val="1"/>
      <w:numFmt w:val="upperLetter"/>
      <w:lvlText w:val="%1."/>
      <w:lvlJc w:val="left"/>
      <w:pPr>
        <w:tabs>
          <w:tab w:val="num" w:pos="360"/>
        </w:tabs>
        <w:ind w:left="360" w:hanging="360"/>
      </w:pPr>
    </w:lvl>
    <w:lvl w:ilvl="1">
      <w:start w:val="1"/>
      <w:numFmt w:val="decimal"/>
      <w:lvlRestart w:val="0"/>
      <w:pStyle w:val="Titolo2"/>
      <w:lvlText w:val="%1.%2."/>
      <w:lvlJc w:val="left"/>
      <w:pPr>
        <w:tabs>
          <w:tab w:val="num" w:pos="567"/>
        </w:tabs>
        <w:ind w:left="567" w:hanging="510"/>
      </w:pPr>
      <w:rPr>
        <w:rFonts w:ascii="Verdana" w:hAnsi="Verdana" w:cs="Verdana" w:hint="default"/>
        <w:b/>
        <w:bCs/>
        <w:i w:val="0"/>
        <w:iCs w:val="0"/>
        <w:sz w:val="18"/>
        <w:szCs w:val="18"/>
      </w:rPr>
    </w:lvl>
    <w:lvl w:ilvl="2">
      <w:start w:val="1"/>
      <w:numFmt w:val="decimal"/>
      <w:lvlText w:val="%1.%2.%3."/>
      <w:lvlJc w:val="left"/>
      <w:pPr>
        <w:tabs>
          <w:tab w:val="num" w:pos="2214"/>
        </w:tabs>
        <w:ind w:left="1418" w:hanging="284"/>
      </w:pPr>
      <w:rPr>
        <w:rFonts w:ascii="Comic Sans MS" w:hAnsi="Comic Sans MS" w:cs="Comic Sans MS" w:hint="default"/>
        <w:b/>
        <w:bCs/>
        <w:i w:val="0"/>
        <w:iCs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CA109C6"/>
    <w:multiLevelType w:val="hybridMultilevel"/>
    <w:tmpl w:val="79D2141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00343BB"/>
    <w:multiLevelType w:val="hybridMultilevel"/>
    <w:tmpl w:val="25C20296"/>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4384094"/>
    <w:multiLevelType w:val="hybridMultilevel"/>
    <w:tmpl w:val="528AD990"/>
    <w:styleLink w:val="Stileimportato5"/>
    <w:lvl w:ilvl="0" w:tplc="215E9B4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CCCAD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6EBC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1E635D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EAC75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A5EECD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7C233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E42B65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C607CF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7110238"/>
    <w:multiLevelType w:val="hybridMultilevel"/>
    <w:tmpl w:val="BCF8085E"/>
    <w:lvl w:ilvl="0" w:tplc="B672A2FA">
      <w:numFmt w:val="bullet"/>
      <w:lvlText w:val="-"/>
      <w:lvlJc w:val="left"/>
      <w:pPr>
        <w:ind w:left="6030" w:hanging="360"/>
      </w:pPr>
      <w:rPr>
        <w:rFonts w:ascii="Times New Roman" w:eastAsia="Times New Roman" w:hAnsi="Times New Roman" w:cs="Times New Roman" w:hint="default"/>
      </w:rPr>
    </w:lvl>
    <w:lvl w:ilvl="1" w:tplc="04100003" w:tentative="1">
      <w:start w:val="1"/>
      <w:numFmt w:val="bullet"/>
      <w:lvlText w:val="o"/>
      <w:lvlJc w:val="left"/>
      <w:pPr>
        <w:ind w:left="6750" w:hanging="360"/>
      </w:pPr>
      <w:rPr>
        <w:rFonts w:ascii="Courier New" w:hAnsi="Courier New" w:cs="Courier New" w:hint="default"/>
      </w:rPr>
    </w:lvl>
    <w:lvl w:ilvl="2" w:tplc="04100005" w:tentative="1">
      <w:start w:val="1"/>
      <w:numFmt w:val="bullet"/>
      <w:lvlText w:val=""/>
      <w:lvlJc w:val="left"/>
      <w:pPr>
        <w:ind w:left="7470" w:hanging="360"/>
      </w:pPr>
      <w:rPr>
        <w:rFonts w:ascii="Wingdings" w:hAnsi="Wingdings" w:hint="default"/>
      </w:rPr>
    </w:lvl>
    <w:lvl w:ilvl="3" w:tplc="04100001" w:tentative="1">
      <w:start w:val="1"/>
      <w:numFmt w:val="bullet"/>
      <w:lvlText w:val=""/>
      <w:lvlJc w:val="left"/>
      <w:pPr>
        <w:ind w:left="8190" w:hanging="360"/>
      </w:pPr>
      <w:rPr>
        <w:rFonts w:ascii="Symbol" w:hAnsi="Symbol" w:hint="default"/>
      </w:rPr>
    </w:lvl>
    <w:lvl w:ilvl="4" w:tplc="04100003" w:tentative="1">
      <w:start w:val="1"/>
      <w:numFmt w:val="bullet"/>
      <w:lvlText w:val="o"/>
      <w:lvlJc w:val="left"/>
      <w:pPr>
        <w:ind w:left="8910" w:hanging="360"/>
      </w:pPr>
      <w:rPr>
        <w:rFonts w:ascii="Courier New" w:hAnsi="Courier New" w:cs="Courier New" w:hint="default"/>
      </w:rPr>
    </w:lvl>
    <w:lvl w:ilvl="5" w:tplc="04100005" w:tentative="1">
      <w:start w:val="1"/>
      <w:numFmt w:val="bullet"/>
      <w:lvlText w:val=""/>
      <w:lvlJc w:val="left"/>
      <w:pPr>
        <w:ind w:left="9630" w:hanging="360"/>
      </w:pPr>
      <w:rPr>
        <w:rFonts w:ascii="Wingdings" w:hAnsi="Wingdings" w:hint="default"/>
      </w:rPr>
    </w:lvl>
    <w:lvl w:ilvl="6" w:tplc="04100001" w:tentative="1">
      <w:start w:val="1"/>
      <w:numFmt w:val="bullet"/>
      <w:lvlText w:val=""/>
      <w:lvlJc w:val="left"/>
      <w:pPr>
        <w:ind w:left="10350" w:hanging="360"/>
      </w:pPr>
      <w:rPr>
        <w:rFonts w:ascii="Symbol" w:hAnsi="Symbol" w:hint="default"/>
      </w:rPr>
    </w:lvl>
    <w:lvl w:ilvl="7" w:tplc="04100003" w:tentative="1">
      <w:start w:val="1"/>
      <w:numFmt w:val="bullet"/>
      <w:lvlText w:val="o"/>
      <w:lvlJc w:val="left"/>
      <w:pPr>
        <w:ind w:left="11070" w:hanging="360"/>
      </w:pPr>
      <w:rPr>
        <w:rFonts w:ascii="Courier New" w:hAnsi="Courier New" w:cs="Courier New" w:hint="default"/>
      </w:rPr>
    </w:lvl>
    <w:lvl w:ilvl="8" w:tplc="04100005" w:tentative="1">
      <w:start w:val="1"/>
      <w:numFmt w:val="bullet"/>
      <w:lvlText w:val=""/>
      <w:lvlJc w:val="left"/>
      <w:pPr>
        <w:ind w:left="11790" w:hanging="360"/>
      </w:pPr>
      <w:rPr>
        <w:rFonts w:ascii="Wingdings" w:hAnsi="Wingdings" w:hint="default"/>
      </w:rPr>
    </w:lvl>
  </w:abstractNum>
  <w:abstractNum w:abstractNumId="8" w15:restartNumberingAfterBreak="0">
    <w:nsid w:val="2ECA2D30"/>
    <w:multiLevelType w:val="hybridMultilevel"/>
    <w:tmpl w:val="D93094BA"/>
    <w:lvl w:ilvl="0" w:tplc="166453E0">
      <w:numFmt w:val="bullet"/>
      <w:pStyle w:val="Paragrafoelenco"/>
      <w:lvlText w:val="-"/>
      <w:lvlJc w:val="left"/>
      <w:pPr>
        <w:ind w:left="644" w:hanging="360"/>
      </w:pPr>
      <w:rPr>
        <w:rFonts w:ascii="Calibri" w:eastAsia="Times New Roman" w:hAnsi="Calibri"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cs="Wingdings" w:hint="default"/>
      </w:rPr>
    </w:lvl>
    <w:lvl w:ilvl="3" w:tplc="04100001" w:tentative="1">
      <w:start w:val="1"/>
      <w:numFmt w:val="bullet"/>
      <w:lvlText w:val=""/>
      <w:lvlJc w:val="left"/>
      <w:pPr>
        <w:ind w:left="3447" w:hanging="360"/>
      </w:pPr>
      <w:rPr>
        <w:rFonts w:ascii="Symbol" w:hAnsi="Symbol" w:cs="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cs="Wingdings" w:hint="default"/>
      </w:rPr>
    </w:lvl>
    <w:lvl w:ilvl="6" w:tplc="04100001" w:tentative="1">
      <w:start w:val="1"/>
      <w:numFmt w:val="bullet"/>
      <w:lvlText w:val=""/>
      <w:lvlJc w:val="left"/>
      <w:pPr>
        <w:ind w:left="5607" w:hanging="360"/>
      </w:pPr>
      <w:rPr>
        <w:rFonts w:ascii="Symbol" w:hAnsi="Symbol" w:cs="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cs="Wingdings" w:hint="default"/>
      </w:rPr>
    </w:lvl>
  </w:abstractNum>
  <w:abstractNum w:abstractNumId="9" w15:restartNumberingAfterBreak="0">
    <w:nsid w:val="301B28B0"/>
    <w:multiLevelType w:val="hybridMultilevel"/>
    <w:tmpl w:val="46C69048"/>
    <w:lvl w:ilvl="0" w:tplc="9DEAA8BE">
      <w:start w:val="13"/>
      <w:numFmt w:val="lowerLetter"/>
      <w:lvlText w:val="%1)"/>
      <w:lvlJc w:val="left"/>
      <w:pPr>
        <w:ind w:left="1310" w:hanging="310"/>
      </w:pPr>
      <w:rPr>
        <w:rFonts w:ascii="Calibri" w:eastAsia="Calibri" w:hAnsi="Calibri" w:cs="Calibri" w:hint="default"/>
        <w:w w:val="100"/>
        <w:sz w:val="22"/>
        <w:szCs w:val="22"/>
        <w:lang w:val="it-IT" w:eastAsia="it-IT" w:bidi="it-IT"/>
      </w:rPr>
    </w:lvl>
    <w:lvl w:ilvl="1" w:tplc="15247258">
      <w:numFmt w:val="bullet"/>
      <w:lvlText w:val="•"/>
      <w:lvlJc w:val="left"/>
      <w:pPr>
        <w:ind w:left="1560" w:hanging="310"/>
      </w:pPr>
      <w:rPr>
        <w:rFonts w:hint="default"/>
        <w:lang w:val="it-IT" w:eastAsia="it-IT" w:bidi="it-IT"/>
      </w:rPr>
    </w:lvl>
    <w:lvl w:ilvl="2" w:tplc="F7B47254">
      <w:numFmt w:val="bullet"/>
      <w:lvlText w:val="•"/>
      <w:lvlJc w:val="left"/>
      <w:pPr>
        <w:ind w:left="2556" w:hanging="310"/>
      </w:pPr>
      <w:rPr>
        <w:rFonts w:hint="default"/>
        <w:lang w:val="it-IT" w:eastAsia="it-IT" w:bidi="it-IT"/>
      </w:rPr>
    </w:lvl>
    <w:lvl w:ilvl="3" w:tplc="89B0A6EA">
      <w:numFmt w:val="bullet"/>
      <w:lvlText w:val="•"/>
      <w:lvlJc w:val="left"/>
      <w:pPr>
        <w:ind w:left="3552" w:hanging="310"/>
      </w:pPr>
      <w:rPr>
        <w:rFonts w:hint="default"/>
        <w:lang w:val="it-IT" w:eastAsia="it-IT" w:bidi="it-IT"/>
      </w:rPr>
    </w:lvl>
    <w:lvl w:ilvl="4" w:tplc="005662EE">
      <w:numFmt w:val="bullet"/>
      <w:lvlText w:val="•"/>
      <w:lvlJc w:val="left"/>
      <w:pPr>
        <w:ind w:left="4548" w:hanging="310"/>
      </w:pPr>
      <w:rPr>
        <w:rFonts w:hint="default"/>
        <w:lang w:val="it-IT" w:eastAsia="it-IT" w:bidi="it-IT"/>
      </w:rPr>
    </w:lvl>
    <w:lvl w:ilvl="5" w:tplc="9AEA8E46">
      <w:numFmt w:val="bullet"/>
      <w:lvlText w:val="•"/>
      <w:lvlJc w:val="left"/>
      <w:pPr>
        <w:ind w:left="5545" w:hanging="310"/>
      </w:pPr>
      <w:rPr>
        <w:rFonts w:hint="default"/>
        <w:lang w:val="it-IT" w:eastAsia="it-IT" w:bidi="it-IT"/>
      </w:rPr>
    </w:lvl>
    <w:lvl w:ilvl="6" w:tplc="8F147CA0">
      <w:numFmt w:val="bullet"/>
      <w:lvlText w:val="•"/>
      <w:lvlJc w:val="left"/>
      <w:pPr>
        <w:ind w:left="6541" w:hanging="310"/>
      </w:pPr>
      <w:rPr>
        <w:rFonts w:hint="default"/>
        <w:lang w:val="it-IT" w:eastAsia="it-IT" w:bidi="it-IT"/>
      </w:rPr>
    </w:lvl>
    <w:lvl w:ilvl="7" w:tplc="94FE3AD2">
      <w:numFmt w:val="bullet"/>
      <w:lvlText w:val="•"/>
      <w:lvlJc w:val="left"/>
      <w:pPr>
        <w:ind w:left="7537" w:hanging="310"/>
      </w:pPr>
      <w:rPr>
        <w:rFonts w:hint="default"/>
        <w:lang w:val="it-IT" w:eastAsia="it-IT" w:bidi="it-IT"/>
      </w:rPr>
    </w:lvl>
    <w:lvl w:ilvl="8" w:tplc="FB044CF6">
      <w:numFmt w:val="bullet"/>
      <w:lvlText w:val="•"/>
      <w:lvlJc w:val="left"/>
      <w:pPr>
        <w:ind w:left="8533" w:hanging="310"/>
      </w:pPr>
      <w:rPr>
        <w:rFonts w:hint="default"/>
        <w:lang w:val="it-IT" w:eastAsia="it-IT" w:bidi="it-IT"/>
      </w:rPr>
    </w:lvl>
  </w:abstractNum>
  <w:abstractNum w:abstractNumId="10" w15:restartNumberingAfterBreak="0">
    <w:nsid w:val="316953FD"/>
    <w:multiLevelType w:val="hybridMultilevel"/>
    <w:tmpl w:val="A4749C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9A06189"/>
    <w:multiLevelType w:val="hybridMultilevel"/>
    <w:tmpl w:val="A232EF4A"/>
    <w:lvl w:ilvl="0" w:tplc="9174A4CC">
      <w:numFmt w:val="bullet"/>
      <w:lvlText w:val="-"/>
      <w:lvlJc w:val="left"/>
      <w:pPr>
        <w:ind w:left="6732" w:hanging="360"/>
      </w:pPr>
      <w:rPr>
        <w:rFonts w:ascii="Times New Roman" w:eastAsia="Times New Roman" w:hAnsi="Times New Roman" w:cs="Times New Roman" w:hint="default"/>
      </w:rPr>
    </w:lvl>
    <w:lvl w:ilvl="1" w:tplc="04100003" w:tentative="1">
      <w:start w:val="1"/>
      <w:numFmt w:val="bullet"/>
      <w:lvlText w:val="o"/>
      <w:lvlJc w:val="left"/>
      <w:pPr>
        <w:ind w:left="7452" w:hanging="360"/>
      </w:pPr>
      <w:rPr>
        <w:rFonts w:ascii="Courier New" w:hAnsi="Courier New" w:cs="Courier New" w:hint="default"/>
      </w:rPr>
    </w:lvl>
    <w:lvl w:ilvl="2" w:tplc="04100005" w:tentative="1">
      <w:start w:val="1"/>
      <w:numFmt w:val="bullet"/>
      <w:lvlText w:val=""/>
      <w:lvlJc w:val="left"/>
      <w:pPr>
        <w:ind w:left="8172" w:hanging="360"/>
      </w:pPr>
      <w:rPr>
        <w:rFonts w:ascii="Wingdings" w:hAnsi="Wingdings" w:hint="default"/>
      </w:rPr>
    </w:lvl>
    <w:lvl w:ilvl="3" w:tplc="04100001" w:tentative="1">
      <w:start w:val="1"/>
      <w:numFmt w:val="bullet"/>
      <w:lvlText w:val=""/>
      <w:lvlJc w:val="left"/>
      <w:pPr>
        <w:ind w:left="8892" w:hanging="360"/>
      </w:pPr>
      <w:rPr>
        <w:rFonts w:ascii="Symbol" w:hAnsi="Symbol" w:hint="default"/>
      </w:rPr>
    </w:lvl>
    <w:lvl w:ilvl="4" w:tplc="04100003" w:tentative="1">
      <w:start w:val="1"/>
      <w:numFmt w:val="bullet"/>
      <w:lvlText w:val="o"/>
      <w:lvlJc w:val="left"/>
      <w:pPr>
        <w:ind w:left="9612" w:hanging="360"/>
      </w:pPr>
      <w:rPr>
        <w:rFonts w:ascii="Courier New" w:hAnsi="Courier New" w:cs="Courier New" w:hint="default"/>
      </w:rPr>
    </w:lvl>
    <w:lvl w:ilvl="5" w:tplc="04100005" w:tentative="1">
      <w:start w:val="1"/>
      <w:numFmt w:val="bullet"/>
      <w:lvlText w:val=""/>
      <w:lvlJc w:val="left"/>
      <w:pPr>
        <w:ind w:left="10332" w:hanging="360"/>
      </w:pPr>
      <w:rPr>
        <w:rFonts w:ascii="Wingdings" w:hAnsi="Wingdings" w:hint="default"/>
      </w:rPr>
    </w:lvl>
    <w:lvl w:ilvl="6" w:tplc="04100001" w:tentative="1">
      <w:start w:val="1"/>
      <w:numFmt w:val="bullet"/>
      <w:lvlText w:val=""/>
      <w:lvlJc w:val="left"/>
      <w:pPr>
        <w:ind w:left="11052" w:hanging="360"/>
      </w:pPr>
      <w:rPr>
        <w:rFonts w:ascii="Symbol" w:hAnsi="Symbol" w:hint="default"/>
      </w:rPr>
    </w:lvl>
    <w:lvl w:ilvl="7" w:tplc="04100003" w:tentative="1">
      <w:start w:val="1"/>
      <w:numFmt w:val="bullet"/>
      <w:lvlText w:val="o"/>
      <w:lvlJc w:val="left"/>
      <w:pPr>
        <w:ind w:left="11772" w:hanging="360"/>
      </w:pPr>
      <w:rPr>
        <w:rFonts w:ascii="Courier New" w:hAnsi="Courier New" w:cs="Courier New" w:hint="default"/>
      </w:rPr>
    </w:lvl>
    <w:lvl w:ilvl="8" w:tplc="04100005" w:tentative="1">
      <w:start w:val="1"/>
      <w:numFmt w:val="bullet"/>
      <w:lvlText w:val=""/>
      <w:lvlJc w:val="left"/>
      <w:pPr>
        <w:ind w:left="12492" w:hanging="360"/>
      </w:pPr>
      <w:rPr>
        <w:rFonts w:ascii="Wingdings" w:hAnsi="Wingdings" w:hint="default"/>
      </w:rPr>
    </w:lvl>
  </w:abstractNum>
  <w:abstractNum w:abstractNumId="12" w15:restartNumberingAfterBreak="0">
    <w:nsid w:val="400F4B13"/>
    <w:multiLevelType w:val="singleLevel"/>
    <w:tmpl w:val="22ACA814"/>
    <w:lvl w:ilvl="0">
      <w:start w:val="1"/>
      <w:numFmt w:val="upperLetter"/>
      <w:pStyle w:val="Titolo7"/>
      <w:lvlText w:val="%1."/>
      <w:lvlJc w:val="left"/>
      <w:pPr>
        <w:tabs>
          <w:tab w:val="num" w:pos="1488"/>
        </w:tabs>
        <w:ind w:left="1488" w:hanging="495"/>
      </w:pPr>
      <w:rPr>
        <w:rFonts w:ascii="Verdana" w:hAnsi="Verdana" w:cs="Verdana" w:hint="default"/>
        <w:b/>
        <w:bCs/>
        <w:i w:val="0"/>
        <w:iCs w:val="0"/>
        <w:color w:val="auto"/>
        <w:sz w:val="20"/>
        <w:szCs w:val="20"/>
      </w:rPr>
    </w:lvl>
  </w:abstractNum>
  <w:abstractNum w:abstractNumId="13" w15:restartNumberingAfterBreak="0">
    <w:nsid w:val="4094236F"/>
    <w:multiLevelType w:val="hybridMultilevel"/>
    <w:tmpl w:val="528AD990"/>
    <w:numStyleLink w:val="Stileimportato5"/>
  </w:abstractNum>
  <w:abstractNum w:abstractNumId="14" w15:restartNumberingAfterBreak="0">
    <w:nsid w:val="42E211FA"/>
    <w:multiLevelType w:val="hybridMultilevel"/>
    <w:tmpl w:val="280E215A"/>
    <w:lvl w:ilvl="0" w:tplc="0410000D">
      <w:start w:val="1"/>
      <w:numFmt w:val="bullet"/>
      <w:lvlText w:val=""/>
      <w:lvlJc w:val="left"/>
      <w:pPr>
        <w:ind w:left="1298" w:hanging="360"/>
      </w:pPr>
      <w:rPr>
        <w:rFonts w:ascii="Wingdings" w:hAnsi="Wingdings" w:hint="default"/>
      </w:rPr>
    </w:lvl>
    <w:lvl w:ilvl="1" w:tplc="04100003" w:tentative="1">
      <w:start w:val="1"/>
      <w:numFmt w:val="bullet"/>
      <w:lvlText w:val="o"/>
      <w:lvlJc w:val="left"/>
      <w:pPr>
        <w:ind w:left="2018" w:hanging="360"/>
      </w:pPr>
      <w:rPr>
        <w:rFonts w:ascii="Courier New" w:hAnsi="Courier New" w:cs="Courier New" w:hint="default"/>
      </w:rPr>
    </w:lvl>
    <w:lvl w:ilvl="2" w:tplc="04100005" w:tentative="1">
      <w:start w:val="1"/>
      <w:numFmt w:val="bullet"/>
      <w:lvlText w:val=""/>
      <w:lvlJc w:val="left"/>
      <w:pPr>
        <w:ind w:left="2738" w:hanging="360"/>
      </w:pPr>
      <w:rPr>
        <w:rFonts w:ascii="Wingdings" w:hAnsi="Wingdings" w:hint="default"/>
      </w:rPr>
    </w:lvl>
    <w:lvl w:ilvl="3" w:tplc="04100001" w:tentative="1">
      <w:start w:val="1"/>
      <w:numFmt w:val="bullet"/>
      <w:lvlText w:val=""/>
      <w:lvlJc w:val="left"/>
      <w:pPr>
        <w:ind w:left="3458" w:hanging="360"/>
      </w:pPr>
      <w:rPr>
        <w:rFonts w:ascii="Symbol" w:hAnsi="Symbol" w:hint="default"/>
      </w:rPr>
    </w:lvl>
    <w:lvl w:ilvl="4" w:tplc="04100003" w:tentative="1">
      <w:start w:val="1"/>
      <w:numFmt w:val="bullet"/>
      <w:lvlText w:val="o"/>
      <w:lvlJc w:val="left"/>
      <w:pPr>
        <w:ind w:left="4178" w:hanging="360"/>
      </w:pPr>
      <w:rPr>
        <w:rFonts w:ascii="Courier New" w:hAnsi="Courier New" w:cs="Courier New" w:hint="default"/>
      </w:rPr>
    </w:lvl>
    <w:lvl w:ilvl="5" w:tplc="04100005" w:tentative="1">
      <w:start w:val="1"/>
      <w:numFmt w:val="bullet"/>
      <w:lvlText w:val=""/>
      <w:lvlJc w:val="left"/>
      <w:pPr>
        <w:ind w:left="4898" w:hanging="360"/>
      </w:pPr>
      <w:rPr>
        <w:rFonts w:ascii="Wingdings" w:hAnsi="Wingdings" w:hint="default"/>
      </w:rPr>
    </w:lvl>
    <w:lvl w:ilvl="6" w:tplc="04100001" w:tentative="1">
      <w:start w:val="1"/>
      <w:numFmt w:val="bullet"/>
      <w:lvlText w:val=""/>
      <w:lvlJc w:val="left"/>
      <w:pPr>
        <w:ind w:left="5618" w:hanging="360"/>
      </w:pPr>
      <w:rPr>
        <w:rFonts w:ascii="Symbol" w:hAnsi="Symbol" w:hint="default"/>
      </w:rPr>
    </w:lvl>
    <w:lvl w:ilvl="7" w:tplc="04100003" w:tentative="1">
      <w:start w:val="1"/>
      <w:numFmt w:val="bullet"/>
      <w:lvlText w:val="o"/>
      <w:lvlJc w:val="left"/>
      <w:pPr>
        <w:ind w:left="6338" w:hanging="360"/>
      </w:pPr>
      <w:rPr>
        <w:rFonts w:ascii="Courier New" w:hAnsi="Courier New" w:cs="Courier New" w:hint="default"/>
      </w:rPr>
    </w:lvl>
    <w:lvl w:ilvl="8" w:tplc="04100005" w:tentative="1">
      <w:start w:val="1"/>
      <w:numFmt w:val="bullet"/>
      <w:lvlText w:val=""/>
      <w:lvlJc w:val="left"/>
      <w:pPr>
        <w:ind w:left="7058" w:hanging="360"/>
      </w:pPr>
      <w:rPr>
        <w:rFonts w:ascii="Wingdings" w:hAnsi="Wingdings" w:hint="default"/>
      </w:rPr>
    </w:lvl>
  </w:abstractNum>
  <w:abstractNum w:abstractNumId="15" w15:restartNumberingAfterBreak="0">
    <w:nsid w:val="4EF4368E"/>
    <w:multiLevelType w:val="hybridMultilevel"/>
    <w:tmpl w:val="68C01B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A8B453E"/>
    <w:multiLevelType w:val="hybridMultilevel"/>
    <w:tmpl w:val="0EB6A01A"/>
    <w:lvl w:ilvl="0" w:tplc="BE6855D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37666B4"/>
    <w:multiLevelType w:val="hybridMultilevel"/>
    <w:tmpl w:val="7F463DB4"/>
    <w:lvl w:ilvl="0" w:tplc="1DC6B9C0">
      <w:numFmt w:val="bullet"/>
      <w:lvlText w:val="-"/>
      <w:lvlJc w:val="left"/>
      <w:pPr>
        <w:ind w:left="6030" w:hanging="360"/>
      </w:pPr>
      <w:rPr>
        <w:rFonts w:ascii="Arial" w:eastAsia="Times New Roman" w:hAnsi="Arial" w:cs="Arial" w:hint="default"/>
      </w:rPr>
    </w:lvl>
    <w:lvl w:ilvl="1" w:tplc="04100003" w:tentative="1">
      <w:start w:val="1"/>
      <w:numFmt w:val="bullet"/>
      <w:lvlText w:val="o"/>
      <w:lvlJc w:val="left"/>
      <w:pPr>
        <w:ind w:left="6750" w:hanging="360"/>
      </w:pPr>
      <w:rPr>
        <w:rFonts w:ascii="Courier New" w:hAnsi="Courier New" w:cs="Courier New" w:hint="default"/>
      </w:rPr>
    </w:lvl>
    <w:lvl w:ilvl="2" w:tplc="04100005" w:tentative="1">
      <w:start w:val="1"/>
      <w:numFmt w:val="bullet"/>
      <w:lvlText w:val=""/>
      <w:lvlJc w:val="left"/>
      <w:pPr>
        <w:ind w:left="7470" w:hanging="360"/>
      </w:pPr>
      <w:rPr>
        <w:rFonts w:ascii="Wingdings" w:hAnsi="Wingdings" w:hint="default"/>
      </w:rPr>
    </w:lvl>
    <w:lvl w:ilvl="3" w:tplc="04100001" w:tentative="1">
      <w:start w:val="1"/>
      <w:numFmt w:val="bullet"/>
      <w:lvlText w:val=""/>
      <w:lvlJc w:val="left"/>
      <w:pPr>
        <w:ind w:left="8190" w:hanging="360"/>
      </w:pPr>
      <w:rPr>
        <w:rFonts w:ascii="Symbol" w:hAnsi="Symbol" w:hint="default"/>
      </w:rPr>
    </w:lvl>
    <w:lvl w:ilvl="4" w:tplc="04100003" w:tentative="1">
      <w:start w:val="1"/>
      <w:numFmt w:val="bullet"/>
      <w:lvlText w:val="o"/>
      <w:lvlJc w:val="left"/>
      <w:pPr>
        <w:ind w:left="8910" w:hanging="360"/>
      </w:pPr>
      <w:rPr>
        <w:rFonts w:ascii="Courier New" w:hAnsi="Courier New" w:cs="Courier New" w:hint="default"/>
      </w:rPr>
    </w:lvl>
    <w:lvl w:ilvl="5" w:tplc="04100005" w:tentative="1">
      <w:start w:val="1"/>
      <w:numFmt w:val="bullet"/>
      <w:lvlText w:val=""/>
      <w:lvlJc w:val="left"/>
      <w:pPr>
        <w:ind w:left="9630" w:hanging="360"/>
      </w:pPr>
      <w:rPr>
        <w:rFonts w:ascii="Wingdings" w:hAnsi="Wingdings" w:hint="default"/>
      </w:rPr>
    </w:lvl>
    <w:lvl w:ilvl="6" w:tplc="04100001" w:tentative="1">
      <w:start w:val="1"/>
      <w:numFmt w:val="bullet"/>
      <w:lvlText w:val=""/>
      <w:lvlJc w:val="left"/>
      <w:pPr>
        <w:ind w:left="10350" w:hanging="360"/>
      </w:pPr>
      <w:rPr>
        <w:rFonts w:ascii="Symbol" w:hAnsi="Symbol" w:hint="default"/>
      </w:rPr>
    </w:lvl>
    <w:lvl w:ilvl="7" w:tplc="04100003" w:tentative="1">
      <w:start w:val="1"/>
      <w:numFmt w:val="bullet"/>
      <w:lvlText w:val="o"/>
      <w:lvlJc w:val="left"/>
      <w:pPr>
        <w:ind w:left="11070" w:hanging="360"/>
      </w:pPr>
      <w:rPr>
        <w:rFonts w:ascii="Courier New" w:hAnsi="Courier New" w:cs="Courier New" w:hint="default"/>
      </w:rPr>
    </w:lvl>
    <w:lvl w:ilvl="8" w:tplc="04100005" w:tentative="1">
      <w:start w:val="1"/>
      <w:numFmt w:val="bullet"/>
      <w:lvlText w:val=""/>
      <w:lvlJc w:val="left"/>
      <w:pPr>
        <w:ind w:left="11790" w:hanging="360"/>
      </w:pPr>
      <w:rPr>
        <w:rFonts w:ascii="Wingdings" w:hAnsi="Wingdings" w:hint="default"/>
      </w:rPr>
    </w:lvl>
  </w:abstractNum>
  <w:abstractNum w:abstractNumId="18" w15:restartNumberingAfterBreak="0">
    <w:nsid w:val="67CD6AE8"/>
    <w:multiLevelType w:val="hybridMultilevel"/>
    <w:tmpl w:val="FD52F1CE"/>
    <w:lvl w:ilvl="0" w:tplc="344475AC">
      <w:start w:val="1"/>
      <w:numFmt w:val="bullet"/>
      <w:lvlText w:val=""/>
      <w:lvlJc w:val="left"/>
      <w:pPr>
        <w:tabs>
          <w:tab w:val="num" w:pos="935"/>
        </w:tabs>
        <w:ind w:left="1162" w:hanging="227"/>
      </w:pPr>
      <w:rPr>
        <w:rFonts w:ascii="Wingdings" w:hAnsi="Wingdings" w:hint="default"/>
      </w:rPr>
    </w:lvl>
    <w:lvl w:ilvl="1" w:tplc="04100003">
      <w:start w:val="1"/>
      <w:numFmt w:val="bullet"/>
      <w:lvlText w:val="o"/>
      <w:lvlJc w:val="left"/>
      <w:pPr>
        <w:tabs>
          <w:tab w:val="num" w:pos="2375"/>
        </w:tabs>
        <w:ind w:left="2375" w:hanging="360"/>
      </w:pPr>
      <w:rPr>
        <w:rFonts w:ascii="Courier New" w:hAnsi="Courier New" w:cs="Courier New" w:hint="default"/>
      </w:rPr>
    </w:lvl>
    <w:lvl w:ilvl="2" w:tplc="04100005" w:tentative="1">
      <w:start w:val="1"/>
      <w:numFmt w:val="bullet"/>
      <w:lvlText w:val=""/>
      <w:lvlJc w:val="left"/>
      <w:pPr>
        <w:tabs>
          <w:tab w:val="num" w:pos="3095"/>
        </w:tabs>
        <w:ind w:left="3095" w:hanging="360"/>
      </w:pPr>
      <w:rPr>
        <w:rFonts w:ascii="Wingdings" w:hAnsi="Wingdings" w:hint="default"/>
      </w:rPr>
    </w:lvl>
    <w:lvl w:ilvl="3" w:tplc="04100001" w:tentative="1">
      <w:start w:val="1"/>
      <w:numFmt w:val="bullet"/>
      <w:lvlText w:val=""/>
      <w:lvlJc w:val="left"/>
      <w:pPr>
        <w:tabs>
          <w:tab w:val="num" w:pos="3815"/>
        </w:tabs>
        <w:ind w:left="3815" w:hanging="360"/>
      </w:pPr>
      <w:rPr>
        <w:rFonts w:ascii="Symbol" w:hAnsi="Symbol" w:hint="default"/>
      </w:rPr>
    </w:lvl>
    <w:lvl w:ilvl="4" w:tplc="04100003" w:tentative="1">
      <w:start w:val="1"/>
      <w:numFmt w:val="bullet"/>
      <w:lvlText w:val="o"/>
      <w:lvlJc w:val="left"/>
      <w:pPr>
        <w:tabs>
          <w:tab w:val="num" w:pos="4535"/>
        </w:tabs>
        <w:ind w:left="4535" w:hanging="360"/>
      </w:pPr>
      <w:rPr>
        <w:rFonts w:ascii="Courier New" w:hAnsi="Courier New" w:cs="Courier New" w:hint="default"/>
      </w:rPr>
    </w:lvl>
    <w:lvl w:ilvl="5" w:tplc="04100005" w:tentative="1">
      <w:start w:val="1"/>
      <w:numFmt w:val="bullet"/>
      <w:lvlText w:val=""/>
      <w:lvlJc w:val="left"/>
      <w:pPr>
        <w:tabs>
          <w:tab w:val="num" w:pos="5255"/>
        </w:tabs>
        <w:ind w:left="5255" w:hanging="360"/>
      </w:pPr>
      <w:rPr>
        <w:rFonts w:ascii="Wingdings" w:hAnsi="Wingdings" w:hint="default"/>
      </w:rPr>
    </w:lvl>
    <w:lvl w:ilvl="6" w:tplc="04100001" w:tentative="1">
      <w:start w:val="1"/>
      <w:numFmt w:val="bullet"/>
      <w:lvlText w:val=""/>
      <w:lvlJc w:val="left"/>
      <w:pPr>
        <w:tabs>
          <w:tab w:val="num" w:pos="5975"/>
        </w:tabs>
        <w:ind w:left="5975" w:hanging="360"/>
      </w:pPr>
      <w:rPr>
        <w:rFonts w:ascii="Symbol" w:hAnsi="Symbol" w:hint="default"/>
      </w:rPr>
    </w:lvl>
    <w:lvl w:ilvl="7" w:tplc="04100003" w:tentative="1">
      <w:start w:val="1"/>
      <w:numFmt w:val="bullet"/>
      <w:lvlText w:val="o"/>
      <w:lvlJc w:val="left"/>
      <w:pPr>
        <w:tabs>
          <w:tab w:val="num" w:pos="6695"/>
        </w:tabs>
        <w:ind w:left="6695" w:hanging="360"/>
      </w:pPr>
      <w:rPr>
        <w:rFonts w:ascii="Courier New" w:hAnsi="Courier New" w:cs="Courier New" w:hint="default"/>
      </w:rPr>
    </w:lvl>
    <w:lvl w:ilvl="8" w:tplc="04100005" w:tentative="1">
      <w:start w:val="1"/>
      <w:numFmt w:val="bullet"/>
      <w:lvlText w:val=""/>
      <w:lvlJc w:val="left"/>
      <w:pPr>
        <w:tabs>
          <w:tab w:val="num" w:pos="7415"/>
        </w:tabs>
        <w:ind w:left="7415" w:hanging="360"/>
      </w:pPr>
      <w:rPr>
        <w:rFonts w:ascii="Wingdings" w:hAnsi="Wingdings" w:hint="default"/>
      </w:rPr>
    </w:lvl>
  </w:abstractNum>
  <w:abstractNum w:abstractNumId="19" w15:restartNumberingAfterBreak="0">
    <w:nsid w:val="6FB36D5F"/>
    <w:multiLevelType w:val="hybridMultilevel"/>
    <w:tmpl w:val="44C49AAE"/>
    <w:lvl w:ilvl="0" w:tplc="04100001">
      <w:start w:val="1"/>
      <w:numFmt w:val="bullet"/>
      <w:lvlText w:val=""/>
      <w:lvlJc w:val="left"/>
      <w:pPr>
        <w:ind w:left="3552" w:hanging="360"/>
      </w:pPr>
      <w:rPr>
        <w:rFonts w:ascii="Symbol" w:hAnsi="Symbol" w:hint="default"/>
      </w:rPr>
    </w:lvl>
    <w:lvl w:ilvl="1" w:tplc="04100003" w:tentative="1">
      <w:start w:val="1"/>
      <w:numFmt w:val="bullet"/>
      <w:lvlText w:val="o"/>
      <w:lvlJc w:val="left"/>
      <w:pPr>
        <w:ind w:left="4272" w:hanging="360"/>
      </w:pPr>
      <w:rPr>
        <w:rFonts w:ascii="Courier New" w:hAnsi="Courier New" w:cs="Courier New" w:hint="default"/>
      </w:rPr>
    </w:lvl>
    <w:lvl w:ilvl="2" w:tplc="04100005" w:tentative="1">
      <w:start w:val="1"/>
      <w:numFmt w:val="bullet"/>
      <w:lvlText w:val=""/>
      <w:lvlJc w:val="left"/>
      <w:pPr>
        <w:ind w:left="4992" w:hanging="360"/>
      </w:pPr>
      <w:rPr>
        <w:rFonts w:ascii="Wingdings" w:hAnsi="Wingdings" w:hint="default"/>
      </w:rPr>
    </w:lvl>
    <w:lvl w:ilvl="3" w:tplc="04100001" w:tentative="1">
      <w:start w:val="1"/>
      <w:numFmt w:val="bullet"/>
      <w:lvlText w:val=""/>
      <w:lvlJc w:val="left"/>
      <w:pPr>
        <w:ind w:left="5712" w:hanging="360"/>
      </w:pPr>
      <w:rPr>
        <w:rFonts w:ascii="Symbol" w:hAnsi="Symbol" w:hint="default"/>
      </w:rPr>
    </w:lvl>
    <w:lvl w:ilvl="4" w:tplc="04100003" w:tentative="1">
      <w:start w:val="1"/>
      <w:numFmt w:val="bullet"/>
      <w:lvlText w:val="o"/>
      <w:lvlJc w:val="left"/>
      <w:pPr>
        <w:ind w:left="6432" w:hanging="360"/>
      </w:pPr>
      <w:rPr>
        <w:rFonts w:ascii="Courier New" w:hAnsi="Courier New" w:cs="Courier New" w:hint="default"/>
      </w:rPr>
    </w:lvl>
    <w:lvl w:ilvl="5" w:tplc="04100005" w:tentative="1">
      <w:start w:val="1"/>
      <w:numFmt w:val="bullet"/>
      <w:lvlText w:val=""/>
      <w:lvlJc w:val="left"/>
      <w:pPr>
        <w:ind w:left="7152" w:hanging="360"/>
      </w:pPr>
      <w:rPr>
        <w:rFonts w:ascii="Wingdings" w:hAnsi="Wingdings" w:hint="default"/>
      </w:rPr>
    </w:lvl>
    <w:lvl w:ilvl="6" w:tplc="04100001" w:tentative="1">
      <w:start w:val="1"/>
      <w:numFmt w:val="bullet"/>
      <w:lvlText w:val=""/>
      <w:lvlJc w:val="left"/>
      <w:pPr>
        <w:ind w:left="7872" w:hanging="360"/>
      </w:pPr>
      <w:rPr>
        <w:rFonts w:ascii="Symbol" w:hAnsi="Symbol" w:hint="default"/>
      </w:rPr>
    </w:lvl>
    <w:lvl w:ilvl="7" w:tplc="04100003" w:tentative="1">
      <w:start w:val="1"/>
      <w:numFmt w:val="bullet"/>
      <w:lvlText w:val="o"/>
      <w:lvlJc w:val="left"/>
      <w:pPr>
        <w:ind w:left="8592" w:hanging="360"/>
      </w:pPr>
      <w:rPr>
        <w:rFonts w:ascii="Courier New" w:hAnsi="Courier New" w:cs="Courier New" w:hint="default"/>
      </w:rPr>
    </w:lvl>
    <w:lvl w:ilvl="8" w:tplc="04100005" w:tentative="1">
      <w:start w:val="1"/>
      <w:numFmt w:val="bullet"/>
      <w:lvlText w:val=""/>
      <w:lvlJc w:val="left"/>
      <w:pPr>
        <w:ind w:left="9312" w:hanging="360"/>
      </w:pPr>
      <w:rPr>
        <w:rFonts w:ascii="Wingdings" w:hAnsi="Wingdings" w:hint="default"/>
      </w:rPr>
    </w:lvl>
  </w:abstractNum>
  <w:abstractNum w:abstractNumId="20" w15:restartNumberingAfterBreak="0">
    <w:nsid w:val="70803867"/>
    <w:multiLevelType w:val="hybridMultilevel"/>
    <w:tmpl w:val="2F2297E2"/>
    <w:lvl w:ilvl="0" w:tplc="04100001">
      <w:start w:val="1"/>
      <w:numFmt w:val="bullet"/>
      <w:lvlText w:val=""/>
      <w:lvlJc w:val="left"/>
      <w:pPr>
        <w:ind w:left="3552" w:hanging="360"/>
      </w:pPr>
      <w:rPr>
        <w:rFonts w:ascii="Symbol" w:hAnsi="Symbol" w:hint="default"/>
      </w:rPr>
    </w:lvl>
    <w:lvl w:ilvl="1" w:tplc="04100003" w:tentative="1">
      <w:start w:val="1"/>
      <w:numFmt w:val="bullet"/>
      <w:lvlText w:val="o"/>
      <w:lvlJc w:val="left"/>
      <w:pPr>
        <w:ind w:left="4272" w:hanging="360"/>
      </w:pPr>
      <w:rPr>
        <w:rFonts w:ascii="Courier New" w:hAnsi="Courier New" w:cs="Courier New" w:hint="default"/>
      </w:rPr>
    </w:lvl>
    <w:lvl w:ilvl="2" w:tplc="04100005" w:tentative="1">
      <w:start w:val="1"/>
      <w:numFmt w:val="bullet"/>
      <w:lvlText w:val=""/>
      <w:lvlJc w:val="left"/>
      <w:pPr>
        <w:ind w:left="4992" w:hanging="360"/>
      </w:pPr>
      <w:rPr>
        <w:rFonts w:ascii="Wingdings" w:hAnsi="Wingdings" w:hint="default"/>
      </w:rPr>
    </w:lvl>
    <w:lvl w:ilvl="3" w:tplc="04100001" w:tentative="1">
      <w:start w:val="1"/>
      <w:numFmt w:val="bullet"/>
      <w:lvlText w:val=""/>
      <w:lvlJc w:val="left"/>
      <w:pPr>
        <w:ind w:left="5712" w:hanging="360"/>
      </w:pPr>
      <w:rPr>
        <w:rFonts w:ascii="Symbol" w:hAnsi="Symbol" w:hint="default"/>
      </w:rPr>
    </w:lvl>
    <w:lvl w:ilvl="4" w:tplc="04100003" w:tentative="1">
      <w:start w:val="1"/>
      <w:numFmt w:val="bullet"/>
      <w:lvlText w:val="o"/>
      <w:lvlJc w:val="left"/>
      <w:pPr>
        <w:ind w:left="6432" w:hanging="360"/>
      </w:pPr>
      <w:rPr>
        <w:rFonts w:ascii="Courier New" w:hAnsi="Courier New" w:cs="Courier New" w:hint="default"/>
      </w:rPr>
    </w:lvl>
    <w:lvl w:ilvl="5" w:tplc="04100005" w:tentative="1">
      <w:start w:val="1"/>
      <w:numFmt w:val="bullet"/>
      <w:lvlText w:val=""/>
      <w:lvlJc w:val="left"/>
      <w:pPr>
        <w:ind w:left="7152" w:hanging="360"/>
      </w:pPr>
      <w:rPr>
        <w:rFonts w:ascii="Wingdings" w:hAnsi="Wingdings" w:hint="default"/>
      </w:rPr>
    </w:lvl>
    <w:lvl w:ilvl="6" w:tplc="04100001" w:tentative="1">
      <w:start w:val="1"/>
      <w:numFmt w:val="bullet"/>
      <w:lvlText w:val=""/>
      <w:lvlJc w:val="left"/>
      <w:pPr>
        <w:ind w:left="7872" w:hanging="360"/>
      </w:pPr>
      <w:rPr>
        <w:rFonts w:ascii="Symbol" w:hAnsi="Symbol" w:hint="default"/>
      </w:rPr>
    </w:lvl>
    <w:lvl w:ilvl="7" w:tplc="04100003" w:tentative="1">
      <w:start w:val="1"/>
      <w:numFmt w:val="bullet"/>
      <w:lvlText w:val="o"/>
      <w:lvlJc w:val="left"/>
      <w:pPr>
        <w:ind w:left="8592" w:hanging="360"/>
      </w:pPr>
      <w:rPr>
        <w:rFonts w:ascii="Courier New" w:hAnsi="Courier New" w:cs="Courier New" w:hint="default"/>
      </w:rPr>
    </w:lvl>
    <w:lvl w:ilvl="8" w:tplc="04100005" w:tentative="1">
      <w:start w:val="1"/>
      <w:numFmt w:val="bullet"/>
      <w:lvlText w:val=""/>
      <w:lvlJc w:val="left"/>
      <w:pPr>
        <w:ind w:left="9312" w:hanging="360"/>
      </w:pPr>
      <w:rPr>
        <w:rFonts w:ascii="Wingdings" w:hAnsi="Wingdings" w:hint="default"/>
      </w:rPr>
    </w:lvl>
  </w:abstractNum>
  <w:abstractNum w:abstractNumId="21" w15:restartNumberingAfterBreak="0">
    <w:nsid w:val="75EE72A5"/>
    <w:multiLevelType w:val="hybridMultilevel"/>
    <w:tmpl w:val="4C66473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A525D8C"/>
    <w:multiLevelType w:val="hybridMultilevel"/>
    <w:tmpl w:val="2DAC6898"/>
    <w:lvl w:ilvl="0" w:tplc="BF105BFC">
      <w:numFmt w:val="bullet"/>
      <w:lvlText w:val="-"/>
      <w:lvlJc w:val="left"/>
      <w:pPr>
        <w:ind w:left="3912" w:hanging="360"/>
      </w:pPr>
      <w:rPr>
        <w:rFonts w:ascii="Verdana" w:eastAsiaTheme="majorEastAsia" w:hAnsi="Verdana" w:cstheme="majorBidi" w:hint="default"/>
      </w:rPr>
    </w:lvl>
    <w:lvl w:ilvl="1" w:tplc="04100003" w:tentative="1">
      <w:start w:val="1"/>
      <w:numFmt w:val="bullet"/>
      <w:lvlText w:val="o"/>
      <w:lvlJc w:val="left"/>
      <w:pPr>
        <w:ind w:left="4632" w:hanging="360"/>
      </w:pPr>
      <w:rPr>
        <w:rFonts w:ascii="Courier New" w:hAnsi="Courier New" w:cs="Courier New" w:hint="default"/>
      </w:rPr>
    </w:lvl>
    <w:lvl w:ilvl="2" w:tplc="04100005" w:tentative="1">
      <w:start w:val="1"/>
      <w:numFmt w:val="bullet"/>
      <w:lvlText w:val=""/>
      <w:lvlJc w:val="left"/>
      <w:pPr>
        <w:ind w:left="5352" w:hanging="360"/>
      </w:pPr>
      <w:rPr>
        <w:rFonts w:ascii="Wingdings" w:hAnsi="Wingdings" w:hint="default"/>
      </w:rPr>
    </w:lvl>
    <w:lvl w:ilvl="3" w:tplc="04100001" w:tentative="1">
      <w:start w:val="1"/>
      <w:numFmt w:val="bullet"/>
      <w:lvlText w:val=""/>
      <w:lvlJc w:val="left"/>
      <w:pPr>
        <w:ind w:left="6072" w:hanging="360"/>
      </w:pPr>
      <w:rPr>
        <w:rFonts w:ascii="Symbol" w:hAnsi="Symbol" w:hint="default"/>
      </w:rPr>
    </w:lvl>
    <w:lvl w:ilvl="4" w:tplc="04100003" w:tentative="1">
      <w:start w:val="1"/>
      <w:numFmt w:val="bullet"/>
      <w:lvlText w:val="o"/>
      <w:lvlJc w:val="left"/>
      <w:pPr>
        <w:ind w:left="6792" w:hanging="360"/>
      </w:pPr>
      <w:rPr>
        <w:rFonts w:ascii="Courier New" w:hAnsi="Courier New" w:cs="Courier New" w:hint="default"/>
      </w:rPr>
    </w:lvl>
    <w:lvl w:ilvl="5" w:tplc="04100005" w:tentative="1">
      <w:start w:val="1"/>
      <w:numFmt w:val="bullet"/>
      <w:lvlText w:val=""/>
      <w:lvlJc w:val="left"/>
      <w:pPr>
        <w:ind w:left="7512" w:hanging="360"/>
      </w:pPr>
      <w:rPr>
        <w:rFonts w:ascii="Wingdings" w:hAnsi="Wingdings" w:hint="default"/>
      </w:rPr>
    </w:lvl>
    <w:lvl w:ilvl="6" w:tplc="04100001" w:tentative="1">
      <w:start w:val="1"/>
      <w:numFmt w:val="bullet"/>
      <w:lvlText w:val=""/>
      <w:lvlJc w:val="left"/>
      <w:pPr>
        <w:ind w:left="8232" w:hanging="360"/>
      </w:pPr>
      <w:rPr>
        <w:rFonts w:ascii="Symbol" w:hAnsi="Symbol" w:hint="default"/>
      </w:rPr>
    </w:lvl>
    <w:lvl w:ilvl="7" w:tplc="04100003" w:tentative="1">
      <w:start w:val="1"/>
      <w:numFmt w:val="bullet"/>
      <w:lvlText w:val="o"/>
      <w:lvlJc w:val="left"/>
      <w:pPr>
        <w:ind w:left="8952" w:hanging="360"/>
      </w:pPr>
      <w:rPr>
        <w:rFonts w:ascii="Courier New" w:hAnsi="Courier New" w:cs="Courier New" w:hint="default"/>
      </w:rPr>
    </w:lvl>
    <w:lvl w:ilvl="8" w:tplc="04100005" w:tentative="1">
      <w:start w:val="1"/>
      <w:numFmt w:val="bullet"/>
      <w:lvlText w:val=""/>
      <w:lvlJc w:val="left"/>
      <w:pPr>
        <w:ind w:left="9672" w:hanging="360"/>
      </w:pPr>
      <w:rPr>
        <w:rFonts w:ascii="Wingdings" w:hAnsi="Wingdings" w:hint="default"/>
      </w:rPr>
    </w:lvl>
  </w:abstractNum>
  <w:abstractNum w:abstractNumId="23" w15:restartNumberingAfterBreak="0">
    <w:nsid w:val="7C3A1711"/>
    <w:multiLevelType w:val="hybridMultilevel"/>
    <w:tmpl w:val="3D1A634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55958960">
    <w:abstractNumId w:val="12"/>
  </w:num>
  <w:num w:numId="2" w16cid:durableId="771054833">
    <w:abstractNumId w:val="3"/>
  </w:num>
  <w:num w:numId="3" w16cid:durableId="460878786">
    <w:abstractNumId w:val="8"/>
  </w:num>
  <w:num w:numId="4" w16cid:durableId="892305151">
    <w:abstractNumId w:val="0"/>
  </w:num>
  <w:num w:numId="5" w16cid:durableId="318123130">
    <w:abstractNumId w:val="10"/>
  </w:num>
  <w:num w:numId="6" w16cid:durableId="1010761917">
    <w:abstractNumId w:val="6"/>
  </w:num>
  <w:num w:numId="7" w16cid:durableId="1223567395">
    <w:abstractNumId w:val="13"/>
  </w:num>
  <w:num w:numId="8" w16cid:durableId="1452358700">
    <w:abstractNumId w:val="18"/>
  </w:num>
  <w:num w:numId="9" w16cid:durableId="431628168">
    <w:abstractNumId w:val="21"/>
  </w:num>
  <w:num w:numId="10" w16cid:durableId="1902671833">
    <w:abstractNumId w:val="14"/>
  </w:num>
  <w:num w:numId="11" w16cid:durableId="1048408476">
    <w:abstractNumId w:val="15"/>
  </w:num>
  <w:num w:numId="12" w16cid:durableId="211427311">
    <w:abstractNumId w:val="16"/>
  </w:num>
  <w:num w:numId="13" w16cid:durableId="1991396944">
    <w:abstractNumId w:val="9"/>
  </w:num>
  <w:num w:numId="14" w16cid:durableId="736634797">
    <w:abstractNumId w:val="4"/>
  </w:num>
  <w:num w:numId="15" w16cid:durableId="1631588727">
    <w:abstractNumId w:val="17"/>
  </w:num>
  <w:num w:numId="16" w16cid:durableId="1494686176">
    <w:abstractNumId w:val="7"/>
  </w:num>
  <w:num w:numId="17" w16cid:durableId="1670013629">
    <w:abstractNumId w:val="19"/>
  </w:num>
  <w:num w:numId="18" w16cid:durableId="1444838858">
    <w:abstractNumId w:val="1"/>
  </w:num>
  <w:num w:numId="19" w16cid:durableId="1751733447">
    <w:abstractNumId w:val="20"/>
  </w:num>
  <w:num w:numId="20" w16cid:durableId="1272472873">
    <w:abstractNumId w:val="22"/>
  </w:num>
  <w:num w:numId="21" w16cid:durableId="2144999320">
    <w:abstractNumId w:val="11"/>
  </w:num>
  <w:num w:numId="22" w16cid:durableId="1097562026">
    <w:abstractNumId w:val="23"/>
  </w:num>
  <w:num w:numId="23" w16cid:durableId="946540307">
    <w:abstractNumId w:val="5"/>
  </w:num>
  <w:num w:numId="24" w16cid:durableId="1306395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4E0"/>
    <w:rsid w:val="000700F5"/>
    <w:rsid w:val="000800F3"/>
    <w:rsid w:val="0009183A"/>
    <w:rsid w:val="00097BD8"/>
    <w:rsid w:val="000B7DEE"/>
    <w:rsid w:val="000C60EF"/>
    <w:rsid w:val="000E20AF"/>
    <w:rsid w:val="000E7ED9"/>
    <w:rsid w:val="00102185"/>
    <w:rsid w:val="00123B04"/>
    <w:rsid w:val="00154033"/>
    <w:rsid w:val="001601DC"/>
    <w:rsid w:val="00192836"/>
    <w:rsid w:val="00227D75"/>
    <w:rsid w:val="0023402A"/>
    <w:rsid w:val="00252100"/>
    <w:rsid w:val="00257FE0"/>
    <w:rsid w:val="002655DE"/>
    <w:rsid w:val="002831E3"/>
    <w:rsid w:val="0029417D"/>
    <w:rsid w:val="00295BE5"/>
    <w:rsid w:val="00296AA2"/>
    <w:rsid w:val="00325CAC"/>
    <w:rsid w:val="00334CB7"/>
    <w:rsid w:val="00341DED"/>
    <w:rsid w:val="003F7831"/>
    <w:rsid w:val="00401492"/>
    <w:rsid w:val="00411C2C"/>
    <w:rsid w:val="0045042A"/>
    <w:rsid w:val="00470E21"/>
    <w:rsid w:val="004714AC"/>
    <w:rsid w:val="00476E1A"/>
    <w:rsid w:val="0048631E"/>
    <w:rsid w:val="004A015E"/>
    <w:rsid w:val="004D3E08"/>
    <w:rsid w:val="004F4729"/>
    <w:rsid w:val="00513D6B"/>
    <w:rsid w:val="0056606F"/>
    <w:rsid w:val="005838B2"/>
    <w:rsid w:val="005875A6"/>
    <w:rsid w:val="006109FB"/>
    <w:rsid w:val="006A1D0B"/>
    <w:rsid w:val="006A3575"/>
    <w:rsid w:val="006E6F53"/>
    <w:rsid w:val="006F7F9D"/>
    <w:rsid w:val="00704AF1"/>
    <w:rsid w:val="00720A11"/>
    <w:rsid w:val="00735646"/>
    <w:rsid w:val="0076690D"/>
    <w:rsid w:val="00773278"/>
    <w:rsid w:val="0078012C"/>
    <w:rsid w:val="007A3B2F"/>
    <w:rsid w:val="007C4995"/>
    <w:rsid w:val="007C4DE4"/>
    <w:rsid w:val="007E07AD"/>
    <w:rsid w:val="007E4FBB"/>
    <w:rsid w:val="008011CD"/>
    <w:rsid w:val="00804F31"/>
    <w:rsid w:val="008229C4"/>
    <w:rsid w:val="008534E0"/>
    <w:rsid w:val="008635AC"/>
    <w:rsid w:val="00875E3D"/>
    <w:rsid w:val="00881258"/>
    <w:rsid w:val="008948E3"/>
    <w:rsid w:val="008D0869"/>
    <w:rsid w:val="008D33AF"/>
    <w:rsid w:val="008D3587"/>
    <w:rsid w:val="008F086A"/>
    <w:rsid w:val="008F104F"/>
    <w:rsid w:val="008F187C"/>
    <w:rsid w:val="00954CC8"/>
    <w:rsid w:val="00975DF3"/>
    <w:rsid w:val="00994A3B"/>
    <w:rsid w:val="00A21911"/>
    <w:rsid w:val="00A95CE9"/>
    <w:rsid w:val="00A96023"/>
    <w:rsid w:val="00A97878"/>
    <w:rsid w:val="00AC3DB2"/>
    <w:rsid w:val="00AE5AC0"/>
    <w:rsid w:val="00B021A0"/>
    <w:rsid w:val="00B067D6"/>
    <w:rsid w:val="00B07EA2"/>
    <w:rsid w:val="00BB1EFB"/>
    <w:rsid w:val="00BB51D0"/>
    <w:rsid w:val="00BE3D49"/>
    <w:rsid w:val="00C134C2"/>
    <w:rsid w:val="00C9322D"/>
    <w:rsid w:val="00CA03E8"/>
    <w:rsid w:val="00CA249A"/>
    <w:rsid w:val="00CD2026"/>
    <w:rsid w:val="00CE6DE6"/>
    <w:rsid w:val="00D106E4"/>
    <w:rsid w:val="00D16CC6"/>
    <w:rsid w:val="00D53418"/>
    <w:rsid w:val="00D8440D"/>
    <w:rsid w:val="00D92F40"/>
    <w:rsid w:val="00DA4E75"/>
    <w:rsid w:val="00DB0F45"/>
    <w:rsid w:val="00E05056"/>
    <w:rsid w:val="00E07BDF"/>
    <w:rsid w:val="00E173D8"/>
    <w:rsid w:val="00E420CC"/>
    <w:rsid w:val="00E51487"/>
    <w:rsid w:val="00E51822"/>
    <w:rsid w:val="00ED0F85"/>
    <w:rsid w:val="00EF3920"/>
    <w:rsid w:val="00F06A99"/>
    <w:rsid w:val="00F11751"/>
    <w:rsid w:val="00F438E7"/>
    <w:rsid w:val="00F52481"/>
    <w:rsid w:val="00F558A9"/>
    <w:rsid w:val="00FA0DA5"/>
    <w:rsid w:val="00FB32A4"/>
    <w:rsid w:val="00FC70B6"/>
    <w:rsid w:val="00FD51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8A434"/>
  <w15:chartTrackingRefBased/>
  <w15:docId w15:val="{AF91E180-A4AA-49D1-BBB3-BAF7693B6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655DE"/>
    <w:pPr>
      <w:autoSpaceDE w:val="0"/>
      <w:autoSpaceDN w:val="0"/>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2655D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itolo2">
    <w:name w:val="heading 2"/>
    <w:basedOn w:val="Normale"/>
    <w:next w:val="Normale"/>
    <w:link w:val="Titolo2Carattere"/>
    <w:uiPriority w:val="9"/>
    <w:qFormat/>
    <w:rsid w:val="002655DE"/>
    <w:pPr>
      <w:keepNext/>
      <w:numPr>
        <w:ilvl w:val="1"/>
        <w:numId w:val="2"/>
      </w:numPr>
      <w:outlineLvl w:val="1"/>
    </w:pPr>
    <w:rPr>
      <w:rFonts w:ascii="Verdana" w:hAnsi="Verdana" w:cs="Verdana"/>
      <w:b/>
      <w:bCs/>
      <w:sz w:val="18"/>
      <w:szCs w:val="18"/>
    </w:rPr>
  </w:style>
  <w:style w:type="paragraph" w:styleId="Titolo3">
    <w:name w:val="heading 3"/>
    <w:basedOn w:val="Normale"/>
    <w:next w:val="Normale"/>
    <w:link w:val="Titolo3Carattere"/>
    <w:qFormat/>
    <w:rsid w:val="002655DE"/>
    <w:pPr>
      <w:keepNext/>
      <w:autoSpaceDE/>
      <w:autoSpaceDN/>
      <w:jc w:val="both"/>
      <w:outlineLvl w:val="2"/>
    </w:pPr>
    <w:rPr>
      <w:sz w:val="24"/>
    </w:rPr>
  </w:style>
  <w:style w:type="paragraph" w:styleId="Titolo4">
    <w:name w:val="heading 4"/>
    <w:basedOn w:val="Normale"/>
    <w:next w:val="Normale"/>
    <w:link w:val="Titolo4Carattere"/>
    <w:qFormat/>
    <w:rsid w:val="002655DE"/>
    <w:pPr>
      <w:keepNext/>
      <w:ind w:left="1068"/>
      <w:outlineLvl w:val="3"/>
    </w:pPr>
    <w:rPr>
      <w:rFonts w:ascii="Verdana" w:hAnsi="Verdana" w:cs="Verdana"/>
      <w:b/>
      <w:bCs/>
    </w:rPr>
  </w:style>
  <w:style w:type="paragraph" w:styleId="Titolo5">
    <w:name w:val="heading 5"/>
    <w:basedOn w:val="Normale"/>
    <w:next w:val="Normale"/>
    <w:link w:val="Titolo5Carattere"/>
    <w:qFormat/>
    <w:rsid w:val="002655DE"/>
    <w:pPr>
      <w:autoSpaceDE/>
      <w:autoSpaceDN/>
      <w:spacing w:before="240" w:after="60"/>
      <w:outlineLvl w:val="4"/>
    </w:pPr>
    <w:rPr>
      <w:b/>
      <w:bCs/>
      <w:i/>
      <w:iCs/>
      <w:sz w:val="26"/>
      <w:szCs w:val="26"/>
    </w:rPr>
  </w:style>
  <w:style w:type="paragraph" w:styleId="Titolo6">
    <w:name w:val="heading 6"/>
    <w:basedOn w:val="Normale"/>
    <w:next w:val="Normale"/>
    <w:link w:val="Titolo6Carattere"/>
    <w:qFormat/>
    <w:rsid w:val="002655DE"/>
    <w:pPr>
      <w:spacing w:before="240" w:after="60"/>
      <w:outlineLvl w:val="5"/>
    </w:pPr>
    <w:rPr>
      <w:b/>
      <w:bCs/>
      <w:sz w:val="22"/>
      <w:szCs w:val="22"/>
    </w:rPr>
  </w:style>
  <w:style w:type="paragraph" w:styleId="Titolo7">
    <w:name w:val="heading 7"/>
    <w:basedOn w:val="Normale"/>
    <w:next w:val="Normale"/>
    <w:link w:val="Titolo7Carattere"/>
    <w:qFormat/>
    <w:rsid w:val="002655DE"/>
    <w:pPr>
      <w:keepNext/>
      <w:numPr>
        <w:numId w:val="1"/>
      </w:numPr>
      <w:outlineLvl w:val="6"/>
    </w:pPr>
    <w:rPr>
      <w:rFonts w:ascii="Verdana" w:hAnsi="Verdana" w:cs="Verdana"/>
      <w:b/>
      <w:bCs/>
    </w:rPr>
  </w:style>
  <w:style w:type="paragraph" w:styleId="Titolo8">
    <w:name w:val="heading 8"/>
    <w:basedOn w:val="Normale"/>
    <w:next w:val="Normale"/>
    <w:link w:val="Titolo8Carattere"/>
    <w:qFormat/>
    <w:rsid w:val="002655DE"/>
    <w:pPr>
      <w:keepNext/>
      <w:autoSpaceDE/>
      <w:autoSpaceDN/>
      <w:ind w:left="142" w:firstLine="3969"/>
      <w:outlineLvl w:val="7"/>
    </w:pPr>
    <w:rPr>
      <w:sz w:val="24"/>
    </w:rPr>
  </w:style>
  <w:style w:type="paragraph" w:styleId="Titolo9">
    <w:name w:val="heading 9"/>
    <w:basedOn w:val="Normale"/>
    <w:next w:val="Normale"/>
    <w:link w:val="Titolo9Carattere"/>
    <w:qFormat/>
    <w:rsid w:val="002655DE"/>
    <w:pPr>
      <w:keepNext/>
      <w:autoSpaceDE/>
      <w:autoSpaceDN/>
      <w:ind w:left="142" w:firstLine="3969"/>
      <w:outlineLvl w:val="8"/>
    </w:pPr>
    <w:rPr>
      <w:b/>
      <w:bC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8534E0"/>
    <w:pPr>
      <w:tabs>
        <w:tab w:val="center" w:pos="4819"/>
        <w:tab w:val="right" w:pos="9638"/>
      </w:tabs>
    </w:pPr>
  </w:style>
  <w:style w:type="character" w:customStyle="1" w:styleId="IntestazioneCarattere">
    <w:name w:val="Intestazione Carattere"/>
    <w:basedOn w:val="Carpredefinitoparagrafo"/>
    <w:link w:val="Intestazione"/>
    <w:rsid w:val="008534E0"/>
  </w:style>
  <w:style w:type="paragraph" w:styleId="Pidipagina">
    <w:name w:val="footer"/>
    <w:basedOn w:val="Normale"/>
    <w:link w:val="PidipaginaCarattere"/>
    <w:unhideWhenUsed/>
    <w:rsid w:val="008534E0"/>
    <w:pPr>
      <w:tabs>
        <w:tab w:val="center" w:pos="4819"/>
        <w:tab w:val="right" w:pos="9638"/>
      </w:tabs>
    </w:pPr>
  </w:style>
  <w:style w:type="character" w:customStyle="1" w:styleId="PidipaginaCarattere">
    <w:name w:val="Piè di pagina Carattere"/>
    <w:basedOn w:val="Carpredefinitoparagrafo"/>
    <w:link w:val="Pidipagina"/>
    <w:rsid w:val="008534E0"/>
  </w:style>
  <w:style w:type="character" w:styleId="Collegamentoipertestuale">
    <w:name w:val="Hyperlink"/>
    <w:uiPriority w:val="99"/>
    <w:unhideWhenUsed/>
    <w:rsid w:val="008534E0"/>
    <w:rPr>
      <w:color w:val="0000FF"/>
      <w:u w:val="single"/>
    </w:rPr>
  </w:style>
  <w:style w:type="table" w:styleId="Grigliatabella">
    <w:name w:val="Table Grid"/>
    <w:basedOn w:val="Tabellanormale"/>
    <w:uiPriority w:val="39"/>
    <w:rsid w:val="00853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AC3DB2"/>
    <w:rPr>
      <w:color w:val="605E5C"/>
      <w:shd w:val="clear" w:color="auto" w:fill="E1DFDD"/>
    </w:rPr>
  </w:style>
  <w:style w:type="character" w:customStyle="1" w:styleId="Titolo1Carattere">
    <w:name w:val="Titolo 1 Carattere"/>
    <w:basedOn w:val="Carpredefinitoparagrafo"/>
    <w:link w:val="Titolo1"/>
    <w:rsid w:val="002655DE"/>
    <w:rPr>
      <w:rFonts w:asciiTheme="majorHAnsi" w:eastAsiaTheme="majorEastAsia" w:hAnsiTheme="majorHAnsi" w:cstheme="majorBidi"/>
      <w:b/>
      <w:bCs/>
      <w:color w:val="2F5496" w:themeColor="accent1" w:themeShade="BF"/>
      <w:sz w:val="28"/>
      <w:szCs w:val="28"/>
      <w:lang w:eastAsia="it-IT"/>
    </w:rPr>
  </w:style>
  <w:style w:type="character" w:customStyle="1" w:styleId="Titolo2Carattere">
    <w:name w:val="Titolo 2 Carattere"/>
    <w:basedOn w:val="Carpredefinitoparagrafo"/>
    <w:link w:val="Titolo2"/>
    <w:uiPriority w:val="9"/>
    <w:rsid w:val="002655DE"/>
    <w:rPr>
      <w:rFonts w:ascii="Verdana" w:eastAsia="Times New Roman" w:hAnsi="Verdana" w:cs="Verdana"/>
      <w:b/>
      <w:bCs/>
      <w:sz w:val="18"/>
      <w:szCs w:val="18"/>
      <w:lang w:eastAsia="it-IT"/>
    </w:rPr>
  </w:style>
  <w:style w:type="character" w:customStyle="1" w:styleId="Titolo3Carattere">
    <w:name w:val="Titolo 3 Carattere"/>
    <w:basedOn w:val="Carpredefinitoparagrafo"/>
    <w:link w:val="Titolo3"/>
    <w:rsid w:val="002655DE"/>
    <w:rPr>
      <w:rFonts w:ascii="Times New Roman" w:eastAsia="Times New Roman" w:hAnsi="Times New Roman" w:cs="Times New Roman"/>
      <w:sz w:val="24"/>
      <w:szCs w:val="20"/>
      <w:lang w:eastAsia="it-IT"/>
    </w:rPr>
  </w:style>
  <w:style w:type="character" w:customStyle="1" w:styleId="Titolo4Carattere">
    <w:name w:val="Titolo 4 Carattere"/>
    <w:basedOn w:val="Carpredefinitoparagrafo"/>
    <w:link w:val="Titolo4"/>
    <w:rsid w:val="002655DE"/>
    <w:rPr>
      <w:rFonts w:ascii="Verdana" w:eastAsia="Times New Roman" w:hAnsi="Verdana" w:cs="Verdana"/>
      <w:b/>
      <w:bCs/>
      <w:sz w:val="20"/>
      <w:szCs w:val="20"/>
      <w:lang w:eastAsia="it-IT"/>
    </w:rPr>
  </w:style>
  <w:style w:type="character" w:customStyle="1" w:styleId="Titolo5Carattere">
    <w:name w:val="Titolo 5 Carattere"/>
    <w:basedOn w:val="Carpredefinitoparagrafo"/>
    <w:link w:val="Titolo5"/>
    <w:rsid w:val="002655DE"/>
    <w:rPr>
      <w:rFonts w:ascii="Times New Roman" w:eastAsia="Times New Roman" w:hAnsi="Times New Roman" w:cs="Times New Roman"/>
      <w:b/>
      <w:bCs/>
      <w:i/>
      <w:iCs/>
      <w:sz w:val="26"/>
      <w:szCs w:val="26"/>
      <w:lang w:eastAsia="it-IT"/>
    </w:rPr>
  </w:style>
  <w:style w:type="character" w:customStyle="1" w:styleId="Titolo6Carattere">
    <w:name w:val="Titolo 6 Carattere"/>
    <w:basedOn w:val="Carpredefinitoparagrafo"/>
    <w:link w:val="Titolo6"/>
    <w:rsid w:val="002655DE"/>
    <w:rPr>
      <w:rFonts w:ascii="Times New Roman" w:eastAsia="Times New Roman" w:hAnsi="Times New Roman" w:cs="Times New Roman"/>
      <w:b/>
      <w:bCs/>
      <w:lang w:eastAsia="it-IT"/>
    </w:rPr>
  </w:style>
  <w:style w:type="character" w:customStyle="1" w:styleId="Titolo7Carattere">
    <w:name w:val="Titolo 7 Carattere"/>
    <w:basedOn w:val="Carpredefinitoparagrafo"/>
    <w:link w:val="Titolo7"/>
    <w:rsid w:val="002655DE"/>
    <w:rPr>
      <w:rFonts w:ascii="Verdana" w:eastAsia="Times New Roman" w:hAnsi="Verdana" w:cs="Verdana"/>
      <w:b/>
      <w:bCs/>
      <w:sz w:val="20"/>
      <w:szCs w:val="20"/>
      <w:lang w:eastAsia="it-IT"/>
    </w:rPr>
  </w:style>
  <w:style w:type="character" w:customStyle="1" w:styleId="Titolo8Carattere">
    <w:name w:val="Titolo 8 Carattere"/>
    <w:basedOn w:val="Carpredefinitoparagrafo"/>
    <w:link w:val="Titolo8"/>
    <w:rsid w:val="002655DE"/>
    <w:rPr>
      <w:rFonts w:ascii="Times New Roman" w:eastAsia="Times New Roman" w:hAnsi="Times New Roman" w:cs="Times New Roman"/>
      <w:sz w:val="24"/>
      <w:szCs w:val="20"/>
      <w:lang w:eastAsia="it-IT"/>
    </w:rPr>
  </w:style>
  <w:style w:type="character" w:customStyle="1" w:styleId="Titolo9Carattere">
    <w:name w:val="Titolo 9 Carattere"/>
    <w:basedOn w:val="Carpredefinitoparagrafo"/>
    <w:link w:val="Titolo9"/>
    <w:rsid w:val="002655DE"/>
    <w:rPr>
      <w:rFonts w:ascii="Times New Roman" w:eastAsia="Times New Roman" w:hAnsi="Times New Roman" w:cs="Times New Roman"/>
      <w:b/>
      <w:bCs/>
      <w:sz w:val="24"/>
      <w:szCs w:val="20"/>
      <w:lang w:eastAsia="it-IT"/>
    </w:rPr>
  </w:style>
  <w:style w:type="paragraph" w:styleId="Sottotitolo">
    <w:name w:val="Subtitle"/>
    <w:basedOn w:val="Normale"/>
    <w:link w:val="SottotitoloCarattere"/>
    <w:uiPriority w:val="99"/>
    <w:qFormat/>
    <w:rsid w:val="002655DE"/>
    <w:pPr>
      <w:jc w:val="both"/>
    </w:pPr>
    <w:rPr>
      <w:rFonts w:ascii="Verdana" w:hAnsi="Verdana" w:cs="Verdana"/>
      <w:b/>
      <w:bCs/>
      <w:sz w:val="24"/>
      <w:szCs w:val="24"/>
    </w:rPr>
  </w:style>
  <w:style w:type="character" w:customStyle="1" w:styleId="SottotitoloCarattere">
    <w:name w:val="Sottotitolo Carattere"/>
    <w:basedOn w:val="Carpredefinitoparagrafo"/>
    <w:link w:val="Sottotitolo"/>
    <w:uiPriority w:val="99"/>
    <w:rsid w:val="002655DE"/>
    <w:rPr>
      <w:rFonts w:ascii="Verdana" w:eastAsia="Times New Roman" w:hAnsi="Verdana" w:cs="Verdana"/>
      <w:b/>
      <w:bCs/>
      <w:sz w:val="24"/>
      <w:szCs w:val="24"/>
      <w:lang w:eastAsia="it-IT"/>
    </w:rPr>
  </w:style>
  <w:style w:type="paragraph" w:customStyle="1" w:styleId="H1">
    <w:name w:val="H1"/>
    <w:basedOn w:val="Normale"/>
    <w:next w:val="Normale"/>
    <w:uiPriority w:val="99"/>
    <w:rsid w:val="002655DE"/>
    <w:pPr>
      <w:keepNext/>
      <w:autoSpaceDE/>
      <w:autoSpaceDN/>
      <w:spacing w:before="100" w:after="100"/>
      <w:outlineLvl w:val="1"/>
    </w:pPr>
    <w:rPr>
      <w:b/>
      <w:bCs/>
      <w:kern w:val="36"/>
      <w:sz w:val="48"/>
      <w:szCs w:val="48"/>
    </w:rPr>
  </w:style>
  <w:style w:type="paragraph" w:styleId="Paragrafoelenco">
    <w:name w:val="List Paragraph"/>
    <w:basedOn w:val="Normale"/>
    <w:uiPriority w:val="99"/>
    <w:qFormat/>
    <w:rsid w:val="002655DE"/>
    <w:pPr>
      <w:numPr>
        <w:numId w:val="3"/>
      </w:numPr>
      <w:autoSpaceDE/>
      <w:autoSpaceDN/>
      <w:contextualSpacing/>
    </w:pPr>
    <w:rPr>
      <w:rFonts w:ascii="Calibri" w:hAnsi="Calibri" w:cs="Calibri"/>
      <w:noProof/>
      <w:lang w:eastAsia="en-US"/>
    </w:rPr>
  </w:style>
  <w:style w:type="paragraph" w:customStyle="1" w:styleId="CorpoIndirizzi">
    <w:name w:val="Corpo Indirizzi"/>
    <w:uiPriority w:val="99"/>
    <w:rsid w:val="002655DE"/>
    <w:pPr>
      <w:tabs>
        <w:tab w:val="left" w:pos="5387"/>
        <w:tab w:val="left" w:pos="6237"/>
      </w:tabs>
      <w:spacing w:after="0" w:line="360" w:lineRule="exact"/>
    </w:pPr>
    <w:rPr>
      <w:rFonts w:ascii="Times New Roman" w:eastAsia="Times New Roman" w:hAnsi="Times New Roman" w:cs="Times New Roman"/>
      <w:noProof/>
      <w:sz w:val="24"/>
      <w:szCs w:val="24"/>
      <w:lang w:eastAsia="it-IT"/>
    </w:rPr>
  </w:style>
  <w:style w:type="paragraph" w:customStyle="1" w:styleId="CorpoTesto">
    <w:name w:val="Corpo Testo"/>
    <w:basedOn w:val="Normale"/>
    <w:uiPriority w:val="99"/>
    <w:rsid w:val="002655DE"/>
    <w:pPr>
      <w:tabs>
        <w:tab w:val="left" w:pos="454"/>
        <w:tab w:val="left" w:pos="737"/>
      </w:tabs>
      <w:autoSpaceDE/>
      <w:autoSpaceDN/>
      <w:spacing w:line="360" w:lineRule="exact"/>
      <w:jc w:val="both"/>
    </w:pPr>
    <w:rPr>
      <w:sz w:val="24"/>
      <w:szCs w:val="24"/>
    </w:rPr>
  </w:style>
  <w:style w:type="character" w:styleId="Numeropagina">
    <w:name w:val="page number"/>
    <w:basedOn w:val="Carpredefinitoparagrafo"/>
    <w:rsid w:val="002655DE"/>
  </w:style>
  <w:style w:type="paragraph" w:styleId="Testofumetto">
    <w:name w:val="Balloon Text"/>
    <w:basedOn w:val="Normale"/>
    <w:link w:val="TestofumettoCarattere"/>
    <w:semiHidden/>
    <w:rsid w:val="002655DE"/>
    <w:rPr>
      <w:rFonts w:ascii="Tahoma" w:hAnsi="Tahoma" w:cs="Tahoma"/>
      <w:sz w:val="16"/>
      <w:szCs w:val="16"/>
    </w:rPr>
  </w:style>
  <w:style w:type="character" w:customStyle="1" w:styleId="TestofumettoCarattere">
    <w:name w:val="Testo fumetto Carattere"/>
    <w:basedOn w:val="Carpredefinitoparagrafo"/>
    <w:link w:val="Testofumetto"/>
    <w:semiHidden/>
    <w:rsid w:val="002655DE"/>
    <w:rPr>
      <w:rFonts w:ascii="Tahoma" w:eastAsia="Times New Roman" w:hAnsi="Tahoma" w:cs="Tahoma"/>
      <w:sz w:val="16"/>
      <w:szCs w:val="16"/>
      <w:lang w:eastAsia="it-IT"/>
    </w:rPr>
  </w:style>
  <w:style w:type="paragraph" w:customStyle="1" w:styleId="CM10">
    <w:name w:val="CM10"/>
    <w:basedOn w:val="Normale"/>
    <w:next w:val="Normale"/>
    <w:uiPriority w:val="99"/>
    <w:rsid w:val="002655DE"/>
    <w:pPr>
      <w:widowControl w:val="0"/>
      <w:adjustRightInd w:val="0"/>
      <w:spacing w:after="230"/>
    </w:pPr>
    <w:rPr>
      <w:rFonts w:ascii="Verdana,Bold" w:hAnsi="Verdana,Bold" w:cs="Verdana,Bold"/>
      <w:sz w:val="24"/>
      <w:szCs w:val="24"/>
    </w:rPr>
  </w:style>
  <w:style w:type="paragraph" w:styleId="Corpotesto0">
    <w:name w:val="Body Text"/>
    <w:basedOn w:val="Normale"/>
    <w:link w:val="CorpotestoCarattere"/>
    <w:unhideWhenUsed/>
    <w:rsid w:val="002655DE"/>
    <w:pPr>
      <w:suppressAutoHyphens/>
      <w:autoSpaceDE/>
      <w:autoSpaceDN/>
      <w:jc w:val="center"/>
    </w:pPr>
    <w:rPr>
      <w:b/>
      <w:bCs/>
      <w:kern w:val="2"/>
      <w:sz w:val="34"/>
      <w:szCs w:val="24"/>
      <w:u w:val="single"/>
      <w:lang w:eastAsia="ar-SA"/>
    </w:rPr>
  </w:style>
  <w:style w:type="character" w:customStyle="1" w:styleId="CorpotestoCarattere">
    <w:name w:val="Corpo testo Carattere"/>
    <w:basedOn w:val="Carpredefinitoparagrafo"/>
    <w:link w:val="Corpotesto0"/>
    <w:rsid w:val="002655DE"/>
    <w:rPr>
      <w:rFonts w:ascii="Times New Roman" w:eastAsia="Times New Roman" w:hAnsi="Times New Roman" w:cs="Times New Roman"/>
      <w:b/>
      <w:bCs/>
      <w:kern w:val="2"/>
      <w:sz w:val="34"/>
      <w:szCs w:val="24"/>
      <w:u w:val="single"/>
      <w:lang w:eastAsia="ar-SA"/>
    </w:rPr>
  </w:style>
  <w:style w:type="paragraph" w:customStyle="1" w:styleId="Standard">
    <w:name w:val="Standard"/>
    <w:rsid w:val="002655DE"/>
    <w:pPr>
      <w:suppressAutoHyphens/>
      <w:spacing w:after="0" w:line="240" w:lineRule="auto"/>
    </w:pPr>
    <w:rPr>
      <w:rFonts w:ascii="Times New Roman" w:eastAsia="SimSun" w:hAnsi="Times New Roman" w:cs="Mangal"/>
      <w:kern w:val="2"/>
      <w:sz w:val="24"/>
      <w:szCs w:val="24"/>
      <w:lang w:eastAsia="hi-IN" w:bidi="hi-IN"/>
    </w:rPr>
  </w:style>
  <w:style w:type="paragraph" w:customStyle="1" w:styleId="Titolo11">
    <w:name w:val="Titolo 11"/>
    <w:basedOn w:val="Normale"/>
    <w:uiPriority w:val="1"/>
    <w:qFormat/>
    <w:rsid w:val="002655DE"/>
    <w:pPr>
      <w:widowControl w:val="0"/>
      <w:ind w:left="192" w:hanging="361"/>
      <w:outlineLvl w:val="1"/>
    </w:pPr>
    <w:rPr>
      <w:b/>
      <w:bCs/>
      <w:i/>
      <w:sz w:val="21"/>
      <w:szCs w:val="21"/>
      <w:lang w:bidi="it-IT"/>
    </w:rPr>
  </w:style>
  <w:style w:type="paragraph" w:customStyle="1" w:styleId="Titolo21">
    <w:name w:val="Titolo 21"/>
    <w:basedOn w:val="Normale"/>
    <w:uiPriority w:val="1"/>
    <w:qFormat/>
    <w:rsid w:val="002655DE"/>
    <w:pPr>
      <w:widowControl w:val="0"/>
      <w:ind w:left="192"/>
      <w:outlineLvl w:val="2"/>
    </w:pPr>
    <w:rPr>
      <w:b/>
      <w:bCs/>
      <w:lang w:bidi="it-IT"/>
    </w:rPr>
  </w:style>
  <w:style w:type="character" w:styleId="Collegamentovisitato">
    <w:name w:val="FollowedHyperlink"/>
    <w:uiPriority w:val="99"/>
    <w:rsid w:val="002655DE"/>
    <w:rPr>
      <w:color w:val="800080"/>
      <w:u w:val="single"/>
    </w:rPr>
  </w:style>
  <w:style w:type="paragraph" w:customStyle="1" w:styleId="H2">
    <w:name w:val="H2"/>
    <w:basedOn w:val="Normale"/>
    <w:next w:val="Normale"/>
    <w:rsid w:val="002655DE"/>
    <w:pPr>
      <w:keepNext/>
      <w:autoSpaceDE/>
      <w:autoSpaceDN/>
      <w:spacing w:before="100" w:after="100"/>
      <w:outlineLvl w:val="2"/>
    </w:pPr>
    <w:rPr>
      <w:b/>
      <w:snapToGrid w:val="0"/>
      <w:sz w:val="36"/>
    </w:rPr>
  </w:style>
  <w:style w:type="paragraph" w:customStyle="1" w:styleId="Blockquote">
    <w:name w:val="Blockquote"/>
    <w:basedOn w:val="Normale"/>
    <w:rsid w:val="002655DE"/>
    <w:pPr>
      <w:autoSpaceDE/>
      <w:autoSpaceDN/>
      <w:spacing w:before="100" w:after="100"/>
      <w:ind w:left="360" w:right="360"/>
    </w:pPr>
    <w:rPr>
      <w:snapToGrid w:val="0"/>
      <w:sz w:val="24"/>
    </w:rPr>
  </w:style>
  <w:style w:type="paragraph" w:styleId="Corpodeltesto2">
    <w:name w:val="Body Text 2"/>
    <w:basedOn w:val="Normale"/>
    <w:link w:val="Corpodeltesto2Carattere"/>
    <w:rsid w:val="002655DE"/>
    <w:pPr>
      <w:autoSpaceDE/>
      <w:autoSpaceDN/>
      <w:jc w:val="both"/>
    </w:pPr>
    <w:rPr>
      <w:sz w:val="24"/>
    </w:rPr>
  </w:style>
  <w:style w:type="character" w:customStyle="1" w:styleId="Corpodeltesto2Carattere">
    <w:name w:val="Corpo del testo 2 Carattere"/>
    <w:basedOn w:val="Carpredefinitoparagrafo"/>
    <w:link w:val="Corpodeltesto2"/>
    <w:rsid w:val="002655DE"/>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2655DE"/>
    <w:pPr>
      <w:autoSpaceDE/>
      <w:autoSpaceDN/>
      <w:jc w:val="both"/>
    </w:pPr>
    <w:rPr>
      <w:rFonts w:ascii="Arial" w:hAnsi="Arial" w:cs="Arial"/>
    </w:rPr>
  </w:style>
  <w:style w:type="character" w:customStyle="1" w:styleId="Corpodeltesto3Carattere">
    <w:name w:val="Corpo del testo 3 Carattere"/>
    <w:basedOn w:val="Carpredefinitoparagrafo"/>
    <w:link w:val="Corpodeltesto3"/>
    <w:rsid w:val="002655DE"/>
    <w:rPr>
      <w:rFonts w:ascii="Arial" w:eastAsia="Times New Roman" w:hAnsi="Arial" w:cs="Arial"/>
      <w:sz w:val="20"/>
      <w:szCs w:val="20"/>
      <w:lang w:eastAsia="it-IT"/>
    </w:rPr>
  </w:style>
  <w:style w:type="paragraph" w:styleId="Titolo">
    <w:name w:val="Title"/>
    <w:basedOn w:val="Normale"/>
    <w:link w:val="TitoloCarattere"/>
    <w:qFormat/>
    <w:rsid w:val="002655DE"/>
    <w:pPr>
      <w:autoSpaceDE/>
      <w:autoSpaceDN/>
      <w:jc w:val="center"/>
    </w:pPr>
    <w:rPr>
      <w:b/>
      <w:i/>
      <w:sz w:val="24"/>
      <w:szCs w:val="24"/>
      <w:lang w:val="x-none" w:eastAsia="x-none"/>
    </w:rPr>
  </w:style>
  <w:style w:type="character" w:customStyle="1" w:styleId="TitoloCarattere">
    <w:name w:val="Titolo Carattere"/>
    <w:basedOn w:val="Carpredefinitoparagrafo"/>
    <w:link w:val="Titolo"/>
    <w:rsid w:val="002655DE"/>
    <w:rPr>
      <w:rFonts w:ascii="Times New Roman" w:eastAsia="Times New Roman" w:hAnsi="Times New Roman" w:cs="Times New Roman"/>
      <w:b/>
      <w:i/>
      <w:sz w:val="24"/>
      <w:szCs w:val="24"/>
      <w:lang w:val="x-none" w:eastAsia="x-none"/>
    </w:rPr>
  </w:style>
  <w:style w:type="paragraph" w:styleId="Rientrocorpodeltesto">
    <w:name w:val="Body Text Indent"/>
    <w:basedOn w:val="Normale"/>
    <w:link w:val="RientrocorpodeltestoCarattere"/>
    <w:rsid w:val="002655DE"/>
    <w:pPr>
      <w:autoSpaceDE/>
      <w:autoSpaceDN/>
      <w:ind w:left="142" w:hanging="142"/>
      <w:jc w:val="both"/>
    </w:pPr>
    <w:rPr>
      <w:sz w:val="24"/>
    </w:rPr>
  </w:style>
  <w:style w:type="character" w:customStyle="1" w:styleId="RientrocorpodeltestoCarattere">
    <w:name w:val="Rientro corpo del testo Carattere"/>
    <w:basedOn w:val="Carpredefinitoparagrafo"/>
    <w:link w:val="Rientrocorpodeltesto"/>
    <w:rsid w:val="002655DE"/>
    <w:rPr>
      <w:rFonts w:ascii="Times New Roman" w:eastAsia="Times New Roman" w:hAnsi="Times New Roman" w:cs="Times New Roman"/>
      <w:sz w:val="24"/>
      <w:szCs w:val="20"/>
      <w:lang w:eastAsia="it-IT"/>
    </w:rPr>
  </w:style>
  <w:style w:type="paragraph" w:customStyle="1" w:styleId="xl23">
    <w:name w:val="xl23"/>
    <w:basedOn w:val="Normale"/>
    <w:rsid w:val="002655DE"/>
    <w:pPr>
      <w:autoSpaceDE/>
      <w:autoSpaceDN/>
      <w:spacing w:before="100" w:beforeAutospacing="1" w:after="100" w:afterAutospacing="1"/>
    </w:pPr>
    <w:rPr>
      <w:rFonts w:ascii="Arial" w:hAnsi="Arial" w:cs="Arial"/>
      <w:b/>
      <w:bCs/>
      <w:sz w:val="24"/>
      <w:szCs w:val="24"/>
    </w:rPr>
  </w:style>
  <w:style w:type="character" w:styleId="Enfasicorsivo">
    <w:name w:val="Emphasis"/>
    <w:uiPriority w:val="20"/>
    <w:qFormat/>
    <w:rsid w:val="002655DE"/>
    <w:rPr>
      <w:i/>
      <w:iCs/>
    </w:rPr>
  </w:style>
  <w:style w:type="paragraph" w:customStyle="1" w:styleId="ecxmsonormal">
    <w:name w:val="ecxmsonormal"/>
    <w:basedOn w:val="Normale"/>
    <w:rsid w:val="002655DE"/>
    <w:pPr>
      <w:autoSpaceDE/>
      <w:autoSpaceDN/>
      <w:spacing w:before="100" w:beforeAutospacing="1" w:after="100" w:afterAutospacing="1"/>
    </w:pPr>
    <w:rPr>
      <w:sz w:val="24"/>
      <w:szCs w:val="24"/>
    </w:rPr>
  </w:style>
  <w:style w:type="paragraph" w:customStyle="1" w:styleId="Default">
    <w:name w:val="Default"/>
    <w:rsid w:val="002655DE"/>
    <w:pPr>
      <w:widowControl w:val="0"/>
      <w:autoSpaceDE w:val="0"/>
      <w:autoSpaceDN w:val="0"/>
      <w:adjustRightInd w:val="0"/>
      <w:spacing w:after="0" w:line="240" w:lineRule="auto"/>
    </w:pPr>
    <w:rPr>
      <w:rFonts w:ascii="Arial" w:eastAsia="Times New Roman" w:hAnsi="Arial" w:cs="Arial"/>
      <w:color w:val="000000"/>
      <w:sz w:val="24"/>
      <w:szCs w:val="24"/>
      <w:lang w:eastAsia="it-IT"/>
    </w:rPr>
  </w:style>
  <w:style w:type="paragraph" w:styleId="NormaleWeb">
    <w:name w:val="Normal (Web)"/>
    <w:basedOn w:val="Normale"/>
    <w:uiPriority w:val="99"/>
    <w:unhideWhenUsed/>
    <w:rsid w:val="002655DE"/>
    <w:pPr>
      <w:autoSpaceDE/>
      <w:autoSpaceDN/>
      <w:spacing w:before="100" w:beforeAutospacing="1" w:after="100" w:afterAutospacing="1"/>
    </w:pPr>
    <w:rPr>
      <w:sz w:val="24"/>
      <w:szCs w:val="24"/>
    </w:rPr>
  </w:style>
  <w:style w:type="character" w:styleId="Enfasigrassetto">
    <w:name w:val="Strong"/>
    <w:uiPriority w:val="22"/>
    <w:qFormat/>
    <w:rsid w:val="002655DE"/>
    <w:rPr>
      <w:b/>
      <w:bCs/>
    </w:rPr>
  </w:style>
  <w:style w:type="paragraph" w:styleId="Nessunaspaziatura">
    <w:name w:val="No Spacing"/>
    <w:uiPriority w:val="1"/>
    <w:qFormat/>
    <w:rsid w:val="002655DE"/>
    <w:pPr>
      <w:spacing w:after="0" w:line="240" w:lineRule="auto"/>
    </w:pPr>
    <w:rPr>
      <w:rFonts w:ascii="Times New Roman" w:eastAsia="Times New Roman" w:hAnsi="Times New Roman" w:cs="Times New Roman"/>
      <w:sz w:val="20"/>
      <w:szCs w:val="20"/>
      <w:lang w:eastAsia="it-IT"/>
    </w:rPr>
  </w:style>
  <w:style w:type="paragraph" w:customStyle="1" w:styleId="NormaleWeb1">
    <w:name w:val="Normale (Web)1"/>
    <w:basedOn w:val="Normale"/>
    <w:rsid w:val="002655DE"/>
    <w:pPr>
      <w:autoSpaceDE/>
      <w:autoSpaceDN/>
      <w:spacing w:before="100" w:after="100"/>
    </w:pPr>
    <w:rPr>
      <w:rFonts w:ascii="Arial Unicode MS" w:hAnsi="Arial Unicode MS"/>
      <w:sz w:val="24"/>
    </w:rPr>
  </w:style>
  <w:style w:type="paragraph" w:customStyle="1" w:styleId="ListParagraph1">
    <w:name w:val="List Paragraph1"/>
    <w:basedOn w:val="Normale"/>
    <w:rsid w:val="002655DE"/>
    <w:pPr>
      <w:autoSpaceDE/>
      <w:autoSpaceDN/>
      <w:spacing w:after="200" w:line="276" w:lineRule="auto"/>
      <w:ind w:left="720"/>
    </w:pPr>
    <w:rPr>
      <w:sz w:val="22"/>
    </w:rPr>
  </w:style>
  <w:style w:type="paragraph" w:customStyle="1" w:styleId="Paragrafoelenco1">
    <w:name w:val="Paragrafo elenco1"/>
    <w:basedOn w:val="Normale"/>
    <w:qFormat/>
    <w:rsid w:val="002655DE"/>
    <w:pPr>
      <w:autoSpaceDE/>
      <w:autoSpaceDN/>
      <w:spacing w:after="200" w:line="276" w:lineRule="auto"/>
      <w:ind w:left="720"/>
    </w:pPr>
    <w:rPr>
      <w:sz w:val="22"/>
    </w:rPr>
  </w:style>
  <w:style w:type="paragraph" w:customStyle="1" w:styleId="Paragrafoelenco2">
    <w:name w:val="Paragrafo elenco2"/>
    <w:basedOn w:val="Normale"/>
    <w:qFormat/>
    <w:rsid w:val="002655DE"/>
    <w:pPr>
      <w:autoSpaceDE/>
      <w:autoSpaceDN/>
      <w:ind w:left="720"/>
      <w:contextualSpacing/>
    </w:pPr>
    <w:rPr>
      <w:rFonts w:ascii="Cambria" w:eastAsia="Cambria" w:hAnsi="Cambria"/>
      <w:sz w:val="24"/>
      <w:szCs w:val="24"/>
      <w:lang w:eastAsia="en-US"/>
    </w:rPr>
  </w:style>
  <w:style w:type="character" w:customStyle="1" w:styleId="apple-tab-span">
    <w:name w:val="apple-tab-span"/>
    <w:basedOn w:val="Carpredefinitoparagrafo"/>
    <w:rsid w:val="002655DE"/>
  </w:style>
  <w:style w:type="paragraph" w:customStyle="1" w:styleId="Corpo">
    <w:name w:val="Corpo"/>
    <w:rsid w:val="002655D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it-IT"/>
    </w:rPr>
  </w:style>
  <w:style w:type="table" w:customStyle="1" w:styleId="TableNormal">
    <w:name w:val="Table Normal"/>
    <w:rsid w:val="002655D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it-IT"/>
    </w:rPr>
    <w:tblPr>
      <w:tblInd w:w="0" w:type="dxa"/>
      <w:tblCellMar>
        <w:top w:w="0" w:type="dxa"/>
        <w:left w:w="0" w:type="dxa"/>
        <w:bottom w:w="0" w:type="dxa"/>
        <w:right w:w="0" w:type="dxa"/>
      </w:tblCellMar>
    </w:tblPr>
  </w:style>
  <w:style w:type="paragraph" w:customStyle="1" w:styleId="Stiletabella3">
    <w:name w:val="Stile tabella 3"/>
    <w:rsid w:val="002655DE"/>
    <w:pPr>
      <w:pBdr>
        <w:top w:val="nil"/>
        <w:left w:val="nil"/>
        <w:bottom w:val="nil"/>
        <w:right w:val="nil"/>
        <w:between w:val="nil"/>
        <w:bar w:val="nil"/>
      </w:pBdr>
      <w:spacing w:after="0" w:line="240" w:lineRule="auto"/>
    </w:pPr>
    <w:rPr>
      <w:rFonts w:ascii="Helvetica Neue" w:eastAsia="Helvetica Neue" w:hAnsi="Helvetica Neue" w:cs="Helvetica Neue"/>
      <w:b/>
      <w:bCs/>
      <w:color w:val="FEFFFE"/>
      <w:sz w:val="20"/>
      <w:szCs w:val="20"/>
      <w:bdr w:val="nil"/>
      <w:lang w:eastAsia="it-IT"/>
    </w:rPr>
  </w:style>
  <w:style w:type="paragraph" w:customStyle="1" w:styleId="Stiletabella2">
    <w:name w:val="Stile tabella 2"/>
    <w:rsid w:val="002655DE"/>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it-IT"/>
    </w:rPr>
  </w:style>
  <w:style w:type="character" w:customStyle="1" w:styleId="Nessuno">
    <w:name w:val="Nessuno"/>
    <w:rsid w:val="002655DE"/>
    <w:rPr>
      <w:lang w:val="it-IT"/>
    </w:rPr>
  </w:style>
  <w:style w:type="paragraph" w:customStyle="1" w:styleId="CorpoA">
    <w:name w:val="Corpo A"/>
    <w:rsid w:val="002655DE"/>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lang w:eastAsia="it-IT"/>
    </w:rPr>
  </w:style>
  <w:style w:type="numbering" w:customStyle="1" w:styleId="Stileimportato5">
    <w:name w:val="Stile importato 5"/>
    <w:rsid w:val="002655DE"/>
    <w:pPr>
      <w:numPr>
        <w:numId w:val="6"/>
      </w:numPr>
    </w:pPr>
  </w:style>
  <w:style w:type="paragraph" w:customStyle="1" w:styleId="TableParagraph">
    <w:name w:val="Table Paragraph"/>
    <w:basedOn w:val="Normale"/>
    <w:uiPriority w:val="1"/>
    <w:qFormat/>
    <w:rsid w:val="002655DE"/>
    <w:pPr>
      <w:widowControl w:val="0"/>
    </w:pPr>
    <w:rPr>
      <w:sz w:val="22"/>
      <w:szCs w:val="22"/>
      <w:lang w:val="en-US" w:eastAsia="en-US"/>
    </w:rPr>
  </w:style>
  <w:style w:type="paragraph" w:customStyle="1" w:styleId="Normale0">
    <w:name w:val="[Normale]"/>
    <w:rsid w:val="002655DE"/>
    <w:pPr>
      <w:autoSpaceDE w:val="0"/>
      <w:autoSpaceDN w:val="0"/>
      <w:adjustRightInd w:val="0"/>
      <w:spacing w:after="0" w:line="240" w:lineRule="auto"/>
    </w:pPr>
    <w:rPr>
      <w:rFonts w:ascii="Arial" w:eastAsia="Times New Roman" w:hAnsi="Arial" w:cs="Arial"/>
      <w:sz w:val="24"/>
      <w:szCs w:val="24"/>
      <w:lang w:eastAsia="it-IT"/>
    </w:rPr>
  </w:style>
  <w:style w:type="character" w:styleId="Rimandocommento">
    <w:name w:val="annotation reference"/>
    <w:semiHidden/>
    <w:rsid w:val="002655DE"/>
    <w:rPr>
      <w:sz w:val="16"/>
      <w:szCs w:val="16"/>
    </w:rPr>
  </w:style>
  <w:style w:type="paragraph" w:styleId="Testocommento">
    <w:name w:val="annotation text"/>
    <w:basedOn w:val="Normale"/>
    <w:link w:val="TestocommentoCarattere"/>
    <w:semiHidden/>
    <w:rsid w:val="002655DE"/>
    <w:pPr>
      <w:autoSpaceDE/>
      <w:autoSpaceDN/>
    </w:pPr>
  </w:style>
  <w:style w:type="character" w:customStyle="1" w:styleId="TestocommentoCarattere">
    <w:name w:val="Testo commento Carattere"/>
    <w:basedOn w:val="Carpredefinitoparagrafo"/>
    <w:link w:val="Testocommento"/>
    <w:semiHidden/>
    <w:rsid w:val="002655DE"/>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semiHidden/>
    <w:rsid w:val="002655DE"/>
    <w:rPr>
      <w:b/>
      <w:bCs/>
    </w:rPr>
  </w:style>
  <w:style w:type="character" w:customStyle="1" w:styleId="SoggettocommentoCarattere">
    <w:name w:val="Soggetto commento Carattere"/>
    <w:basedOn w:val="TestocommentoCarattere"/>
    <w:link w:val="Soggettocommento"/>
    <w:semiHidden/>
    <w:rsid w:val="002655DE"/>
    <w:rPr>
      <w:rFonts w:ascii="Times New Roman" w:eastAsia="Times New Roman" w:hAnsi="Times New Roman" w:cs="Times New Roman"/>
      <w:b/>
      <w:bCs/>
      <w:sz w:val="20"/>
      <w:szCs w:val="20"/>
      <w:lang w:eastAsia="it-IT"/>
    </w:rPr>
  </w:style>
  <w:style w:type="paragraph" w:styleId="PreformattatoHTML">
    <w:name w:val="HTML Preformatted"/>
    <w:basedOn w:val="Normale"/>
    <w:link w:val="PreformattatoHTMLCarattere"/>
    <w:uiPriority w:val="99"/>
    <w:unhideWhenUsed/>
    <w:rsid w:val="00265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PreformattatoHTMLCarattere">
    <w:name w:val="Preformattato HTML Carattere"/>
    <w:basedOn w:val="Carpredefinitoparagrafo"/>
    <w:link w:val="PreformattatoHTML"/>
    <w:uiPriority w:val="99"/>
    <w:rsid w:val="002655DE"/>
    <w:rPr>
      <w:rFonts w:ascii="Courier New" w:eastAsia="Times New Roman" w:hAnsi="Courier New" w:cs="Courier New"/>
      <w:sz w:val="20"/>
      <w:szCs w:val="20"/>
      <w:lang w:eastAsia="it-IT"/>
    </w:rPr>
  </w:style>
  <w:style w:type="character" w:customStyle="1" w:styleId="lrzxr">
    <w:name w:val="lrzxr"/>
    <w:rsid w:val="00DB0F45"/>
  </w:style>
  <w:style w:type="character" w:customStyle="1" w:styleId="Hyperlink0">
    <w:name w:val="Hyperlink.0"/>
    <w:basedOn w:val="Collegamentoipertestuale"/>
    <w:rsid w:val="008F086A"/>
    <w:rPr>
      <w:color w:val="0000FF"/>
      <w:u w:val="single"/>
    </w:rPr>
  </w:style>
  <w:style w:type="paragraph" w:customStyle="1" w:styleId="Didefault">
    <w:name w:val="Di default"/>
    <w:rsid w:val="008F086A"/>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eastAsia="it-IT"/>
      <w14:textOutline w14:w="0" w14:cap="flat" w14:cmpd="sng" w14:algn="ctr">
        <w14:noFill/>
        <w14:prstDash w14:val="solid"/>
        <w14:bevel/>
      </w14:textOutline>
    </w:rPr>
  </w:style>
  <w:style w:type="table" w:customStyle="1" w:styleId="NormalTablePHPDOCX">
    <w:name w:val="Normal Table PHPDOCX"/>
    <w:uiPriority w:val="99"/>
    <w:semiHidden/>
    <w:unhideWhenUsed/>
    <w:qFormat/>
    <w:rsid w:val="00F558A9"/>
    <w:pPr>
      <w:spacing w:after="200" w:line="276" w:lineRule="auto"/>
    </w:pPr>
    <w:rPr>
      <w:lang w:val="en-US"/>
    </w:rPr>
    <w:tblPr>
      <w:tblInd w:w="0" w:type="dxa"/>
      <w:tblCellMar>
        <w:top w:w="0" w:type="dxa"/>
        <w:left w:w="108" w:type="dxa"/>
        <w:bottom w:w="0" w:type="dxa"/>
        <w:right w:w="108" w:type="dxa"/>
      </w:tblCellMar>
    </w:tblPr>
  </w:style>
  <w:style w:type="character" w:customStyle="1" w:styleId="markedcontent">
    <w:name w:val="markedcontent"/>
    <w:basedOn w:val="Carpredefinitoparagrafo"/>
    <w:rsid w:val="00CE6DE6"/>
  </w:style>
  <w:style w:type="character" w:styleId="Menzionenonrisolta">
    <w:name w:val="Unresolved Mention"/>
    <w:basedOn w:val="Carpredefinitoparagrafo"/>
    <w:uiPriority w:val="99"/>
    <w:semiHidden/>
    <w:unhideWhenUsed/>
    <w:rsid w:val="00325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725318">
      <w:bodyDiv w:val="1"/>
      <w:marLeft w:val="0"/>
      <w:marRight w:val="0"/>
      <w:marTop w:val="0"/>
      <w:marBottom w:val="0"/>
      <w:divBdr>
        <w:top w:val="none" w:sz="0" w:space="0" w:color="auto"/>
        <w:left w:val="none" w:sz="0" w:space="0" w:color="auto"/>
        <w:bottom w:val="none" w:sz="0" w:space="0" w:color="auto"/>
        <w:right w:val="none" w:sz="0" w:space="0" w:color="auto"/>
      </w:divBdr>
    </w:div>
    <w:div w:id="1749039689">
      <w:bodyDiv w:val="1"/>
      <w:marLeft w:val="0"/>
      <w:marRight w:val="0"/>
      <w:marTop w:val="0"/>
      <w:marBottom w:val="0"/>
      <w:divBdr>
        <w:top w:val="none" w:sz="0" w:space="0" w:color="auto"/>
        <w:left w:val="none" w:sz="0" w:space="0" w:color="auto"/>
        <w:bottom w:val="none" w:sz="0" w:space="0" w:color="auto"/>
        <w:right w:val="none" w:sz="0" w:space="0" w:color="auto"/>
      </w:divBdr>
      <w:divsChild>
        <w:div w:id="684865780">
          <w:marLeft w:val="0"/>
          <w:marRight w:val="0"/>
          <w:marTop w:val="0"/>
          <w:marBottom w:val="0"/>
          <w:divBdr>
            <w:top w:val="none" w:sz="0" w:space="0" w:color="auto"/>
            <w:left w:val="none" w:sz="0" w:space="0" w:color="auto"/>
            <w:bottom w:val="none" w:sz="0" w:space="0" w:color="auto"/>
            <w:right w:val="none" w:sz="0" w:space="0" w:color="auto"/>
          </w:divBdr>
        </w:div>
        <w:div w:id="172189172">
          <w:marLeft w:val="0"/>
          <w:marRight w:val="0"/>
          <w:marTop w:val="0"/>
          <w:marBottom w:val="0"/>
          <w:divBdr>
            <w:top w:val="none" w:sz="0" w:space="0" w:color="auto"/>
            <w:left w:val="none" w:sz="0" w:space="0" w:color="auto"/>
            <w:bottom w:val="none" w:sz="0" w:space="0" w:color="auto"/>
            <w:right w:val="none" w:sz="0" w:space="0" w:color="auto"/>
          </w:divBdr>
        </w:div>
        <w:div w:id="1547795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icstienta.edu.it" TargetMode="External"/><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info@icstienta.edu.it" TargetMode="External"/><Relationship Id="rId4" Type="http://schemas.openxmlformats.org/officeDocument/2006/relationships/hyperlink" Target="mailto:roic823007@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749</Words>
  <Characters>4275</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Violetta e Federico Family</dc:creator>
  <cp:keywords/>
  <dc:description/>
  <cp:lastModifiedBy>Rosanna RG. Giacomella</cp:lastModifiedBy>
  <cp:revision>3</cp:revision>
  <cp:lastPrinted>2022-04-09T10:16:00Z</cp:lastPrinted>
  <dcterms:created xsi:type="dcterms:W3CDTF">2022-08-01T09:10:00Z</dcterms:created>
  <dcterms:modified xsi:type="dcterms:W3CDTF">2022-08-01T09:13:00Z</dcterms:modified>
</cp:coreProperties>
</file>