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1A433" w14:textId="77777777" w:rsidR="004106D3" w:rsidRDefault="004A04E2">
      <w:pPr>
        <w:widowControl w:val="0"/>
        <w:suppressAutoHyphens/>
        <w:spacing w:after="0" w:line="240" w:lineRule="auto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>
        <w:rPr>
          <w:rFonts w:eastAsia="Times New Roman" w:cs="Calibri"/>
          <w:b/>
          <w:sz w:val="24"/>
          <w:szCs w:val="24"/>
          <w:u w:val="single"/>
          <w:lang w:eastAsia="ar-SA"/>
        </w:rPr>
        <w:t>ALLEGATO A</w:t>
      </w:r>
    </w:p>
    <w:p w14:paraId="21D5154A" w14:textId="77777777" w:rsidR="004106D3" w:rsidRDefault="004106D3">
      <w:pPr>
        <w:widowControl w:val="0"/>
        <w:suppressAutoHyphens/>
        <w:spacing w:after="0" w:line="240" w:lineRule="auto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069E8CC8" w14:textId="77777777" w:rsidR="004106D3" w:rsidRDefault="004A04E2">
      <w:pPr>
        <w:jc w:val="both"/>
      </w:pPr>
      <w:r>
        <w:rPr>
          <w:rFonts w:cstheme="minorHAnsi"/>
          <w:b/>
          <w:color w:val="000000"/>
        </w:rPr>
        <w:t xml:space="preserve">Avviso interno/esterno per la selezione e il reclutamento di personale per il conferimento di n. 3 incarichi individuali per la figura di ESPERTO FORMATORE e per l’attivazione di </w:t>
      </w:r>
      <w:r>
        <w:rPr>
          <w:rFonts w:eastAsia="Calibri" w:cstheme="minorHAnsi"/>
          <w:b/>
          <w:color w:val="000000"/>
        </w:rPr>
        <w:t>tre</w:t>
      </w:r>
      <w:r>
        <w:rPr>
          <w:rFonts w:cstheme="minorHAnsi"/>
          <w:b/>
          <w:color w:val="000000"/>
        </w:rPr>
        <w:t xml:space="preserve"> </w:t>
      </w:r>
      <w:r>
        <w:rPr>
          <w:rFonts w:cstheme="minorHAnsi"/>
          <w:b/>
          <w:i/>
          <w:color w:val="000000"/>
          <w:u w:val="single"/>
        </w:rPr>
        <w:t xml:space="preserve">Percorsi di formazione annuali per il potenziamento delle competenze </w:t>
      </w:r>
      <w:r>
        <w:rPr>
          <w:rFonts w:eastAsia="Calibri" w:cstheme="minorHAnsi"/>
          <w:b/>
          <w:i/>
          <w:color w:val="000000"/>
          <w:u w:val="single"/>
        </w:rPr>
        <w:t>linguistiche</w:t>
      </w:r>
      <w:r>
        <w:rPr>
          <w:rFonts w:cstheme="minorHAnsi"/>
          <w:b/>
          <w:i/>
          <w:color w:val="000000"/>
          <w:u w:val="single"/>
        </w:rPr>
        <w:t xml:space="preserve"> dei docenti</w:t>
      </w:r>
      <w:r>
        <w:rPr>
          <w:rFonts w:cstheme="minorHAnsi"/>
          <w:b/>
          <w:color w:val="000000"/>
        </w:rPr>
        <w:t xml:space="preserve"> inseriti nella Linea d’Intervento B (Percorsi formativi annuali di lingua e metodologia per docenti).</w:t>
      </w:r>
    </w:p>
    <w:p w14:paraId="0B8B806B" w14:textId="77777777" w:rsidR="004106D3" w:rsidRDefault="004A04E2">
      <w:pPr>
        <w:widowControl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PIANO NAZIONALE DI RIPRESA E RESILIENZA - MISSIONE 4 – Istruzione e Ricerca - COMPONENTE 1 – Potenziamento dell’offerta dei servizi di istruzione: dagli asili nido alle Università – INVESTIMENTO 3.1: Nuove competenze e nuovi linguaggi - Azioni di potenziamento delle competenze STEM e multilinguistiche (D.M. 65/2023), finanziato dall’Unione europea – </w:t>
      </w:r>
      <w:r>
        <w:rPr>
          <w:rFonts w:cstheme="minorHAnsi"/>
          <w:bCs/>
          <w:i/>
        </w:rPr>
        <w:t>Next Generation EU.</w:t>
      </w:r>
    </w:p>
    <w:p w14:paraId="01CA3F59" w14:textId="77777777" w:rsidR="004106D3" w:rsidRDefault="004A0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Titolo Progetto: </w:t>
      </w:r>
      <w:r>
        <w:rPr>
          <w:rFonts w:cstheme="minorHAnsi"/>
          <w:b/>
          <w:bCs/>
        </w:rPr>
        <w:tab/>
        <w:t>STEM E COMPETENZE LINGUISTICHE PER TUTTI</w:t>
      </w:r>
    </w:p>
    <w:p w14:paraId="46ECEED5" w14:textId="77777777" w:rsidR="004106D3" w:rsidRDefault="004A0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Codice Progetto: </w:t>
      </w:r>
      <w:r>
        <w:rPr>
          <w:rFonts w:cstheme="minorHAnsi"/>
          <w:b/>
          <w:bCs/>
        </w:rPr>
        <w:tab/>
        <w:t>M4C1I3.1-2023-1143-P-30709</w:t>
      </w:r>
    </w:p>
    <w:p w14:paraId="0A932F63" w14:textId="77777777" w:rsidR="004106D3" w:rsidRDefault="004A0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CUP: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B64D23002810006</w:t>
      </w:r>
    </w:p>
    <w:p w14:paraId="4B8D9074" w14:textId="77777777" w:rsidR="004106D3" w:rsidRDefault="004106D3">
      <w:pPr>
        <w:pStyle w:val="paragraph"/>
        <w:widowControl w:val="0"/>
        <w:spacing w:beforeAutospacing="0" w:after="0" w:afterAutospacing="0"/>
        <w:jc w:val="right"/>
        <w:textAlignment w:val="baseline"/>
        <w:rPr>
          <w:rFonts w:ascii="Calibri" w:eastAsiaTheme="minorEastAsia" w:hAnsi="Calibri" w:cs="Calibri"/>
          <w:sz w:val="16"/>
          <w:szCs w:val="16"/>
        </w:rPr>
      </w:pPr>
    </w:p>
    <w:p w14:paraId="10EB816B" w14:textId="77777777" w:rsidR="004106D3" w:rsidRDefault="004A04E2">
      <w:pPr>
        <w:pStyle w:val="paragraph"/>
        <w:widowControl w:val="0"/>
        <w:spacing w:beforeAutospacing="0" w:after="0" w:afterAutospacing="0"/>
        <w:jc w:val="righ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Al Dirigente Scolastico</w:t>
      </w:r>
    </w:p>
    <w:p w14:paraId="35D0A017" w14:textId="77777777" w:rsidR="004106D3" w:rsidRDefault="004106D3">
      <w:pPr>
        <w:spacing w:after="0" w:line="240" w:lineRule="auto"/>
        <w:jc w:val="both"/>
        <w:rPr>
          <w:rFonts w:cs="Garamond"/>
          <w:b/>
          <w:color w:val="000000"/>
        </w:rPr>
      </w:pPr>
    </w:p>
    <w:p w14:paraId="1F9A715E" w14:textId="77777777" w:rsidR="004106D3" w:rsidRDefault="004A04E2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Il/la sottoscritto/a__________________________________________ nato/a </w:t>
      </w:r>
      <w:proofErr w:type="spellStart"/>
      <w:r>
        <w:rPr>
          <w:rFonts w:eastAsia="Times New Roman" w:cs="Calibri"/>
          <w:lang w:eastAsia="it-IT"/>
        </w:rPr>
        <w:t>a</w:t>
      </w:r>
      <w:proofErr w:type="spellEnd"/>
      <w:r>
        <w:rPr>
          <w:rFonts w:eastAsia="Times New Roman" w:cs="Calibri"/>
          <w:lang w:eastAsia="it-IT"/>
        </w:rPr>
        <w:t xml:space="preserve"> _______________________ </w:t>
      </w:r>
    </w:p>
    <w:p w14:paraId="02FBE2EB" w14:textId="77777777" w:rsidR="004106D3" w:rsidRDefault="004A04E2">
      <w:pPr>
        <w:spacing w:before="120" w:after="120" w:line="276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il____________ codice fiscale _______________________ residente a _____________________________ </w:t>
      </w:r>
    </w:p>
    <w:p w14:paraId="143CF497" w14:textId="77777777" w:rsidR="004106D3" w:rsidRDefault="004A04E2">
      <w:pPr>
        <w:spacing w:before="120" w:after="120" w:line="276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in Via ________________________________ </w:t>
      </w:r>
      <w:proofErr w:type="spellStart"/>
      <w:r>
        <w:rPr>
          <w:rFonts w:eastAsia="Times New Roman" w:cs="Calibri"/>
          <w:lang w:eastAsia="it-IT"/>
        </w:rPr>
        <w:t>cell</w:t>
      </w:r>
      <w:proofErr w:type="spellEnd"/>
      <w:r>
        <w:rPr>
          <w:rFonts w:eastAsia="Times New Roman" w:cs="Calibri"/>
          <w:lang w:eastAsia="it-IT"/>
        </w:rPr>
        <w:t xml:space="preserve">. __________________ email ________________________ </w:t>
      </w:r>
    </w:p>
    <w:p w14:paraId="01800693" w14:textId="77777777" w:rsidR="004106D3" w:rsidRDefault="004A04E2">
      <w:pPr>
        <w:spacing w:before="120" w:after="120" w:line="276" w:lineRule="auto"/>
        <w:jc w:val="both"/>
      </w:pPr>
      <w:r>
        <w:rPr>
          <w:rFonts w:eastAsia="Times New Roman" w:cs="Calibri"/>
          <w:lang w:eastAsia="it-IT"/>
        </w:rPr>
        <w:t xml:space="preserve">in servizio presso _____________________ con la qualifica di ________________ con contratto a tempo _________________________ per la classe di concorso _____________________, </w:t>
      </w:r>
      <w:r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bookmarkStart w:id="0" w:name="_Hlk180583462"/>
      <w:bookmarkEnd w:id="0"/>
    </w:p>
    <w:p w14:paraId="2788E4FC" w14:textId="77777777" w:rsidR="004106D3" w:rsidRDefault="004A04E2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CHIEDE</w:t>
      </w:r>
    </w:p>
    <w:p w14:paraId="49C55823" w14:textId="77777777" w:rsidR="004106D3" w:rsidRDefault="004106D3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</w:p>
    <w:p w14:paraId="32D30BB9" w14:textId="77777777" w:rsidR="004106D3" w:rsidRDefault="004A04E2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it-IT"/>
        </w:rPr>
      </w:pPr>
      <w:r>
        <w:rPr>
          <w:rFonts w:eastAsia="Times New Roman" w:cs="Calibri"/>
          <w:lang w:eastAsia="it-IT"/>
        </w:rPr>
        <w:t xml:space="preserve">di partecipare alla selezione per l’attribuzione dell’incarico di </w:t>
      </w:r>
      <w:r>
        <w:rPr>
          <w:rFonts w:eastAsia="Times New Roman" w:cs="Calibri"/>
          <w:u w:val="single"/>
          <w:lang w:eastAsia="it-IT"/>
        </w:rPr>
        <w:t xml:space="preserve">(BARRARE LA CASELLA o LE CASELLE DI </w:t>
      </w:r>
      <w:proofErr w:type="gramStart"/>
      <w:r>
        <w:rPr>
          <w:rFonts w:eastAsia="Times New Roman" w:cs="Calibri"/>
          <w:u w:val="single"/>
          <w:lang w:eastAsia="it-IT"/>
        </w:rPr>
        <w:t>SCELTA)*</w:t>
      </w:r>
      <w:proofErr w:type="gramEnd"/>
      <w:r>
        <w:rPr>
          <w:rFonts w:eastAsia="Times New Roman" w:cs="Calibri"/>
          <w:u w:val="single"/>
          <w:lang w:eastAsia="it-IT"/>
        </w:rPr>
        <w:t>:</w:t>
      </w:r>
    </w:p>
    <w:p w14:paraId="67FB245A" w14:textId="3EF77581" w:rsidR="004106D3" w:rsidRDefault="004A04E2" w:rsidP="0039303F">
      <w:pPr>
        <w:spacing w:before="57" w:after="57" w:line="240" w:lineRule="auto"/>
        <w:ind w:left="624" w:firstLine="680"/>
      </w:pPr>
      <w:r>
        <w:rPr>
          <w:rFonts w:ascii="Wingdings" w:eastAsia="Wingdings" w:hAnsi="Wingdings" w:cs="Wingdings"/>
          <w:lang w:eastAsia="it-IT"/>
        </w:rPr>
        <w:t></w:t>
      </w:r>
      <w:r>
        <w:rPr>
          <w:rFonts w:eastAsia="Times New Roman" w:cs="Calibri"/>
          <w:lang w:eastAsia="it-IT"/>
        </w:rPr>
        <w:t xml:space="preserve"> ESPERTO FORMATORE </w:t>
      </w:r>
      <w:bookmarkStart w:id="1" w:name="__DdeLink__198_4220267636"/>
      <w:r>
        <w:rPr>
          <w:rFonts w:eastAsia="Times New Roman" w:cs="Calibri"/>
          <w:lang w:eastAsia="it-IT"/>
        </w:rPr>
        <w:t>Percorso formativo annuale per certificazione inglese B1</w:t>
      </w:r>
      <w:bookmarkEnd w:id="1"/>
      <w:r w:rsidR="0039303F">
        <w:rPr>
          <w:rFonts w:eastAsia="Times New Roman" w:cs="Calibri"/>
          <w:lang w:eastAsia="it-IT"/>
        </w:rPr>
        <w:t xml:space="preserve"> E B2</w:t>
      </w:r>
    </w:p>
    <w:p w14:paraId="28AE7E3E" w14:textId="77777777" w:rsidR="004106D3" w:rsidRDefault="004A04E2">
      <w:pPr>
        <w:spacing w:before="57" w:after="57" w:line="240" w:lineRule="auto"/>
        <w:ind w:left="624" w:firstLine="680"/>
      </w:pPr>
      <w:r>
        <w:rPr>
          <w:rFonts w:ascii="Wingdings" w:eastAsia="Wingdings" w:hAnsi="Wingdings" w:cs="Wingdings"/>
          <w:lang w:eastAsia="it-IT"/>
        </w:rPr>
        <w:t></w:t>
      </w:r>
      <w:r>
        <w:rPr>
          <w:rFonts w:eastAsia="Times New Roman" w:cs="Calibri"/>
          <w:lang w:eastAsia="it-IT"/>
        </w:rPr>
        <w:t xml:space="preserve"> </w:t>
      </w:r>
      <w:r>
        <w:rPr>
          <w:rFonts w:eastAsia="Times New Roman" w:cs="Calibri"/>
          <w:lang w:eastAsia="it-IT"/>
        </w:rPr>
        <w:t xml:space="preserve">ESPERTO FORMATORE </w:t>
      </w:r>
      <w:r>
        <w:rPr>
          <w:rFonts w:eastAsia="Times New Roman" w:cstheme="minorHAnsi"/>
          <w:lang w:eastAsia="it-IT"/>
        </w:rPr>
        <w:t xml:space="preserve">Percorso formativo annuale per certificazione </w:t>
      </w:r>
      <w:r>
        <w:rPr>
          <w:rFonts w:eastAsia="Times New Roman" w:cstheme="minorHAnsi"/>
          <w:lang w:eastAsia="it-IT"/>
        </w:rPr>
        <w:t>francese</w:t>
      </w:r>
      <w:r>
        <w:rPr>
          <w:rFonts w:eastAsia="Times New Roman" w:cstheme="minorHAnsi"/>
          <w:lang w:eastAsia="it-IT"/>
        </w:rPr>
        <w:t xml:space="preserve"> B1</w:t>
      </w:r>
    </w:p>
    <w:p w14:paraId="492DD96E" w14:textId="77777777" w:rsidR="004106D3" w:rsidRDefault="004106D3">
      <w:pPr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 w:eastAsia="it-IT"/>
        </w:rPr>
      </w:pPr>
    </w:p>
    <w:p w14:paraId="7EFB20AE" w14:textId="77777777" w:rsidR="004106D3" w:rsidRDefault="004A04E2">
      <w:pPr>
        <w:pStyle w:val="sche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0321BD9C" w14:textId="77777777" w:rsidR="004106D3" w:rsidRDefault="004A04E2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120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4073A9AB" w14:textId="77777777" w:rsidR="004106D3" w:rsidRDefault="004A04E2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residenza: </w:t>
      </w:r>
      <w:r>
        <w:rPr>
          <w:rFonts w:ascii="Calibri" w:hAnsi="Calibri" w:cs="Calibri"/>
          <w:sz w:val="22"/>
          <w:szCs w:val="22"/>
          <w:lang w:val="it-IT"/>
        </w:rPr>
        <w:t>_____________________________________________________________</w:t>
      </w:r>
    </w:p>
    <w:p w14:paraId="3040CE1B" w14:textId="77777777" w:rsidR="004106D3" w:rsidRDefault="004A04E2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412FA924" w14:textId="77777777" w:rsidR="004106D3" w:rsidRDefault="004A04E2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5C78A0EB" w14:textId="77777777" w:rsidR="004106D3" w:rsidRDefault="004A04E2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1AC24538" w14:textId="77777777" w:rsidR="004106D3" w:rsidRDefault="004A04E2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9E633C3" w14:textId="77777777" w:rsidR="004106D3" w:rsidRDefault="004A04E2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F5C7F13" w14:textId="77777777" w:rsidR="004106D3" w:rsidRDefault="004A04E2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aver preso visione del Decreto e dell’Avviso e di accettare tutte le condizioni ivi contenute;</w:t>
      </w:r>
    </w:p>
    <w:p w14:paraId="1A8407CC" w14:textId="77777777" w:rsidR="004106D3" w:rsidRDefault="004A04E2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aver preso visione dell’informativa di cui all’art. 10 dell’Avviso;</w:t>
      </w:r>
    </w:p>
    <w:p w14:paraId="562BD561" w14:textId="77777777" w:rsidR="004106D3" w:rsidRDefault="004A04E2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</w:pPr>
      <w:r>
        <w:rPr>
          <w:rFonts w:cs="Calibri"/>
        </w:rPr>
        <w:t xml:space="preserve">di prestare il proprio consenso, ai fini dell’espletamento della procedura in oggetto e del successivo </w:t>
      </w:r>
      <w:r>
        <w:rPr>
          <w:rFonts w:cs="Calibri"/>
        </w:rPr>
        <w:lastRenderedPageBreak/>
        <w:t>conferimento dell’incarico, al trattamento dei propri dati personali ai sensi dell’art. 13 del Regolamento (UE) 2016/679 e del d.lgs. 30 giugno 2003, n. 196.</w:t>
      </w:r>
    </w:p>
    <w:p w14:paraId="6AA5D3E3" w14:textId="77777777" w:rsidR="004106D3" w:rsidRDefault="004106D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</w:p>
    <w:p w14:paraId="76BE89A6" w14:textId="77777777" w:rsidR="004106D3" w:rsidRDefault="004A04E2">
      <w:pPr>
        <w:tabs>
          <w:tab w:val="left" w:pos="142"/>
        </w:tabs>
        <w:suppressAutoHyphens/>
        <w:spacing w:line="240" w:lineRule="auto"/>
        <w:rPr>
          <w:rFonts w:ascii="Calibri" w:hAnsi="Calibri" w:cs="Calibri"/>
        </w:rPr>
      </w:pPr>
      <w:r>
        <w:rPr>
          <w:rFonts w:cs="Calibri"/>
        </w:rPr>
        <w:t>Ai fini della partecipazione alla procedura in oggetto, il/la sottoscritto/a ____________________________</w:t>
      </w:r>
    </w:p>
    <w:p w14:paraId="06B38B83" w14:textId="77777777" w:rsidR="004106D3" w:rsidRDefault="004A04E2">
      <w:pPr>
        <w:tabs>
          <w:tab w:val="left" w:pos="0"/>
          <w:tab w:val="left" w:pos="142"/>
        </w:tabs>
        <w:suppressAutoHyphens/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>DICHIARA ALTRESÌ</w:t>
      </w:r>
    </w:p>
    <w:p w14:paraId="30FBCAC7" w14:textId="7BBE5D1A" w:rsidR="004106D3" w:rsidRDefault="004A04E2">
      <w:pPr>
        <w:tabs>
          <w:tab w:val="left" w:pos="426"/>
        </w:tabs>
        <w:spacing w:after="0" w:line="240" w:lineRule="auto"/>
        <w:rPr>
          <w:rFonts w:ascii="Calibri" w:hAnsi="Calibri" w:cs="Calibri"/>
          <w:bCs/>
        </w:rPr>
      </w:pPr>
      <w:r>
        <w:rPr>
          <w:rFonts w:cs="Calibri"/>
          <w:bCs/>
        </w:rPr>
        <w:t xml:space="preserve">di possedere i requisiti di </w:t>
      </w:r>
      <w:r>
        <w:rPr>
          <w:rFonts w:cs="Calibri"/>
          <w:bCs/>
        </w:rPr>
        <w:t>a</w:t>
      </w:r>
      <w:r w:rsidRPr="004A04E2">
        <w:rPr>
          <w:rFonts w:cs="Calibri"/>
          <w:bCs/>
        </w:rPr>
        <w:t>mmissione alla selezione in oggetto di cui all’art. 2 dell’Avviso prot. n</w:t>
      </w:r>
      <w:r w:rsidRPr="004A04E2">
        <w:rPr>
          <w:rFonts w:cs="Calibri"/>
          <w:bCs/>
        </w:rPr>
        <w:t>. 0008439</w:t>
      </w:r>
      <w:r w:rsidRPr="004A04E2">
        <w:rPr>
          <w:rFonts w:cs="Calibri"/>
          <w:bCs/>
        </w:rPr>
        <w:t xml:space="preserve"> del 28</w:t>
      </w:r>
      <w:r w:rsidRPr="004A04E2">
        <w:rPr>
          <w:rFonts w:cs="Calibri"/>
          <w:bCs/>
        </w:rPr>
        <w:t>/10</w:t>
      </w:r>
      <w:r w:rsidRPr="004A04E2">
        <w:rPr>
          <w:rFonts w:cs="Calibri"/>
          <w:bCs/>
        </w:rPr>
        <w:t>/2024</w:t>
      </w:r>
      <w:r w:rsidRPr="004A04E2">
        <w:rPr>
          <w:rFonts w:cs="Calibri"/>
          <w:bCs/>
        </w:rPr>
        <w:t xml:space="preserve"> e, nello specifico</w:t>
      </w:r>
      <w:r>
        <w:rPr>
          <w:rFonts w:cs="Calibri"/>
          <w:bCs/>
        </w:rPr>
        <w:t xml:space="preserve">, di: </w:t>
      </w:r>
    </w:p>
    <w:p w14:paraId="469EF1E2" w14:textId="77777777" w:rsidR="004106D3" w:rsidRDefault="004A04E2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avere la cittadinanza italiana o di uno degli Stati membri dell’Unione europea; </w:t>
      </w:r>
    </w:p>
    <w:p w14:paraId="5AB250C7" w14:textId="77777777" w:rsidR="004106D3" w:rsidRDefault="004A04E2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avere il godimento dei diritti civili e politici; </w:t>
      </w:r>
    </w:p>
    <w:p w14:paraId="05D1CECB" w14:textId="77777777" w:rsidR="004106D3" w:rsidRDefault="004A04E2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 escluso/a dall’elettorato politico attivo;</w:t>
      </w:r>
    </w:p>
    <w:p w14:paraId="5CF6F5D2" w14:textId="77777777" w:rsidR="004106D3" w:rsidRDefault="004A04E2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l’idoneità fisica allo svolgimento delle funzioni cui la presente procedura di selezione si riferisce;</w:t>
      </w:r>
    </w:p>
    <w:p w14:paraId="09415C59" w14:textId="77777777" w:rsidR="004106D3" w:rsidRDefault="004A04E2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B807AC1" w14:textId="77777777" w:rsidR="004106D3" w:rsidRDefault="004A04E2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essere sottoposto/a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procedimenti penali; </w:t>
      </w:r>
    </w:p>
    <w:p w14:paraId="7AF20F55" w14:textId="77777777" w:rsidR="004106D3" w:rsidRDefault="004A04E2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stato/a destituito/a o dispensato/a dall’impiego presso una Pubblica Amministrazione;</w:t>
      </w:r>
    </w:p>
    <w:p w14:paraId="33432C30" w14:textId="77777777" w:rsidR="004106D3" w:rsidRDefault="004A04E2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stato/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dichiarato/a decaduto/a o licenziato/a da un impiego statale;</w:t>
      </w:r>
    </w:p>
    <w:p w14:paraId="3302EE1A" w14:textId="77777777" w:rsidR="004106D3" w:rsidRDefault="004A04E2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14:paraId="12752BEC" w14:textId="77777777" w:rsidR="004106D3" w:rsidRDefault="004A04E2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trovarsi in situazioni di conflitto di interessi, anche potenziale, ai sensi dell’art. 53, comma 14, del d.lgs. n. 165/2001, che possano interferire con l’esercizio dell’incarico;</w:t>
      </w:r>
      <w:bookmarkStart w:id="2" w:name="_Hlk107862731"/>
      <w:bookmarkEnd w:id="2"/>
    </w:p>
    <w:p w14:paraId="3422B35C" w14:textId="77777777" w:rsidR="004106D3" w:rsidRDefault="004A04E2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essere in possesso del requisito della particolare e comprovata specializzazione anche universitaria strettamente correlata al contenuto della prestazione richiesta;</w:t>
      </w:r>
    </w:p>
    <w:p w14:paraId="324793DC" w14:textId="77777777" w:rsidR="004106D3" w:rsidRDefault="004A04E2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il seguente titolo accademico o di studio ____________________________________</w:t>
      </w:r>
      <w:r>
        <w:rPr>
          <w:rFonts w:cs="Calibri"/>
          <w:i/>
          <w:iCs/>
        </w:rPr>
        <w:t>;</w:t>
      </w:r>
    </w:p>
    <w:p w14:paraId="7F0024AD" w14:textId="77777777" w:rsidR="004106D3" w:rsidRDefault="004A04E2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competenze informatiche per operare nella piattaforma dedicata al PNRR “FUTURA”.</w:t>
      </w:r>
      <w:bookmarkStart w:id="3" w:name="_Hlk96616996"/>
      <w:bookmarkEnd w:id="3"/>
    </w:p>
    <w:p w14:paraId="438C052C" w14:textId="77777777" w:rsidR="004106D3" w:rsidRDefault="004106D3">
      <w:pPr>
        <w:tabs>
          <w:tab w:val="left" w:pos="0"/>
          <w:tab w:val="left" w:pos="142"/>
        </w:tabs>
        <w:suppressAutoHyphens/>
        <w:spacing w:after="0" w:line="240" w:lineRule="auto"/>
        <w:ind w:left="567"/>
        <w:rPr>
          <w:rFonts w:cstheme="minorHAnsi"/>
          <w:sz w:val="16"/>
          <w:szCs w:val="16"/>
        </w:rPr>
      </w:pPr>
    </w:p>
    <w:p w14:paraId="6DAF3A6E" w14:textId="77777777" w:rsidR="004106D3" w:rsidRDefault="004A04E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Si allega alla presente: </w:t>
      </w:r>
    </w:p>
    <w:p w14:paraId="766178CE" w14:textId="77777777" w:rsidR="004106D3" w:rsidRDefault="004A04E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>Allegato B (griglia di valutazione) FIRMATO IN CALCE</w:t>
      </w:r>
    </w:p>
    <w:p w14:paraId="146477F1" w14:textId="77777777" w:rsidR="004106D3" w:rsidRDefault="004A04E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Allegato C (Dichiarazione di inesistenza di causa di incompatibilità e di conflitto di interessi) FIRMATO IN CALCE </w:t>
      </w:r>
    </w:p>
    <w:p w14:paraId="6D5A0AD3" w14:textId="77777777" w:rsidR="004106D3" w:rsidRDefault="004A04E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>Allegato D (Curriculum Vitae) FIRMATO IN CALCE</w:t>
      </w:r>
    </w:p>
    <w:p w14:paraId="325E3C49" w14:textId="77777777" w:rsidR="004106D3" w:rsidRDefault="004A04E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>documento di identità in corso di validità FIRMATO IN CALCE</w:t>
      </w:r>
    </w:p>
    <w:p w14:paraId="643B8B44" w14:textId="77777777" w:rsidR="004106D3" w:rsidRDefault="004106D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B5AAC3C" w14:textId="77777777" w:rsidR="004106D3" w:rsidRDefault="004A04E2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>
        <w:rPr>
          <w:rFonts w:eastAsia="Times New Roman" w:cs="Calibri"/>
          <w:lang w:eastAsia="it-IT"/>
        </w:rPr>
        <w:t xml:space="preserve">N.B.: </w:t>
      </w:r>
      <w:r>
        <w:rPr>
          <w:rFonts w:eastAsia="Times New Roman" w:cs="Calibri"/>
          <w:b/>
          <w:u w:val="single"/>
          <w:lang w:eastAsia="it-IT"/>
        </w:rPr>
        <w:t>La domanda priva degli allegati o con gli allegati non firmati non sarà presa in considerazione</w:t>
      </w:r>
    </w:p>
    <w:p w14:paraId="408E4F4A" w14:textId="77777777" w:rsidR="004106D3" w:rsidRDefault="004106D3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</w:p>
    <w:p w14:paraId="2E84AD64" w14:textId="77777777" w:rsidR="004106D3" w:rsidRDefault="004106D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32FC9132" w14:textId="77777777" w:rsidR="004106D3" w:rsidRDefault="004A04E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>Data___________________ firma____________________________________________</w:t>
      </w:r>
    </w:p>
    <w:p w14:paraId="1E5B0A07" w14:textId="77777777" w:rsidR="004106D3" w:rsidRDefault="004106D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259C605F" w14:textId="77777777" w:rsidR="004106D3" w:rsidRDefault="004A04E2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>Il/la sottoscritto/a, ai sensi della legge 196/03 e successivo GDPR679/2016, autorizza l’I.I.S. Polo Tecnico di Adria al trattamento dei dati contenuti nella presente autocertificazione esclusivamente nell’ambito e per i fini istituzionali della Pubblica Amministrazione.</w:t>
      </w:r>
    </w:p>
    <w:p w14:paraId="7B29EE55" w14:textId="77777777" w:rsidR="004106D3" w:rsidRDefault="004106D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2A91A35" w14:textId="77777777" w:rsidR="004106D3" w:rsidRDefault="004106D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7C5F294F" w14:textId="77777777" w:rsidR="004106D3" w:rsidRDefault="004A04E2">
      <w:pPr>
        <w:spacing w:after="0" w:line="240" w:lineRule="auto"/>
        <w:jc w:val="both"/>
      </w:pPr>
      <w:r>
        <w:rPr>
          <w:rFonts w:eastAsia="Times New Roman" w:cs="Calibri"/>
          <w:lang w:eastAsia="it-IT"/>
        </w:rPr>
        <w:t>Data___________________ firma___________________________________________</w:t>
      </w:r>
    </w:p>
    <w:sectPr w:rsidR="004106D3">
      <w:footerReference w:type="default" r:id="rId8"/>
      <w:footerReference w:type="first" r:id="rId9"/>
      <w:pgSz w:w="11906" w:h="16838"/>
      <w:pgMar w:top="709" w:right="1134" w:bottom="765" w:left="1134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7058D" w14:textId="77777777" w:rsidR="004A04E2" w:rsidRDefault="004A04E2">
      <w:pPr>
        <w:spacing w:after="0" w:line="240" w:lineRule="auto"/>
      </w:pPr>
      <w:r>
        <w:separator/>
      </w:r>
    </w:p>
  </w:endnote>
  <w:endnote w:type="continuationSeparator" w:id="0">
    <w:p w14:paraId="7D33D611" w14:textId="77777777" w:rsidR="004A04E2" w:rsidRDefault="004A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933AC" w14:textId="77777777" w:rsidR="004106D3" w:rsidRDefault="004A04E2">
    <w:pPr>
      <w:pStyle w:val="Pidipagina"/>
    </w:pPr>
    <w:r>
      <w:rPr>
        <w:noProof/>
      </w:rPr>
      <w:drawing>
        <wp:inline distT="0" distB="0" distL="0" distR="0" wp14:anchorId="5DF0C9E4" wp14:editId="797E1B7F">
          <wp:extent cx="5850890" cy="247015"/>
          <wp:effectExtent l="0" t="0" r="0" b="0"/>
          <wp:docPr id="1" name="Immagine 51419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141956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27022" w14:textId="77777777" w:rsidR="004106D3" w:rsidRDefault="004A04E2">
    <w:pPr>
      <w:pStyle w:val="Pidipagina"/>
      <w:jc w:val="center"/>
    </w:pPr>
    <w:r>
      <w:rPr>
        <w:noProof/>
      </w:rPr>
      <w:drawing>
        <wp:inline distT="0" distB="0" distL="0" distR="0" wp14:anchorId="75F1D803" wp14:editId="59F8D51D">
          <wp:extent cx="5850890" cy="247015"/>
          <wp:effectExtent l="0" t="0" r="0" b="0"/>
          <wp:docPr id="2" name="Immagine 1127356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273563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109BC" w14:textId="77777777" w:rsidR="004A04E2" w:rsidRDefault="004A04E2">
      <w:pPr>
        <w:spacing w:after="0" w:line="240" w:lineRule="auto"/>
      </w:pPr>
      <w:r>
        <w:separator/>
      </w:r>
    </w:p>
  </w:footnote>
  <w:footnote w:type="continuationSeparator" w:id="0">
    <w:p w14:paraId="715891A8" w14:textId="77777777" w:rsidR="004A04E2" w:rsidRDefault="004A0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F4647"/>
    <w:multiLevelType w:val="multilevel"/>
    <w:tmpl w:val="BB5AEABE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7F5BD1"/>
    <w:multiLevelType w:val="multilevel"/>
    <w:tmpl w:val="57C6A9E0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4E282A5B"/>
    <w:multiLevelType w:val="multilevel"/>
    <w:tmpl w:val="1AC6A5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3EA561B"/>
    <w:multiLevelType w:val="multilevel"/>
    <w:tmpl w:val="2272F6D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5151E86"/>
    <w:multiLevelType w:val="multilevel"/>
    <w:tmpl w:val="42C285E2"/>
    <w:lvl w:ilvl="0">
      <w:start w:val="1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64270673">
    <w:abstractNumId w:val="4"/>
  </w:num>
  <w:num w:numId="2" w16cid:durableId="204370317">
    <w:abstractNumId w:val="0"/>
  </w:num>
  <w:num w:numId="3" w16cid:durableId="991375625">
    <w:abstractNumId w:val="3"/>
  </w:num>
  <w:num w:numId="4" w16cid:durableId="1670327924">
    <w:abstractNumId w:val="1"/>
  </w:num>
  <w:num w:numId="5" w16cid:durableId="103158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D3"/>
    <w:rsid w:val="003410D8"/>
    <w:rsid w:val="0039303F"/>
    <w:rsid w:val="004106D3"/>
    <w:rsid w:val="004A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19FF"/>
  <w15:docId w15:val="{F0E11384-D0CD-486F-8F73-A130AB8B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AAA"/>
    <w:pPr>
      <w:spacing w:after="160" w:line="259" w:lineRule="auto"/>
    </w:pPr>
    <w:rPr>
      <w:sz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F23C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23CD"/>
  </w:style>
  <w:style w:type="character" w:customStyle="1" w:styleId="CollegamentoInternet">
    <w:name w:val="Collegamento Internet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F23CD"/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0B275F"/>
    <w:rPr>
      <w:rFonts w:ascii="Calibri" w:eastAsia="Calibri" w:hAnsi="Calibri" w:cs="Calibri"/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116D6"/>
    <w:rPr>
      <w:rFonts w:ascii="Tahoma" w:hAnsi="Tahoma" w:cs="Tahoma"/>
      <w:sz w:val="16"/>
      <w:szCs w:val="16"/>
    </w:rPr>
  </w:style>
  <w:style w:type="character" w:customStyle="1" w:styleId="CommaCarattere">
    <w:name w:val="Comma Carattere"/>
    <w:basedOn w:val="Carpredefinitoparagrafo"/>
    <w:link w:val="Comma"/>
    <w:qFormat/>
    <w:rsid w:val="003008F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spacing w:before="49" w:after="0" w:line="240" w:lineRule="auto"/>
      <w:ind w:left="107"/>
    </w:pPr>
    <w:rPr>
      <w:rFonts w:ascii="Calibri" w:eastAsia="Calibri" w:hAnsi="Calibri" w:cs="Calibri"/>
    </w:rPr>
  </w:style>
  <w:style w:type="paragraph" w:customStyle="1" w:styleId="paragraph">
    <w:name w:val="paragraph"/>
    <w:basedOn w:val="Normale"/>
    <w:qFormat/>
    <w:rsid w:val="00F926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116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a">
    <w:name w:val="Comma"/>
    <w:basedOn w:val="Paragrafoelenco"/>
    <w:link w:val="CommaCarattere"/>
    <w:qFormat/>
    <w:rsid w:val="003008F1"/>
    <w:pPr>
      <w:spacing w:after="240" w:line="240" w:lineRule="auto"/>
      <w:jc w:val="both"/>
    </w:pPr>
  </w:style>
  <w:style w:type="paragraph" w:customStyle="1" w:styleId="sche3">
    <w:name w:val="sche_3"/>
    <w:qFormat/>
    <w:rsid w:val="00097639"/>
    <w:pPr>
      <w:widowControl w:val="0"/>
      <w:overflowPunct w:val="0"/>
      <w:jc w:val="both"/>
    </w:pPr>
    <w:rPr>
      <w:rFonts w:ascii="Times New Roman" w:eastAsia="Times New Roman" w:hAnsi="Times New Roman" w:cs="Times New Roman"/>
      <w:szCs w:val="20"/>
      <w:lang w:val="en-US" w:eastAsia="it-IT"/>
    </w:rPr>
  </w:style>
  <w:style w:type="table" w:customStyle="1" w:styleId="TableNormal">
    <w:name w:val="Table Normal"/>
    <w:uiPriority w:val="2"/>
    <w:semiHidden/>
    <w:unhideWhenUsed/>
    <w:qFormat/>
    <w:rsid w:val="002F23CD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FF04-D595-40C2-9A2B-A9E39089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dc:description/>
  <cp:lastModifiedBy>Pia Bertante</cp:lastModifiedBy>
  <cp:revision>19</cp:revision>
  <cp:lastPrinted>2024-02-08T09:44:00Z</cp:lastPrinted>
  <dcterms:created xsi:type="dcterms:W3CDTF">2024-10-23T10:20:00Z</dcterms:created>
  <dcterms:modified xsi:type="dcterms:W3CDTF">2024-10-28T12:46:00Z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