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237" w:firstLine="0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623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37" w:firstLine="0"/>
        <w:rPr/>
      </w:pPr>
      <w:r w:rsidDel="00000000" w:rsidR="00000000" w:rsidRPr="00000000">
        <w:rPr>
          <w:rtl w:val="0"/>
        </w:rPr>
        <w:t xml:space="preserve">Del CPIA della provincia di Rovigo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993" w:hanging="993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Oggetto: </w:t>
      </w:r>
      <w:r w:rsidDel="00000000" w:rsidR="00000000" w:rsidRPr="00000000">
        <w:rPr>
          <w:b w:val="1"/>
          <w:rtl w:val="0"/>
        </w:rPr>
        <w:t xml:space="preserve">Avviso Pubblico per la costituzione di un elenco annuale (a.s. 2024/25) di personale esperto per un’attività di formazione a favore del personale ATA in servizio come DSGA, presso la sede di Rovigo del CPIA di Rovigo</w:t>
      </w:r>
    </w:p>
    <w:p w:rsidR="00000000" w:rsidDel="00000000" w:rsidP="00000000" w:rsidRDefault="00000000" w:rsidRPr="00000000" w14:paraId="00000007">
      <w:pPr>
        <w:ind w:left="993" w:hanging="993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993" w:hanging="993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993" w:hanging="993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di assenza di conflitto d’interesse - affidamento incarico</w:t>
      </w:r>
    </w:p>
    <w:p w:rsidR="00000000" w:rsidDel="00000000" w:rsidP="00000000" w:rsidRDefault="00000000" w:rsidRPr="00000000" w14:paraId="0000000A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_l_  sottoscritt_  __________________________________  nat_ a _________________________ (___) il ________________________ , e residente a ___________________________________  (___) in ___________________________________________  Codice Fiscale 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__________________;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ai fini dell’eventuale assegnazione dell’incarico di esperto per </w:t>
      </w:r>
      <w:r w:rsidDel="00000000" w:rsidR="00000000" w:rsidRPr="00000000">
        <w:rPr>
          <w:b w:val="1"/>
          <w:rtl w:val="0"/>
        </w:rPr>
        <w:t xml:space="preserve">la costituzione di un elenco annuale (a.s.2024/25) di personale esperto per un’attività di formazione a favore del personale ATA, con incarico annuale di DSGA, presso la sede di Rovigo del CPIA di Rovigo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Ai sensi e per gli effetti dell’art. 53, comma 14, del D.Lgs. n. 165/2001 e s.m.e.i, consapevole che chiunque rilascia dichiarazioni mendaci è punito ai sensi del Codice Penale e delle Leggi speciali in materia, per proprio conto </w:t>
      </w:r>
      <w:r w:rsidDel="00000000" w:rsidR="00000000" w:rsidRPr="00000000">
        <w:rPr>
          <w:b w:val="1"/>
          <w:sz w:val="22"/>
          <w:szCs w:val="22"/>
          <w:rtl w:val="0"/>
        </w:rPr>
        <w:t xml:space="preserve">l’insussistenza di situazioni, anche potenziali, di conflitto di interesse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3">
      <w:pPr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In fede.</w:t>
      </w:r>
    </w:p>
    <w:p w:rsidR="00000000" w:rsidDel="00000000" w:rsidP="00000000" w:rsidRDefault="00000000" w:rsidRPr="00000000" w14:paraId="00000016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Data _______________________</w:t>
      </w:r>
    </w:p>
    <w:p w:rsidR="00000000" w:rsidDel="00000000" w:rsidP="00000000" w:rsidRDefault="00000000" w:rsidRPr="00000000" w14:paraId="00000019">
      <w:pPr>
        <w:ind w:left="5040" w:firstLine="0"/>
        <w:jc w:val="both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Firma……………………………………………………</w:t>
      </w:r>
    </w:p>
    <w:p w:rsidR="00000000" w:rsidDel="00000000" w:rsidP="00000000" w:rsidRDefault="00000000" w:rsidRPr="00000000" w14:paraId="0000001A">
      <w:pPr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semiHidden w:val="1"/>
    <w:rsid w:val="00575DE2"/>
    <w:rPr>
      <w:rFonts w:ascii="Tahoma" w:cs="Tahoma" w:hAnsi="Tahoma"/>
      <w:sz w:val="16"/>
      <w:szCs w:val="16"/>
    </w:rPr>
  </w:style>
  <w:style w:type="paragraph" w:styleId="PreformattatoHTML">
    <w:name w:val="HTML Preformatted"/>
    <w:basedOn w:val="Normale"/>
    <w:rsid w:val="004B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MS Mincho" w:hAnsi="Courier New"/>
      <w:sz w:val="20"/>
      <w:szCs w:val="20"/>
      <w:lang w:eastAsia="ja-JP"/>
    </w:rPr>
  </w:style>
  <w:style w:type="character" w:styleId="Enfasigrassetto">
    <w:name w:val="Strong"/>
    <w:qFormat w:val="1"/>
    <w:rsid w:val="00C32FF8"/>
    <w:rPr>
      <w:b w:val="1"/>
      <w:bCs w:val="1"/>
    </w:rPr>
  </w:style>
  <w:style w:type="paragraph" w:styleId="Pidipagina">
    <w:name w:val="footer"/>
    <w:basedOn w:val="Normale"/>
    <w:rsid w:val="00F1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12A6F"/>
  </w:style>
  <w:style w:type="paragraph" w:styleId="provvr0" w:customStyle="1">
    <w:name w:val="provv_r0"/>
    <w:basedOn w:val="Normale"/>
    <w:rsid w:val="00EF4BAA"/>
    <w:pPr>
      <w:spacing w:after="100" w:afterAutospacing="1" w:before="100" w:beforeAutospacing="1"/>
      <w:jc w:val="both"/>
    </w:pPr>
    <w:rPr>
      <w:rFonts w:eastAsia="MS Mincho"/>
      <w:lang w:eastAsia="ja-JP"/>
    </w:rPr>
  </w:style>
  <w:style w:type="character" w:styleId="provvnumcomma" w:customStyle="1">
    <w:name w:val="provv_numcomma"/>
    <w:basedOn w:val="Carpredefinitoparagrafo"/>
    <w:rsid w:val="00EF4BAA"/>
  </w:style>
  <w:style w:type="paragraph" w:styleId="NormaleWeb">
    <w:name w:val="Normal (Web)"/>
    <w:basedOn w:val="Normale"/>
    <w:rsid w:val="003E137D"/>
    <w:pPr>
      <w:spacing w:after="119" w:before="100" w:beforeAutospacing="1"/>
    </w:pPr>
    <w:rPr>
      <w:rFonts w:eastAsia="MS Mincho"/>
      <w:lang w:eastAsia="ja-JP"/>
    </w:rPr>
  </w:style>
  <w:style w:type="character" w:styleId="Enfasicorsivo">
    <w:name w:val="Emphasis"/>
    <w:qFormat w:val="1"/>
    <w:rsid w:val="003E137D"/>
    <w:rPr>
      <w:i w:val="1"/>
      <w:iCs w:val="1"/>
    </w:rPr>
  </w:style>
  <w:style w:type="character" w:styleId="Collegamentoipertestuale">
    <w:name w:val="Hyperlink"/>
    <w:rsid w:val="00124A27"/>
    <w:rPr>
      <w:color w:val="0000ff"/>
      <w:u w:val="single"/>
    </w:rPr>
  </w:style>
  <w:style w:type="character" w:styleId="Collegamentovisitato">
    <w:name w:val="FollowedHyperlink"/>
    <w:rsid w:val="00124A27"/>
    <w:rPr>
      <w:color w:val="8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tGQ/r+tDMl89XbetHBqnbcvbw==">CgMxLjAyCGguZ2pkZ3hzMgloLjMwajB6bGw4AHIhMXhiMmc3dHlnMmJMRHZKMjFOQzAwSS1HMkZFQXY4WlNV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2024-09-25T08:52:00Z</dcterms:created>
  <dc:creator>Utente08</dc:creator>
</cp:coreProperties>
</file>