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A0B6" w14:textId="77777777" w:rsidR="00820AC7" w:rsidRDefault="00820AC7" w:rsidP="00820AC7">
      <w:pPr>
        <w:tabs>
          <w:tab w:val="left" w:pos="2327"/>
        </w:tabs>
      </w:pPr>
    </w:p>
    <w:tbl>
      <w:tblPr>
        <w:tblpPr w:leftFromText="141" w:rightFromText="141" w:horzAnchor="margin" w:tblpY="-460"/>
        <w:tblW w:w="0" w:type="auto"/>
        <w:tblLook w:val="04A0" w:firstRow="1" w:lastRow="0" w:firstColumn="1" w:lastColumn="0" w:noHBand="0" w:noVBand="1"/>
      </w:tblPr>
      <w:tblGrid>
        <w:gridCol w:w="1829"/>
        <w:gridCol w:w="7752"/>
      </w:tblGrid>
      <w:tr w:rsidR="004D6AA5" w:rsidRPr="00F94A19" w14:paraId="0E5C33E3" w14:textId="77777777" w:rsidTr="00E96F07">
        <w:trPr>
          <w:trHeight w:val="1790"/>
        </w:trPr>
        <w:tc>
          <w:tcPr>
            <w:tcW w:w="1829" w:type="dxa"/>
            <w:shd w:val="clear" w:color="auto" w:fill="auto"/>
          </w:tcPr>
          <w:p w14:paraId="68383BC2" w14:textId="77777777" w:rsidR="004D6AA5" w:rsidRPr="00F94A19" w:rsidRDefault="004D6AA5" w:rsidP="00E96F07">
            <w:pPr>
              <w:pStyle w:val="Intestazione"/>
              <w:rPr>
                <w:rFonts w:eastAsia="Calibri"/>
              </w:rPr>
            </w:pPr>
            <w:bookmarkStart w:id="0" w:name="_Hlk113010764"/>
            <w:bookmarkStart w:id="1" w:name="_Hlk20851085"/>
            <w:r w:rsidRPr="00F94A19">
              <w:rPr>
                <w:rFonts w:eastAsia="Calibri"/>
                <w:noProof/>
                <w:lang w:eastAsia="it-IT"/>
              </w:rPr>
              <w:drawing>
                <wp:anchor distT="0" distB="0" distL="114300" distR="114300" simplePos="0" relativeHeight="251658240" behindDoc="1" locked="0" layoutInCell="1" allowOverlap="1" wp14:anchorId="3A0331B3" wp14:editId="27967227">
                  <wp:simplePos x="0" y="0"/>
                  <wp:positionH relativeFrom="column">
                    <wp:posOffset>207645</wp:posOffset>
                  </wp:positionH>
                  <wp:positionV relativeFrom="paragraph">
                    <wp:posOffset>172720</wp:posOffset>
                  </wp:positionV>
                  <wp:extent cx="687070" cy="781685"/>
                  <wp:effectExtent l="0" t="0" r="0" b="0"/>
                  <wp:wrapTight wrapText="bothSides">
                    <wp:wrapPolygon edited="0">
                      <wp:start x="0" y="0"/>
                      <wp:lineTo x="0" y="21056"/>
                      <wp:lineTo x="20961" y="21056"/>
                      <wp:lineTo x="20961" y="0"/>
                      <wp:lineTo x="0" y="0"/>
                    </wp:wrapPolygon>
                  </wp:wrapTight>
                  <wp:docPr id="1" name="Immagine 1"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Repubb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781685"/>
                          </a:xfrm>
                          <a:prstGeom prst="rect">
                            <a:avLst/>
                          </a:prstGeom>
                          <a:noFill/>
                          <a:ln>
                            <a:noFill/>
                          </a:ln>
                        </pic:spPr>
                      </pic:pic>
                    </a:graphicData>
                  </a:graphic>
                </wp:anchor>
              </w:drawing>
            </w:r>
          </w:p>
        </w:tc>
        <w:tc>
          <w:tcPr>
            <w:tcW w:w="7752" w:type="dxa"/>
            <w:shd w:val="clear" w:color="auto" w:fill="auto"/>
          </w:tcPr>
          <w:p w14:paraId="505972EB" w14:textId="77777777" w:rsidR="004D6AA5" w:rsidRPr="00F94A19" w:rsidRDefault="004D6AA5" w:rsidP="00E96F07">
            <w:pPr>
              <w:pStyle w:val="Intestazione"/>
              <w:jc w:val="center"/>
              <w:rPr>
                <w:rFonts w:eastAsia="Calibri"/>
                <w:b/>
                <w:spacing w:val="80"/>
                <w:sz w:val="28"/>
                <w:szCs w:val="28"/>
              </w:rPr>
            </w:pPr>
            <w:r w:rsidRPr="00F94A19">
              <w:rPr>
                <w:rFonts w:eastAsia="Calibri"/>
                <w:b/>
                <w:spacing w:val="16"/>
              </w:rPr>
              <w:t xml:space="preserve">Ministero dell’Istruzione </w:t>
            </w:r>
            <w:r w:rsidR="00A861EF">
              <w:rPr>
                <w:rFonts w:eastAsia="Calibri"/>
                <w:b/>
                <w:spacing w:val="16"/>
              </w:rPr>
              <w:t>e del Merito</w:t>
            </w:r>
          </w:p>
          <w:p w14:paraId="129A7B5D" w14:textId="77777777" w:rsidR="004D6AA5" w:rsidRPr="00F94A19" w:rsidRDefault="004D6AA5" w:rsidP="00E96F07">
            <w:pPr>
              <w:pStyle w:val="Intestazione"/>
              <w:jc w:val="center"/>
              <w:rPr>
                <w:rFonts w:eastAsia="Calibri"/>
                <w:b/>
                <w:spacing w:val="80"/>
                <w:sz w:val="18"/>
                <w:szCs w:val="18"/>
              </w:rPr>
            </w:pPr>
            <w:r w:rsidRPr="00F94A19">
              <w:rPr>
                <w:rFonts w:eastAsia="Calibri"/>
                <w:b/>
                <w:spacing w:val="80"/>
                <w:sz w:val="28"/>
                <w:szCs w:val="28"/>
              </w:rPr>
              <w:t xml:space="preserve">C.P.I.A. di Rovigo </w:t>
            </w:r>
          </w:p>
          <w:p w14:paraId="4B7B5808" w14:textId="77777777" w:rsidR="004D6AA5" w:rsidRPr="00F94A19" w:rsidRDefault="004D6AA5" w:rsidP="00E96F07">
            <w:pPr>
              <w:pStyle w:val="Intestazione"/>
              <w:jc w:val="center"/>
              <w:rPr>
                <w:rFonts w:ascii="Arial Narrow" w:eastAsia="Calibri" w:hAnsi="Arial Narrow"/>
                <w:b/>
                <w:spacing w:val="2"/>
              </w:rPr>
            </w:pPr>
            <w:r w:rsidRPr="00F94A19">
              <w:rPr>
                <w:rFonts w:ascii="Arial Narrow" w:eastAsia="Calibri" w:hAnsi="Arial Narrow"/>
                <w:b/>
                <w:spacing w:val="2"/>
              </w:rPr>
              <w:t>Centro Provinciale per l’Istruzione degli Adulti</w:t>
            </w:r>
          </w:p>
          <w:p w14:paraId="55ECFC0D" w14:textId="77777777" w:rsidR="004D6AA5" w:rsidRPr="00F94A19" w:rsidRDefault="004D6AA5" w:rsidP="00E96F07">
            <w:pPr>
              <w:pStyle w:val="Intestazione"/>
              <w:jc w:val="center"/>
              <w:rPr>
                <w:rFonts w:ascii="Arial Narrow" w:eastAsia="Calibri" w:hAnsi="Arial Narrow"/>
                <w:b/>
                <w:spacing w:val="2"/>
                <w:sz w:val="4"/>
                <w:szCs w:val="4"/>
              </w:rPr>
            </w:pPr>
          </w:p>
          <w:p w14:paraId="7F8E740F" w14:textId="77777777" w:rsidR="004D6AA5" w:rsidRPr="00F94A19" w:rsidRDefault="004D6AA5" w:rsidP="00E96F07">
            <w:pPr>
              <w:pStyle w:val="Intestazione"/>
              <w:jc w:val="center"/>
              <w:rPr>
                <w:rFonts w:eastAsia="Calibri"/>
                <w:b/>
                <w:spacing w:val="2"/>
                <w:sz w:val="4"/>
                <w:szCs w:val="4"/>
              </w:rPr>
            </w:pPr>
            <w:r w:rsidRPr="00F94A19">
              <w:rPr>
                <w:rFonts w:eastAsia="Calibri"/>
                <w:b/>
                <w:spacing w:val="2"/>
                <w:sz w:val="18"/>
                <w:szCs w:val="18"/>
              </w:rPr>
              <w:t xml:space="preserve">Via </w:t>
            </w:r>
            <w:r w:rsidR="004E6EED">
              <w:rPr>
                <w:rFonts w:eastAsia="Calibri"/>
                <w:b/>
                <w:spacing w:val="2"/>
                <w:sz w:val="18"/>
                <w:szCs w:val="18"/>
              </w:rPr>
              <w:t xml:space="preserve">N. </w:t>
            </w:r>
            <w:r w:rsidR="00220BF8">
              <w:rPr>
                <w:rFonts w:eastAsia="Calibri"/>
                <w:b/>
                <w:spacing w:val="2"/>
                <w:sz w:val="18"/>
                <w:szCs w:val="18"/>
              </w:rPr>
              <w:t>Badaloni, 2</w:t>
            </w:r>
            <w:r w:rsidRPr="00F94A19">
              <w:rPr>
                <w:rFonts w:eastAsia="Calibri"/>
                <w:b/>
                <w:spacing w:val="2"/>
                <w:sz w:val="18"/>
                <w:szCs w:val="18"/>
              </w:rPr>
              <w:t xml:space="preserve"> - 45100 Rovigo   Tel: 0425.471639  </w:t>
            </w:r>
          </w:p>
          <w:p w14:paraId="17074E86" w14:textId="77777777" w:rsidR="004D6AA5" w:rsidRPr="00A10F36" w:rsidRDefault="004D6AA5" w:rsidP="00A10F36">
            <w:pPr>
              <w:spacing w:line="0" w:lineRule="atLeast"/>
              <w:jc w:val="center"/>
              <w:rPr>
                <w:rFonts w:eastAsia="Calibri"/>
                <w:b/>
                <w:spacing w:val="2"/>
                <w:sz w:val="18"/>
                <w:szCs w:val="18"/>
                <w:lang w:val="en-US"/>
              </w:rPr>
            </w:pPr>
            <w:r w:rsidRPr="00F94A19">
              <w:rPr>
                <w:rFonts w:eastAsia="Calibri"/>
                <w:b/>
                <w:spacing w:val="2"/>
                <w:sz w:val="18"/>
                <w:szCs w:val="18"/>
                <w:lang w:val="en-US"/>
              </w:rPr>
              <w:t xml:space="preserve">c.f.93036500291   e-mail: romm052008@istruzione.it   pec: romm052008@pec.istruzione.it   </w:t>
            </w:r>
            <w:r w:rsidRPr="00F94A19">
              <w:rPr>
                <w:rFonts w:eastAsia="Calibri"/>
                <w:b/>
                <w:spacing w:val="2"/>
                <w:sz w:val="20"/>
                <w:szCs w:val="20"/>
                <w:lang w:val="en-US"/>
              </w:rPr>
              <w:t>www.cpiarovigo.edu.it</w:t>
            </w:r>
          </w:p>
        </w:tc>
      </w:tr>
    </w:tbl>
    <w:bookmarkEnd w:id="0"/>
    <w:p w14:paraId="023F50B4" w14:textId="77777777" w:rsidR="004D6AA5" w:rsidRPr="0099613C" w:rsidRDefault="004D6AA5" w:rsidP="00BA3A4E">
      <w:pPr>
        <w:spacing w:line="312" w:lineRule="auto"/>
        <w:jc w:val="both"/>
        <w:rPr>
          <w:rFonts w:cstheme="minorHAnsi"/>
        </w:rPr>
      </w:pPr>
      <w:r w:rsidRPr="0099613C">
        <w:rPr>
          <w:rFonts w:cstheme="minorHAnsi"/>
          <w:b/>
        </w:rPr>
        <w:t xml:space="preserve">Verbale Collegio Docenti n. </w:t>
      </w:r>
      <w:r w:rsidR="00022000">
        <w:rPr>
          <w:rFonts w:cstheme="minorHAnsi"/>
          <w:b/>
        </w:rPr>
        <w:t>7</w:t>
      </w:r>
      <w:r w:rsidRPr="0099613C">
        <w:rPr>
          <w:rFonts w:cstheme="minorHAnsi"/>
          <w:b/>
        </w:rPr>
        <w:t>– a. s. 202</w:t>
      </w:r>
      <w:bookmarkEnd w:id="1"/>
      <w:r w:rsidR="00220BF8" w:rsidRPr="0099613C">
        <w:rPr>
          <w:rFonts w:cstheme="minorHAnsi"/>
          <w:b/>
        </w:rPr>
        <w:t>2/23</w:t>
      </w:r>
    </w:p>
    <w:p w14:paraId="5207B692" w14:textId="77777777" w:rsidR="00CE65A4" w:rsidRPr="0099613C" w:rsidRDefault="004D6AA5" w:rsidP="004D6AA5">
      <w:pPr>
        <w:spacing w:line="276" w:lineRule="auto"/>
        <w:jc w:val="both"/>
        <w:rPr>
          <w:rFonts w:cstheme="minorHAnsi"/>
        </w:rPr>
      </w:pPr>
      <w:r w:rsidRPr="0099613C">
        <w:rPr>
          <w:rFonts w:cstheme="minorHAnsi"/>
        </w:rPr>
        <w:t>Il giorno</w:t>
      </w:r>
      <w:r w:rsidR="00220BF8" w:rsidRPr="0099613C">
        <w:rPr>
          <w:rFonts w:cstheme="minorHAnsi"/>
        </w:rPr>
        <w:t xml:space="preserve"> </w:t>
      </w:r>
      <w:r w:rsidR="00022000">
        <w:rPr>
          <w:rFonts w:cstheme="minorHAnsi"/>
        </w:rPr>
        <w:t>28</w:t>
      </w:r>
      <w:r w:rsidR="00D01F9B">
        <w:rPr>
          <w:rFonts w:cstheme="minorHAnsi"/>
        </w:rPr>
        <w:t xml:space="preserve"> </w:t>
      </w:r>
      <w:r w:rsidRPr="0099613C">
        <w:rPr>
          <w:rFonts w:cstheme="minorHAnsi"/>
        </w:rPr>
        <w:t xml:space="preserve">del mese di </w:t>
      </w:r>
      <w:r w:rsidR="00022000">
        <w:rPr>
          <w:rFonts w:cstheme="minorHAnsi"/>
        </w:rPr>
        <w:t>giugno</w:t>
      </w:r>
      <w:r w:rsidR="009411CD">
        <w:rPr>
          <w:rFonts w:cstheme="minorHAnsi"/>
        </w:rPr>
        <w:t xml:space="preserve"> dell’anno 2023</w:t>
      </w:r>
      <w:r w:rsidRPr="0099613C">
        <w:rPr>
          <w:rFonts w:cstheme="minorHAnsi"/>
        </w:rPr>
        <w:t xml:space="preserve">, alle ore </w:t>
      </w:r>
      <w:r w:rsidR="00022000">
        <w:rPr>
          <w:rFonts w:cstheme="minorHAnsi"/>
        </w:rPr>
        <w:t>17.30</w:t>
      </w:r>
      <w:r w:rsidR="00BA3A4E" w:rsidRPr="0099613C">
        <w:rPr>
          <w:rFonts w:cstheme="minorHAnsi"/>
        </w:rPr>
        <w:t>,</w:t>
      </w:r>
      <w:r w:rsidR="00220BF8" w:rsidRPr="0099613C">
        <w:rPr>
          <w:rFonts w:cstheme="minorHAnsi"/>
        </w:rPr>
        <w:t xml:space="preserve"> presso l’Aula Magna della sede </w:t>
      </w:r>
      <w:r w:rsidR="000A36E3" w:rsidRPr="0099613C">
        <w:rPr>
          <w:rFonts w:cstheme="minorHAnsi"/>
        </w:rPr>
        <w:t xml:space="preserve">centrale </w:t>
      </w:r>
      <w:r w:rsidR="00220BF8" w:rsidRPr="0099613C">
        <w:rPr>
          <w:rFonts w:cstheme="minorHAnsi"/>
        </w:rPr>
        <w:t>del C.P.I.A. di Rovigo</w:t>
      </w:r>
      <w:r w:rsidR="000C0744" w:rsidRPr="0099613C">
        <w:rPr>
          <w:rFonts w:cstheme="minorHAnsi"/>
        </w:rPr>
        <w:t>,</w:t>
      </w:r>
      <w:r w:rsidR="00220BF8" w:rsidRPr="0099613C">
        <w:rPr>
          <w:rFonts w:cstheme="minorHAnsi"/>
        </w:rPr>
        <w:t xml:space="preserve"> </w:t>
      </w:r>
      <w:r w:rsidRPr="0099613C">
        <w:rPr>
          <w:rFonts w:cstheme="minorHAnsi"/>
        </w:rPr>
        <w:t xml:space="preserve">si riunisce il Collegio </w:t>
      </w:r>
      <w:r w:rsidR="00A54C8B" w:rsidRPr="0099613C">
        <w:rPr>
          <w:rFonts w:cstheme="minorHAnsi"/>
        </w:rPr>
        <w:t xml:space="preserve">dei </w:t>
      </w:r>
      <w:r w:rsidRPr="0099613C">
        <w:rPr>
          <w:rFonts w:cstheme="minorHAnsi"/>
        </w:rPr>
        <w:t>Docenti del C.P.I.A. di Rovigo</w:t>
      </w:r>
      <w:r w:rsidR="00220BF8" w:rsidRPr="0099613C">
        <w:rPr>
          <w:rFonts w:cstheme="minorHAnsi"/>
        </w:rPr>
        <w:t xml:space="preserve"> </w:t>
      </w:r>
      <w:r w:rsidRPr="0099613C">
        <w:rPr>
          <w:rFonts w:cstheme="minorHAnsi"/>
        </w:rPr>
        <w:t>per discutere il seguente Ordine del Giorno:</w:t>
      </w:r>
      <w:bookmarkStart w:id="2" w:name="_Hlk503254044"/>
      <w:bookmarkEnd w:id="2"/>
    </w:p>
    <w:p w14:paraId="0CF3ED30" w14:textId="77777777" w:rsidR="00022000" w:rsidRPr="00CB190B" w:rsidRDefault="00022000" w:rsidP="00022000">
      <w:pPr>
        <w:pStyle w:val="Paragrafoelenco"/>
        <w:numPr>
          <w:ilvl w:val="0"/>
          <w:numId w:val="33"/>
        </w:numPr>
        <w:autoSpaceDE w:val="0"/>
        <w:spacing w:after="0" w:line="240" w:lineRule="auto"/>
        <w:rPr>
          <w:rFonts w:ascii="Calibri" w:eastAsia="Calibri" w:hAnsi="Calibri" w:cs="Calibri"/>
          <w:b/>
          <w:bCs/>
        </w:rPr>
      </w:pPr>
      <w:r w:rsidRPr="00CB190B">
        <w:rPr>
          <w:rFonts w:ascii="Calibri" w:eastAsia="Calibri" w:hAnsi="Calibri" w:cs="Calibri"/>
          <w:b/>
          <w:bCs/>
        </w:rPr>
        <w:t>Approvazione del verbale della precedente seduta;</w:t>
      </w:r>
    </w:p>
    <w:p w14:paraId="04DF155F" w14:textId="77777777" w:rsidR="00022000" w:rsidRPr="00CB190B" w:rsidRDefault="00022000" w:rsidP="00022000">
      <w:pPr>
        <w:pStyle w:val="Paragrafoelenco"/>
        <w:numPr>
          <w:ilvl w:val="0"/>
          <w:numId w:val="33"/>
        </w:numPr>
        <w:autoSpaceDE w:val="0"/>
        <w:spacing w:after="0" w:line="240" w:lineRule="auto"/>
        <w:rPr>
          <w:rFonts w:ascii="Calibri" w:eastAsia="Calibri" w:hAnsi="Calibri" w:cs="Calibri"/>
          <w:b/>
          <w:bCs/>
        </w:rPr>
      </w:pPr>
      <w:r w:rsidRPr="00CB190B">
        <w:rPr>
          <w:rFonts w:ascii="Calibri" w:eastAsia="Calibri" w:hAnsi="Calibri" w:cs="Calibri"/>
          <w:b/>
          <w:bCs/>
        </w:rPr>
        <w:t>Delibera delle relazioni delle Funzioni Strumentali sulle attività svolte;</w:t>
      </w:r>
    </w:p>
    <w:p w14:paraId="7D438332" w14:textId="77777777" w:rsidR="00022000" w:rsidRPr="00CB190B" w:rsidRDefault="00022000" w:rsidP="00022000">
      <w:pPr>
        <w:pStyle w:val="Paragrafoelenco"/>
        <w:numPr>
          <w:ilvl w:val="0"/>
          <w:numId w:val="33"/>
        </w:numPr>
        <w:autoSpaceDE w:val="0"/>
        <w:spacing w:after="0" w:line="240" w:lineRule="auto"/>
        <w:rPr>
          <w:rFonts w:ascii="Calibri" w:eastAsia="Calibri" w:hAnsi="Calibri" w:cs="Calibri"/>
          <w:b/>
          <w:bCs/>
        </w:rPr>
      </w:pPr>
      <w:r w:rsidRPr="00CB190B">
        <w:rPr>
          <w:rFonts w:ascii="Calibri" w:eastAsia="Calibri" w:hAnsi="Calibri" w:cs="Calibri"/>
          <w:b/>
          <w:bCs/>
        </w:rPr>
        <w:t>Delibera autorizzativa alla partecipazione, in partenariato con i CPIA del Veneto e la Regione Veneto, al bando FAMI – CIVIS del Ministero dell’Interno di cui al Fondo Asilo, migrazione e integrazione 2021/27, reperibile al link inviato con la convocazione</w:t>
      </w:r>
    </w:p>
    <w:p w14:paraId="220D2361" w14:textId="77777777" w:rsidR="00022000" w:rsidRPr="00CB190B" w:rsidRDefault="00022000" w:rsidP="00022000">
      <w:pPr>
        <w:pStyle w:val="Paragrafoelenco"/>
        <w:numPr>
          <w:ilvl w:val="0"/>
          <w:numId w:val="33"/>
        </w:numPr>
        <w:autoSpaceDE w:val="0"/>
        <w:spacing w:after="0" w:line="240" w:lineRule="auto"/>
        <w:rPr>
          <w:rFonts w:ascii="Calibri" w:eastAsia="Calibri" w:hAnsi="Calibri" w:cs="Calibri"/>
          <w:b/>
          <w:bCs/>
        </w:rPr>
      </w:pPr>
      <w:r w:rsidRPr="00CB190B">
        <w:rPr>
          <w:rFonts w:ascii="Calibri" w:eastAsia="Calibri" w:hAnsi="Calibri" w:cs="Calibri"/>
          <w:b/>
          <w:bCs/>
        </w:rPr>
        <w:t>Comunicazioni del dirigente scolastico.</w:t>
      </w:r>
    </w:p>
    <w:p w14:paraId="6D1310C9" w14:textId="77777777" w:rsidR="00B62BB0" w:rsidRPr="00B62BB0" w:rsidRDefault="00B62BB0" w:rsidP="00B62BB0">
      <w:pPr>
        <w:pStyle w:val="Paragrafoelenco"/>
        <w:autoSpaceDE w:val="0"/>
        <w:spacing w:after="0" w:line="240" w:lineRule="auto"/>
        <w:rPr>
          <w:rFonts w:ascii="Calibri" w:eastAsia="Calibri" w:hAnsi="Calibri" w:cs="Calibri"/>
          <w:b/>
          <w:bCs/>
          <w:sz w:val="24"/>
          <w:szCs w:val="24"/>
        </w:rPr>
      </w:pPr>
    </w:p>
    <w:p w14:paraId="0F77D2FA" w14:textId="77777777" w:rsidR="00143FA5" w:rsidRPr="009411CD" w:rsidRDefault="004D6AA5" w:rsidP="009411CD">
      <w:pPr>
        <w:jc w:val="both"/>
        <w:rPr>
          <w:rFonts w:cstheme="minorHAnsi"/>
        </w:rPr>
      </w:pPr>
      <w:r w:rsidRPr="009411CD">
        <w:rPr>
          <w:rFonts w:cstheme="minorHAnsi"/>
        </w:rPr>
        <w:t>S</w:t>
      </w:r>
      <w:r w:rsidR="00BA3A4E" w:rsidRPr="009411CD">
        <w:rPr>
          <w:rFonts w:cstheme="minorHAnsi"/>
        </w:rPr>
        <w:t>o</w:t>
      </w:r>
      <w:r w:rsidRPr="009411CD">
        <w:rPr>
          <w:rFonts w:cstheme="minorHAnsi"/>
        </w:rPr>
        <w:t xml:space="preserve">no presenti alla riunione i docenti componenti il Collegio, di seguito elencati. </w:t>
      </w:r>
    </w:p>
    <w:p w14:paraId="02E5804A" w14:textId="77777777" w:rsidR="004D6AA5" w:rsidRPr="0099613C" w:rsidRDefault="004D6AA5" w:rsidP="00143FA5">
      <w:pPr>
        <w:spacing w:after="0" w:line="276" w:lineRule="auto"/>
        <w:jc w:val="both"/>
        <w:rPr>
          <w:rFonts w:cstheme="minorHAnsi"/>
        </w:rPr>
      </w:pPr>
      <w:r w:rsidRPr="0099613C">
        <w:rPr>
          <w:rFonts w:cstheme="minorHAnsi"/>
          <w:i/>
          <w:u w:val="single"/>
        </w:rPr>
        <w:t>Docenti Scuola Primaria</w:t>
      </w:r>
      <w:r w:rsidRPr="0099613C">
        <w:rPr>
          <w:rFonts w:cstheme="minorHAnsi"/>
        </w:rPr>
        <w:t xml:space="preserve">: </w:t>
      </w:r>
    </w:p>
    <w:p w14:paraId="39774497" w14:textId="77777777" w:rsidR="004D6AA5" w:rsidRPr="0099613C" w:rsidRDefault="003D6F5A" w:rsidP="00143FA5">
      <w:pPr>
        <w:spacing w:after="0" w:line="276" w:lineRule="auto"/>
        <w:jc w:val="both"/>
        <w:rPr>
          <w:rFonts w:cstheme="minorHAnsi"/>
        </w:rPr>
      </w:pPr>
      <w:r w:rsidRPr="0099613C">
        <w:rPr>
          <w:rFonts w:cstheme="minorHAnsi"/>
        </w:rPr>
        <w:t xml:space="preserve">Casellato Maria Elena, </w:t>
      </w:r>
      <w:r w:rsidR="00022000">
        <w:rPr>
          <w:rFonts w:cstheme="minorHAnsi"/>
        </w:rPr>
        <w:t xml:space="preserve">Ferrari Marisa, </w:t>
      </w:r>
      <w:r w:rsidR="004D6AA5" w:rsidRPr="0099613C">
        <w:rPr>
          <w:rFonts w:cstheme="minorHAnsi"/>
        </w:rPr>
        <w:t>Garbato Maddalena,</w:t>
      </w:r>
      <w:r w:rsidR="005C6FBA">
        <w:rPr>
          <w:rFonts w:cstheme="minorHAnsi"/>
        </w:rPr>
        <w:t xml:space="preserve"> </w:t>
      </w:r>
      <w:r w:rsidR="009411CD">
        <w:rPr>
          <w:rFonts w:cstheme="minorHAnsi"/>
        </w:rPr>
        <w:t>La Mantia Massimiliano,</w:t>
      </w:r>
      <w:r w:rsidR="00022000">
        <w:rPr>
          <w:rFonts w:cstheme="minorHAnsi"/>
        </w:rPr>
        <w:t xml:space="preserve"> Taribella Jimmy, </w:t>
      </w:r>
      <w:r w:rsidR="009411CD" w:rsidRPr="0099613C">
        <w:rPr>
          <w:rFonts w:cstheme="minorHAnsi"/>
        </w:rPr>
        <w:t xml:space="preserve"> </w:t>
      </w:r>
      <w:r w:rsidRPr="0099613C">
        <w:rPr>
          <w:rFonts w:cstheme="minorHAnsi"/>
        </w:rPr>
        <w:t>Tinazzo Federica</w:t>
      </w:r>
      <w:r w:rsidR="009A0F80" w:rsidRPr="0099613C">
        <w:rPr>
          <w:rFonts w:cstheme="minorHAnsi"/>
        </w:rPr>
        <w:t xml:space="preserve">, </w:t>
      </w:r>
      <w:r w:rsidR="00F962BD" w:rsidRPr="0099613C">
        <w:rPr>
          <w:rFonts w:cstheme="minorHAnsi"/>
        </w:rPr>
        <w:t xml:space="preserve">Zerbinati Violetta. </w:t>
      </w:r>
    </w:p>
    <w:p w14:paraId="2F8F270E" w14:textId="77777777" w:rsidR="004D6AA5" w:rsidRPr="0099613C" w:rsidRDefault="004D6AA5" w:rsidP="00143FA5">
      <w:pPr>
        <w:spacing w:after="0" w:line="276" w:lineRule="auto"/>
        <w:jc w:val="both"/>
        <w:rPr>
          <w:rFonts w:cstheme="minorHAnsi"/>
        </w:rPr>
      </w:pPr>
      <w:r w:rsidRPr="0099613C">
        <w:rPr>
          <w:rFonts w:cstheme="minorHAnsi"/>
          <w:i/>
          <w:u w:val="single"/>
        </w:rPr>
        <w:t>Docenti Scuola Secondaria</w:t>
      </w:r>
      <w:r w:rsidRPr="0099613C">
        <w:rPr>
          <w:rFonts w:cstheme="minorHAnsi"/>
          <w:u w:val="single"/>
        </w:rPr>
        <w:t>:</w:t>
      </w:r>
    </w:p>
    <w:p w14:paraId="21DA1888" w14:textId="77777777" w:rsidR="003D6F5A" w:rsidRPr="0099613C" w:rsidRDefault="00BA02C4" w:rsidP="006274F6">
      <w:pPr>
        <w:spacing w:after="0" w:line="276" w:lineRule="auto"/>
        <w:jc w:val="both"/>
        <w:rPr>
          <w:rFonts w:cstheme="minorHAnsi"/>
        </w:rPr>
      </w:pPr>
      <w:r>
        <w:rPr>
          <w:rFonts w:cstheme="minorHAnsi"/>
        </w:rPr>
        <w:t xml:space="preserve">Alibrandi Pasquale, </w:t>
      </w:r>
      <w:r w:rsidR="00655484" w:rsidRPr="0099613C">
        <w:rPr>
          <w:rFonts w:cstheme="minorHAnsi"/>
        </w:rPr>
        <w:t>Bertold</w:t>
      </w:r>
      <w:r w:rsidR="003444E2">
        <w:rPr>
          <w:rFonts w:cstheme="minorHAnsi"/>
        </w:rPr>
        <w:t>i</w:t>
      </w:r>
      <w:r w:rsidR="00022000">
        <w:rPr>
          <w:rFonts w:cstheme="minorHAnsi"/>
        </w:rPr>
        <w:t xml:space="preserve"> Mariagrazia,</w:t>
      </w:r>
      <w:r w:rsidR="009411CD" w:rsidRPr="0099613C">
        <w:rPr>
          <w:rFonts w:cstheme="minorHAnsi"/>
        </w:rPr>
        <w:t xml:space="preserve"> </w:t>
      </w:r>
      <w:r w:rsidR="00655484" w:rsidRPr="0099613C">
        <w:rPr>
          <w:rFonts w:cstheme="minorHAnsi"/>
        </w:rPr>
        <w:t>Chiarion Tiziano, Crepaldi Milva,</w:t>
      </w:r>
      <w:r w:rsidR="007F22B4">
        <w:rPr>
          <w:rFonts w:cstheme="minorHAnsi"/>
        </w:rPr>
        <w:t xml:space="preserve"> </w:t>
      </w:r>
      <w:r w:rsidR="009411CD">
        <w:rPr>
          <w:rFonts w:cstheme="minorHAnsi"/>
        </w:rPr>
        <w:t xml:space="preserve">Ferrarini Alessio, </w:t>
      </w:r>
      <w:r w:rsidR="007F22B4">
        <w:rPr>
          <w:rFonts w:cstheme="minorHAnsi"/>
        </w:rPr>
        <w:t xml:space="preserve">Gennaro Ettore, </w:t>
      </w:r>
      <w:r w:rsidR="00E749DF">
        <w:rPr>
          <w:rFonts w:cstheme="minorHAnsi"/>
        </w:rPr>
        <w:t xml:space="preserve">Mantoan Paolo, </w:t>
      </w:r>
      <w:r w:rsidR="00655484" w:rsidRPr="0099613C">
        <w:rPr>
          <w:rFonts w:cstheme="minorHAnsi"/>
        </w:rPr>
        <w:t>Masiero Silvia</w:t>
      </w:r>
      <w:r w:rsidR="00855220" w:rsidRPr="0099613C">
        <w:rPr>
          <w:rFonts w:cstheme="minorHAnsi"/>
        </w:rPr>
        <w:t>,</w:t>
      </w:r>
      <w:r w:rsidR="00655484" w:rsidRPr="0099613C">
        <w:rPr>
          <w:rFonts w:cstheme="minorHAnsi"/>
        </w:rPr>
        <w:t xml:space="preserve"> </w:t>
      </w:r>
      <w:r w:rsidR="00BB3CE0" w:rsidRPr="0099613C">
        <w:rPr>
          <w:rFonts w:cstheme="minorHAnsi"/>
        </w:rPr>
        <w:t>Paiarin Tonino,</w:t>
      </w:r>
      <w:r w:rsidR="00655484" w:rsidRPr="0099613C">
        <w:rPr>
          <w:rFonts w:cstheme="minorHAnsi"/>
        </w:rPr>
        <w:t xml:space="preserve"> </w:t>
      </w:r>
      <w:r w:rsidR="007F22B4">
        <w:rPr>
          <w:rFonts w:cstheme="minorHAnsi"/>
        </w:rPr>
        <w:t>Pigato Anna,</w:t>
      </w:r>
      <w:r w:rsidR="007F22B4" w:rsidRPr="0099613C">
        <w:rPr>
          <w:rFonts w:cstheme="minorHAnsi"/>
        </w:rPr>
        <w:t xml:space="preserve"> </w:t>
      </w:r>
      <w:r w:rsidR="00655484" w:rsidRPr="0099613C">
        <w:rPr>
          <w:rFonts w:cstheme="minorHAnsi"/>
        </w:rPr>
        <w:t xml:space="preserve">Rezzadore Gianfranco, </w:t>
      </w:r>
      <w:r w:rsidR="007F22B4">
        <w:rPr>
          <w:rFonts w:cstheme="minorHAnsi"/>
        </w:rPr>
        <w:t xml:space="preserve">Rocco Valentina, </w:t>
      </w:r>
      <w:r w:rsidR="00655484" w:rsidRPr="0099613C">
        <w:rPr>
          <w:rFonts w:cstheme="minorHAnsi"/>
        </w:rPr>
        <w:t>Scaramozzino Gaetano,</w:t>
      </w:r>
      <w:r w:rsidR="008F5126" w:rsidRPr="0099613C">
        <w:rPr>
          <w:rFonts w:cstheme="minorHAnsi"/>
        </w:rPr>
        <w:t xml:space="preserve"> </w:t>
      </w:r>
      <w:r w:rsidR="009411CD">
        <w:rPr>
          <w:rFonts w:cstheme="minorHAnsi"/>
        </w:rPr>
        <w:t xml:space="preserve">Stoppa Beatrice, </w:t>
      </w:r>
      <w:r w:rsidR="004D6AA5" w:rsidRPr="0099613C">
        <w:rPr>
          <w:rFonts w:cstheme="minorHAnsi"/>
        </w:rPr>
        <w:t xml:space="preserve">Voce </w:t>
      </w:r>
      <w:r w:rsidR="00BB3CE0" w:rsidRPr="0099613C">
        <w:rPr>
          <w:rFonts w:cstheme="minorHAnsi"/>
        </w:rPr>
        <w:t>Cesarina</w:t>
      </w:r>
      <w:r w:rsidR="003F38AA">
        <w:rPr>
          <w:rFonts w:cstheme="minorHAnsi"/>
        </w:rPr>
        <w:t>, Zagato Micol</w:t>
      </w:r>
      <w:r w:rsidR="007F22B4">
        <w:rPr>
          <w:rFonts w:cstheme="minorHAnsi"/>
        </w:rPr>
        <w:t>.</w:t>
      </w:r>
    </w:p>
    <w:p w14:paraId="46EBE815" w14:textId="77777777" w:rsidR="000C0744" w:rsidRPr="0099613C" w:rsidRDefault="000C0744" w:rsidP="006274F6">
      <w:pPr>
        <w:spacing w:after="0" w:line="276" w:lineRule="auto"/>
        <w:jc w:val="both"/>
        <w:rPr>
          <w:rFonts w:cstheme="minorHAnsi"/>
          <w:i/>
          <w:iCs/>
          <w:u w:val="single"/>
        </w:rPr>
      </w:pPr>
      <w:r w:rsidRPr="0099613C">
        <w:rPr>
          <w:rFonts w:cstheme="minorHAnsi"/>
          <w:i/>
          <w:iCs/>
          <w:u w:val="single"/>
        </w:rPr>
        <w:t>Docenti uditori</w:t>
      </w:r>
      <w:r w:rsidR="007F2380" w:rsidRPr="0099613C">
        <w:rPr>
          <w:rFonts w:cstheme="minorHAnsi"/>
          <w:i/>
          <w:iCs/>
          <w:u w:val="single"/>
        </w:rPr>
        <w:t xml:space="preserve"> senza diritto di voto</w:t>
      </w:r>
      <w:r w:rsidRPr="0099613C">
        <w:rPr>
          <w:rFonts w:cstheme="minorHAnsi"/>
          <w:i/>
          <w:iCs/>
          <w:u w:val="single"/>
        </w:rPr>
        <w:t>:</w:t>
      </w:r>
    </w:p>
    <w:p w14:paraId="63333CD4" w14:textId="77777777" w:rsidR="00855220" w:rsidRDefault="000C0744" w:rsidP="006274F6">
      <w:pPr>
        <w:spacing w:after="0" w:line="276" w:lineRule="auto"/>
        <w:jc w:val="both"/>
        <w:rPr>
          <w:rFonts w:cstheme="minorHAnsi"/>
        </w:rPr>
      </w:pPr>
      <w:r w:rsidRPr="0099613C">
        <w:rPr>
          <w:rFonts w:cstheme="minorHAnsi"/>
        </w:rPr>
        <w:t>Miggiano Tiziana</w:t>
      </w:r>
    </w:p>
    <w:p w14:paraId="3FB16AA1" w14:textId="77777777" w:rsidR="00952020" w:rsidRPr="0099613C" w:rsidRDefault="00952020" w:rsidP="006274F6">
      <w:pPr>
        <w:spacing w:after="0" w:line="276" w:lineRule="auto"/>
        <w:jc w:val="both"/>
        <w:rPr>
          <w:rFonts w:cstheme="minorHAnsi"/>
        </w:rPr>
      </w:pPr>
      <w:r w:rsidRPr="00952020">
        <w:rPr>
          <w:rFonts w:cstheme="minorHAnsi"/>
          <w:i/>
          <w:iCs/>
          <w:u w:val="single"/>
        </w:rPr>
        <w:t>Docent</w:t>
      </w:r>
      <w:r w:rsidR="00ED0609">
        <w:rPr>
          <w:rFonts w:cstheme="minorHAnsi"/>
          <w:i/>
          <w:iCs/>
          <w:u w:val="single"/>
        </w:rPr>
        <w:t>i</w:t>
      </w:r>
      <w:r w:rsidRPr="00952020">
        <w:rPr>
          <w:rFonts w:cstheme="minorHAnsi"/>
          <w:i/>
          <w:iCs/>
          <w:u w:val="single"/>
        </w:rPr>
        <w:t xml:space="preserve"> assent</w:t>
      </w:r>
      <w:r w:rsidR="00ED0609">
        <w:rPr>
          <w:rFonts w:cstheme="minorHAnsi"/>
          <w:i/>
          <w:iCs/>
          <w:u w:val="single"/>
        </w:rPr>
        <w:t>i</w:t>
      </w:r>
      <w:r w:rsidRPr="00952020">
        <w:rPr>
          <w:rFonts w:cstheme="minorHAnsi"/>
          <w:i/>
          <w:iCs/>
          <w:u w:val="single"/>
        </w:rPr>
        <w:t xml:space="preserve"> giustificat</w:t>
      </w:r>
      <w:r w:rsidR="00ED0609">
        <w:rPr>
          <w:rFonts w:cstheme="minorHAnsi"/>
          <w:i/>
          <w:iCs/>
          <w:u w:val="single"/>
        </w:rPr>
        <w:t>i</w:t>
      </w:r>
      <w:r w:rsidRPr="00952020">
        <w:rPr>
          <w:rFonts w:cstheme="minorHAnsi"/>
          <w:i/>
          <w:iCs/>
          <w:u w:val="single"/>
        </w:rPr>
        <w:t>:</w:t>
      </w:r>
      <w:r w:rsidR="009411CD">
        <w:rPr>
          <w:rFonts w:cstheme="minorHAnsi"/>
        </w:rPr>
        <w:t xml:space="preserve"> </w:t>
      </w:r>
      <w:r w:rsidR="00022000">
        <w:rPr>
          <w:rFonts w:cstheme="minorHAnsi"/>
        </w:rPr>
        <w:t xml:space="preserve">Cangemi Giovanni e </w:t>
      </w:r>
      <w:r w:rsidR="00E749DF">
        <w:rPr>
          <w:rFonts w:cstheme="minorHAnsi"/>
        </w:rPr>
        <w:t>Martini Silvia</w:t>
      </w:r>
    </w:p>
    <w:p w14:paraId="1454859F" w14:textId="77777777" w:rsidR="00043766" w:rsidRDefault="004D6AA5" w:rsidP="006274F6">
      <w:pPr>
        <w:spacing w:after="0" w:line="276" w:lineRule="auto"/>
        <w:jc w:val="both"/>
        <w:rPr>
          <w:rFonts w:cstheme="minorHAnsi"/>
        </w:rPr>
      </w:pPr>
      <w:r w:rsidRPr="0099613C">
        <w:rPr>
          <w:rFonts w:cstheme="minorHAnsi"/>
        </w:rPr>
        <w:t>Svolge la funzione di segretario la prof.ssa Voce Cesarina. Presiede il dirigente scolastico, il dott. Cusin Fabio.</w:t>
      </w:r>
    </w:p>
    <w:p w14:paraId="0996E428" w14:textId="77777777" w:rsidR="00F67E5A" w:rsidRDefault="00F67E5A" w:rsidP="00CB464E">
      <w:pPr>
        <w:spacing w:after="0" w:line="276" w:lineRule="auto"/>
        <w:jc w:val="both"/>
        <w:rPr>
          <w:rFonts w:cstheme="minorHAnsi"/>
        </w:rPr>
      </w:pPr>
    </w:p>
    <w:p w14:paraId="7CBB7944" w14:textId="77777777" w:rsidR="00022000" w:rsidRDefault="00E749DF" w:rsidP="00070B93">
      <w:pPr>
        <w:jc w:val="both"/>
        <w:rPr>
          <w:b/>
        </w:rPr>
      </w:pPr>
      <w:r w:rsidRPr="00E749DF">
        <w:rPr>
          <w:b/>
        </w:rPr>
        <w:t xml:space="preserve">1° punto </w:t>
      </w:r>
      <w:r w:rsidR="00070B93" w:rsidRPr="00E749DF">
        <w:rPr>
          <w:b/>
        </w:rPr>
        <w:t>odg</w:t>
      </w:r>
      <w:r w:rsidR="00742EB8">
        <w:rPr>
          <w:b/>
        </w:rPr>
        <w:t>:</w:t>
      </w:r>
      <w:r w:rsidR="00022000">
        <w:rPr>
          <w:b/>
        </w:rPr>
        <w:t xml:space="preserve"> approvazione del verbale della precedente seduta</w:t>
      </w:r>
    </w:p>
    <w:p w14:paraId="3F282262" w14:textId="77777777" w:rsidR="00CB464E" w:rsidRDefault="00070B93" w:rsidP="00070B93">
      <w:pPr>
        <w:jc w:val="both"/>
      </w:pPr>
      <w:r>
        <w:t xml:space="preserve"> Il verbale della precedente seduta viene approvato all’unanimità dei presenti.</w:t>
      </w:r>
    </w:p>
    <w:p w14:paraId="01BBED09" w14:textId="77777777" w:rsidR="00E749DF" w:rsidRDefault="00E749DF" w:rsidP="00E749DF">
      <w:pPr>
        <w:rPr>
          <w:rFonts w:ascii="Calibri" w:eastAsia="Calibri" w:hAnsi="Calibri" w:cs="Calibri"/>
          <w:b/>
          <w:bCs/>
          <w:sz w:val="24"/>
          <w:szCs w:val="24"/>
        </w:rPr>
      </w:pPr>
      <w:r w:rsidRPr="00E749DF">
        <w:rPr>
          <w:b/>
        </w:rPr>
        <w:t xml:space="preserve">2° punto </w:t>
      </w:r>
      <w:r w:rsidR="00070B93" w:rsidRPr="00E749DF">
        <w:rPr>
          <w:b/>
        </w:rPr>
        <w:t>odg</w:t>
      </w:r>
      <w:r w:rsidR="00742EB8">
        <w:rPr>
          <w:b/>
        </w:rPr>
        <w:t>:</w:t>
      </w:r>
      <w:r w:rsidR="00216BA4">
        <w:t xml:space="preserve"> </w:t>
      </w:r>
      <w:r w:rsidR="0002064F" w:rsidRPr="00997984">
        <w:rPr>
          <w:rFonts w:ascii="Calibri" w:eastAsia="Calibri" w:hAnsi="Calibri" w:cs="Calibri"/>
          <w:b/>
          <w:bCs/>
        </w:rPr>
        <w:t>delibera delle relazioni delle Funzioni Strumentali sulle attività svolte</w:t>
      </w:r>
    </w:p>
    <w:p w14:paraId="2181272C" w14:textId="77777777" w:rsidR="00CA1D17" w:rsidRPr="00270105" w:rsidRDefault="00937DD0" w:rsidP="00997984">
      <w:pPr>
        <w:jc w:val="both"/>
        <w:rPr>
          <w:rFonts w:ascii="Calibri" w:eastAsia="Calibri" w:hAnsi="Calibri" w:cs="Calibri"/>
          <w:bCs/>
        </w:rPr>
      </w:pPr>
      <w:r w:rsidRPr="00270105">
        <w:rPr>
          <w:rFonts w:ascii="Calibri" w:eastAsia="Calibri" w:hAnsi="Calibri" w:cs="Calibri"/>
          <w:bCs/>
        </w:rPr>
        <w:t>Le relazioni delle Funzioni Strumentali sono state inviate ai docent</w:t>
      </w:r>
      <w:r w:rsidR="00A83819" w:rsidRPr="00270105">
        <w:rPr>
          <w:rFonts w:ascii="Calibri" w:eastAsia="Calibri" w:hAnsi="Calibri" w:cs="Calibri"/>
          <w:bCs/>
        </w:rPr>
        <w:t>i con la convocazione della seduta</w:t>
      </w:r>
      <w:r w:rsidR="00997984" w:rsidRPr="00270105">
        <w:rPr>
          <w:rFonts w:ascii="Calibri" w:eastAsia="Calibri" w:hAnsi="Calibri" w:cs="Calibri"/>
          <w:bCs/>
        </w:rPr>
        <w:t xml:space="preserve"> odierna</w:t>
      </w:r>
      <w:r w:rsidRPr="00270105">
        <w:rPr>
          <w:rFonts w:ascii="Calibri" w:eastAsia="Calibri" w:hAnsi="Calibri" w:cs="Calibri"/>
          <w:bCs/>
        </w:rPr>
        <w:t>, Il DS chiede se ci s</w:t>
      </w:r>
      <w:r w:rsidR="008C5F61" w:rsidRPr="00270105">
        <w:rPr>
          <w:rFonts w:ascii="Calibri" w:eastAsia="Calibri" w:hAnsi="Calibri" w:cs="Calibri"/>
          <w:bCs/>
        </w:rPr>
        <w:t>ia</w:t>
      </w:r>
      <w:r w:rsidRPr="00270105">
        <w:rPr>
          <w:rFonts w:ascii="Calibri" w:eastAsia="Calibri" w:hAnsi="Calibri" w:cs="Calibri"/>
          <w:bCs/>
        </w:rPr>
        <w:t>no domande</w:t>
      </w:r>
      <w:r w:rsidR="005F0EB3" w:rsidRPr="00270105">
        <w:rPr>
          <w:rFonts w:ascii="Calibri" w:eastAsia="Calibri" w:hAnsi="Calibri" w:cs="Calibri"/>
          <w:bCs/>
        </w:rPr>
        <w:t xml:space="preserve"> a riguardo</w:t>
      </w:r>
      <w:r w:rsidRPr="00270105">
        <w:rPr>
          <w:rFonts w:ascii="Calibri" w:eastAsia="Calibri" w:hAnsi="Calibri" w:cs="Calibri"/>
          <w:bCs/>
        </w:rPr>
        <w:t>. Il prof. Ta</w:t>
      </w:r>
      <w:r w:rsidR="00A83819" w:rsidRPr="00270105">
        <w:rPr>
          <w:rFonts w:ascii="Calibri" w:eastAsia="Calibri" w:hAnsi="Calibri" w:cs="Calibri"/>
          <w:bCs/>
        </w:rPr>
        <w:t xml:space="preserve">ribella chiede alla prof.ssa Masiero cosa intende </w:t>
      </w:r>
      <w:r w:rsidR="008C5F61" w:rsidRPr="00270105">
        <w:rPr>
          <w:rFonts w:ascii="Calibri" w:eastAsia="Calibri" w:hAnsi="Calibri" w:cs="Calibri"/>
          <w:bCs/>
        </w:rPr>
        <w:t xml:space="preserve">quando scrive </w:t>
      </w:r>
      <w:r w:rsidR="00A83819" w:rsidRPr="00270105">
        <w:rPr>
          <w:rFonts w:ascii="Calibri" w:eastAsia="Calibri" w:hAnsi="Calibri" w:cs="Calibri"/>
          <w:b/>
          <w:bCs/>
        </w:rPr>
        <w:t>“</w:t>
      </w:r>
      <w:r w:rsidR="00A83819" w:rsidRPr="00270105">
        <w:t>accertamento dei livelli cognitivi e conoscitivi del singolo alunno”. La prof.ssa spiega che prima di fare un intervento in classe o con i singoli alunni ha avuto un confronto con i docenti per verificare l’effettivo interesse e le capacità linguistiche</w:t>
      </w:r>
      <w:r w:rsidR="00997984" w:rsidRPr="00270105">
        <w:t xml:space="preserve"> degli alunni, tutti </w:t>
      </w:r>
      <w:r w:rsidR="00A83819" w:rsidRPr="00270105">
        <w:t>stranieri, in modo da fare intervent</w:t>
      </w:r>
      <w:r w:rsidR="00B34967">
        <w:t>i mirati. Vari docenti, tra cui</w:t>
      </w:r>
      <w:r w:rsidR="00A83819" w:rsidRPr="00270105">
        <w:t xml:space="preserve"> </w:t>
      </w:r>
      <w:r w:rsidR="007B266B" w:rsidRPr="00270105">
        <w:t xml:space="preserve"> Ferrarini e </w:t>
      </w:r>
      <w:r w:rsidR="00A83819" w:rsidRPr="00270105">
        <w:t xml:space="preserve">Rezzadore, hanno </w:t>
      </w:r>
      <w:r w:rsidR="00997984" w:rsidRPr="00270105">
        <w:t>testimoniato</w:t>
      </w:r>
      <w:r w:rsidR="00A83819" w:rsidRPr="00270105">
        <w:t xml:space="preserve"> l’interesse da parte </w:t>
      </w:r>
      <w:r w:rsidR="00997984" w:rsidRPr="00270105">
        <w:t>degli alunni durante gli interve</w:t>
      </w:r>
      <w:r w:rsidR="00A83819" w:rsidRPr="00270105">
        <w:t>nti della prof</w:t>
      </w:r>
      <w:r w:rsidR="00A83819">
        <w:t xml:space="preserve">.ssa, e l’utilità degli stessi. </w:t>
      </w:r>
      <w:r w:rsidR="00997984">
        <w:rPr>
          <w:rFonts w:cstheme="minorHAnsi"/>
        </w:rPr>
        <w:t>È</w:t>
      </w:r>
      <w:r w:rsidR="00997984">
        <w:t xml:space="preserve"> bene quindi proseguire con questa figura anche per il prossimo </w:t>
      </w:r>
      <w:r w:rsidR="00997984" w:rsidRPr="00270105">
        <w:t xml:space="preserve">anno. Masiero aggiunge che l’interesse da parte degli alunni è stato frenato </w:t>
      </w:r>
      <w:r w:rsidR="005F0EB3" w:rsidRPr="00270105">
        <w:t xml:space="preserve">dagli ostacoli avuti all’atto d’iscrizione alle </w:t>
      </w:r>
      <w:r w:rsidR="00997984" w:rsidRPr="00270105">
        <w:t xml:space="preserve">scuole superiori </w:t>
      </w:r>
      <w:r w:rsidR="00B34967">
        <w:t>a causa di</w:t>
      </w:r>
      <w:r w:rsidR="005F0EB3" w:rsidRPr="00270105">
        <w:t xml:space="preserve"> problemi inerenti alla reperibilità dei </w:t>
      </w:r>
      <w:r w:rsidR="00B34967">
        <w:rPr>
          <w:rFonts w:ascii="Calibri" w:eastAsia="Calibri" w:hAnsi="Calibri" w:cs="Calibri"/>
          <w:bCs/>
        </w:rPr>
        <w:t>documenti da</w:t>
      </w:r>
      <w:r w:rsidR="00CA1D17" w:rsidRPr="00270105">
        <w:rPr>
          <w:rFonts w:ascii="Calibri" w:eastAsia="Calibri" w:hAnsi="Calibri" w:cs="Calibri"/>
          <w:bCs/>
        </w:rPr>
        <w:t>l paese di origine.</w:t>
      </w:r>
      <w:r w:rsidR="00997984" w:rsidRPr="00270105">
        <w:rPr>
          <w:rFonts w:ascii="Calibri" w:eastAsia="Calibri" w:hAnsi="Calibri" w:cs="Calibri"/>
          <w:bCs/>
        </w:rPr>
        <w:t xml:space="preserve"> Il</w:t>
      </w:r>
      <w:r w:rsidRPr="00270105">
        <w:rPr>
          <w:rFonts w:ascii="Calibri" w:eastAsia="Calibri" w:hAnsi="Calibri" w:cs="Calibri"/>
          <w:bCs/>
        </w:rPr>
        <w:t xml:space="preserve"> </w:t>
      </w:r>
      <w:r w:rsidR="00997984" w:rsidRPr="00270105">
        <w:rPr>
          <w:rFonts w:ascii="Calibri" w:eastAsia="Calibri" w:hAnsi="Calibri" w:cs="Calibri"/>
          <w:bCs/>
        </w:rPr>
        <w:t>DS</w:t>
      </w:r>
      <w:r w:rsidRPr="00270105">
        <w:rPr>
          <w:rFonts w:ascii="Calibri" w:eastAsia="Calibri" w:hAnsi="Calibri" w:cs="Calibri"/>
          <w:bCs/>
        </w:rPr>
        <w:t xml:space="preserve"> </w:t>
      </w:r>
      <w:r w:rsidR="00B34967" w:rsidRPr="00270105">
        <w:rPr>
          <w:rFonts w:ascii="Calibri" w:eastAsia="Calibri" w:hAnsi="Calibri" w:cs="Calibri"/>
          <w:bCs/>
        </w:rPr>
        <w:t>sostiene</w:t>
      </w:r>
      <w:r w:rsidRPr="00270105">
        <w:rPr>
          <w:rFonts w:ascii="Calibri" w:eastAsia="Calibri" w:hAnsi="Calibri" w:cs="Calibri"/>
          <w:bCs/>
        </w:rPr>
        <w:t xml:space="preserve"> che c’è </w:t>
      </w:r>
      <w:r w:rsidR="005F0EB3" w:rsidRPr="00270105">
        <w:rPr>
          <w:rFonts w:ascii="Calibri" w:eastAsia="Calibri" w:hAnsi="Calibri" w:cs="Calibri"/>
          <w:bCs/>
        </w:rPr>
        <w:t>difficoltà</w:t>
      </w:r>
      <w:r w:rsidRPr="00270105">
        <w:rPr>
          <w:rFonts w:ascii="Calibri" w:eastAsia="Calibri" w:hAnsi="Calibri" w:cs="Calibri"/>
          <w:bCs/>
        </w:rPr>
        <w:t xml:space="preserve"> d</w:t>
      </w:r>
      <w:r w:rsidR="00997984" w:rsidRPr="00270105">
        <w:rPr>
          <w:rFonts w:ascii="Calibri" w:eastAsia="Calibri" w:hAnsi="Calibri" w:cs="Calibri"/>
          <w:bCs/>
        </w:rPr>
        <w:t>a parte</w:t>
      </w:r>
      <w:r w:rsidRPr="00270105">
        <w:rPr>
          <w:rFonts w:ascii="Calibri" w:eastAsia="Calibri" w:hAnsi="Calibri" w:cs="Calibri"/>
          <w:bCs/>
        </w:rPr>
        <w:t xml:space="preserve"> delle scuole superiori ad accogliere studenti </w:t>
      </w:r>
      <w:r w:rsidR="00997984" w:rsidRPr="00270105">
        <w:rPr>
          <w:rFonts w:ascii="Calibri" w:eastAsia="Calibri" w:hAnsi="Calibri" w:cs="Calibri"/>
          <w:bCs/>
        </w:rPr>
        <w:t xml:space="preserve">che non abbiamo fatto il </w:t>
      </w:r>
      <w:r w:rsidR="005F0EB3" w:rsidRPr="00270105">
        <w:rPr>
          <w:rFonts w:ascii="Calibri" w:eastAsia="Calibri" w:hAnsi="Calibri" w:cs="Calibri"/>
          <w:bCs/>
        </w:rPr>
        <w:t>percorso</w:t>
      </w:r>
      <w:r w:rsidR="00997984" w:rsidRPr="00270105">
        <w:rPr>
          <w:rFonts w:ascii="Calibri" w:eastAsia="Calibri" w:hAnsi="Calibri" w:cs="Calibri"/>
          <w:bCs/>
        </w:rPr>
        <w:t xml:space="preserve"> di studi in Italia, pur essendoci un</w:t>
      </w:r>
      <w:r w:rsidR="0059771E" w:rsidRPr="00270105">
        <w:rPr>
          <w:rFonts w:ascii="Calibri" w:eastAsia="Calibri" w:hAnsi="Calibri" w:cs="Calibri"/>
          <w:bCs/>
        </w:rPr>
        <w:t>a nota del MIUR del 2012 in cui si specifica che gli alunni con cittadinanza non ital</w:t>
      </w:r>
      <w:r w:rsidR="00B34967">
        <w:rPr>
          <w:rFonts w:ascii="Calibri" w:eastAsia="Calibri" w:hAnsi="Calibri" w:cs="Calibri"/>
          <w:bCs/>
        </w:rPr>
        <w:t>iana che arrivano in Italia, e</w:t>
      </w:r>
      <w:r w:rsidR="0059771E" w:rsidRPr="00270105">
        <w:rPr>
          <w:rFonts w:ascii="Calibri" w:eastAsia="Calibri" w:hAnsi="Calibri" w:cs="Calibri"/>
          <w:bCs/>
        </w:rPr>
        <w:t xml:space="preserve"> </w:t>
      </w:r>
      <w:r w:rsidR="00B34967">
        <w:rPr>
          <w:rFonts w:ascii="Calibri" w:eastAsia="Calibri" w:hAnsi="Calibri" w:cs="Calibri"/>
          <w:bCs/>
        </w:rPr>
        <w:t xml:space="preserve"> che per età sono </w:t>
      </w:r>
      <w:r w:rsidR="0059771E" w:rsidRPr="00270105">
        <w:rPr>
          <w:rFonts w:ascii="Calibri" w:eastAsia="Calibri" w:hAnsi="Calibri" w:cs="Calibri"/>
          <w:bCs/>
        </w:rPr>
        <w:t xml:space="preserve">soggetti </w:t>
      </w:r>
      <w:r w:rsidR="0059771E" w:rsidRPr="00270105">
        <w:rPr>
          <w:rFonts w:ascii="Calibri" w:eastAsia="Calibri" w:hAnsi="Calibri" w:cs="Calibri"/>
          <w:bCs/>
        </w:rPr>
        <w:lastRenderedPageBreak/>
        <w:t>all’obbligo scolastico</w:t>
      </w:r>
      <w:r w:rsidR="00B34967">
        <w:rPr>
          <w:rFonts w:ascii="Calibri" w:eastAsia="Calibri" w:hAnsi="Calibri" w:cs="Calibri"/>
          <w:bCs/>
        </w:rPr>
        <w:t xml:space="preserve">, </w:t>
      </w:r>
      <w:r w:rsidR="0059771E" w:rsidRPr="00270105">
        <w:rPr>
          <w:rFonts w:ascii="Calibri" w:eastAsia="Calibri" w:hAnsi="Calibri" w:cs="Calibri"/>
          <w:bCs/>
        </w:rPr>
        <w:t xml:space="preserve"> vanno iscritti alla classe corrispondente all’età ana</w:t>
      </w:r>
      <w:r w:rsidR="007B266B" w:rsidRPr="00270105">
        <w:rPr>
          <w:rFonts w:ascii="Calibri" w:eastAsia="Calibri" w:hAnsi="Calibri" w:cs="Calibri"/>
          <w:bCs/>
        </w:rPr>
        <w:t>grafica, per cui, per esempio, un quindicenne</w:t>
      </w:r>
      <w:r w:rsidR="0059771E" w:rsidRPr="00270105">
        <w:rPr>
          <w:rFonts w:ascii="Calibri" w:eastAsia="Calibri" w:hAnsi="Calibri" w:cs="Calibri"/>
          <w:bCs/>
        </w:rPr>
        <w:t xml:space="preserve"> che arriva in Itali</w:t>
      </w:r>
      <w:r w:rsidR="007B266B" w:rsidRPr="00270105">
        <w:rPr>
          <w:rFonts w:ascii="Calibri" w:eastAsia="Calibri" w:hAnsi="Calibri" w:cs="Calibri"/>
          <w:bCs/>
        </w:rPr>
        <w:t>a</w:t>
      </w:r>
      <w:r w:rsidR="0059771E" w:rsidRPr="00270105">
        <w:rPr>
          <w:rFonts w:ascii="Calibri" w:eastAsia="Calibri" w:hAnsi="Calibri" w:cs="Calibri"/>
          <w:bCs/>
        </w:rPr>
        <w:t xml:space="preserve"> può inserirsi in una scuola superiore senza dover dimo</w:t>
      </w:r>
      <w:r w:rsidR="00742EB8" w:rsidRPr="00270105">
        <w:rPr>
          <w:rFonts w:ascii="Calibri" w:eastAsia="Calibri" w:hAnsi="Calibri" w:cs="Calibri"/>
          <w:bCs/>
        </w:rPr>
        <w:t>strare di aver conseguito il tit</w:t>
      </w:r>
      <w:r w:rsidR="0059771E" w:rsidRPr="00270105">
        <w:rPr>
          <w:rFonts w:ascii="Calibri" w:eastAsia="Calibri" w:hAnsi="Calibri" w:cs="Calibri"/>
          <w:bCs/>
        </w:rPr>
        <w:t xml:space="preserve">olo </w:t>
      </w:r>
      <w:r w:rsidR="00742EB8" w:rsidRPr="00270105">
        <w:rPr>
          <w:rFonts w:ascii="Calibri" w:eastAsia="Calibri" w:hAnsi="Calibri" w:cs="Calibri"/>
          <w:bCs/>
        </w:rPr>
        <w:t xml:space="preserve">di studio </w:t>
      </w:r>
      <w:r w:rsidR="00B34967">
        <w:rPr>
          <w:rFonts w:ascii="Calibri" w:eastAsia="Calibri" w:hAnsi="Calibri" w:cs="Calibri"/>
          <w:bCs/>
        </w:rPr>
        <w:t>conclusivo del p</w:t>
      </w:r>
      <w:r w:rsidR="0059771E" w:rsidRPr="00270105">
        <w:rPr>
          <w:rFonts w:ascii="Calibri" w:eastAsia="Calibri" w:hAnsi="Calibri" w:cs="Calibri"/>
          <w:bCs/>
        </w:rPr>
        <w:t xml:space="preserve">rimo ciclo di istruzione in Italia. </w:t>
      </w:r>
    </w:p>
    <w:p w14:paraId="72C87F9A" w14:textId="77777777" w:rsidR="00A83819" w:rsidRPr="00270105" w:rsidRDefault="00997984" w:rsidP="007B266B">
      <w:pPr>
        <w:jc w:val="both"/>
      </w:pPr>
      <w:r w:rsidRPr="00270105">
        <w:rPr>
          <w:rFonts w:ascii="Calibri" w:eastAsia="Calibri" w:hAnsi="Calibri" w:cs="Calibri"/>
          <w:bCs/>
        </w:rPr>
        <w:t xml:space="preserve">Masiero aggiunge che a settembre ripartirà </w:t>
      </w:r>
      <w:r w:rsidR="00937DD0" w:rsidRPr="00270105">
        <w:rPr>
          <w:rFonts w:ascii="Calibri" w:eastAsia="Calibri" w:hAnsi="Calibri" w:cs="Calibri"/>
          <w:bCs/>
        </w:rPr>
        <w:t xml:space="preserve"> </w:t>
      </w:r>
      <w:r w:rsidRPr="00270105">
        <w:rPr>
          <w:rFonts w:ascii="Calibri" w:eastAsia="Calibri" w:hAnsi="Calibri" w:cs="Calibri"/>
          <w:bCs/>
        </w:rPr>
        <w:t>il progetto anti-dispersione, in cui sono coinvolte le prof.</w:t>
      </w:r>
      <w:r w:rsidR="0059771E" w:rsidRPr="00270105">
        <w:rPr>
          <w:rFonts w:ascii="Calibri" w:eastAsia="Calibri" w:hAnsi="Calibri" w:cs="Calibri"/>
          <w:bCs/>
        </w:rPr>
        <w:t>sse Masiero e Stoppa, che prevedono interventi uno ad uno con gli alunni</w:t>
      </w:r>
      <w:r w:rsidR="00B34967">
        <w:rPr>
          <w:rFonts w:ascii="Calibri" w:eastAsia="Calibri" w:hAnsi="Calibri" w:cs="Calibri"/>
          <w:bCs/>
        </w:rPr>
        <w:t xml:space="preserve"> interessati. Quest’ultimi </w:t>
      </w:r>
      <w:r w:rsidR="0059771E" w:rsidRPr="00270105">
        <w:rPr>
          <w:rFonts w:ascii="Calibri" w:eastAsia="Calibri" w:hAnsi="Calibri" w:cs="Calibri"/>
          <w:bCs/>
        </w:rPr>
        <w:t xml:space="preserve">dovranno essere segnalati dai docenti con congrua tempestività in modo da rendere efficace gli interventi. </w:t>
      </w:r>
      <w:r w:rsidR="00B34967">
        <w:rPr>
          <w:rFonts w:ascii="Calibri" w:eastAsia="Calibri" w:hAnsi="Calibri" w:cs="Calibri"/>
          <w:bCs/>
        </w:rPr>
        <w:t>Si passa a votare la relazione della</w:t>
      </w:r>
      <w:r w:rsidR="00A83819" w:rsidRPr="00270105">
        <w:rPr>
          <w:rFonts w:ascii="Calibri" w:eastAsia="Calibri" w:hAnsi="Calibri" w:cs="Calibri"/>
          <w:bCs/>
        </w:rPr>
        <w:t xml:space="preserve"> FS </w:t>
      </w:r>
      <w:r w:rsidRPr="00270105">
        <w:rPr>
          <w:rFonts w:ascii="Calibri" w:eastAsia="Calibri" w:hAnsi="Calibri" w:cs="Calibri"/>
          <w:bCs/>
        </w:rPr>
        <w:t>“</w:t>
      </w:r>
      <w:r w:rsidR="0059771E" w:rsidRPr="00270105">
        <w:rPr>
          <w:rFonts w:ascii="Calibri" w:eastAsia="Calibri" w:hAnsi="Calibri" w:cs="Calibri"/>
          <w:bCs/>
        </w:rPr>
        <w:t>O</w:t>
      </w:r>
      <w:r w:rsidRPr="00270105">
        <w:rPr>
          <w:rFonts w:ascii="Calibri" w:eastAsia="Calibri" w:hAnsi="Calibri" w:cs="Calibri"/>
          <w:bCs/>
        </w:rPr>
        <w:t>rientamento in uscita”</w:t>
      </w:r>
      <w:r w:rsidR="00B34967">
        <w:rPr>
          <w:rFonts w:ascii="Calibri" w:eastAsia="Calibri" w:hAnsi="Calibri" w:cs="Calibri"/>
          <w:bCs/>
        </w:rPr>
        <w:t>.</w:t>
      </w:r>
    </w:p>
    <w:p w14:paraId="10D425C4" w14:textId="77777777" w:rsidR="00965407" w:rsidRPr="00997984" w:rsidRDefault="00E749DF" w:rsidP="00E749DF">
      <w:pPr>
        <w:ind w:left="3540" w:firstLine="708"/>
        <w:rPr>
          <w:b/>
          <w:bCs/>
        </w:rPr>
      </w:pPr>
      <w:r w:rsidRPr="00997984">
        <w:rPr>
          <w:b/>
        </w:rPr>
        <w:t xml:space="preserve"> </w:t>
      </w:r>
      <w:r w:rsidR="00022000" w:rsidRPr="00997984">
        <w:rPr>
          <w:b/>
          <w:bCs/>
        </w:rPr>
        <w:t>Delibera n° 21</w:t>
      </w:r>
    </w:p>
    <w:p w14:paraId="35B99C8E" w14:textId="77777777" w:rsidR="00702100" w:rsidRPr="00997984" w:rsidRDefault="00997984" w:rsidP="007B266B">
      <w:pPr>
        <w:jc w:val="both"/>
        <w:rPr>
          <w:b/>
          <w:bCs/>
        </w:rPr>
      </w:pPr>
      <w:r w:rsidRPr="00997984">
        <w:rPr>
          <w:b/>
          <w:bCs/>
        </w:rPr>
        <w:t>La</w:t>
      </w:r>
      <w:r w:rsidR="00702100" w:rsidRPr="00997984">
        <w:rPr>
          <w:b/>
          <w:bCs/>
        </w:rPr>
        <w:t xml:space="preserve"> </w:t>
      </w:r>
      <w:r w:rsidRPr="00997984">
        <w:rPr>
          <w:b/>
          <w:bCs/>
        </w:rPr>
        <w:t>relazione della professoressa Ma</w:t>
      </w:r>
      <w:r w:rsidR="00702100" w:rsidRPr="00997984">
        <w:rPr>
          <w:b/>
          <w:bCs/>
        </w:rPr>
        <w:t xml:space="preserve">siero </w:t>
      </w:r>
      <w:r w:rsidRPr="00997984">
        <w:rPr>
          <w:b/>
          <w:bCs/>
        </w:rPr>
        <w:t xml:space="preserve">sulla Funzione Strumentale “Orientamento in uscita” </w:t>
      </w:r>
      <w:r w:rsidR="00702100" w:rsidRPr="00997984">
        <w:rPr>
          <w:b/>
          <w:bCs/>
        </w:rPr>
        <w:t>è approvata all’unanimità</w:t>
      </w:r>
      <w:r w:rsidRPr="00997984">
        <w:rPr>
          <w:b/>
          <w:bCs/>
        </w:rPr>
        <w:t>.</w:t>
      </w:r>
    </w:p>
    <w:p w14:paraId="2CB7D0F3" w14:textId="77777777" w:rsidR="00997984" w:rsidRPr="00997984" w:rsidRDefault="00997984" w:rsidP="00702100">
      <w:pPr>
        <w:rPr>
          <w:bCs/>
        </w:rPr>
      </w:pPr>
      <w:r w:rsidRPr="00997984">
        <w:rPr>
          <w:bCs/>
        </w:rPr>
        <w:t>Si prosegue con le votazioni della relazione sulla FS “FAD, sito web e pagine social d’istituto”.</w:t>
      </w:r>
    </w:p>
    <w:p w14:paraId="22D7BA31" w14:textId="77777777" w:rsidR="00702100" w:rsidRDefault="007B266B" w:rsidP="00E749DF">
      <w:pPr>
        <w:ind w:left="3540" w:firstLine="708"/>
        <w:rPr>
          <w:b/>
          <w:bCs/>
        </w:rPr>
      </w:pPr>
      <w:r>
        <w:rPr>
          <w:b/>
          <w:bCs/>
        </w:rPr>
        <w:t>Delibera n°</w:t>
      </w:r>
      <w:r w:rsidR="00702100">
        <w:rPr>
          <w:b/>
          <w:bCs/>
        </w:rPr>
        <w:t xml:space="preserve"> 22</w:t>
      </w:r>
    </w:p>
    <w:p w14:paraId="490EC151" w14:textId="77777777" w:rsidR="00742EB8" w:rsidRDefault="00702100" w:rsidP="00702100">
      <w:pPr>
        <w:rPr>
          <w:b/>
          <w:bCs/>
        </w:rPr>
      </w:pPr>
      <w:r w:rsidRPr="00997984">
        <w:rPr>
          <w:b/>
          <w:bCs/>
        </w:rPr>
        <w:t xml:space="preserve">La relazione della prof.ssa Altieri </w:t>
      </w:r>
      <w:r w:rsidR="00997984" w:rsidRPr="00997984">
        <w:rPr>
          <w:b/>
          <w:bCs/>
        </w:rPr>
        <w:t xml:space="preserve"> sulla Funzione Strumentale “FAD, sito web e pagine social d’istituto” è approvata all’</w:t>
      </w:r>
      <w:r w:rsidRPr="00997984">
        <w:rPr>
          <w:b/>
          <w:bCs/>
        </w:rPr>
        <w:t>unanimità</w:t>
      </w:r>
      <w:r w:rsidR="00997984" w:rsidRPr="00997984">
        <w:rPr>
          <w:b/>
          <w:bCs/>
        </w:rPr>
        <w:t>.</w:t>
      </w:r>
    </w:p>
    <w:p w14:paraId="561B2042" w14:textId="77777777" w:rsidR="00742EB8" w:rsidRPr="00742EB8" w:rsidRDefault="00742EB8" w:rsidP="007B266B">
      <w:pPr>
        <w:jc w:val="both"/>
        <w:rPr>
          <w:b/>
          <w:bCs/>
        </w:rPr>
      </w:pPr>
      <w:r>
        <w:rPr>
          <w:b/>
          <w:bCs/>
        </w:rPr>
        <w:t>3° punto odg</w:t>
      </w:r>
      <w:r w:rsidRPr="00742EB8">
        <w:rPr>
          <w:b/>
          <w:bCs/>
        </w:rPr>
        <w:t>:</w:t>
      </w:r>
      <w:r w:rsidRPr="00742EB8">
        <w:rPr>
          <w:rFonts w:ascii="Calibri" w:eastAsia="Calibri" w:hAnsi="Calibri" w:cs="Calibri"/>
          <w:b/>
          <w:bCs/>
        </w:rPr>
        <w:t xml:space="preserve"> Delibera autorizzativa alla partecipazione, in partenariato con i CPIA del Veneto e la Regione Veneto, al bando FAMI – CIVIS del Ministero dell’Interno di cui al Fondo Asilo, migrazione e integrazione 2021/27</w:t>
      </w:r>
      <w:r w:rsidR="0047700F">
        <w:rPr>
          <w:rFonts w:ascii="Calibri" w:eastAsia="Calibri" w:hAnsi="Calibri" w:cs="Calibri"/>
          <w:b/>
          <w:bCs/>
        </w:rPr>
        <w:t>.</w:t>
      </w:r>
    </w:p>
    <w:p w14:paraId="69B16A07" w14:textId="77777777" w:rsidR="00A445F2" w:rsidRPr="00465AC0" w:rsidRDefault="00742EB8" w:rsidP="00FC548F">
      <w:pPr>
        <w:jc w:val="both"/>
        <w:rPr>
          <w:bCs/>
        </w:rPr>
      </w:pPr>
      <w:r w:rsidRPr="00742EB8">
        <w:rPr>
          <w:bCs/>
        </w:rPr>
        <w:t>Il Ds fornisce informazioni dettagliate sul bando in oggetto. Il Ministero dell’I</w:t>
      </w:r>
      <w:r w:rsidR="00702100" w:rsidRPr="00742EB8">
        <w:rPr>
          <w:bCs/>
        </w:rPr>
        <w:t>nterno h</w:t>
      </w:r>
      <w:r w:rsidR="008C5F61">
        <w:rPr>
          <w:bCs/>
        </w:rPr>
        <w:t>a emanato il</w:t>
      </w:r>
      <w:r w:rsidRPr="00742EB8">
        <w:rPr>
          <w:bCs/>
        </w:rPr>
        <w:t xml:space="preserve"> bando a novembre</w:t>
      </w:r>
      <w:r w:rsidR="00826846">
        <w:rPr>
          <w:bCs/>
        </w:rPr>
        <w:t>,</w:t>
      </w:r>
      <w:r w:rsidRPr="00742EB8">
        <w:rPr>
          <w:bCs/>
        </w:rPr>
        <w:t xml:space="preserve"> i</w:t>
      </w:r>
      <w:r w:rsidR="00702100" w:rsidRPr="00742EB8">
        <w:rPr>
          <w:bCs/>
        </w:rPr>
        <w:t xml:space="preserve"> cui </w:t>
      </w:r>
      <w:r w:rsidR="00A445F2" w:rsidRPr="00742EB8">
        <w:rPr>
          <w:bCs/>
        </w:rPr>
        <w:t xml:space="preserve">destinatari erano le Regioni. </w:t>
      </w:r>
      <w:r w:rsidR="00702100" w:rsidRPr="00465AC0">
        <w:rPr>
          <w:bCs/>
        </w:rPr>
        <w:t>La Regio</w:t>
      </w:r>
      <w:r w:rsidRPr="00465AC0">
        <w:rPr>
          <w:bCs/>
        </w:rPr>
        <w:t>ne Veneto ha scelto come part</w:t>
      </w:r>
      <w:r w:rsidR="007B266B" w:rsidRPr="00465AC0">
        <w:rPr>
          <w:bCs/>
        </w:rPr>
        <w:t>ner</w:t>
      </w:r>
      <w:r w:rsidR="00A445F2" w:rsidRPr="00465AC0">
        <w:rPr>
          <w:bCs/>
        </w:rPr>
        <w:t xml:space="preserve"> esclusivi </w:t>
      </w:r>
      <w:r w:rsidR="00685CA5" w:rsidRPr="00465AC0">
        <w:rPr>
          <w:bCs/>
        </w:rPr>
        <w:t>tutt</w:t>
      </w:r>
      <w:r w:rsidR="00702100" w:rsidRPr="00465AC0">
        <w:rPr>
          <w:bCs/>
        </w:rPr>
        <w:t xml:space="preserve">i </w:t>
      </w:r>
      <w:r w:rsidR="00685CA5" w:rsidRPr="00465AC0">
        <w:rPr>
          <w:bCs/>
        </w:rPr>
        <w:t xml:space="preserve">i </w:t>
      </w:r>
      <w:r w:rsidR="00702100" w:rsidRPr="00465AC0">
        <w:rPr>
          <w:bCs/>
        </w:rPr>
        <w:t>CPIA del</w:t>
      </w:r>
      <w:r w:rsidR="00465AC0">
        <w:rPr>
          <w:bCs/>
        </w:rPr>
        <w:t>la R</w:t>
      </w:r>
      <w:r w:rsidR="00685CA5" w:rsidRPr="00465AC0">
        <w:rPr>
          <w:bCs/>
        </w:rPr>
        <w:t>egione</w:t>
      </w:r>
      <w:r w:rsidR="00702100" w:rsidRPr="00465AC0">
        <w:rPr>
          <w:bCs/>
        </w:rPr>
        <w:t>.</w:t>
      </w:r>
      <w:r w:rsidR="00685CA5" w:rsidRPr="00465AC0">
        <w:rPr>
          <w:bCs/>
        </w:rPr>
        <w:t xml:space="preserve"> </w:t>
      </w:r>
      <w:r w:rsidR="00465AC0" w:rsidRPr="00465AC0">
        <w:rPr>
          <w:bCs/>
        </w:rPr>
        <w:t>Successivamente</w:t>
      </w:r>
      <w:r w:rsidR="00685CA5" w:rsidRPr="00465AC0">
        <w:rPr>
          <w:bCs/>
        </w:rPr>
        <w:t xml:space="preserve"> sono state emanate le linee guida per la progettazione dei piani regionali ed è stato chiesto ai CPIA di vagliare e modificare le proposte. Ci</w:t>
      </w:r>
      <w:r w:rsidR="00465AC0" w:rsidRPr="00465AC0">
        <w:rPr>
          <w:bCs/>
        </w:rPr>
        <w:t xml:space="preserve"> </w:t>
      </w:r>
      <w:r w:rsidR="00B34967">
        <w:rPr>
          <w:bCs/>
        </w:rPr>
        <w:t>sono state diverse</w:t>
      </w:r>
      <w:r w:rsidR="00685CA5" w:rsidRPr="00465AC0">
        <w:rPr>
          <w:bCs/>
        </w:rPr>
        <w:t xml:space="preserve"> riunioni tra i vari dirigenti. L’unico CPIA che ha deciso di non partecipare </w:t>
      </w:r>
      <w:r w:rsidR="008C5F61">
        <w:rPr>
          <w:bCs/>
        </w:rPr>
        <w:t>è</w:t>
      </w:r>
      <w:r w:rsidR="00685CA5" w:rsidRPr="00465AC0">
        <w:rPr>
          <w:bCs/>
        </w:rPr>
        <w:t xml:space="preserve"> quello di Venezia ed è stato deciso </w:t>
      </w:r>
      <w:r w:rsidR="00465AC0" w:rsidRPr="00465AC0">
        <w:rPr>
          <w:bCs/>
        </w:rPr>
        <w:t>che la zona gravitante intorno a V</w:t>
      </w:r>
      <w:r w:rsidR="00685CA5" w:rsidRPr="00465AC0">
        <w:rPr>
          <w:bCs/>
        </w:rPr>
        <w:t xml:space="preserve">enezia venisse suddivisa tra i tre CPIA limitrofi, tra cui Rovigo. </w:t>
      </w:r>
      <w:r w:rsidR="00D06BB7" w:rsidRPr="00465AC0">
        <w:rPr>
          <w:bCs/>
        </w:rPr>
        <w:t>Poi è uscito l’avviso</w:t>
      </w:r>
      <w:r w:rsidR="008C5F61">
        <w:rPr>
          <w:bCs/>
        </w:rPr>
        <w:t xml:space="preserve"> della Regione Veneto</w:t>
      </w:r>
      <w:r w:rsidR="00B34967">
        <w:rPr>
          <w:bCs/>
        </w:rPr>
        <w:t>,</w:t>
      </w:r>
      <w:r w:rsidR="008C5F61">
        <w:rPr>
          <w:bCs/>
        </w:rPr>
        <w:t xml:space="preserve"> rivolt</w:t>
      </w:r>
      <w:r w:rsidR="00881BA7">
        <w:rPr>
          <w:bCs/>
        </w:rPr>
        <w:t>o</w:t>
      </w:r>
      <w:r w:rsidR="008C5F61">
        <w:rPr>
          <w:bCs/>
        </w:rPr>
        <w:t xml:space="preserve"> ai CPIA</w:t>
      </w:r>
      <w:r w:rsidR="00B34967">
        <w:rPr>
          <w:bCs/>
        </w:rPr>
        <w:t>,</w:t>
      </w:r>
      <w:r w:rsidR="008C5F61">
        <w:rPr>
          <w:bCs/>
        </w:rPr>
        <w:t xml:space="preserve"> di presentare la progettazione triennale dei corsi. S</w:t>
      </w:r>
      <w:r w:rsidR="00D06BB7" w:rsidRPr="00465AC0">
        <w:rPr>
          <w:bCs/>
        </w:rPr>
        <w:t xml:space="preserve">ono stati assegnati ai CPIA </w:t>
      </w:r>
      <w:r w:rsidR="00B34967">
        <w:rPr>
          <w:bCs/>
        </w:rPr>
        <w:t xml:space="preserve">circa </w:t>
      </w:r>
      <w:r w:rsidR="00D06BB7" w:rsidRPr="00465AC0">
        <w:rPr>
          <w:bCs/>
        </w:rPr>
        <w:t>un m</w:t>
      </w:r>
      <w:r w:rsidR="00B34967">
        <w:rPr>
          <w:bCs/>
        </w:rPr>
        <w:t>ilione e trecentomila euro,</w:t>
      </w:r>
      <w:r w:rsidR="00D06BB7" w:rsidRPr="00465AC0">
        <w:rPr>
          <w:bCs/>
        </w:rPr>
        <w:t xml:space="preserve"> che sono stati suddivisi tra i vari CPIA su</w:t>
      </w:r>
      <w:r w:rsidR="00465AC0">
        <w:rPr>
          <w:bCs/>
        </w:rPr>
        <w:t>lla base dello storico</w:t>
      </w:r>
      <w:r w:rsidR="00D06BB7" w:rsidRPr="00465AC0">
        <w:rPr>
          <w:bCs/>
        </w:rPr>
        <w:t xml:space="preserve"> dei precedenti progetti FAMI. Il </w:t>
      </w:r>
      <w:r w:rsidR="00FC548F" w:rsidRPr="00465AC0">
        <w:rPr>
          <w:bCs/>
        </w:rPr>
        <w:t xml:space="preserve">CPIA </w:t>
      </w:r>
      <w:r w:rsidR="00881BA7">
        <w:rPr>
          <w:bCs/>
        </w:rPr>
        <w:t xml:space="preserve">di Rovigo </w:t>
      </w:r>
      <w:r w:rsidR="00FC548F" w:rsidRPr="00465AC0">
        <w:rPr>
          <w:bCs/>
        </w:rPr>
        <w:t>non ha partecipato</w:t>
      </w:r>
      <w:r w:rsidR="00D06BB7" w:rsidRPr="00465AC0">
        <w:rPr>
          <w:bCs/>
        </w:rPr>
        <w:t xml:space="preserve"> negli ultimi anni al progetto, per cui non c’era uno storico, ma il budget asse</w:t>
      </w:r>
      <w:r w:rsidR="00540F31">
        <w:rPr>
          <w:bCs/>
        </w:rPr>
        <w:t>gnato coincideva con il piano dei</w:t>
      </w:r>
      <w:r w:rsidR="00D06BB7" w:rsidRPr="00465AC0">
        <w:rPr>
          <w:bCs/>
        </w:rPr>
        <w:t xml:space="preserve"> corsi che il ds, assieme alla prof.ssa Voce, avevano pensato</w:t>
      </w:r>
      <w:r w:rsidR="00881BA7">
        <w:rPr>
          <w:bCs/>
        </w:rPr>
        <w:t xml:space="preserve"> di attuare in provincia sulla base dei</w:t>
      </w:r>
      <w:r w:rsidR="00D06BB7" w:rsidRPr="00465AC0">
        <w:rPr>
          <w:bCs/>
        </w:rPr>
        <w:t xml:space="preserve"> corsi CIVIS effettuati nell’anno scolastico in corso. </w:t>
      </w:r>
      <w:r w:rsidR="00FC548F" w:rsidRPr="00465AC0">
        <w:rPr>
          <w:bCs/>
        </w:rPr>
        <w:t>Il DS mostra la progettazione</w:t>
      </w:r>
      <w:r w:rsidR="00465AC0">
        <w:rPr>
          <w:bCs/>
        </w:rPr>
        <w:t xml:space="preserve"> triennale con relativi budget di spesa</w:t>
      </w:r>
      <w:r w:rsidR="00FC548F" w:rsidRPr="00465AC0">
        <w:rPr>
          <w:bCs/>
        </w:rPr>
        <w:t xml:space="preserve"> dei corsi dei vari CPIA e si sofferma</w:t>
      </w:r>
      <w:r w:rsidR="00881BA7">
        <w:rPr>
          <w:bCs/>
        </w:rPr>
        <w:t>, naturalmente, in modo dettagliato su Rovigo</w:t>
      </w:r>
      <w:r w:rsidR="00465AC0">
        <w:rPr>
          <w:bCs/>
        </w:rPr>
        <w:t xml:space="preserve">. </w:t>
      </w:r>
      <w:r w:rsidR="00FC548F" w:rsidRPr="00465AC0">
        <w:rPr>
          <w:bCs/>
        </w:rPr>
        <w:t>Nei prossimi giorni la Regione V</w:t>
      </w:r>
      <w:r w:rsidR="00A445F2" w:rsidRPr="00465AC0">
        <w:rPr>
          <w:bCs/>
        </w:rPr>
        <w:t>en</w:t>
      </w:r>
      <w:r w:rsidR="00FC548F" w:rsidRPr="00465AC0">
        <w:rPr>
          <w:bCs/>
        </w:rPr>
        <w:t>e</w:t>
      </w:r>
      <w:r w:rsidR="00A445F2" w:rsidRPr="00465AC0">
        <w:rPr>
          <w:bCs/>
        </w:rPr>
        <w:t xml:space="preserve">to risponderà al Bando del Ministero secondo la progettazione fatta da tutti i CPIA. </w:t>
      </w:r>
      <w:r w:rsidR="00FC548F" w:rsidRPr="00465AC0">
        <w:rPr>
          <w:bCs/>
        </w:rPr>
        <w:t xml:space="preserve"> Nella seduta odierna viene chiesta la delibera a partecipare</w:t>
      </w:r>
      <w:r w:rsidR="00A445F2" w:rsidRPr="00465AC0">
        <w:rPr>
          <w:bCs/>
        </w:rPr>
        <w:t xml:space="preserve"> come </w:t>
      </w:r>
      <w:r w:rsidR="00FC548F" w:rsidRPr="00465AC0">
        <w:rPr>
          <w:bCs/>
        </w:rPr>
        <w:t>partner della</w:t>
      </w:r>
      <w:r w:rsidR="00A445F2" w:rsidRPr="00465AC0">
        <w:rPr>
          <w:bCs/>
        </w:rPr>
        <w:t xml:space="preserve"> Regione Veneto.</w:t>
      </w:r>
    </w:p>
    <w:p w14:paraId="563D7784" w14:textId="77777777" w:rsidR="00FC548F" w:rsidRPr="001B1B72" w:rsidRDefault="00FC548F" w:rsidP="00D320DC">
      <w:pPr>
        <w:jc w:val="both"/>
        <w:rPr>
          <w:bCs/>
        </w:rPr>
      </w:pPr>
      <w:r w:rsidRPr="001B1B72">
        <w:rPr>
          <w:bCs/>
        </w:rPr>
        <w:t>Interviene Taribella:  quando si chiedono  delibere</w:t>
      </w:r>
      <w:r w:rsidR="00A445F2" w:rsidRPr="001B1B72">
        <w:rPr>
          <w:bCs/>
        </w:rPr>
        <w:t xml:space="preserve">  del </w:t>
      </w:r>
      <w:r w:rsidR="005A33DC" w:rsidRPr="001B1B72">
        <w:rPr>
          <w:bCs/>
        </w:rPr>
        <w:t>collegi</w:t>
      </w:r>
      <w:r w:rsidRPr="001B1B72">
        <w:rPr>
          <w:bCs/>
        </w:rPr>
        <w:t>o, bisogna che i docenti abbia</w:t>
      </w:r>
      <w:r w:rsidR="005A33DC" w:rsidRPr="001B1B72">
        <w:rPr>
          <w:bCs/>
        </w:rPr>
        <w:t>no t</w:t>
      </w:r>
      <w:r w:rsidR="00881BA7">
        <w:rPr>
          <w:bCs/>
        </w:rPr>
        <w:t>utte le informazioni necessarie</w:t>
      </w:r>
      <w:r w:rsidRPr="001B1B72">
        <w:rPr>
          <w:bCs/>
        </w:rPr>
        <w:t>, cosa che non è avvenuta per questa delibera</w:t>
      </w:r>
      <w:r w:rsidR="00826846">
        <w:rPr>
          <w:bCs/>
        </w:rPr>
        <w:t>,</w:t>
      </w:r>
      <w:r w:rsidRPr="001B1B72">
        <w:rPr>
          <w:bCs/>
        </w:rPr>
        <w:t xml:space="preserve"> e legge a tale proposito un passo tratto dalla </w:t>
      </w:r>
      <w:r w:rsidR="00A445F2" w:rsidRPr="001B1B72">
        <w:rPr>
          <w:bCs/>
          <w:i/>
        </w:rPr>
        <w:t>Associazione Quadri dei valori pubblici</w:t>
      </w:r>
      <w:r w:rsidR="00A445F2" w:rsidRPr="001B1B72">
        <w:rPr>
          <w:bCs/>
        </w:rPr>
        <w:t xml:space="preserve">. </w:t>
      </w:r>
      <w:r w:rsidRPr="001B1B72">
        <w:rPr>
          <w:bCs/>
        </w:rPr>
        <w:t xml:space="preserve"> Il docente nutre molte perplessità su deliberare tale partecipazione, </w:t>
      </w:r>
      <w:r w:rsidR="00881BA7">
        <w:rPr>
          <w:bCs/>
        </w:rPr>
        <w:t xml:space="preserve">parola, quest’ultima, che, secondo il docente, è </w:t>
      </w:r>
      <w:r w:rsidRPr="001B1B72">
        <w:rPr>
          <w:bCs/>
        </w:rPr>
        <w:t xml:space="preserve">molto </w:t>
      </w:r>
      <w:r w:rsidR="0045678B" w:rsidRPr="001B1B72">
        <w:rPr>
          <w:bCs/>
        </w:rPr>
        <w:t xml:space="preserve">pesante perché </w:t>
      </w:r>
      <w:r w:rsidRPr="001B1B72">
        <w:rPr>
          <w:bCs/>
        </w:rPr>
        <w:t>implica già un impegno</w:t>
      </w:r>
      <w:r w:rsidR="0045678B" w:rsidRPr="001B1B72">
        <w:rPr>
          <w:bCs/>
        </w:rPr>
        <w:t xml:space="preserve">, ed è difficile impegnarsi </w:t>
      </w:r>
      <w:r w:rsidRPr="001B1B72">
        <w:rPr>
          <w:bCs/>
        </w:rPr>
        <w:t xml:space="preserve"> se non </w:t>
      </w:r>
      <w:r w:rsidR="00AF06FD" w:rsidRPr="001B1B72">
        <w:rPr>
          <w:bCs/>
        </w:rPr>
        <w:t>c’è la disponibilità della Comunità Educante</w:t>
      </w:r>
      <w:r w:rsidRPr="001B1B72">
        <w:rPr>
          <w:bCs/>
        </w:rPr>
        <w:t>. Il Collegio non può prendersi tale responsabilità perché nel caso non ci fosse il personale disposto a fa</w:t>
      </w:r>
      <w:r w:rsidR="001B1B72" w:rsidRPr="001B1B72">
        <w:rPr>
          <w:bCs/>
        </w:rPr>
        <w:t xml:space="preserve">re i corsi, tutto il collegio ne sarebbe </w:t>
      </w:r>
      <w:r w:rsidRPr="001B1B72">
        <w:rPr>
          <w:bCs/>
        </w:rPr>
        <w:t xml:space="preserve">responsabile in solido. </w:t>
      </w:r>
    </w:p>
    <w:p w14:paraId="0F1EEF27" w14:textId="77777777" w:rsidR="00A445F2" w:rsidRPr="00881BA7" w:rsidRDefault="00FC548F" w:rsidP="00D320DC">
      <w:pPr>
        <w:jc w:val="both"/>
        <w:rPr>
          <w:bCs/>
        </w:rPr>
      </w:pPr>
      <w:r w:rsidRPr="00881BA7">
        <w:rPr>
          <w:bCs/>
        </w:rPr>
        <w:t xml:space="preserve">Il DS ribatte che la </w:t>
      </w:r>
      <w:r w:rsidR="00D320DC" w:rsidRPr="00881BA7">
        <w:rPr>
          <w:bCs/>
        </w:rPr>
        <w:t xml:space="preserve"> </w:t>
      </w:r>
      <w:r w:rsidR="00AF06FD" w:rsidRPr="00881BA7">
        <w:rPr>
          <w:bCs/>
        </w:rPr>
        <w:t>gestione della scuola è sotto l’esclu</w:t>
      </w:r>
      <w:r w:rsidR="00D320DC" w:rsidRPr="00881BA7">
        <w:rPr>
          <w:bCs/>
        </w:rPr>
        <w:t xml:space="preserve">siva responsabilità del DS, egli </w:t>
      </w:r>
      <w:r w:rsidR="00AF06FD" w:rsidRPr="00881BA7">
        <w:rPr>
          <w:bCs/>
        </w:rPr>
        <w:t xml:space="preserve">è l’unico responsabile a livello </w:t>
      </w:r>
      <w:r w:rsidR="00D320DC" w:rsidRPr="00881BA7">
        <w:rPr>
          <w:bCs/>
        </w:rPr>
        <w:t>gestionale e non il collegio</w:t>
      </w:r>
      <w:r w:rsidR="001B1B72" w:rsidRPr="00881BA7">
        <w:rPr>
          <w:bCs/>
        </w:rPr>
        <w:t>,</w:t>
      </w:r>
      <w:r w:rsidR="00D320DC" w:rsidRPr="00881BA7">
        <w:rPr>
          <w:bCs/>
        </w:rPr>
        <w:t xml:space="preserve"> ed è sua intenzione usufruire </w:t>
      </w:r>
      <w:r w:rsidR="00AF06FD" w:rsidRPr="00881BA7">
        <w:rPr>
          <w:bCs/>
        </w:rPr>
        <w:t xml:space="preserve">dell’opportunità didattica </w:t>
      </w:r>
      <w:r w:rsidR="00D320DC" w:rsidRPr="00881BA7">
        <w:rPr>
          <w:bCs/>
        </w:rPr>
        <w:t xml:space="preserve">che viene rivolta ai cittadini stranieri attraverso la partecipazione al bando. </w:t>
      </w:r>
    </w:p>
    <w:p w14:paraId="30C969BC" w14:textId="77777777" w:rsidR="00572B2F" w:rsidRPr="005A0751" w:rsidRDefault="00D320DC" w:rsidP="00D320DC">
      <w:pPr>
        <w:jc w:val="both"/>
        <w:rPr>
          <w:bCs/>
        </w:rPr>
      </w:pPr>
      <w:r w:rsidRPr="005A0751">
        <w:rPr>
          <w:bCs/>
        </w:rPr>
        <w:t xml:space="preserve">Spiega di seguito come sono stati gestiti i </w:t>
      </w:r>
      <w:r w:rsidR="00881BA7" w:rsidRPr="005A0751">
        <w:rPr>
          <w:bCs/>
        </w:rPr>
        <w:t>dodici</w:t>
      </w:r>
      <w:r w:rsidRPr="005A0751">
        <w:rPr>
          <w:bCs/>
        </w:rPr>
        <w:t xml:space="preserve"> corsi CIVIS attivati quest’anno. P</w:t>
      </w:r>
      <w:r w:rsidR="00AF06FD" w:rsidRPr="005A0751">
        <w:rPr>
          <w:bCs/>
        </w:rPr>
        <w:t>rima</w:t>
      </w:r>
      <w:r w:rsidRPr="005A0751">
        <w:rPr>
          <w:bCs/>
        </w:rPr>
        <w:t xml:space="preserve"> è stato fatto</w:t>
      </w:r>
      <w:r w:rsidR="00AF06FD" w:rsidRPr="005A0751">
        <w:rPr>
          <w:bCs/>
        </w:rPr>
        <w:t xml:space="preserve"> un bando interno e poi </w:t>
      </w:r>
      <w:r w:rsidRPr="005A0751">
        <w:rPr>
          <w:bCs/>
        </w:rPr>
        <w:t xml:space="preserve">uno </w:t>
      </w:r>
      <w:r w:rsidR="00AF06FD" w:rsidRPr="005A0751">
        <w:rPr>
          <w:bCs/>
        </w:rPr>
        <w:t xml:space="preserve">esterno, sia per il personale docente che per il personale  di segreteria. </w:t>
      </w:r>
      <w:r w:rsidR="00AF72FD" w:rsidRPr="005A0751">
        <w:rPr>
          <w:bCs/>
        </w:rPr>
        <w:t xml:space="preserve">Hanno </w:t>
      </w:r>
      <w:r w:rsidR="00AF72FD" w:rsidRPr="005A0751">
        <w:rPr>
          <w:bCs/>
        </w:rPr>
        <w:lastRenderedPageBreak/>
        <w:t xml:space="preserve">risposto due amministrativi </w:t>
      </w:r>
      <w:r w:rsidR="001B1B72" w:rsidRPr="005A0751">
        <w:rPr>
          <w:bCs/>
        </w:rPr>
        <w:t xml:space="preserve"> e un docente </w:t>
      </w:r>
      <w:r w:rsidR="00AF72FD" w:rsidRPr="005A0751">
        <w:rPr>
          <w:bCs/>
        </w:rPr>
        <w:t xml:space="preserve">interni. Gli altri docenti </w:t>
      </w:r>
      <w:r w:rsidR="00826846">
        <w:rPr>
          <w:bCs/>
        </w:rPr>
        <w:t xml:space="preserve">che hanno risposto </w:t>
      </w:r>
      <w:r w:rsidR="00AF72FD" w:rsidRPr="005A0751">
        <w:rPr>
          <w:bCs/>
        </w:rPr>
        <w:t xml:space="preserve">erano esterni al CPIA. </w:t>
      </w:r>
      <w:r w:rsidR="00AF06FD" w:rsidRPr="005A0751">
        <w:rPr>
          <w:bCs/>
        </w:rPr>
        <w:t>Per il nuovo anno si present</w:t>
      </w:r>
      <w:r w:rsidR="001B1B72" w:rsidRPr="005A0751">
        <w:rPr>
          <w:bCs/>
        </w:rPr>
        <w:t>a</w:t>
      </w:r>
      <w:r w:rsidR="00AF06FD" w:rsidRPr="005A0751">
        <w:rPr>
          <w:bCs/>
        </w:rPr>
        <w:t xml:space="preserve"> una </w:t>
      </w:r>
      <w:r w:rsidR="00AF72FD" w:rsidRPr="005A0751">
        <w:rPr>
          <w:bCs/>
        </w:rPr>
        <w:t>disponibilità non com</w:t>
      </w:r>
      <w:r w:rsidR="00AF06FD" w:rsidRPr="005A0751">
        <w:rPr>
          <w:bCs/>
        </w:rPr>
        <w:t>pleta</w:t>
      </w:r>
      <w:r w:rsidR="00AF72FD" w:rsidRPr="005A0751">
        <w:rPr>
          <w:bCs/>
        </w:rPr>
        <w:t xml:space="preserve"> da parte della segreteria</w:t>
      </w:r>
      <w:r w:rsidR="00AF06FD" w:rsidRPr="005A0751">
        <w:rPr>
          <w:bCs/>
        </w:rPr>
        <w:t xml:space="preserve">. </w:t>
      </w:r>
      <w:r w:rsidR="00826846">
        <w:rPr>
          <w:rFonts w:cstheme="minorHAnsi"/>
          <w:bCs/>
        </w:rPr>
        <w:t>È</w:t>
      </w:r>
      <w:r w:rsidR="00826846">
        <w:rPr>
          <w:bCs/>
        </w:rPr>
        <w:t xml:space="preserve"> </w:t>
      </w:r>
      <w:r w:rsidR="00AF06FD" w:rsidRPr="005A0751">
        <w:rPr>
          <w:bCs/>
        </w:rPr>
        <w:t>intenzio</w:t>
      </w:r>
      <w:r w:rsidR="00826846">
        <w:rPr>
          <w:bCs/>
        </w:rPr>
        <w:t xml:space="preserve">ne del DS </w:t>
      </w:r>
      <w:r w:rsidR="00AF72FD" w:rsidRPr="005A0751">
        <w:rPr>
          <w:bCs/>
        </w:rPr>
        <w:t xml:space="preserve"> </w:t>
      </w:r>
      <w:r w:rsidR="00881BA7" w:rsidRPr="005A0751">
        <w:rPr>
          <w:bCs/>
        </w:rPr>
        <w:t>chiedere</w:t>
      </w:r>
      <w:r w:rsidR="00AF72FD" w:rsidRPr="005A0751">
        <w:rPr>
          <w:bCs/>
        </w:rPr>
        <w:t xml:space="preserve"> prima la disponibilità al personale interno</w:t>
      </w:r>
      <w:r w:rsidR="00881BA7" w:rsidRPr="005A0751">
        <w:rPr>
          <w:bCs/>
        </w:rPr>
        <w:t xml:space="preserve"> e poi al personale esterno. Per quanto riguarda gli amministrativi, </w:t>
      </w:r>
      <w:r w:rsidR="00AF06FD" w:rsidRPr="005A0751">
        <w:rPr>
          <w:bCs/>
        </w:rPr>
        <w:t xml:space="preserve"> </w:t>
      </w:r>
      <w:r w:rsidR="00881BA7" w:rsidRPr="005A0751">
        <w:rPr>
          <w:bCs/>
        </w:rPr>
        <w:t xml:space="preserve">se </w:t>
      </w:r>
      <w:r w:rsidR="00AF06FD" w:rsidRPr="005A0751">
        <w:rPr>
          <w:bCs/>
        </w:rPr>
        <w:t>dovesse</w:t>
      </w:r>
      <w:r w:rsidR="00881BA7" w:rsidRPr="005A0751">
        <w:rPr>
          <w:bCs/>
        </w:rPr>
        <w:t>ro</w:t>
      </w:r>
      <w:r w:rsidR="00AF06FD" w:rsidRPr="005A0751">
        <w:rPr>
          <w:bCs/>
        </w:rPr>
        <w:t xml:space="preserve"> anda</w:t>
      </w:r>
      <w:r w:rsidR="00881BA7" w:rsidRPr="005A0751">
        <w:rPr>
          <w:bCs/>
        </w:rPr>
        <w:t>re deserti sia gli avvisi interni che quelli esterni</w:t>
      </w:r>
      <w:r w:rsidR="001B1B72" w:rsidRPr="005A0751">
        <w:rPr>
          <w:bCs/>
        </w:rPr>
        <w:t xml:space="preserve">, </w:t>
      </w:r>
      <w:r w:rsidR="00826846">
        <w:rPr>
          <w:bCs/>
        </w:rPr>
        <w:t>il</w:t>
      </w:r>
      <w:r w:rsidR="001B1B72" w:rsidRPr="005A0751">
        <w:rPr>
          <w:bCs/>
        </w:rPr>
        <w:t xml:space="preserve"> DS, </w:t>
      </w:r>
      <w:r w:rsidR="00AF72FD" w:rsidRPr="005A0751">
        <w:rPr>
          <w:bCs/>
        </w:rPr>
        <w:t xml:space="preserve">consultandosi con il  </w:t>
      </w:r>
      <w:r w:rsidR="00AF06FD" w:rsidRPr="005A0751">
        <w:rPr>
          <w:bCs/>
        </w:rPr>
        <w:t xml:space="preserve">DSGA, </w:t>
      </w:r>
      <w:r w:rsidR="00826846" w:rsidRPr="00A27BA9">
        <w:rPr>
          <w:bCs/>
        </w:rPr>
        <w:t>intende organizzare</w:t>
      </w:r>
      <w:r w:rsidR="001B1B72" w:rsidRPr="00A27BA9">
        <w:rPr>
          <w:bCs/>
        </w:rPr>
        <w:t xml:space="preserve"> il lavoro </w:t>
      </w:r>
      <w:r w:rsidR="003C07E9" w:rsidRPr="00A27BA9">
        <w:rPr>
          <w:bCs/>
        </w:rPr>
        <w:t>del personale in modo che, per una parte dell’orario giornaliero, ci si dedichi all’attività ordinaria e per la rimanente parte dell’orario, all’attività del progetto CIVIS</w:t>
      </w:r>
      <w:r w:rsidR="00720586" w:rsidRPr="00A27BA9">
        <w:rPr>
          <w:bCs/>
        </w:rPr>
        <w:t xml:space="preserve">. Taribella chiede cosa si farà se gli amministrativi non dovessero essere disposti a farlo. </w:t>
      </w:r>
      <w:r w:rsidR="003C07E9" w:rsidRPr="00A27BA9">
        <w:rPr>
          <w:bCs/>
        </w:rPr>
        <w:t>Il DS risponde che verranno predisposti gli incarichi del personale ATA di segreteria in modo da tenere conto sia dell’attività ordinaria che di quella del CIVIS, senza gravare sull’orario di lavoro oltre le 6 ore giornaliere.</w:t>
      </w:r>
    </w:p>
    <w:p w14:paraId="39EA1E79" w14:textId="77777777" w:rsidR="008A3C62" w:rsidRDefault="00572B2F" w:rsidP="005A0751">
      <w:pPr>
        <w:jc w:val="both"/>
        <w:rPr>
          <w:bCs/>
        </w:rPr>
      </w:pPr>
      <w:r w:rsidRPr="005A0751">
        <w:rPr>
          <w:bCs/>
        </w:rPr>
        <w:t xml:space="preserve">Taribella </w:t>
      </w:r>
      <w:r w:rsidR="001B1B72" w:rsidRPr="005A0751">
        <w:rPr>
          <w:bCs/>
        </w:rPr>
        <w:t>esprime il suo disappunto ribadendo ripetutamente che il collegio non può prendersi tale responsabilità. Per far sì che un’attività diventi istituzionale è necessaria una delibera del collegio.</w:t>
      </w:r>
      <w:r w:rsidR="005A0751" w:rsidRPr="005A0751">
        <w:rPr>
          <w:bCs/>
        </w:rPr>
        <w:t xml:space="preserve"> E il collegio deve tutelarsi nel caso in cui non ci fosse possibilità di svolgere le attività previste dal bando CIVIS. </w:t>
      </w:r>
      <w:r w:rsidR="001B1B72" w:rsidRPr="005A0751">
        <w:rPr>
          <w:bCs/>
        </w:rPr>
        <w:t xml:space="preserve"> Il DS risponde che ognuno delibera in base alle proprie responsabilità.  I docenti del Collegio </w:t>
      </w:r>
      <w:r w:rsidR="00AF06FD" w:rsidRPr="005A0751">
        <w:rPr>
          <w:bCs/>
        </w:rPr>
        <w:t>delibera</w:t>
      </w:r>
      <w:r w:rsidR="001B1B72" w:rsidRPr="005A0751">
        <w:rPr>
          <w:bCs/>
        </w:rPr>
        <w:t>no</w:t>
      </w:r>
      <w:r w:rsidR="00AF06FD" w:rsidRPr="005A0751">
        <w:rPr>
          <w:bCs/>
        </w:rPr>
        <w:t xml:space="preserve"> </w:t>
      </w:r>
      <w:r w:rsidR="005A0751" w:rsidRPr="005A0751">
        <w:rPr>
          <w:bCs/>
        </w:rPr>
        <w:t>la partecipazione al progetto</w:t>
      </w:r>
      <w:r w:rsidR="00AF06FD" w:rsidRPr="005A0751">
        <w:rPr>
          <w:bCs/>
        </w:rPr>
        <w:t xml:space="preserve"> dal punto di vista educativo e pedagogico. La parte gestionale attuativa è solo di competenza del DS. </w:t>
      </w:r>
      <w:r w:rsidR="008A3C62" w:rsidRPr="005A0751">
        <w:rPr>
          <w:bCs/>
        </w:rPr>
        <w:t>L’attività svolta dal</w:t>
      </w:r>
      <w:r w:rsidR="005A0751" w:rsidRPr="005A0751">
        <w:rPr>
          <w:bCs/>
        </w:rPr>
        <w:t xml:space="preserve">la segreteria per i corsi CIVIS quest’anno è stata </w:t>
      </w:r>
      <w:r w:rsidR="008A3C62" w:rsidRPr="005A0751">
        <w:rPr>
          <w:bCs/>
        </w:rPr>
        <w:t>difficile</w:t>
      </w:r>
      <w:r w:rsidR="005A0751" w:rsidRPr="005A0751">
        <w:rPr>
          <w:bCs/>
        </w:rPr>
        <w:t xml:space="preserve">, il DS lo riconosce ed è grato al personale per il lavoro svolto. </w:t>
      </w:r>
      <w:r w:rsidR="008A3C62" w:rsidRPr="005A0751">
        <w:rPr>
          <w:bCs/>
        </w:rPr>
        <w:t xml:space="preserve"> </w:t>
      </w:r>
      <w:r w:rsidR="00826846">
        <w:rPr>
          <w:bCs/>
        </w:rPr>
        <w:t>Le difficoltà sono derivate dal fatto che s</w:t>
      </w:r>
      <w:r w:rsidR="005A0751" w:rsidRPr="005A0751">
        <w:rPr>
          <w:bCs/>
        </w:rPr>
        <w:t xml:space="preserve">iamo </w:t>
      </w:r>
      <w:r w:rsidR="008A3C62" w:rsidRPr="005A0751">
        <w:rPr>
          <w:bCs/>
        </w:rPr>
        <w:t xml:space="preserve">partiti impreparati e alcune cose sono </w:t>
      </w:r>
      <w:r w:rsidR="005A0751" w:rsidRPr="005A0751">
        <w:rPr>
          <w:bCs/>
        </w:rPr>
        <w:t xml:space="preserve">state apprese in corso d’opera. </w:t>
      </w:r>
    </w:p>
    <w:p w14:paraId="659FE53E" w14:textId="77777777" w:rsidR="0039675F" w:rsidRPr="005A0751" w:rsidRDefault="005A0751" w:rsidP="00ED06F3">
      <w:pPr>
        <w:jc w:val="both"/>
        <w:rPr>
          <w:bCs/>
        </w:rPr>
      </w:pPr>
      <w:r w:rsidRPr="005A0751">
        <w:rPr>
          <w:bCs/>
        </w:rPr>
        <w:t xml:space="preserve">Taribella insiste ribadendo ancora la posizione di cui sopra e </w:t>
      </w:r>
      <w:r w:rsidR="00826846">
        <w:rPr>
          <w:bCs/>
        </w:rPr>
        <w:t>a que</w:t>
      </w:r>
      <w:r w:rsidRPr="005A0751">
        <w:rPr>
          <w:bCs/>
        </w:rPr>
        <w:t xml:space="preserve">sto punto il DS si rivolge a lui </w:t>
      </w:r>
      <w:r w:rsidR="001B1B72" w:rsidRPr="005A0751">
        <w:rPr>
          <w:bCs/>
        </w:rPr>
        <w:t>chiedendo</w:t>
      </w:r>
      <w:r w:rsidRPr="005A0751">
        <w:rPr>
          <w:bCs/>
        </w:rPr>
        <w:t>gli</w:t>
      </w:r>
      <w:r w:rsidR="001B1B72" w:rsidRPr="005A0751">
        <w:rPr>
          <w:bCs/>
        </w:rPr>
        <w:t xml:space="preserve"> se si sta </w:t>
      </w:r>
      <w:r w:rsidRPr="005A0751">
        <w:rPr>
          <w:bCs/>
        </w:rPr>
        <w:t>lavorando</w:t>
      </w:r>
      <w:r w:rsidR="001B1B72" w:rsidRPr="005A0751">
        <w:rPr>
          <w:bCs/>
        </w:rPr>
        <w:t xml:space="preserve"> per demolire il CPIA.  Il docente ha inviato una pec all’ufficio anticorruzione riguardo alla delibera sul progetto FAMI, quindi mette in dubbio l’onestà d</w:t>
      </w:r>
      <w:r w:rsidR="004416A9" w:rsidRPr="005A0751">
        <w:rPr>
          <w:bCs/>
        </w:rPr>
        <w:t>el DS e del suo lavoro, ci sono quindi i presupposti per una querela da parte del DS nei confronti del docente Taribella</w:t>
      </w:r>
      <w:r w:rsidRPr="005A0751">
        <w:rPr>
          <w:bCs/>
        </w:rPr>
        <w:t xml:space="preserve">. Il </w:t>
      </w:r>
      <w:r w:rsidR="004416A9" w:rsidRPr="005A0751">
        <w:rPr>
          <w:bCs/>
        </w:rPr>
        <w:t xml:space="preserve">DS </w:t>
      </w:r>
      <w:r w:rsidRPr="005A0751">
        <w:rPr>
          <w:bCs/>
        </w:rPr>
        <w:t>afferma</w:t>
      </w:r>
      <w:r w:rsidR="004416A9" w:rsidRPr="005A0751">
        <w:rPr>
          <w:bCs/>
        </w:rPr>
        <w:t xml:space="preserve"> che è falso ciò che sostiene il docente, ossia </w:t>
      </w:r>
      <w:r w:rsidR="00AB7FB6" w:rsidRPr="005A0751">
        <w:rPr>
          <w:bCs/>
        </w:rPr>
        <w:t xml:space="preserve"> </w:t>
      </w:r>
      <w:r w:rsidR="00C35BB1" w:rsidRPr="005A0751">
        <w:rPr>
          <w:bCs/>
        </w:rPr>
        <w:t>tutto il Collegio sia responsabile delle delibere proposte dal DS</w:t>
      </w:r>
      <w:r w:rsidR="00826846">
        <w:rPr>
          <w:bCs/>
        </w:rPr>
        <w:t>, come ha già spiegato prima.</w:t>
      </w:r>
    </w:p>
    <w:p w14:paraId="422A5AD5" w14:textId="77777777" w:rsidR="005A181F" w:rsidRDefault="004416A9" w:rsidP="00ED06F3">
      <w:pPr>
        <w:jc w:val="both"/>
        <w:rPr>
          <w:bCs/>
        </w:rPr>
      </w:pPr>
      <w:r w:rsidRPr="005A0751">
        <w:rPr>
          <w:bCs/>
        </w:rPr>
        <w:t>Zerbinati  interviene dicendo che non si spiega come mai un progetto che è all’interno</w:t>
      </w:r>
      <w:r w:rsidR="005A0751" w:rsidRPr="005A0751">
        <w:rPr>
          <w:bCs/>
        </w:rPr>
        <w:t xml:space="preserve"> </w:t>
      </w:r>
      <w:r w:rsidRPr="005A0751">
        <w:rPr>
          <w:bCs/>
        </w:rPr>
        <w:t>del PTOF debba essere così discusso. Tanta formalità si è verificata anche ad inizio anno per la nomina delle Funzioni Strumentali, con</w:t>
      </w:r>
      <w:r w:rsidR="005A0751" w:rsidRPr="005A0751">
        <w:rPr>
          <w:bCs/>
        </w:rPr>
        <w:t xml:space="preserve"> </w:t>
      </w:r>
      <w:r w:rsidRPr="005A0751">
        <w:rPr>
          <w:bCs/>
        </w:rPr>
        <w:t>la richiesta pressante dei progetti. Lei è s</w:t>
      </w:r>
      <w:r w:rsidR="005A0751" w:rsidRPr="005A0751">
        <w:rPr>
          <w:bCs/>
        </w:rPr>
        <w:t xml:space="preserve">tata </w:t>
      </w:r>
      <w:r w:rsidRPr="005A0751">
        <w:rPr>
          <w:bCs/>
        </w:rPr>
        <w:t>FS per il so</w:t>
      </w:r>
      <w:r w:rsidR="00D267EE">
        <w:rPr>
          <w:bCs/>
        </w:rPr>
        <w:t>s</w:t>
      </w:r>
      <w:r w:rsidRPr="005A0751">
        <w:rPr>
          <w:bCs/>
        </w:rPr>
        <w:t>tegno per 20 anni e non ha mai presentato un progetto perché all’atto della nomina c’erano già i compiti, così come quest’anno al CPIA c’erano già i compiti assegnati per ogni FS quando sono state votate le aree. La prof.ssa Voce ribadisce che al CPIA non sono mai stati richiesti i progetti per i candidati alle FS negli anni</w:t>
      </w:r>
      <w:r w:rsidR="005A0751" w:rsidRPr="005A0751">
        <w:rPr>
          <w:bCs/>
        </w:rPr>
        <w:t xml:space="preserve"> </w:t>
      </w:r>
      <w:r w:rsidR="00D267EE">
        <w:rPr>
          <w:bCs/>
        </w:rPr>
        <w:t>precedenti né da parte del DS né</w:t>
      </w:r>
      <w:r w:rsidR="005A181F" w:rsidRPr="005A0751">
        <w:rPr>
          <w:bCs/>
        </w:rPr>
        <w:t xml:space="preserve"> </w:t>
      </w:r>
      <w:r w:rsidR="005A0751" w:rsidRPr="005A0751">
        <w:rPr>
          <w:bCs/>
        </w:rPr>
        <w:t xml:space="preserve">da parte dei colleghi e né da Taribella. Solo quest’anno il docente </w:t>
      </w:r>
      <w:r w:rsidR="005A181F" w:rsidRPr="005A0751">
        <w:rPr>
          <w:bCs/>
        </w:rPr>
        <w:t xml:space="preserve"> </w:t>
      </w:r>
      <w:r w:rsidR="005A0751" w:rsidRPr="005A0751">
        <w:rPr>
          <w:bCs/>
        </w:rPr>
        <w:t>ha preteso questa formalità. Il Ds gli chiede come mai c’è tutta questa attenzione e questa esigenza sul formalizzare le cose e se sia necessa</w:t>
      </w:r>
      <w:r w:rsidR="00540F31">
        <w:rPr>
          <w:bCs/>
        </w:rPr>
        <w:t xml:space="preserve">ria. Taribella non risponde poi, quando il DS rifà la domanda, </w:t>
      </w:r>
      <w:r w:rsidR="005A0751" w:rsidRPr="005A0751">
        <w:rPr>
          <w:bCs/>
        </w:rPr>
        <w:t xml:space="preserve">afferma che lo chiede per una correttezza procedurale. </w:t>
      </w:r>
    </w:p>
    <w:p w14:paraId="6DEB7904" w14:textId="77777777" w:rsidR="00AD35C7" w:rsidRPr="005A0751" w:rsidRDefault="00826846" w:rsidP="00ED06F3">
      <w:pPr>
        <w:jc w:val="both"/>
        <w:rPr>
          <w:bCs/>
        </w:rPr>
      </w:pPr>
      <w:r>
        <w:rPr>
          <w:bCs/>
        </w:rPr>
        <w:t>Voce ricorda che</w:t>
      </w:r>
      <w:r w:rsidR="00AD35C7">
        <w:rPr>
          <w:bCs/>
        </w:rPr>
        <w:t xml:space="preserve">, con l’atto di indirizzo fatto dal DS tutto il collegio ha redatto il PTOF che è stato approvato all’unanimità. Nel suddetto PTOF è già presente l’indicazione che il CPIA attua i corsi CIVIS. Il docente Taribella chiede perché allora si chiede la delibera. Il DS risponde che è una procedura richiesta dal bando, ed è la stessa cosa </w:t>
      </w:r>
      <w:r w:rsidR="00D267EE">
        <w:rPr>
          <w:bCs/>
        </w:rPr>
        <w:t>che viene fatta anche per i PON.</w:t>
      </w:r>
    </w:p>
    <w:p w14:paraId="7D8E6DE9" w14:textId="77777777" w:rsidR="00C35BB1" w:rsidRPr="005A0751" w:rsidRDefault="005A181F" w:rsidP="00ED06F3">
      <w:pPr>
        <w:jc w:val="both"/>
        <w:rPr>
          <w:bCs/>
        </w:rPr>
      </w:pPr>
      <w:r w:rsidRPr="005A0751">
        <w:rPr>
          <w:bCs/>
        </w:rPr>
        <w:t xml:space="preserve">Tinazzo chiede se </w:t>
      </w:r>
      <w:r w:rsidR="00C35BB1" w:rsidRPr="005A0751">
        <w:rPr>
          <w:bCs/>
        </w:rPr>
        <w:t xml:space="preserve">è possibile che anche i docenti possono </w:t>
      </w:r>
      <w:r w:rsidRPr="005A0751">
        <w:rPr>
          <w:bCs/>
        </w:rPr>
        <w:t>ricevere un ordine di servizio per svolger</w:t>
      </w:r>
      <w:r w:rsidR="00826846">
        <w:rPr>
          <w:bCs/>
        </w:rPr>
        <w:t xml:space="preserve">e i corsi CIVIS se non rispondono </w:t>
      </w:r>
      <w:r w:rsidRPr="005A0751">
        <w:rPr>
          <w:bCs/>
        </w:rPr>
        <w:t xml:space="preserve">al </w:t>
      </w:r>
      <w:r w:rsidR="005A0751" w:rsidRPr="005A0751">
        <w:rPr>
          <w:bCs/>
        </w:rPr>
        <w:t>bando</w:t>
      </w:r>
      <w:r w:rsidRPr="005A0751">
        <w:rPr>
          <w:bCs/>
        </w:rPr>
        <w:t xml:space="preserve"> interno</w:t>
      </w:r>
      <w:r w:rsidR="00826846">
        <w:rPr>
          <w:bCs/>
        </w:rPr>
        <w:t xml:space="preserve"> e se non si dovessero trovare docenti esterni</w:t>
      </w:r>
      <w:r w:rsidRPr="005A0751">
        <w:rPr>
          <w:bCs/>
        </w:rPr>
        <w:t xml:space="preserve">. </w:t>
      </w:r>
      <w:r w:rsidR="00C35BB1" w:rsidRPr="005A0751">
        <w:rPr>
          <w:bCs/>
        </w:rPr>
        <w:t xml:space="preserve"> </w:t>
      </w:r>
      <w:r w:rsidRPr="005A0751">
        <w:rPr>
          <w:bCs/>
        </w:rPr>
        <w:t xml:space="preserve">Il DS risponde che non può fare un ordine di questo tipo ai docenti. </w:t>
      </w:r>
      <w:r w:rsidR="00C35BB1" w:rsidRPr="005A0751">
        <w:rPr>
          <w:bCs/>
        </w:rPr>
        <w:t xml:space="preserve"> </w:t>
      </w:r>
    </w:p>
    <w:p w14:paraId="5C1B6D5E" w14:textId="77777777" w:rsidR="005A181F" w:rsidRPr="00AD35C7" w:rsidRDefault="00595FDD" w:rsidP="00ED06F3">
      <w:pPr>
        <w:jc w:val="both"/>
        <w:rPr>
          <w:bCs/>
        </w:rPr>
      </w:pPr>
      <w:r w:rsidRPr="00AD35C7">
        <w:rPr>
          <w:bCs/>
        </w:rPr>
        <w:t xml:space="preserve">Mantoan: </w:t>
      </w:r>
      <w:r w:rsidR="002770EF" w:rsidRPr="00AD35C7">
        <w:rPr>
          <w:bCs/>
        </w:rPr>
        <w:t>Sarebbe bene capire se i corsi CIVIS possa portare utenza al CPIA negli anni avvenire</w:t>
      </w:r>
      <w:r w:rsidR="005A181F" w:rsidRPr="00AD35C7">
        <w:rPr>
          <w:bCs/>
        </w:rPr>
        <w:t xml:space="preserve">. </w:t>
      </w:r>
    </w:p>
    <w:p w14:paraId="233F9461" w14:textId="77777777" w:rsidR="00B1436B" w:rsidRPr="00AD35C7" w:rsidRDefault="005A181F" w:rsidP="00ED06F3">
      <w:pPr>
        <w:jc w:val="both"/>
        <w:rPr>
          <w:bCs/>
        </w:rPr>
      </w:pPr>
      <w:r w:rsidRPr="00AD35C7">
        <w:rPr>
          <w:bCs/>
        </w:rPr>
        <w:t>Il DS afferma che i corsi CIVIS nascono per sopperire alla mancanza di docenti</w:t>
      </w:r>
      <w:r w:rsidR="00826846">
        <w:rPr>
          <w:bCs/>
        </w:rPr>
        <w:t xml:space="preserve"> alfabetizzatori</w:t>
      </w:r>
      <w:r w:rsidRPr="00AD35C7">
        <w:rPr>
          <w:bCs/>
        </w:rPr>
        <w:t>. I corsi quest’anno sono stati a</w:t>
      </w:r>
      <w:r w:rsidR="005A0751" w:rsidRPr="00AD35C7">
        <w:rPr>
          <w:bCs/>
        </w:rPr>
        <w:t>t</w:t>
      </w:r>
      <w:r w:rsidRPr="00AD35C7">
        <w:rPr>
          <w:bCs/>
        </w:rPr>
        <w:t>tivati in luoghi lontan</w:t>
      </w:r>
      <w:r w:rsidR="00826846">
        <w:rPr>
          <w:bCs/>
        </w:rPr>
        <w:t xml:space="preserve">i dalle nostre sedi associate. </w:t>
      </w:r>
      <w:r w:rsidR="00826846">
        <w:rPr>
          <w:rFonts w:cstheme="minorHAnsi"/>
          <w:bCs/>
        </w:rPr>
        <w:t>É</w:t>
      </w:r>
      <w:r w:rsidR="00B1436B" w:rsidRPr="00AD35C7">
        <w:rPr>
          <w:bCs/>
        </w:rPr>
        <w:t xml:space="preserve"> stato fatto un corso </w:t>
      </w:r>
      <w:r w:rsidR="005A0751" w:rsidRPr="00AD35C7">
        <w:rPr>
          <w:bCs/>
        </w:rPr>
        <w:t xml:space="preserve">nella sede di </w:t>
      </w:r>
      <w:r w:rsidR="00B1436B" w:rsidRPr="00AD35C7">
        <w:rPr>
          <w:bCs/>
        </w:rPr>
        <w:t>Castelmassa perché non si riusciva a far</w:t>
      </w:r>
      <w:r w:rsidR="00AD35C7" w:rsidRPr="00AD35C7">
        <w:rPr>
          <w:bCs/>
        </w:rPr>
        <w:t>lo</w:t>
      </w:r>
      <w:r w:rsidR="00B1436B" w:rsidRPr="00AD35C7">
        <w:rPr>
          <w:bCs/>
        </w:rPr>
        <w:t xml:space="preserve"> partire </w:t>
      </w:r>
      <w:r w:rsidR="00AD35C7" w:rsidRPr="00AD35C7">
        <w:rPr>
          <w:bCs/>
        </w:rPr>
        <w:t>altrimenti</w:t>
      </w:r>
      <w:r w:rsidR="00B1436B" w:rsidRPr="00AD35C7">
        <w:rPr>
          <w:bCs/>
        </w:rPr>
        <w:t xml:space="preserve"> per mancanza di docenti</w:t>
      </w:r>
      <w:r w:rsidR="00AD35C7" w:rsidRPr="00AD35C7">
        <w:rPr>
          <w:bCs/>
        </w:rPr>
        <w:t xml:space="preserve"> interni</w:t>
      </w:r>
      <w:r w:rsidR="00B1436B" w:rsidRPr="00AD35C7">
        <w:rPr>
          <w:bCs/>
        </w:rPr>
        <w:t xml:space="preserve">.  </w:t>
      </w:r>
      <w:r w:rsidR="00AD35C7" w:rsidRPr="00AD35C7">
        <w:rPr>
          <w:bCs/>
        </w:rPr>
        <w:t>I numeri di quest’anno</w:t>
      </w:r>
      <w:r w:rsidR="00826846">
        <w:rPr>
          <w:bCs/>
        </w:rPr>
        <w:t>,</w:t>
      </w:r>
      <w:r w:rsidR="00AD35C7" w:rsidRPr="00AD35C7">
        <w:rPr>
          <w:bCs/>
        </w:rPr>
        <w:t xml:space="preserve"> sopratutto per la sede di Castelmassa</w:t>
      </w:r>
      <w:r w:rsidR="00826846">
        <w:rPr>
          <w:bCs/>
        </w:rPr>
        <w:t>,</w:t>
      </w:r>
      <w:r w:rsidR="00AD35C7" w:rsidRPr="00AD35C7">
        <w:rPr>
          <w:bCs/>
        </w:rPr>
        <w:t xml:space="preserve">  dimostrano che i docenti alfabetizzatori siano </w:t>
      </w:r>
      <w:r w:rsidR="00AD35C7" w:rsidRPr="00AD35C7">
        <w:rPr>
          <w:bCs/>
        </w:rPr>
        <w:lastRenderedPageBreak/>
        <w:t xml:space="preserve">insufficienti e </w:t>
      </w:r>
      <w:r w:rsidR="00B1436B" w:rsidRPr="00AD35C7">
        <w:rPr>
          <w:bCs/>
        </w:rPr>
        <w:t xml:space="preserve">Il DS ricorda che ad </w:t>
      </w:r>
      <w:r w:rsidR="00B1436B" w:rsidRPr="00A27BA9">
        <w:rPr>
          <w:bCs/>
        </w:rPr>
        <w:t xml:space="preserve">agosto </w:t>
      </w:r>
      <w:r w:rsidR="00D4473E" w:rsidRPr="00A27BA9">
        <w:rPr>
          <w:bCs/>
        </w:rPr>
        <w:t>l’organizzazione sindacale alla quale fa riferimento il prof. Taribella</w:t>
      </w:r>
      <w:r w:rsidR="00B1436B" w:rsidRPr="00A27BA9">
        <w:rPr>
          <w:bCs/>
        </w:rPr>
        <w:t xml:space="preserve"> ha segnalato all’anticorruzion</w:t>
      </w:r>
      <w:r w:rsidR="00AD35C7" w:rsidRPr="00A27BA9">
        <w:rPr>
          <w:bCs/>
        </w:rPr>
        <w:t>e il fatto che fosse stato assegnato un alfabetizzatore in più alla nostra scuola.</w:t>
      </w:r>
      <w:r w:rsidR="00AD35C7" w:rsidRPr="00AD35C7">
        <w:rPr>
          <w:bCs/>
        </w:rPr>
        <w:t xml:space="preserve"> </w:t>
      </w:r>
    </w:p>
    <w:p w14:paraId="592C0FEC" w14:textId="77777777" w:rsidR="002770EF" w:rsidRPr="00D267EE" w:rsidRDefault="00AD35C7" w:rsidP="00D267EE">
      <w:pPr>
        <w:jc w:val="both"/>
        <w:rPr>
          <w:bCs/>
        </w:rPr>
      </w:pPr>
      <w:r w:rsidRPr="00AD35C7">
        <w:rPr>
          <w:bCs/>
        </w:rPr>
        <w:t xml:space="preserve">In riferimento all’affermazione di Mantoan , </w:t>
      </w:r>
      <w:r w:rsidR="002770EF" w:rsidRPr="00AD35C7">
        <w:rPr>
          <w:bCs/>
        </w:rPr>
        <w:t xml:space="preserve">La Mantia </w:t>
      </w:r>
      <w:r w:rsidRPr="00AD35C7">
        <w:rPr>
          <w:bCs/>
        </w:rPr>
        <w:t xml:space="preserve"> informa che </w:t>
      </w:r>
      <w:r w:rsidR="002770EF" w:rsidRPr="00AD35C7">
        <w:rPr>
          <w:bCs/>
        </w:rPr>
        <w:t>ha tenuto un corso a Trecenta e</w:t>
      </w:r>
      <w:r w:rsidR="00B1436B" w:rsidRPr="00AD35C7">
        <w:rPr>
          <w:bCs/>
        </w:rPr>
        <w:t xml:space="preserve"> una corsista si è già iscritta a Badia per il prossimo anno. Voce</w:t>
      </w:r>
      <w:r w:rsidRPr="00AD35C7">
        <w:rPr>
          <w:bCs/>
        </w:rPr>
        <w:t xml:space="preserve"> segnala che i dieci</w:t>
      </w:r>
      <w:r w:rsidR="00B1436B" w:rsidRPr="00AD35C7">
        <w:rPr>
          <w:bCs/>
        </w:rPr>
        <w:t xml:space="preserve"> </w:t>
      </w:r>
      <w:r w:rsidRPr="00AD35C7">
        <w:rPr>
          <w:bCs/>
        </w:rPr>
        <w:t>corsisti del corso CIVIS  di livello A2 svolto a Ca</w:t>
      </w:r>
      <w:r w:rsidR="00B1436B" w:rsidRPr="00AD35C7">
        <w:rPr>
          <w:bCs/>
        </w:rPr>
        <w:t xml:space="preserve">stelmassa </w:t>
      </w:r>
      <w:r w:rsidR="002770EF" w:rsidRPr="00AD35C7">
        <w:rPr>
          <w:bCs/>
        </w:rPr>
        <w:t xml:space="preserve"> </w:t>
      </w:r>
      <w:r w:rsidR="00B1436B" w:rsidRPr="00AD35C7">
        <w:rPr>
          <w:bCs/>
        </w:rPr>
        <w:t>sono sta</w:t>
      </w:r>
      <w:r w:rsidRPr="00AD35C7">
        <w:rPr>
          <w:bCs/>
        </w:rPr>
        <w:t>ti indirizzati al primo livello per l’anno prossimo. I corsi CIVIS possono quindi apportare un aumento degli iscritti al CPIA ma il fine non è questo, bensì quello di dare la possibilità a persone che per motivi di distanza non potrebbero frequentare i corsi</w:t>
      </w:r>
      <w:r w:rsidR="00826846">
        <w:rPr>
          <w:bCs/>
        </w:rPr>
        <w:t xml:space="preserve"> di italiano nelle nostre sedi, spega il DS. </w:t>
      </w:r>
      <w:r w:rsidR="00D267EE" w:rsidRPr="00D267EE">
        <w:rPr>
          <w:bCs/>
        </w:rPr>
        <w:t>Altieri porta l’esempio di un corsista che aveva abbandonato il corso di Rovigo ma che ha potuto proseguire lo studio a Gavello, suo luogo di domicilio, grazie al cor</w:t>
      </w:r>
      <w:r w:rsidR="00826846">
        <w:rPr>
          <w:bCs/>
        </w:rPr>
        <w:t>so CIVIS che è stato attivato in quella sede</w:t>
      </w:r>
      <w:r w:rsidR="00D267EE" w:rsidRPr="00D267EE">
        <w:rPr>
          <w:bCs/>
        </w:rPr>
        <w:t>.</w:t>
      </w:r>
    </w:p>
    <w:p w14:paraId="0A6BC3E7" w14:textId="77777777" w:rsidR="002770EF" w:rsidRPr="00D267EE" w:rsidRDefault="008A3C62" w:rsidP="00702100">
      <w:pPr>
        <w:rPr>
          <w:bCs/>
        </w:rPr>
      </w:pPr>
      <w:r w:rsidRPr="00D267EE">
        <w:rPr>
          <w:bCs/>
        </w:rPr>
        <w:t xml:space="preserve">Il DS </w:t>
      </w:r>
      <w:r w:rsidR="00AD35C7" w:rsidRPr="00D267EE">
        <w:rPr>
          <w:bCs/>
        </w:rPr>
        <w:t xml:space="preserve">infine dichiara di essere </w:t>
      </w:r>
      <w:r w:rsidRPr="00D267EE">
        <w:rPr>
          <w:bCs/>
        </w:rPr>
        <w:t>amareggiato, vorrebbe più collaborazione, lui ha la sensazione che non si va av</w:t>
      </w:r>
      <w:r w:rsidR="00D267EE" w:rsidRPr="00D267EE">
        <w:rPr>
          <w:bCs/>
        </w:rPr>
        <w:t xml:space="preserve">anti per questioni personali. </w:t>
      </w:r>
      <w:r w:rsidR="00D267EE">
        <w:rPr>
          <w:bCs/>
        </w:rPr>
        <w:t xml:space="preserve">Nessuno interviene in riferimento a questa affermazione. </w:t>
      </w:r>
    </w:p>
    <w:p w14:paraId="63472F5C" w14:textId="77777777" w:rsidR="000905EE" w:rsidRPr="00D267EE" w:rsidRDefault="000905EE" w:rsidP="00702100">
      <w:pPr>
        <w:rPr>
          <w:bCs/>
        </w:rPr>
      </w:pPr>
      <w:r w:rsidRPr="00D267EE">
        <w:rPr>
          <w:bCs/>
        </w:rPr>
        <w:t>Si passa alle votazioni</w:t>
      </w:r>
    </w:p>
    <w:p w14:paraId="3CF0D056" w14:textId="77777777" w:rsidR="000905EE" w:rsidRDefault="000905EE" w:rsidP="000905EE">
      <w:pPr>
        <w:ind w:left="3540" w:firstLine="708"/>
        <w:rPr>
          <w:b/>
          <w:bCs/>
        </w:rPr>
      </w:pPr>
      <w:r>
        <w:rPr>
          <w:b/>
          <w:bCs/>
        </w:rPr>
        <w:t>Delibera n. 23</w:t>
      </w:r>
    </w:p>
    <w:p w14:paraId="7D754D01" w14:textId="77777777" w:rsidR="0047700F" w:rsidRPr="00742EB8" w:rsidRDefault="0047700F" w:rsidP="0047700F">
      <w:pPr>
        <w:jc w:val="both"/>
        <w:rPr>
          <w:b/>
          <w:bCs/>
        </w:rPr>
      </w:pPr>
      <w:r>
        <w:rPr>
          <w:b/>
          <w:bCs/>
        </w:rPr>
        <w:t xml:space="preserve">A maggioranza, con la sola astensione del docente Taribella, viene approvata la partecipazione </w:t>
      </w:r>
      <w:r w:rsidRPr="00742EB8">
        <w:rPr>
          <w:rFonts w:ascii="Calibri" w:eastAsia="Calibri" w:hAnsi="Calibri" w:cs="Calibri"/>
          <w:b/>
          <w:bCs/>
        </w:rPr>
        <w:t>in partenariato con i CPIA del Veneto e la Regione Veneto, al bando FAMI – CIVIS del Ministero dell’Interno di cui al Fondo Asilo, migrazione e integrazione 2021/27</w:t>
      </w:r>
      <w:r>
        <w:rPr>
          <w:rFonts w:ascii="Calibri" w:eastAsia="Calibri" w:hAnsi="Calibri" w:cs="Calibri"/>
          <w:b/>
          <w:bCs/>
        </w:rPr>
        <w:t>.</w:t>
      </w:r>
    </w:p>
    <w:p w14:paraId="1818106F" w14:textId="77777777" w:rsidR="000905EE" w:rsidRDefault="000905EE" w:rsidP="00702100">
      <w:pPr>
        <w:rPr>
          <w:b/>
          <w:bCs/>
        </w:rPr>
      </w:pPr>
    </w:p>
    <w:p w14:paraId="6E3B298B" w14:textId="77777777" w:rsidR="0047700F" w:rsidRPr="0047700F" w:rsidRDefault="0047700F" w:rsidP="00702100">
      <w:pPr>
        <w:rPr>
          <w:b/>
          <w:bCs/>
        </w:rPr>
      </w:pPr>
      <w:r w:rsidRPr="0047700F">
        <w:rPr>
          <w:b/>
          <w:bCs/>
        </w:rPr>
        <w:t xml:space="preserve">4° punto odg: </w:t>
      </w:r>
      <w:r w:rsidRPr="0047700F">
        <w:rPr>
          <w:rFonts w:ascii="Calibri" w:eastAsia="Calibri" w:hAnsi="Calibri" w:cs="Calibri"/>
          <w:b/>
          <w:bCs/>
        </w:rPr>
        <w:t>Comunicazioni del dirigente scolastico</w:t>
      </w:r>
      <w:r w:rsidRPr="0047700F">
        <w:rPr>
          <w:b/>
          <w:bCs/>
        </w:rPr>
        <w:t xml:space="preserve"> </w:t>
      </w:r>
    </w:p>
    <w:p w14:paraId="6EB5B4AD" w14:textId="77777777" w:rsidR="00760BF5" w:rsidRPr="000149CD" w:rsidRDefault="0047700F" w:rsidP="00640C25">
      <w:pPr>
        <w:pStyle w:val="Paragrafoelenco"/>
        <w:numPr>
          <w:ilvl w:val="0"/>
          <w:numId w:val="34"/>
        </w:numPr>
        <w:jc w:val="both"/>
        <w:rPr>
          <w:bCs/>
        </w:rPr>
      </w:pPr>
      <w:r w:rsidRPr="00640C25">
        <w:rPr>
          <w:bCs/>
        </w:rPr>
        <w:t xml:space="preserve">Il DS </w:t>
      </w:r>
      <w:r w:rsidR="00640C25" w:rsidRPr="00640C25">
        <w:rPr>
          <w:bCs/>
        </w:rPr>
        <w:t>informa</w:t>
      </w:r>
      <w:r w:rsidRPr="00640C25">
        <w:rPr>
          <w:bCs/>
        </w:rPr>
        <w:t xml:space="preserve"> attraverso delle slides tutti dati relativi alle attività svolte durante l’anno. La novità importante è l’aumento del numero degli iscritti, che in tre anni è</w:t>
      </w:r>
      <w:r w:rsidR="000149CD">
        <w:rPr>
          <w:bCs/>
        </w:rPr>
        <w:t xml:space="preserve"> triplicato e </w:t>
      </w:r>
      <w:r w:rsidRPr="00640C25">
        <w:rPr>
          <w:bCs/>
        </w:rPr>
        <w:t xml:space="preserve"> ha portato</w:t>
      </w:r>
      <w:r w:rsidR="00640C25">
        <w:rPr>
          <w:bCs/>
        </w:rPr>
        <w:t xml:space="preserve"> il CPIA d</w:t>
      </w:r>
      <w:r w:rsidRPr="00640C25">
        <w:rPr>
          <w:bCs/>
        </w:rPr>
        <w:t xml:space="preserve">i Rovigo a diventare normodimensionato a partire dal 1 settembre 2023. Ciò consentirà di avere diritto ad un DS e un DSGA propri e non in reggenza.  Il DS informa che ha già chiesto in organico di fatto un </w:t>
      </w:r>
      <w:r w:rsidR="000149CD">
        <w:rPr>
          <w:bCs/>
        </w:rPr>
        <w:t>docente alfabetizzatore in più per la sede di Castelmassa</w:t>
      </w:r>
      <w:r w:rsidRPr="00640C25">
        <w:rPr>
          <w:bCs/>
        </w:rPr>
        <w:t xml:space="preserve"> e ch</w:t>
      </w:r>
      <w:r w:rsidR="00640C25" w:rsidRPr="00640C25">
        <w:rPr>
          <w:bCs/>
        </w:rPr>
        <w:t>i</w:t>
      </w:r>
      <w:r w:rsidRPr="00640C25">
        <w:rPr>
          <w:bCs/>
        </w:rPr>
        <w:t>ederà anche un amministrativo in più perché i n</w:t>
      </w:r>
      <w:r w:rsidR="00640C25" w:rsidRPr="00640C25">
        <w:rPr>
          <w:bCs/>
        </w:rPr>
        <w:t>umeri degli iscritti lo consentono</w:t>
      </w:r>
      <w:r w:rsidRPr="00640C25">
        <w:rPr>
          <w:bCs/>
        </w:rPr>
        <w:t>. Le</w:t>
      </w:r>
      <w:r w:rsidRPr="00640C25">
        <w:rPr>
          <w:b/>
          <w:bCs/>
        </w:rPr>
        <w:t xml:space="preserve"> </w:t>
      </w:r>
      <w:r w:rsidRPr="000149CD">
        <w:rPr>
          <w:bCs/>
        </w:rPr>
        <w:t xml:space="preserve">modifiche organizzative sui vari corsi sono state vincenti. Chiedere di tornare al passato è anacronistico. Il DS ringrazia tutti quelli che hanno collaborato e hanno contribuito ad ottenere questo risultato. </w:t>
      </w:r>
    </w:p>
    <w:p w14:paraId="4BE1425D" w14:textId="77777777" w:rsidR="00640C25" w:rsidRPr="00640C25" w:rsidRDefault="00640C25" w:rsidP="00640C25">
      <w:pPr>
        <w:pStyle w:val="Paragrafoelenco"/>
        <w:numPr>
          <w:ilvl w:val="0"/>
          <w:numId w:val="34"/>
        </w:numPr>
        <w:rPr>
          <w:bCs/>
        </w:rPr>
      </w:pPr>
      <w:r w:rsidRPr="00640C25">
        <w:rPr>
          <w:bCs/>
        </w:rPr>
        <w:t xml:space="preserve">I docenti in anno di prova, Bertoldi, Ferrarini e Stoppa hanno superato l’anno di prova. </w:t>
      </w:r>
    </w:p>
    <w:p w14:paraId="1BBBCAD2" w14:textId="77777777" w:rsidR="00665077" w:rsidRPr="000149CD" w:rsidRDefault="00826846" w:rsidP="000149CD">
      <w:pPr>
        <w:rPr>
          <w:bCs/>
        </w:rPr>
      </w:pPr>
      <w:r>
        <w:rPr>
          <w:bCs/>
        </w:rPr>
        <w:t xml:space="preserve">Si </w:t>
      </w:r>
      <w:r w:rsidR="000149CD">
        <w:rPr>
          <w:bCs/>
        </w:rPr>
        <w:t xml:space="preserve">passa ai saluti e ai ringraziamenti </w:t>
      </w:r>
      <w:r w:rsidR="00640C25" w:rsidRPr="000149CD">
        <w:rPr>
          <w:bCs/>
        </w:rPr>
        <w:t>al prof. Rezzadore che andrà in pensione dal 1 settembre.</w:t>
      </w:r>
    </w:p>
    <w:p w14:paraId="0E609663" w14:textId="77777777" w:rsidR="00E33EBE" w:rsidRPr="000F6B34" w:rsidRDefault="00697CCF" w:rsidP="00CD7570">
      <w:pPr>
        <w:jc w:val="both"/>
      </w:pPr>
      <w:r w:rsidRPr="000F6B34">
        <w:t xml:space="preserve">Terminati i punti all’ordine del giorno, </w:t>
      </w:r>
      <w:r w:rsidR="00E72150">
        <w:t xml:space="preserve">la seduta è tolta alle ore </w:t>
      </w:r>
      <w:r w:rsidR="00640C25">
        <w:t>18.50.</w:t>
      </w:r>
    </w:p>
    <w:p w14:paraId="2A75FB01" w14:textId="77777777" w:rsidR="00E33EBE" w:rsidRDefault="00E33EBE" w:rsidP="00965407">
      <w:pPr>
        <w:rPr>
          <w:b/>
          <w:bCs/>
        </w:rPr>
      </w:pPr>
    </w:p>
    <w:p w14:paraId="0B2B2132" w14:textId="77777777" w:rsidR="008F0F6C" w:rsidRDefault="008F0F6C" w:rsidP="00965407">
      <w:pPr>
        <w:rPr>
          <w:b/>
          <w:bCs/>
        </w:rPr>
      </w:pPr>
    </w:p>
    <w:p w14:paraId="10A527C0" w14:textId="77777777" w:rsidR="004B1E78" w:rsidRPr="0099613C" w:rsidRDefault="001C0D4B" w:rsidP="00E94FB2">
      <w:pPr>
        <w:spacing w:before="120" w:after="120" w:line="240" w:lineRule="auto"/>
        <w:jc w:val="both"/>
        <w:rPr>
          <w:rFonts w:cstheme="minorHAnsi"/>
          <w:bCs/>
        </w:rPr>
      </w:pPr>
      <w:r w:rsidRPr="0099613C">
        <w:rPr>
          <w:rFonts w:cstheme="minorHAnsi"/>
          <w:bCs/>
        </w:rPr>
        <w:t>Il docente segretario verbalizzante</w:t>
      </w:r>
      <w:r w:rsidRPr="0099613C">
        <w:rPr>
          <w:rFonts w:cstheme="minorHAnsi"/>
          <w:bCs/>
        </w:rPr>
        <w:tab/>
      </w:r>
      <w:r w:rsidRPr="0099613C">
        <w:rPr>
          <w:rFonts w:cstheme="minorHAnsi"/>
          <w:bCs/>
        </w:rPr>
        <w:tab/>
      </w:r>
      <w:r w:rsidRPr="0099613C">
        <w:rPr>
          <w:rFonts w:cstheme="minorHAnsi"/>
          <w:bCs/>
        </w:rPr>
        <w:tab/>
      </w:r>
      <w:r w:rsidR="004B1E78" w:rsidRPr="0099613C">
        <w:rPr>
          <w:rFonts w:cstheme="minorHAnsi"/>
          <w:bCs/>
        </w:rPr>
        <w:t xml:space="preserve">  </w:t>
      </w:r>
      <w:r w:rsidRPr="0099613C">
        <w:rPr>
          <w:rFonts w:cstheme="minorHAnsi"/>
          <w:bCs/>
        </w:rPr>
        <w:tab/>
        <w:t>Il presidente del Collegio Docent</w:t>
      </w:r>
      <w:r w:rsidR="001632AE" w:rsidRPr="0099613C">
        <w:rPr>
          <w:rFonts w:cstheme="minorHAnsi"/>
          <w:bCs/>
        </w:rPr>
        <w:t>i</w:t>
      </w:r>
      <w:r w:rsidRPr="0099613C">
        <w:rPr>
          <w:rFonts w:cstheme="minorHAnsi"/>
          <w:bCs/>
        </w:rPr>
        <w:t xml:space="preserve"> </w:t>
      </w:r>
      <w:r w:rsidR="004B1E78" w:rsidRPr="0099613C">
        <w:rPr>
          <w:rFonts w:cstheme="minorHAnsi"/>
          <w:bCs/>
        </w:rPr>
        <w:t xml:space="preserve">         </w:t>
      </w:r>
    </w:p>
    <w:p w14:paraId="2AF2A726" w14:textId="77777777" w:rsidR="000D05A4" w:rsidRPr="000D05A4" w:rsidRDefault="00CB190B" w:rsidP="000D05A4">
      <w:pPr>
        <w:spacing w:before="120" w:after="120" w:line="480" w:lineRule="auto"/>
        <w:ind w:firstLine="708"/>
        <w:rPr>
          <w:rFonts w:cstheme="minorHAnsi"/>
          <w:bCs/>
        </w:rPr>
      </w:pPr>
      <w:r>
        <w:rPr>
          <w:rFonts w:cstheme="minorHAnsi"/>
          <w:bCs/>
        </w:rPr>
        <w:t xml:space="preserve">    </w:t>
      </w:r>
      <w:r w:rsidR="004B1E78" w:rsidRPr="0099613C">
        <w:rPr>
          <w:rFonts w:cstheme="minorHAnsi"/>
          <w:bCs/>
        </w:rPr>
        <w:t xml:space="preserve">  </w:t>
      </w:r>
      <w:r w:rsidR="001C0D4B" w:rsidRPr="0099613C">
        <w:rPr>
          <w:rFonts w:cstheme="minorHAnsi"/>
          <w:bCs/>
        </w:rPr>
        <w:t>Cesarina Voce</w:t>
      </w:r>
      <w:r w:rsidR="001C0D4B" w:rsidRPr="0099613C">
        <w:rPr>
          <w:rFonts w:cstheme="minorHAnsi"/>
          <w:bCs/>
        </w:rPr>
        <w:tab/>
      </w:r>
      <w:r w:rsidR="001C0D4B" w:rsidRPr="0099613C">
        <w:rPr>
          <w:rFonts w:cstheme="minorHAnsi"/>
          <w:bCs/>
        </w:rPr>
        <w:tab/>
      </w:r>
      <w:r w:rsidR="001C0D4B" w:rsidRPr="0099613C">
        <w:rPr>
          <w:rFonts w:cstheme="minorHAnsi"/>
          <w:bCs/>
        </w:rPr>
        <w:tab/>
      </w:r>
      <w:r w:rsidR="001C0D4B" w:rsidRPr="0099613C">
        <w:rPr>
          <w:rFonts w:cstheme="minorHAnsi"/>
          <w:bCs/>
        </w:rPr>
        <w:tab/>
      </w:r>
      <w:r w:rsidR="004B1E78" w:rsidRPr="00AE3881">
        <w:rPr>
          <w:rFonts w:cstheme="minorHAnsi"/>
          <w:bCs/>
        </w:rPr>
        <w:t xml:space="preserve">                              </w:t>
      </w:r>
      <w:r w:rsidR="001C0D4B" w:rsidRPr="00AE3881">
        <w:rPr>
          <w:rFonts w:cstheme="minorHAnsi"/>
          <w:bCs/>
        </w:rPr>
        <w:t xml:space="preserve"> Fabio Cusin</w:t>
      </w:r>
    </w:p>
    <w:sectPr w:rsidR="000D05A4" w:rsidRPr="000D05A4" w:rsidSect="00CB190B">
      <w:pgSz w:w="11906" w:h="16838"/>
      <w:pgMar w:top="1135" w:right="1134" w:bottom="1134" w:left="1134" w:header="84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E42B" w14:textId="77777777" w:rsidR="005607E8" w:rsidRDefault="005607E8" w:rsidP="001D0B6D">
      <w:pPr>
        <w:spacing w:after="0" w:line="240" w:lineRule="auto"/>
      </w:pPr>
      <w:r>
        <w:separator/>
      </w:r>
    </w:p>
  </w:endnote>
  <w:endnote w:type="continuationSeparator" w:id="0">
    <w:p w14:paraId="52951B89" w14:textId="77777777" w:rsidR="005607E8" w:rsidRDefault="005607E8" w:rsidP="001D0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F8A4" w14:textId="77777777" w:rsidR="005607E8" w:rsidRDefault="005607E8" w:rsidP="001D0B6D">
      <w:pPr>
        <w:spacing w:after="0" w:line="240" w:lineRule="auto"/>
      </w:pPr>
      <w:r>
        <w:separator/>
      </w:r>
    </w:p>
  </w:footnote>
  <w:footnote w:type="continuationSeparator" w:id="0">
    <w:p w14:paraId="3198C80D" w14:textId="77777777" w:rsidR="005607E8" w:rsidRDefault="005607E8" w:rsidP="001D0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38"/>
    <w:multiLevelType w:val="hybridMultilevel"/>
    <w:tmpl w:val="1368DDB6"/>
    <w:lvl w:ilvl="0" w:tplc="77F0C82E">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21555F"/>
    <w:multiLevelType w:val="hybridMultilevel"/>
    <w:tmpl w:val="B83A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7795E"/>
    <w:multiLevelType w:val="hybridMultilevel"/>
    <w:tmpl w:val="CE9CB21C"/>
    <w:lvl w:ilvl="0" w:tplc="1098F13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817515"/>
    <w:multiLevelType w:val="hybridMultilevel"/>
    <w:tmpl w:val="CCA4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417B0"/>
    <w:multiLevelType w:val="hybridMultilevel"/>
    <w:tmpl w:val="CD2E042E"/>
    <w:lvl w:ilvl="0" w:tplc="903A65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56B27"/>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7C45B8"/>
    <w:multiLevelType w:val="hybridMultilevel"/>
    <w:tmpl w:val="ACB08E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ED03E53"/>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F27095"/>
    <w:multiLevelType w:val="hybridMultilevel"/>
    <w:tmpl w:val="DA685006"/>
    <w:lvl w:ilvl="0" w:tplc="C13A740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2F41F7"/>
    <w:multiLevelType w:val="hybridMultilevel"/>
    <w:tmpl w:val="0F9E90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A028E6"/>
    <w:multiLevelType w:val="hybridMultilevel"/>
    <w:tmpl w:val="F48E7B78"/>
    <w:lvl w:ilvl="0" w:tplc="79DA1CF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CA6125"/>
    <w:multiLevelType w:val="hybridMultilevel"/>
    <w:tmpl w:val="C032E760"/>
    <w:lvl w:ilvl="0" w:tplc="BC8843B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B47BA5"/>
    <w:multiLevelType w:val="hybridMultilevel"/>
    <w:tmpl w:val="D26ABBC0"/>
    <w:lvl w:ilvl="0" w:tplc="32B0E3D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58B4790"/>
    <w:multiLevelType w:val="hybridMultilevel"/>
    <w:tmpl w:val="8E0E4438"/>
    <w:lvl w:ilvl="0" w:tplc="5840045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291859"/>
    <w:multiLevelType w:val="hybridMultilevel"/>
    <w:tmpl w:val="9D20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7641B"/>
    <w:multiLevelType w:val="hybridMultilevel"/>
    <w:tmpl w:val="FEBAC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8315FF"/>
    <w:multiLevelType w:val="hybridMultilevel"/>
    <w:tmpl w:val="DC3CAA14"/>
    <w:lvl w:ilvl="0" w:tplc="5D0E49C8">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9F410D"/>
    <w:multiLevelType w:val="hybridMultilevel"/>
    <w:tmpl w:val="B152354C"/>
    <w:lvl w:ilvl="0" w:tplc="BC8843B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EF23CB"/>
    <w:multiLevelType w:val="hybridMultilevel"/>
    <w:tmpl w:val="6BDA2A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156652"/>
    <w:multiLevelType w:val="hybridMultilevel"/>
    <w:tmpl w:val="58AE9226"/>
    <w:lvl w:ilvl="0" w:tplc="B7EA16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17167F"/>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C33335"/>
    <w:multiLevelType w:val="hybridMultilevel"/>
    <w:tmpl w:val="C88C3B5A"/>
    <w:lvl w:ilvl="0" w:tplc="ACA857F4">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682459"/>
    <w:multiLevelType w:val="hybridMultilevel"/>
    <w:tmpl w:val="01D496B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CB1B16"/>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24787A"/>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CE03CF"/>
    <w:multiLevelType w:val="hybridMultilevel"/>
    <w:tmpl w:val="696025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1A4474"/>
    <w:multiLevelType w:val="hybridMultilevel"/>
    <w:tmpl w:val="CF04418A"/>
    <w:lvl w:ilvl="0" w:tplc="AFF0FAC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CC7E25"/>
    <w:multiLevelType w:val="hybridMultilevel"/>
    <w:tmpl w:val="6BCA83E2"/>
    <w:lvl w:ilvl="0" w:tplc="C43813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E95341"/>
    <w:multiLevelType w:val="hybridMultilevel"/>
    <w:tmpl w:val="098C8EA6"/>
    <w:lvl w:ilvl="0" w:tplc="309A092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A07BBD"/>
    <w:multiLevelType w:val="hybridMultilevel"/>
    <w:tmpl w:val="08969B6A"/>
    <w:lvl w:ilvl="0" w:tplc="C1FEE42A">
      <w:start w:val="10"/>
      <w:numFmt w:val="bullet"/>
      <w:lvlText w:val="-"/>
      <w:lvlJc w:val="left"/>
      <w:pPr>
        <w:ind w:left="720" w:hanging="360"/>
      </w:pPr>
      <w:rPr>
        <w:rFonts w:ascii="Calibri" w:eastAsiaTheme="minorHAnsi" w:hAnsi="Calibri" w:cs="Calibri"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C74739"/>
    <w:multiLevelType w:val="hybridMultilevel"/>
    <w:tmpl w:val="572A76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993DAC"/>
    <w:multiLevelType w:val="hybridMultilevel"/>
    <w:tmpl w:val="40EA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8638D"/>
    <w:multiLevelType w:val="hybridMultilevel"/>
    <w:tmpl w:val="3EFE1A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B20BAF"/>
    <w:multiLevelType w:val="hybridMultilevel"/>
    <w:tmpl w:val="B074E690"/>
    <w:lvl w:ilvl="0" w:tplc="C680D8F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1535293">
    <w:abstractNumId w:val="0"/>
  </w:num>
  <w:num w:numId="2" w16cid:durableId="1275986548">
    <w:abstractNumId w:val="7"/>
  </w:num>
  <w:num w:numId="3" w16cid:durableId="1955819322">
    <w:abstractNumId w:val="23"/>
  </w:num>
  <w:num w:numId="4" w16cid:durableId="1379664672">
    <w:abstractNumId w:val="5"/>
  </w:num>
  <w:num w:numId="5" w16cid:durableId="2021199011">
    <w:abstractNumId w:val="25"/>
  </w:num>
  <w:num w:numId="6" w16cid:durableId="1173178773">
    <w:abstractNumId w:val="2"/>
  </w:num>
  <w:num w:numId="7" w16cid:durableId="642001877">
    <w:abstractNumId w:val="20"/>
  </w:num>
  <w:num w:numId="8" w16cid:durableId="1581333713">
    <w:abstractNumId w:val="24"/>
  </w:num>
  <w:num w:numId="9" w16cid:durableId="1508590873">
    <w:abstractNumId w:val="11"/>
  </w:num>
  <w:num w:numId="10" w16cid:durableId="1675254756">
    <w:abstractNumId w:val="17"/>
  </w:num>
  <w:num w:numId="11" w16cid:durableId="1779712621">
    <w:abstractNumId w:val="21"/>
  </w:num>
  <w:num w:numId="12" w16cid:durableId="1792091670">
    <w:abstractNumId w:val="29"/>
  </w:num>
  <w:num w:numId="13" w16cid:durableId="2094082710">
    <w:abstractNumId w:val="32"/>
  </w:num>
  <w:num w:numId="14" w16cid:durableId="917786722">
    <w:abstractNumId w:val="18"/>
  </w:num>
  <w:num w:numId="15" w16cid:durableId="448209231">
    <w:abstractNumId w:val="30"/>
  </w:num>
  <w:num w:numId="16" w16cid:durableId="339280636">
    <w:abstractNumId w:val="10"/>
  </w:num>
  <w:num w:numId="17" w16cid:durableId="58941741">
    <w:abstractNumId w:val="8"/>
  </w:num>
  <w:num w:numId="18" w16cid:durableId="1017540811">
    <w:abstractNumId w:val="14"/>
  </w:num>
  <w:num w:numId="19" w16cid:durableId="1479959357">
    <w:abstractNumId w:val="31"/>
  </w:num>
  <w:num w:numId="20" w16cid:durableId="453988488">
    <w:abstractNumId w:val="1"/>
  </w:num>
  <w:num w:numId="21" w16cid:durableId="1288705290">
    <w:abstractNumId w:val="3"/>
  </w:num>
  <w:num w:numId="22" w16cid:durableId="2000300783">
    <w:abstractNumId w:val="6"/>
  </w:num>
  <w:num w:numId="23" w16cid:durableId="1375735298">
    <w:abstractNumId w:val="19"/>
  </w:num>
  <w:num w:numId="24" w16cid:durableId="1705716358">
    <w:abstractNumId w:val="22"/>
  </w:num>
  <w:num w:numId="25" w16cid:durableId="2093046386">
    <w:abstractNumId w:val="26"/>
  </w:num>
  <w:num w:numId="26" w16cid:durableId="314264404">
    <w:abstractNumId w:val="15"/>
  </w:num>
  <w:num w:numId="27" w16cid:durableId="350225645">
    <w:abstractNumId w:val="33"/>
  </w:num>
  <w:num w:numId="28" w16cid:durableId="576593594">
    <w:abstractNumId w:val="27"/>
  </w:num>
  <w:num w:numId="29" w16cid:durableId="1720473904">
    <w:abstractNumId w:val="13"/>
  </w:num>
  <w:num w:numId="30" w16cid:durableId="1394888848">
    <w:abstractNumId w:val="12"/>
  </w:num>
  <w:num w:numId="31" w16cid:durableId="2028480709">
    <w:abstractNumId w:val="9"/>
  </w:num>
  <w:num w:numId="32" w16cid:durableId="1389962745">
    <w:abstractNumId w:val="28"/>
  </w:num>
  <w:num w:numId="33" w16cid:durableId="480728923">
    <w:abstractNumId w:val="16"/>
  </w:num>
  <w:num w:numId="34" w16cid:durableId="68316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FC"/>
    <w:rsid w:val="00001DB5"/>
    <w:rsid w:val="00002C2D"/>
    <w:rsid w:val="000031DC"/>
    <w:rsid w:val="00004A07"/>
    <w:rsid w:val="00006749"/>
    <w:rsid w:val="000072D1"/>
    <w:rsid w:val="00010390"/>
    <w:rsid w:val="00011172"/>
    <w:rsid w:val="00011A35"/>
    <w:rsid w:val="0001449B"/>
    <w:rsid w:val="000149CD"/>
    <w:rsid w:val="00015091"/>
    <w:rsid w:val="00016549"/>
    <w:rsid w:val="0002064F"/>
    <w:rsid w:val="00022000"/>
    <w:rsid w:val="000221F3"/>
    <w:rsid w:val="00024163"/>
    <w:rsid w:val="00024C2D"/>
    <w:rsid w:val="00030BE5"/>
    <w:rsid w:val="00031E23"/>
    <w:rsid w:val="000328F0"/>
    <w:rsid w:val="00041035"/>
    <w:rsid w:val="00043766"/>
    <w:rsid w:val="0005180C"/>
    <w:rsid w:val="00051A4F"/>
    <w:rsid w:val="00052434"/>
    <w:rsid w:val="00053B5F"/>
    <w:rsid w:val="00054D19"/>
    <w:rsid w:val="0005578A"/>
    <w:rsid w:val="00056E60"/>
    <w:rsid w:val="0006068F"/>
    <w:rsid w:val="00063192"/>
    <w:rsid w:val="00070B93"/>
    <w:rsid w:val="00071E73"/>
    <w:rsid w:val="00072FEE"/>
    <w:rsid w:val="000732C0"/>
    <w:rsid w:val="00076FF1"/>
    <w:rsid w:val="0007757F"/>
    <w:rsid w:val="000808FB"/>
    <w:rsid w:val="00090591"/>
    <w:rsid w:val="000905EE"/>
    <w:rsid w:val="00090AC3"/>
    <w:rsid w:val="000920CE"/>
    <w:rsid w:val="00095F34"/>
    <w:rsid w:val="00097760"/>
    <w:rsid w:val="000A36E3"/>
    <w:rsid w:val="000A43F4"/>
    <w:rsid w:val="000A49D9"/>
    <w:rsid w:val="000A4C48"/>
    <w:rsid w:val="000A4C58"/>
    <w:rsid w:val="000A5604"/>
    <w:rsid w:val="000A7414"/>
    <w:rsid w:val="000B1FE7"/>
    <w:rsid w:val="000B67EF"/>
    <w:rsid w:val="000B7240"/>
    <w:rsid w:val="000C0744"/>
    <w:rsid w:val="000C38C5"/>
    <w:rsid w:val="000C58E1"/>
    <w:rsid w:val="000C71AD"/>
    <w:rsid w:val="000D05A4"/>
    <w:rsid w:val="000D2285"/>
    <w:rsid w:val="000E044B"/>
    <w:rsid w:val="000E195D"/>
    <w:rsid w:val="000E258B"/>
    <w:rsid w:val="000E4BFC"/>
    <w:rsid w:val="000E6CC1"/>
    <w:rsid w:val="000F1CD2"/>
    <w:rsid w:val="000F2691"/>
    <w:rsid w:val="000F6B34"/>
    <w:rsid w:val="000F6C14"/>
    <w:rsid w:val="00100E15"/>
    <w:rsid w:val="00101CCC"/>
    <w:rsid w:val="00110076"/>
    <w:rsid w:val="001135AF"/>
    <w:rsid w:val="00114E59"/>
    <w:rsid w:val="00114E74"/>
    <w:rsid w:val="00120842"/>
    <w:rsid w:val="0012245B"/>
    <w:rsid w:val="0012435D"/>
    <w:rsid w:val="001318D4"/>
    <w:rsid w:val="001319A6"/>
    <w:rsid w:val="001363F7"/>
    <w:rsid w:val="0013645F"/>
    <w:rsid w:val="00137CE6"/>
    <w:rsid w:val="00143FA5"/>
    <w:rsid w:val="001454FF"/>
    <w:rsid w:val="00145742"/>
    <w:rsid w:val="00146085"/>
    <w:rsid w:val="00150C43"/>
    <w:rsid w:val="00150CF4"/>
    <w:rsid w:val="00153380"/>
    <w:rsid w:val="00153B51"/>
    <w:rsid w:val="00157E4B"/>
    <w:rsid w:val="001604A3"/>
    <w:rsid w:val="00161B9A"/>
    <w:rsid w:val="001632AE"/>
    <w:rsid w:val="001650E2"/>
    <w:rsid w:val="00165BA3"/>
    <w:rsid w:val="00167670"/>
    <w:rsid w:val="001720FA"/>
    <w:rsid w:val="00173D61"/>
    <w:rsid w:val="00174A42"/>
    <w:rsid w:val="00176F1B"/>
    <w:rsid w:val="00180512"/>
    <w:rsid w:val="00182C4C"/>
    <w:rsid w:val="001836E7"/>
    <w:rsid w:val="001839A0"/>
    <w:rsid w:val="0019388A"/>
    <w:rsid w:val="001A0609"/>
    <w:rsid w:val="001A3A1C"/>
    <w:rsid w:val="001A54CD"/>
    <w:rsid w:val="001A5D5E"/>
    <w:rsid w:val="001A7C8E"/>
    <w:rsid w:val="001B1B72"/>
    <w:rsid w:val="001B385A"/>
    <w:rsid w:val="001C0A75"/>
    <w:rsid w:val="001C0D4B"/>
    <w:rsid w:val="001C2B42"/>
    <w:rsid w:val="001C4BBE"/>
    <w:rsid w:val="001C4EBB"/>
    <w:rsid w:val="001C5D37"/>
    <w:rsid w:val="001C7F00"/>
    <w:rsid w:val="001D0B6D"/>
    <w:rsid w:val="001D1597"/>
    <w:rsid w:val="001D1DEF"/>
    <w:rsid w:val="001D3832"/>
    <w:rsid w:val="001D4835"/>
    <w:rsid w:val="001D4975"/>
    <w:rsid w:val="001D5FFC"/>
    <w:rsid w:val="001E0308"/>
    <w:rsid w:val="001E0847"/>
    <w:rsid w:val="001E0FA9"/>
    <w:rsid w:val="001E1FD9"/>
    <w:rsid w:val="001E4856"/>
    <w:rsid w:val="001F1205"/>
    <w:rsid w:val="001F4A3B"/>
    <w:rsid w:val="001F4E8E"/>
    <w:rsid w:val="001F7174"/>
    <w:rsid w:val="002017D2"/>
    <w:rsid w:val="002025F9"/>
    <w:rsid w:val="00203294"/>
    <w:rsid w:val="0020419E"/>
    <w:rsid w:val="002052F5"/>
    <w:rsid w:val="00206791"/>
    <w:rsid w:val="00214807"/>
    <w:rsid w:val="00216BA4"/>
    <w:rsid w:val="00220BF8"/>
    <w:rsid w:val="002232E0"/>
    <w:rsid w:val="00223A1E"/>
    <w:rsid w:val="00225BED"/>
    <w:rsid w:val="0023270F"/>
    <w:rsid w:val="00232A56"/>
    <w:rsid w:val="00237342"/>
    <w:rsid w:val="0023741F"/>
    <w:rsid w:val="002431C7"/>
    <w:rsid w:val="002462DC"/>
    <w:rsid w:val="00247349"/>
    <w:rsid w:val="00252177"/>
    <w:rsid w:val="00253713"/>
    <w:rsid w:val="002608AE"/>
    <w:rsid w:val="00262F68"/>
    <w:rsid w:val="00263235"/>
    <w:rsid w:val="00265A2E"/>
    <w:rsid w:val="00266231"/>
    <w:rsid w:val="00270105"/>
    <w:rsid w:val="0027350B"/>
    <w:rsid w:val="00275E0C"/>
    <w:rsid w:val="002769CC"/>
    <w:rsid w:val="00276F01"/>
    <w:rsid w:val="002770EF"/>
    <w:rsid w:val="00280ECB"/>
    <w:rsid w:val="0028315A"/>
    <w:rsid w:val="00283CDC"/>
    <w:rsid w:val="00283DB2"/>
    <w:rsid w:val="00290A96"/>
    <w:rsid w:val="00291F2F"/>
    <w:rsid w:val="002932A2"/>
    <w:rsid w:val="002951EE"/>
    <w:rsid w:val="00296CF4"/>
    <w:rsid w:val="002B2332"/>
    <w:rsid w:val="002B28FA"/>
    <w:rsid w:val="002B4695"/>
    <w:rsid w:val="002B6860"/>
    <w:rsid w:val="002C1FF5"/>
    <w:rsid w:val="002C6295"/>
    <w:rsid w:val="002D0003"/>
    <w:rsid w:val="002D38AD"/>
    <w:rsid w:val="002D5BFA"/>
    <w:rsid w:val="002D63BB"/>
    <w:rsid w:val="002D78DD"/>
    <w:rsid w:val="002D79D8"/>
    <w:rsid w:val="002D7EE7"/>
    <w:rsid w:val="002E1B2E"/>
    <w:rsid w:val="002E35FA"/>
    <w:rsid w:val="002E4438"/>
    <w:rsid w:val="002E7382"/>
    <w:rsid w:val="002E7946"/>
    <w:rsid w:val="002F0B5B"/>
    <w:rsid w:val="002F0F6E"/>
    <w:rsid w:val="002F26ED"/>
    <w:rsid w:val="00301FDD"/>
    <w:rsid w:val="00302A62"/>
    <w:rsid w:val="00303DEC"/>
    <w:rsid w:val="00307D0C"/>
    <w:rsid w:val="00311475"/>
    <w:rsid w:val="0031231C"/>
    <w:rsid w:val="003152AA"/>
    <w:rsid w:val="00315323"/>
    <w:rsid w:val="003155CD"/>
    <w:rsid w:val="00315D29"/>
    <w:rsid w:val="003171DE"/>
    <w:rsid w:val="0032299D"/>
    <w:rsid w:val="00325529"/>
    <w:rsid w:val="003273DC"/>
    <w:rsid w:val="00327868"/>
    <w:rsid w:val="00327E4B"/>
    <w:rsid w:val="00334E78"/>
    <w:rsid w:val="00336356"/>
    <w:rsid w:val="00336E81"/>
    <w:rsid w:val="003377E4"/>
    <w:rsid w:val="00340000"/>
    <w:rsid w:val="00343926"/>
    <w:rsid w:val="003444E2"/>
    <w:rsid w:val="00344BF0"/>
    <w:rsid w:val="00350023"/>
    <w:rsid w:val="00350712"/>
    <w:rsid w:val="00350DB2"/>
    <w:rsid w:val="003526F4"/>
    <w:rsid w:val="00355CE3"/>
    <w:rsid w:val="00360E82"/>
    <w:rsid w:val="00361AE3"/>
    <w:rsid w:val="0036323D"/>
    <w:rsid w:val="0036482D"/>
    <w:rsid w:val="00364DFA"/>
    <w:rsid w:val="003657CC"/>
    <w:rsid w:val="00365C70"/>
    <w:rsid w:val="003703BE"/>
    <w:rsid w:val="00374984"/>
    <w:rsid w:val="00374DB9"/>
    <w:rsid w:val="003757C8"/>
    <w:rsid w:val="0037750A"/>
    <w:rsid w:val="00377B1B"/>
    <w:rsid w:val="00380EE0"/>
    <w:rsid w:val="003812EE"/>
    <w:rsid w:val="003841AD"/>
    <w:rsid w:val="00386330"/>
    <w:rsid w:val="00390C1B"/>
    <w:rsid w:val="003913DF"/>
    <w:rsid w:val="003930DE"/>
    <w:rsid w:val="0039675F"/>
    <w:rsid w:val="003A034F"/>
    <w:rsid w:val="003A0451"/>
    <w:rsid w:val="003A0B0D"/>
    <w:rsid w:val="003A2B25"/>
    <w:rsid w:val="003A2DDF"/>
    <w:rsid w:val="003A31B2"/>
    <w:rsid w:val="003B3660"/>
    <w:rsid w:val="003B3D24"/>
    <w:rsid w:val="003B53C4"/>
    <w:rsid w:val="003C07E9"/>
    <w:rsid w:val="003C1626"/>
    <w:rsid w:val="003D0D91"/>
    <w:rsid w:val="003D30E6"/>
    <w:rsid w:val="003D50C9"/>
    <w:rsid w:val="003D585B"/>
    <w:rsid w:val="003D5FF4"/>
    <w:rsid w:val="003D6F5A"/>
    <w:rsid w:val="003E056F"/>
    <w:rsid w:val="003E3680"/>
    <w:rsid w:val="003E38FF"/>
    <w:rsid w:val="003F3534"/>
    <w:rsid w:val="003F38AA"/>
    <w:rsid w:val="003F4FA0"/>
    <w:rsid w:val="003F75E8"/>
    <w:rsid w:val="00400695"/>
    <w:rsid w:val="00402937"/>
    <w:rsid w:val="00403A3D"/>
    <w:rsid w:val="00404B2A"/>
    <w:rsid w:val="0040507F"/>
    <w:rsid w:val="00405545"/>
    <w:rsid w:val="00405C51"/>
    <w:rsid w:val="0040707C"/>
    <w:rsid w:val="00411EF7"/>
    <w:rsid w:val="004131E1"/>
    <w:rsid w:val="0041632B"/>
    <w:rsid w:val="00421786"/>
    <w:rsid w:val="00421959"/>
    <w:rsid w:val="00423240"/>
    <w:rsid w:val="00425251"/>
    <w:rsid w:val="004265C0"/>
    <w:rsid w:val="00432128"/>
    <w:rsid w:val="00433C9C"/>
    <w:rsid w:val="004343C1"/>
    <w:rsid w:val="0043449E"/>
    <w:rsid w:val="004416A9"/>
    <w:rsid w:val="004416F7"/>
    <w:rsid w:val="004441B9"/>
    <w:rsid w:val="0044465C"/>
    <w:rsid w:val="00447E7B"/>
    <w:rsid w:val="00452C32"/>
    <w:rsid w:val="004535B7"/>
    <w:rsid w:val="004541FC"/>
    <w:rsid w:val="004542B1"/>
    <w:rsid w:val="00454C85"/>
    <w:rsid w:val="0045678B"/>
    <w:rsid w:val="00463034"/>
    <w:rsid w:val="00463551"/>
    <w:rsid w:val="00465AC0"/>
    <w:rsid w:val="00470923"/>
    <w:rsid w:val="0047231C"/>
    <w:rsid w:val="00472B28"/>
    <w:rsid w:val="00472FFD"/>
    <w:rsid w:val="0047700F"/>
    <w:rsid w:val="00480676"/>
    <w:rsid w:val="0048178D"/>
    <w:rsid w:val="004843D9"/>
    <w:rsid w:val="00485065"/>
    <w:rsid w:val="00485E46"/>
    <w:rsid w:val="00486056"/>
    <w:rsid w:val="0049047A"/>
    <w:rsid w:val="00492151"/>
    <w:rsid w:val="004924FC"/>
    <w:rsid w:val="004932D6"/>
    <w:rsid w:val="00494AD9"/>
    <w:rsid w:val="004962ED"/>
    <w:rsid w:val="004A0413"/>
    <w:rsid w:val="004A0C8E"/>
    <w:rsid w:val="004A189F"/>
    <w:rsid w:val="004A2522"/>
    <w:rsid w:val="004A39CF"/>
    <w:rsid w:val="004A51DC"/>
    <w:rsid w:val="004A57B6"/>
    <w:rsid w:val="004A5A81"/>
    <w:rsid w:val="004A60CD"/>
    <w:rsid w:val="004A73AC"/>
    <w:rsid w:val="004B007E"/>
    <w:rsid w:val="004B1933"/>
    <w:rsid w:val="004B1E78"/>
    <w:rsid w:val="004B3A22"/>
    <w:rsid w:val="004B4F8F"/>
    <w:rsid w:val="004B7BF4"/>
    <w:rsid w:val="004C11DB"/>
    <w:rsid w:val="004C14F5"/>
    <w:rsid w:val="004C2B6A"/>
    <w:rsid w:val="004C2C55"/>
    <w:rsid w:val="004C372F"/>
    <w:rsid w:val="004C59E7"/>
    <w:rsid w:val="004D1353"/>
    <w:rsid w:val="004D15A5"/>
    <w:rsid w:val="004D3A83"/>
    <w:rsid w:val="004D4CCA"/>
    <w:rsid w:val="004D6AA5"/>
    <w:rsid w:val="004E070E"/>
    <w:rsid w:val="004E1355"/>
    <w:rsid w:val="004E1689"/>
    <w:rsid w:val="004E3E5A"/>
    <w:rsid w:val="004E43CB"/>
    <w:rsid w:val="004E6EED"/>
    <w:rsid w:val="004E7077"/>
    <w:rsid w:val="004F2DEE"/>
    <w:rsid w:val="004F360A"/>
    <w:rsid w:val="004F3A65"/>
    <w:rsid w:val="004F623C"/>
    <w:rsid w:val="0050384B"/>
    <w:rsid w:val="00506772"/>
    <w:rsid w:val="00511F98"/>
    <w:rsid w:val="00513179"/>
    <w:rsid w:val="005132EB"/>
    <w:rsid w:val="005160A4"/>
    <w:rsid w:val="00516194"/>
    <w:rsid w:val="0051699E"/>
    <w:rsid w:val="00523198"/>
    <w:rsid w:val="00523DD1"/>
    <w:rsid w:val="005256D2"/>
    <w:rsid w:val="00526528"/>
    <w:rsid w:val="0052773F"/>
    <w:rsid w:val="00530568"/>
    <w:rsid w:val="00533900"/>
    <w:rsid w:val="00540F31"/>
    <w:rsid w:val="00541965"/>
    <w:rsid w:val="00545712"/>
    <w:rsid w:val="0054776E"/>
    <w:rsid w:val="00547965"/>
    <w:rsid w:val="00547A7E"/>
    <w:rsid w:val="00551BD9"/>
    <w:rsid w:val="00552BD5"/>
    <w:rsid w:val="00557894"/>
    <w:rsid w:val="005604E6"/>
    <w:rsid w:val="005607E8"/>
    <w:rsid w:val="00561770"/>
    <w:rsid w:val="005628ED"/>
    <w:rsid w:val="00562923"/>
    <w:rsid w:val="00562FAB"/>
    <w:rsid w:val="005708C7"/>
    <w:rsid w:val="0057264D"/>
    <w:rsid w:val="00572B2F"/>
    <w:rsid w:val="00573521"/>
    <w:rsid w:val="00573CBB"/>
    <w:rsid w:val="00580FE0"/>
    <w:rsid w:val="005821E1"/>
    <w:rsid w:val="005823DB"/>
    <w:rsid w:val="00584C9F"/>
    <w:rsid w:val="005871F4"/>
    <w:rsid w:val="00590507"/>
    <w:rsid w:val="0059131B"/>
    <w:rsid w:val="005937A1"/>
    <w:rsid w:val="00595FDD"/>
    <w:rsid w:val="0059771E"/>
    <w:rsid w:val="005977ED"/>
    <w:rsid w:val="00597973"/>
    <w:rsid w:val="00597AE4"/>
    <w:rsid w:val="005A0751"/>
    <w:rsid w:val="005A181F"/>
    <w:rsid w:val="005A33DC"/>
    <w:rsid w:val="005A4965"/>
    <w:rsid w:val="005A53FE"/>
    <w:rsid w:val="005B125F"/>
    <w:rsid w:val="005B5366"/>
    <w:rsid w:val="005B6B02"/>
    <w:rsid w:val="005C0775"/>
    <w:rsid w:val="005C16A1"/>
    <w:rsid w:val="005C1A33"/>
    <w:rsid w:val="005C3C09"/>
    <w:rsid w:val="005C64AB"/>
    <w:rsid w:val="005C6FBA"/>
    <w:rsid w:val="005C7943"/>
    <w:rsid w:val="005C7B84"/>
    <w:rsid w:val="005D32B4"/>
    <w:rsid w:val="005D489C"/>
    <w:rsid w:val="005D6EAF"/>
    <w:rsid w:val="005E06AB"/>
    <w:rsid w:val="005E1181"/>
    <w:rsid w:val="005E2662"/>
    <w:rsid w:val="005E3310"/>
    <w:rsid w:val="005E5626"/>
    <w:rsid w:val="005E6507"/>
    <w:rsid w:val="005F0EB3"/>
    <w:rsid w:val="005F2CF5"/>
    <w:rsid w:val="005F2DC1"/>
    <w:rsid w:val="005F4319"/>
    <w:rsid w:val="005F4908"/>
    <w:rsid w:val="005F49B0"/>
    <w:rsid w:val="005F6A7D"/>
    <w:rsid w:val="00601DFA"/>
    <w:rsid w:val="00607DA8"/>
    <w:rsid w:val="00613DBF"/>
    <w:rsid w:val="00614D79"/>
    <w:rsid w:val="0061773E"/>
    <w:rsid w:val="0062065B"/>
    <w:rsid w:val="00620699"/>
    <w:rsid w:val="00621E06"/>
    <w:rsid w:val="006274F6"/>
    <w:rsid w:val="006329D2"/>
    <w:rsid w:val="006337ED"/>
    <w:rsid w:val="00633F4D"/>
    <w:rsid w:val="00635250"/>
    <w:rsid w:val="00636651"/>
    <w:rsid w:val="00636705"/>
    <w:rsid w:val="0063706A"/>
    <w:rsid w:val="006370D4"/>
    <w:rsid w:val="00640C25"/>
    <w:rsid w:val="00640F9F"/>
    <w:rsid w:val="00644AE0"/>
    <w:rsid w:val="00644ED0"/>
    <w:rsid w:val="00647069"/>
    <w:rsid w:val="00647B04"/>
    <w:rsid w:val="00647B38"/>
    <w:rsid w:val="006513FC"/>
    <w:rsid w:val="0065186F"/>
    <w:rsid w:val="0065202C"/>
    <w:rsid w:val="00652118"/>
    <w:rsid w:val="00652294"/>
    <w:rsid w:val="00652CBD"/>
    <w:rsid w:val="00655484"/>
    <w:rsid w:val="00656685"/>
    <w:rsid w:val="0065740C"/>
    <w:rsid w:val="0066177D"/>
    <w:rsid w:val="00662F3B"/>
    <w:rsid w:val="00665077"/>
    <w:rsid w:val="0066547C"/>
    <w:rsid w:val="00667C5D"/>
    <w:rsid w:val="00667CDB"/>
    <w:rsid w:val="00672DDC"/>
    <w:rsid w:val="00680713"/>
    <w:rsid w:val="00680F0F"/>
    <w:rsid w:val="00685CA5"/>
    <w:rsid w:val="006911F7"/>
    <w:rsid w:val="00692301"/>
    <w:rsid w:val="00694EFB"/>
    <w:rsid w:val="006978CB"/>
    <w:rsid w:val="00697CCF"/>
    <w:rsid w:val="006A05CC"/>
    <w:rsid w:val="006A08EE"/>
    <w:rsid w:val="006A0B84"/>
    <w:rsid w:val="006A41E9"/>
    <w:rsid w:val="006A4748"/>
    <w:rsid w:val="006A6C3D"/>
    <w:rsid w:val="006B4535"/>
    <w:rsid w:val="006B4A70"/>
    <w:rsid w:val="006B79BD"/>
    <w:rsid w:val="006C0109"/>
    <w:rsid w:val="006C1733"/>
    <w:rsid w:val="006C66F3"/>
    <w:rsid w:val="006C7F27"/>
    <w:rsid w:val="006D0256"/>
    <w:rsid w:val="006D13ED"/>
    <w:rsid w:val="006D336B"/>
    <w:rsid w:val="006D374F"/>
    <w:rsid w:val="006D5CD7"/>
    <w:rsid w:val="006D7CFE"/>
    <w:rsid w:val="006E0E94"/>
    <w:rsid w:val="006E165F"/>
    <w:rsid w:val="006E303D"/>
    <w:rsid w:val="006E31F5"/>
    <w:rsid w:val="006E4495"/>
    <w:rsid w:val="006E61CF"/>
    <w:rsid w:val="006E68D9"/>
    <w:rsid w:val="006E6DFD"/>
    <w:rsid w:val="006E72FA"/>
    <w:rsid w:val="006E7B72"/>
    <w:rsid w:val="006F01CB"/>
    <w:rsid w:val="006F052B"/>
    <w:rsid w:val="006F1736"/>
    <w:rsid w:val="006F3356"/>
    <w:rsid w:val="006F5B5F"/>
    <w:rsid w:val="00700AD8"/>
    <w:rsid w:val="00702100"/>
    <w:rsid w:val="00703164"/>
    <w:rsid w:val="007031E2"/>
    <w:rsid w:val="0070558F"/>
    <w:rsid w:val="00706342"/>
    <w:rsid w:val="00710D8F"/>
    <w:rsid w:val="00711CE2"/>
    <w:rsid w:val="007124FE"/>
    <w:rsid w:val="00712E54"/>
    <w:rsid w:val="00714485"/>
    <w:rsid w:val="00715048"/>
    <w:rsid w:val="0071737A"/>
    <w:rsid w:val="00720586"/>
    <w:rsid w:val="0072127C"/>
    <w:rsid w:val="00723DB8"/>
    <w:rsid w:val="00724A04"/>
    <w:rsid w:val="00724C93"/>
    <w:rsid w:val="00725C0F"/>
    <w:rsid w:val="007265A5"/>
    <w:rsid w:val="00726933"/>
    <w:rsid w:val="00727718"/>
    <w:rsid w:val="00730435"/>
    <w:rsid w:val="007323A2"/>
    <w:rsid w:val="007330DE"/>
    <w:rsid w:val="0073643B"/>
    <w:rsid w:val="00740426"/>
    <w:rsid w:val="00742EB8"/>
    <w:rsid w:val="0075055B"/>
    <w:rsid w:val="0075247F"/>
    <w:rsid w:val="00752F50"/>
    <w:rsid w:val="00757544"/>
    <w:rsid w:val="007607F0"/>
    <w:rsid w:val="00760BF5"/>
    <w:rsid w:val="00760E7D"/>
    <w:rsid w:val="00761AF8"/>
    <w:rsid w:val="00762ABE"/>
    <w:rsid w:val="007635D0"/>
    <w:rsid w:val="00765753"/>
    <w:rsid w:val="00765FBD"/>
    <w:rsid w:val="00766B37"/>
    <w:rsid w:val="00773420"/>
    <w:rsid w:val="00775000"/>
    <w:rsid w:val="00775925"/>
    <w:rsid w:val="00775CC8"/>
    <w:rsid w:val="00780ADE"/>
    <w:rsid w:val="00782166"/>
    <w:rsid w:val="00786EFC"/>
    <w:rsid w:val="00790D2A"/>
    <w:rsid w:val="00793E7C"/>
    <w:rsid w:val="007A0D50"/>
    <w:rsid w:val="007A5C5C"/>
    <w:rsid w:val="007B266B"/>
    <w:rsid w:val="007B35D4"/>
    <w:rsid w:val="007B5E56"/>
    <w:rsid w:val="007B5FA7"/>
    <w:rsid w:val="007B6DF4"/>
    <w:rsid w:val="007B750F"/>
    <w:rsid w:val="007C151A"/>
    <w:rsid w:val="007C4544"/>
    <w:rsid w:val="007C5357"/>
    <w:rsid w:val="007D05CB"/>
    <w:rsid w:val="007D06AB"/>
    <w:rsid w:val="007D14CD"/>
    <w:rsid w:val="007D2C8F"/>
    <w:rsid w:val="007D2EF1"/>
    <w:rsid w:val="007D2F20"/>
    <w:rsid w:val="007D540C"/>
    <w:rsid w:val="007D5786"/>
    <w:rsid w:val="007D6142"/>
    <w:rsid w:val="007D744D"/>
    <w:rsid w:val="007E221C"/>
    <w:rsid w:val="007E5D29"/>
    <w:rsid w:val="007E6354"/>
    <w:rsid w:val="007F22B4"/>
    <w:rsid w:val="007F2380"/>
    <w:rsid w:val="007F3FFC"/>
    <w:rsid w:val="007F627F"/>
    <w:rsid w:val="007F75A3"/>
    <w:rsid w:val="008045B0"/>
    <w:rsid w:val="0080605B"/>
    <w:rsid w:val="00806911"/>
    <w:rsid w:val="00820AC7"/>
    <w:rsid w:val="00821B05"/>
    <w:rsid w:val="008236DC"/>
    <w:rsid w:val="00825DC0"/>
    <w:rsid w:val="00826846"/>
    <w:rsid w:val="00826980"/>
    <w:rsid w:val="00832B5F"/>
    <w:rsid w:val="00832FE4"/>
    <w:rsid w:val="00833523"/>
    <w:rsid w:val="008357D7"/>
    <w:rsid w:val="00835FE4"/>
    <w:rsid w:val="00837CE5"/>
    <w:rsid w:val="0084490B"/>
    <w:rsid w:val="00845D6C"/>
    <w:rsid w:val="008475BF"/>
    <w:rsid w:val="00851C7E"/>
    <w:rsid w:val="00854AB6"/>
    <w:rsid w:val="00855220"/>
    <w:rsid w:val="008648CB"/>
    <w:rsid w:val="00865E20"/>
    <w:rsid w:val="008731E3"/>
    <w:rsid w:val="00873246"/>
    <w:rsid w:val="008748C3"/>
    <w:rsid w:val="008758AA"/>
    <w:rsid w:val="00875A03"/>
    <w:rsid w:val="00876026"/>
    <w:rsid w:val="00881BA7"/>
    <w:rsid w:val="0088537C"/>
    <w:rsid w:val="00885915"/>
    <w:rsid w:val="008870C2"/>
    <w:rsid w:val="008901EB"/>
    <w:rsid w:val="008962A1"/>
    <w:rsid w:val="00897DBA"/>
    <w:rsid w:val="008A26A2"/>
    <w:rsid w:val="008A2779"/>
    <w:rsid w:val="008A3C62"/>
    <w:rsid w:val="008A4BF3"/>
    <w:rsid w:val="008A5236"/>
    <w:rsid w:val="008A5823"/>
    <w:rsid w:val="008B072E"/>
    <w:rsid w:val="008B1B9F"/>
    <w:rsid w:val="008B248D"/>
    <w:rsid w:val="008C2507"/>
    <w:rsid w:val="008C5A44"/>
    <w:rsid w:val="008C5F61"/>
    <w:rsid w:val="008D2D01"/>
    <w:rsid w:val="008D2D71"/>
    <w:rsid w:val="008D3F75"/>
    <w:rsid w:val="008D4657"/>
    <w:rsid w:val="008D481E"/>
    <w:rsid w:val="008D53C8"/>
    <w:rsid w:val="008D5679"/>
    <w:rsid w:val="008E044D"/>
    <w:rsid w:val="008E554D"/>
    <w:rsid w:val="008E5939"/>
    <w:rsid w:val="008E6B23"/>
    <w:rsid w:val="008E70A7"/>
    <w:rsid w:val="008E735D"/>
    <w:rsid w:val="008F0F6C"/>
    <w:rsid w:val="008F2221"/>
    <w:rsid w:val="008F3616"/>
    <w:rsid w:val="008F475C"/>
    <w:rsid w:val="008F5126"/>
    <w:rsid w:val="008F5D48"/>
    <w:rsid w:val="008F5E53"/>
    <w:rsid w:val="009027C8"/>
    <w:rsid w:val="00903A8F"/>
    <w:rsid w:val="00905BE0"/>
    <w:rsid w:val="00910039"/>
    <w:rsid w:val="00910F89"/>
    <w:rsid w:val="009143E0"/>
    <w:rsid w:val="00915B1B"/>
    <w:rsid w:val="00920833"/>
    <w:rsid w:val="00922AC4"/>
    <w:rsid w:val="00922BA5"/>
    <w:rsid w:val="00922E2B"/>
    <w:rsid w:val="009244BE"/>
    <w:rsid w:val="00925B15"/>
    <w:rsid w:val="00930778"/>
    <w:rsid w:val="00932EF0"/>
    <w:rsid w:val="00937DD0"/>
    <w:rsid w:val="009411CD"/>
    <w:rsid w:val="00952020"/>
    <w:rsid w:val="00952252"/>
    <w:rsid w:val="009540E9"/>
    <w:rsid w:val="009541C9"/>
    <w:rsid w:val="00961C79"/>
    <w:rsid w:val="00963AD2"/>
    <w:rsid w:val="00964B2F"/>
    <w:rsid w:val="00965407"/>
    <w:rsid w:val="0097555F"/>
    <w:rsid w:val="009802CE"/>
    <w:rsid w:val="00982031"/>
    <w:rsid w:val="0098204A"/>
    <w:rsid w:val="00985953"/>
    <w:rsid w:val="00985C79"/>
    <w:rsid w:val="009874BE"/>
    <w:rsid w:val="00992C31"/>
    <w:rsid w:val="009960A1"/>
    <w:rsid w:val="0099613C"/>
    <w:rsid w:val="00997984"/>
    <w:rsid w:val="009A0811"/>
    <w:rsid w:val="009A0F80"/>
    <w:rsid w:val="009A209F"/>
    <w:rsid w:val="009A333F"/>
    <w:rsid w:val="009A4EF7"/>
    <w:rsid w:val="009A57AC"/>
    <w:rsid w:val="009A75AE"/>
    <w:rsid w:val="009A7F1D"/>
    <w:rsid w:val="009B3736"/>
    <w:rsid w:val="009B4189"/>
    <w:rsid w:val="009B4444"/>
    <w:rsid w:val="009C39DF"/>
    <w:rsid w:val="009C4AAE"/>
    <w:rsid w:val="009C4D8C"/>
    <w:rsid w:val="009C52D0"/>
    <w:rsid w:val="009C66CB"/>
    <w:rsid w:val="009D02DC"/>
    <w:rsid w:val="009D1411"/>
    <w:rsid w:val="009D2942"/>
    <w:rsid w:val="009D31CA"/>
    <w:rsid w:val="009D5240"/>
    <w:rsid w:val="009D57A5"/>
    <w:rsid w:val="009D62DA"/>
    <w:rsid w:val="009E1C86"/>
    <w:rsid w:val="009E2D0F"/>
    <w:rsid w:val="009E4311"/>
    <w:rsid w:val="009E5115"/>
    <w:rsid w:val="009E5707"/>
    <w:rsid w:val="009E5731"/>
    <w:rsid w:val="009E64E9"/>
    <w:rsid w:val="009F2926"/>
    <w:rsid w:val="009F508B"/>
    <w:rsid w:val="009F68FE"/>
    <w:rsid w:val="00A0066F"/>
    <w:rsid w:val="00A10F36"/>
    <w:rsid w:val="00A11096"/>
    <w:rsid w:val="00A12F54"/>
    <w:rsid w:val="00A13FCA"/>
    <w:rsid w:val="00A1551F"/>
    <w:rsid w:val="00A15A56"/>
    <w:rsid w:val="00A1758C"/>
    <w:rsid w:val="00A210EE"/>
    <w:rsid w:val="00A24988"/>
    <w:rsid w:val="00A24DC9"/>
    <w:rsid w:val="00A260D3"/>
    <w:rsid w:val="00A26CEB"/>
    <w:rsid w:val="00A27BA9"/>
    <w:rsid w:val="00A27C9F"/>
    <w:rsid w:val="00A323E8"/>
    <w:rsid w:val="00A358AE"/>
    <w:rsid w:val="00A372D6"/>
    <w:rsid w:val="00A404D3"/>
    <w:rsid w:val="00A42C0E"/>
    <w:rsid w:val="00A43066"/>
    <w:rsid w:val="00A440E5"/>
    <w:rsid w:val="00A445F2"/>
    <w:rsid w:val="00A45BD0"/>
    <w:rsid w:val="00A4726B"/>
    <w:rsid w:val="00A47D91"/>
    <w:rsid w:val="00A50843"/>
    <w:rsid w:val="00A50A1A"/>
    <w:rsid w:val="00A53D8A"/>
    <w:rsid w:val="00A54C8B"/>
    <w:rsid w:val="00A55B6C"/>
    <w:rsid w:val="00A57FB0"/>
    <w:rsid w:val="00A645D3"/>
    <w:rsid w:val="00A675B1"/>
    <w:rsid w:val="00A73069"/>
    <w:rsid w:val="00A741E7"/>
    <w:rsid w:val="00A83174"/>
    <w:rsid w:val="00A83819"/>
    <w:rsid w:val="00A847A2"/>
    <w:rsid w:val="00A85D50"/>
    <w:rsid w:val="00A861EF"/>
    <w:rsid w:val="00A9100D"/>
    <w:rsid w:val="00A9371C"/>
    <w:rsid w:val="00A93A22"/>
    <w:rsid w:val="00A95085"/>
    <w:rsid w:val="00A9573F"/>
    <w:rsid w:val="00AA0B54"/>
    <w:rsid w:val="00AA1172"/>
    <w:rsid w:val="00AA3A3F"/>
    <w:rsid w:val="00AA3E73"/>
    <w:rsid w:val="00AA4AA9"/>
    <w:rsid w:val="00AA4BFD"/>
    <w:rsid w:val="00AA5128"/>
    <w:rsid w:val="00AA5222"/>
    <w:rsid w:val="00AA66FD"/>
    <w:rsid w:val="00AB143C"/>
    <w:rsid w:val="00AB1840"/>
    <w:rsid w:val="00AB2935"/>
    <w:rsid w:val="00AB4BFB"/>
    <w:rsid w:val="00AB7FB6"/>
    <w:rsid w:val="00AC0E19"/>
    <w:rsid w:val="00AC406E"/>
    <w:rsid w:val="00AC4694"/>
    <w:rsid w:val="00AC4743"/>
    <w:rsid w:val="00AC61BA"/>
    <w:rsid w:val="00AD06F0"/>
    <w:rsid w:val="00AD16D5"/>
    <w:rsid w:val="00AD35C7"/>
    <w:rsid w:val="00AD6B90"/>
    <w:rsid w:val="00AD7841"/>
    <w:rsid w:val="00AE07F1"/>
    <w:rsid w:val="00AE26F2"/>
    <w:rsid w:val="00AE3881"/>
    <w:rsid w:val="00AE3945"/>
    <w:rsid w:val="00AE4233"/>
    <w:rsid w:val="00AE45FD"/>
    <w:rsid w:val="00AE773B"/>
    <w:rsid w:val="00AF0596"/>
    <w:rsid w:val="00AF0645"/>
    <w:rsid w:val="00AF06FD"/>
    <w:rsid w:val="00AF0C06"/>
    <w:rsid w:val="00AF2323"/>
    <w:rsid w:val="00AF2EC2"/>
    <w:rsid w:val="00AF55EF"/>
    <w:rsid w:val="00AF72FD"/>
    <w:rsid w:val="00B039C2"/>
    <w:rsid w:val="00B04078"/>
    <w:rsid w:val="00B0472F"/>
    <w:rsid w:val="00B063B1"/>
    <w:rsid w:val="00B108D4"/>
    <w:rsid w:val="00B13766"/>
    <w:rsid w:val="00B1436B"/>
    <w:rsid w:val="00B152F9"/>
    <w:rsid w:val="00B16007"/>
    <w:rsid w:val="00B1652A"/>
    <w:rsid w:val="00B21AB0"/>
    <w:rsid w:val="00B23229"/>
    <w:rsid w:val="00B318EE"/>
    <w:rsid w:val="00B34967"/>
    <w:rsid w:val="00B36A7F"/>
    <w:rsid w:val="00B36C7D"/>
    <w:rsid w:val="00B47C95"/>
    <w:rsid w:val="00B5149F"/>
    <w:rsid w:val="00B5157D"/>
    <w:rsid w:val="00B62BB0"/>
    <w:rsid w:val="00B65CB1"/>
    <w:rsid w:val="00B74F0D"/>
    <w:rsid w:val="00B80C67"/>
    <w:rsid w:val="00B81FF9"/>
    <w:rsid w:val="00B821FA"/>
    <w:rsid w:val="00B85378"/>
    <w:rsid w:val="00B85601"/>
    <w:rsid w:val="00B8702E"/>
    <w:rsid w:val="00B875D0"/>
    <w:rsid w:val="00B8787D"/>
    <w:rsid w:val="00B90C7C"/>
    <w:rsid w:val="00B9170A"/>
    <w:rsid w:val="00B97109"/>
    <w:rsid w:val="00B9757F"/>
    <w:rsid w:val="00BA02C4"/>
    <w:rsid w:val="00BA0906"/>
    <w:rsid w:val="00BA14C9"/>
    <w:rsid w:val="00BA1F70"/>
    <w:rsid w:val="00BA39B0"/>
    <w:rsid w:val="00BA3A4E"/>
    <w:rsid w:val="00BA3FB5"/>
    <w:rsid w:val="00BA44B9"/>
    <w:rsid w:val="00BA4519"/>
    <w:rsid w:val="00BA5BD9"/>
    <w:rsid w:val="00BA634F"/>
    <w:rsid w:val="00BA698B"/>
    <w:rsid w:val="00BA79EC"/>
    <w:rsid w:val="00BB0DDD"/>
    <w:rsid w:val="00BB217F"/>
    <w:rsid w:val="00BB2B2E"/>
    <w:rsid w:val="00BB3CE0"/>
    <w:rsid w:val="00BB614B"/>
    <w:rsid w:val="00BB7AA6"/>
    <w:rsid w:val="00BC131D"/>
    <w:rsid w:val="00BC3D6E"/>
    <w:rsid w:val="00BC3D7C"/>
    <w:rsid w:val="00BC54FB"/>
    <w:rsid w:val="00BC5E50"/>
    <w:rsid w:val="00BD0781"/>
    <w:rsid w:val="00BD0BBE"/>
    <w:rsid w:val="00BD0DB2"/>
    <w:rsid w:val="00BD3F56"/>
    <w:rsid w:val="00BD4450"/>
    <w:rsid w:val="00BD52A4"/>
    <w:rsid w:val="00BE093F"/>
    <w:rsid w:val="00BF05E9"/>
    <w:rsid w:val="00BF069F"/>
    <w:rsid w:val="00BF1D37"/>
    <w:rsid w:val="00BF6887"/>
    <w:rsid w:val="00BF68C3"/>
    <w:rsid w:val="00BF6E14"/>
    <w:rsid w:val="00C007C2"/>
    <w:rsid w:val="00C01E99"/>
    <w:rsid w:val="00C03F5E"/>
    <w:rsid w:val="00C055C5"/>
    <w:rsid w:val="00C0574B"/>
    <w:rsid w:val="00C0718F"/>
    <w:rsid w:val="00C116AD"/>
    <w:rsid w:val="00C11C21"/>
    <w:rsid w:val="00C1358E"/>
    <w:rsid w:val="00C1500B"/>
    <w:rsid w:val="00C24174"/>
    <w:rsid w:val="00C25EB9"/>
    <w:rsid w:val="00C31890"/>
    <w:rsid w:val="00C35BB1"/>
    <w:rsid w:val="00C431B6"/>
    <w:rsid w:val="00C43A90"/>
    <w:rsid w:val="00C44D36"/>
    <w:rsid w:val="00C46545"/>
    <w:rsid w:val="00C527AE"/>
    <w:rsid w:val="00C5353F"/>
    <w:rsid w:val="00C550A9"/>
    <w:rsid w:val="00C61F0D"/>
    <w:rsid w:val="00C77201"/>
    <w:rsid w:val="00C81632"/>
    <w:rsid w:val="00C8406E"/>
    <w:rsid w:val="00C94E81"/>
    <w:rsid w:val="00C960E5"/>
    <w:rsid w:val="00CA07B9"/>
    <w:rsid w:val="00CA1D17"/>
    <w:rsid w:val="00CA28DF"/>
    <w:rsid w:val="00CA325A"/>
    <w:rsid w:val="00CA4BF6"/>
    <w:rsid w:val="00CA7B4B"/>
    <w:rsid w:val="00CB190B"/>
    <w:rsid w:val="00CB3AC6"/>
    <w:rsid w:val="00CB44B6"/>
    <w:rsid w:val="00CB464E"/>
    <w:rsid w:val="00CB6DB2"/>
    <w:rsid w:val="00CC0008"/>
    <w:rsid w:val="00CC2850"/>
    <w:rsid w:val="00CC7B1F"/>
    <w:rsid w:val="00CD0066"/>
    <w:rsid w:val="00CD15DC"/>
    <w:rsid w:val="00CD18F7"/>
    <w:rsid w:val="00CD6CF8"/>
    <w:rsid w:val="00CD7570"/>
    <w:rsid w:val="00CE1698"/>
    <w:rsid w:val="00CE1A7B"/>
    <w:rsid w:val="00CE40E1"/>
    <w:rsid w:val="00CE622F"/>
    <w:rsid w:val="00CE6342"/>
    <w:rsid w:val="00CE6423"/>
    <w:rsid w:val="00CE65A4"/>
    <w:rsid w:val="00CE681A"/>
    <w:rsid w:val="00CE7D82"/>
    <w:rsid w:val="00CF3B76"/>
    <w:rsid w:val="00CF5764"/>
    <w:rsid w:val="00CF57EA"/>
    <w:rsid w:val="00CF6BEC"/>
    <w:rsid w:val="00CF7CD0"/>
    <w:rsid w:val="00D01F9B"/>
    <w:rsid w:val="00D026CA"/>
    <w:rsid w:val="00D033F1"/>
    <w:rsid w:val="00D047E4"/>
    <w:rsid w:val="00D059FF"/>
    <w:rsid w:val="00D06BB7"/>
    <w:rsid w:val="00D11199"/>
    <w:rsid w:val="00D1144E"/>
    <w:rsid w:val="00D116CF"/>
    <w:rsid w:val="00D15E5F"/>
    <w:rsid w:val="00D234A5"/>
    <w:rsid w:val="00D235B9"/>
    <w:rsid w:val="00D24079"/>
    <w:rsid w:val="00D267EE"/>
    <w:rsid w:val="00D26978"/>
    <w:rsid w:val="00D26DD8"/>
    <w:rsid w:val="00D27CEE"/>
    <w:rsid w:val="00D320DC"/>
    <w:rsid w:val="00D36BD6"/>
    <w:rsid w:val="00D37CF6"/>
    <w:rsid w:val="00D43721"/>
    <w:rsid w:val="00D4473E"/>
    <w:rsid w:val="00D44F42"/>
    <w:rsid w:val="00D560ED"/>
    <w:rsid w:val="00D56E20"/>
    <w:rsid w:val="00D61DE0"/>
    <w:rsid w:val="00D62B8B"/>
    <w:rsid w:val="00D63776"/>
    <w:rsid w:val="00D64B83"/>
    <w:rsid w:val="00D64F16"/>
    <w:rsid w:val="00D71D36"/>
    <w:rsid w:val="00D72239"/>
    <w:rsid w:val="00D722E4"/>
    <w:rsid w:val="00D7373A"/>
    <w:rsid w:val="00D7379E"/>
    <w:rsid w:val="00D752C6"/>
    <w:rsid w:val="00D76A3F"/>
    <w:rsid w:val="00D77E03"/>
    <w:rsid w:val="00D82DD2"/>
    <w:rsid w:val="00D902B4"/>
    <w:rsid w:val="00D91E19"/>
    <w:rsid w:val="00D93D86"/>
    <w:rsid w:val="00D93F3B"/>
    <w:rsid w:val="00D94090"/>
    <w:rsid w:val="00D94AB8"/>
    <w:rsid w:val="00DA1975"/>
    <w:rsid w:val="00DA3363"/>
    <w:rsid w:val="00DB044B"/>
    <w:rsid w:val="00DB1A06"/>
    <w:rsid w:val="00DB5409"/>
    <w:rsid w:val="00DB6042"/>
    <w:rsid w:val="00DB624E"/>
    <w:rsid w:val="00DB74F5"/>
    <w:rsid w:val="00DB763A"/>
    <w:rsid w:val="00DC4505"/>
    <w:rsid w:val="00DC46F8"/>
    <w:rsid w:val="00DC6A6D"/>
    <w:rsid w:val="00DC78F7"/>
    <w:rsid w:val="00DD2198"/>
    <w:rsid w:val="00DD3F11"/>
    <w:rsid w:val="00DD7224"/>
    <w:rsid w:val="00DE3271"/>
    <w:rsid w:val="00DE63EF"/>
    <w:rsid w:val="00DE7CA6"/>
    <w:rsid w:val="00DF05CD"/>
    <w:rsid w:val="00DF0610"/>
    <w:rsid w:val="00DF3168"/>
    <w:rsid w:val="00DF3C45"/>
    <w:rsid w:val="00DF3CF7"/>
    <w:rsid w:val="00DF5541"/>
    <w:rsid w:val="00DF6705"/>
    <w:rsid w:val="00DF763E"/>
    <w:rsid w:val="00E03125"/>
    <w:rsid w:val="00E04218"/>
    <w:rsid w:val="00E07F75"/>
    <w:rsid w:val="00E10063"/>
    <w:rsid w:val="00E11370"/>
    <w:rsid w:val="00E15C4F"/>
    <w:rsid w:val="00E177EA"/>
    <w:rsid w:val="00E2058F"/>
    <w:rsid w:val="00E23248"/>
    <w:rsid w:val="00E26756"/>
    <w:rsid w:val="00E27A1D"/>
    <w:rsid w:val="00E30410"/>
    <w:rsid w:val="00E30DA8"/>
    <w:rsid w:val="00E33858"/>
    <w:rsid w:val="00E33EBE"/>
    <w:rsid w:val="00E34E7F"/>
    <w:rsid w:val="00E35DD8"/>
    <w:rsid w:val="00E37163"/>
    <w:rsid w:val="00E37590"/>
    <w:rsid w:val="00E40BDC"/>
    <w:rsid w:val="00E42B75"/>
    <w:rsid w:val="00E42DF6"/>
    <w:rsid w:val="00E54AD2"/>
    <w:rsid w:val="00E5586F"/>
    <w:rsid w:val="00E5697B"/>
    <w:rsid w:val="00E57F4E"/>
    <w:rsid w:val="00E62DD8"/>
    <w:rsid w:val="00E64128"/>
    <w:rsid w:val="00E64A68"/>
    <w:rsid w:val="00E706B3"/>
    <w:rsid w:val="00E719FE"/>
    <w:rsid w:val="00E72150"/>
    <w:rsid w:val="00E724B9"/>
    <w:rsid w:val="00E73513"/>
    <w:rsid w:val="00E749DF"/>
    <w:rsid w:val="00E74BDA"/>
    <w:rsid w:val="00E7565B"/>
    <w:rsid w:val="00E8707A"/>
    <w:rsid w:val="00E87F24"/>
    <w:rsid w:val="00E94FB2"/>
    <w:rsid w:val="00E95512"/>
    <w:rsid w:val="00E96540"/>
    <w:rsid w:val="00E96F07"/>
    <w:rsid w:val="00EA1B94"/>
    <w:rsid w:val="00EA50CC"/>
    <w:rsid w:val="00EA516E"/>
    <w:rsid w:val="00EA7438"/>
    <w:rsid w:val="00EA7DE0"/>
    <w:rsid w:val="00EB188C"/>
    <w:rsid w:val="00EB28A3"/>
    <w:rsid w:val="00EC330D"/>
    <w:rsid w:val="00EC6762"/>
    <w:rsid w:val="00ED0609"/>
    <w:rsid w:val="00ED06F3"/>
    <w:rsid w:val="00ED2C34"/>
    <w:rsid w:val="00ED5DBD"/>
    <w:rsid w:val="00EF07F8"/>
    <w:rsid w:val="00EF31CB"/>
    <w:rsid w:val="00F01E37"/>
    <w:rsid w:val="00F0620D"/>
    <w:rsid w:val="00F073BC"/>
    <w:rsid w:val="00F17E28"/>
    <w:rsid w:val="00F21C67"/>
    <w:rsid w:val="00F25A3D"/>
    <w:rsid w:val="00F32C82"/>
    <w:rsid w:val="00F3411C"/>
    <w:rsid w:val="00F34D37"/>
    <w:rsid w:val="00F35C04"/>
    <w:rsid w:val="00F35DFA"/>
    <w:rsid w:val="00F368A7"/>
    <w:rsid w:val="00F40404"/>
    <w:rsid w:val="00F46DD3"/>
    <w:rsid w:val="00F4754C"/>
    <w:rsid w:val="00F47AB7"/>
    <w:rsid w:val="00F5120F"/>
    <w:rsid w:val="00F5170F"/>
    <w:rsid w:val="00F51F45"/>
    <w:rsid w:val="00F5736F"/>
    <w:rsid w:val="00F57FCB"/>
    <w:rsid w:val="00F61DAA"/>
    <w:rsid w:val="00F65A44"/>
    <w:rsid w:val="00F65EF1"/>
    <w:rsid w:val="00F66786"/>
    <w:rsid w:val="00F67C65"/>
    <w:rsid w:val="00F67E5A"/>
    <w:rsid w:val="00F7620C"/>
    <w:rsid w:val="00F830A8"/>
    <w:rsid w:val="00F84111"/>
    <w:rsid w:val="00F91E8A"/>
    <w:rsid w:val="00F94C53"/>
    <w:rsid w:val="00F962BD"/>
    <w:rsid w:val="00F9791E"/>
    <w:rsid w:val="00FA08BC"/>
    <w:rsid w:val="00FA3B45"/>
    <w:rsid w:val="00FA7B45"/>
    <w:rsid w:val="00FB118B"/>
    <w:rsid w:val="00FB3250"/>
    <w:rsid w:val="00FB4FD0"/>
    <w:rsid w:val="00FB7A17"/>
    <w:rsid w:val="00FC00D4"/>
    <w:rsid w:val="00FC41C9"/>
    <w:rsid w:val="00FC505E"/>
    <w:rsid w:val="00FC548F"/>
    <w:rsid w:val="00FD0E1C"/>
    <w:rsid w:val="00FD308F"/>
    <w:rsid w:val="00FD38F1"/>
    <w:rsid w:val="00FD41B0"/>
    <w:rsid w:val="00FD5E89"/>
    <w:rsid w:val="00FD60AC"/>
    <w:rsid w:val="00FD6D72"/>
    <w:rsid w:val="00FD7330"/>
    <w:rsid w:val="00FE001B"/>
    <w:rsid w:val="00FE03DA"/>
    <w:rsid w:val="00FE129C"/>
    <w:rsid w:val="00FE61A6"/>
    <w:rsid w:val="00FE6CB8"/>
    <w:rsid w:val="00FF17C8"/>
    <w:rsid w:val="00FF5196"/>
    <w:rsid w:val="00FF65E2"/>
    <w:rsid w:val="00FF6B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AE309"/>
  <w15:docId w15:val="{FC71131A-0F70-4FA9-B3F2-D3C65DD2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0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D6AA5"/>
    <w:pPr>
      <w:tabs>
        <w:tab w:val="center" w:pos="4819"/>
        <w:tab w:val="right" w:pos="9638"/>
      </w:tabs>
      <w:suppressAutoHyphens/>
      <w:spacing w:after="0" w:line="240" w:lineRule="auto"/>
    </w:pPr>
    <w:rPr>
      <w:rFonts w:ascii="Arial" w:eastAsia="Times New Roman" w:hAnsi="Arial" w:cs="Arial"/>
      <w:color w:val="00000A"/>
      <w:kern w:val="2"/>
      <w:sz w:val="20"/>
      <w:szCs w:val="20"/>
      <w:lang w:eastAsia="zh-CN"/>
    </w:rPr>
  </w:style>
  <w:style w:type="character" w:customStyle="1" w:styleId="IntestazioneCarattere">
    <w:name w:val="Intestazione Carattere"/>
    <w:basedOn w:val="Carpredefinitoparagrafo"/>
    <w:link w:val="Intestazione"/>
    <w:rsid w:val="004D6AA5"/>
    <w:rPr>
      <w:rFonts w:ascii="Arial" w:eastAsia="Times New Roman" w:hAnsi="Arial" w:cs="Arial"/>
      <w:color w:val="00000A"/>
      <w:kern w:val="2"/>
      <w:sz w:val="20"/>
      <w:szCs w:val="20"/>
      <w:lang w:eastAsia="zh-CN"/>
    </w:rPr>
  </w:style>
  <w:style w:type="paragraph" w:styleId="Paragrafoelenco">
    <w:name w:val="List Paragraph"/>
    <w:basedOn w:val="Normale"/>
    <w:uiPriority w:val="34"/>
    <w:qFormat/>
    <w:rsid w:val="00BA3A4E"/>
    <w:pPr>
      <w:ind w:left="720"/>
      <w:contextualSpacing/>
    </w:pPr>
  </w:style>
  <w:style w:type="paragraph" w:styleId="Pidipagina">
    <w:name w:val="footer"/>
    <w:basedOn w:val="Normale"/>
    <w:link w:val="PidipaginaCarattere"/>
    <w:uiPriority w:val="99"/>
    <w:unhideWhenUsed/>
    <w:rsid w:val="001D0B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B6D"/>
  </w:style>
  <w:style w:type="table" w:styleId="Grigliatabella">
    <w:name w:val="Table Grid"/>
    <w:basedOn w:val="Tabellanormale"/>
    <w:uiPriority w:val="59"/>
    <w:rsid w:val="00854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E0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0847"/>
    <w:rPr>
      <w:rFonts w:ascii="Tahoma" w:hAnsi="Tahoma" w:cs="Tahoma"/>
      <w:sz w:val="16"/>
      <w:szCs w:val="16"/>
    </w:rPr>
  </w:style>
  <w:style w:type="character" w:styleId="Rimandocommento">
    <w:name w:val="annotation reference"/>
    <w:basedOn w:val="Carpredefinitoparagrafo"/>
    <w:uiPriority w:val="99"/>
    <w:semiHidden/>
    <w:unhideWhenUsed/>
    <w:rsid w:val="005E06AB"/>
    <w:rPr>
      <w:sz w:val="16"/>
      <w:szCs w:val="16"/>
    </w:rPr>
  </w:style>
  <w:style w:type="paragraph" w:styleId="Testocommento">
    <w:name w:val="annotation text"/>
    <w:basedOn w:val="Normale"/>
    <w:link w:val="TestocommentoCarattere"/>
    <w:uiPriority w:val="99"/>
    <w:semiHidden/>
    <w:unhideWhenUsed/>
    <w:rsid w:val="005E06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E06AB"/>
    <w:rPr>
      <w:sz w:val="20"/>
      <w:szCs w:val="20"/>
    </w:rPr>
  </w:style>
  <w:style w:type="paragraph" w:styleId="Soggettocommento">
    <w:name w:val="annotation subject"/>
    <w:basedOn w:val="Testocommento"/>
    <w:next w:val="Testocommento"/>
    <w:link w:val="SoggettocommentoCarattere"/>
    <w:uiPriority w:val="99"/>
    <w:semiHidden/>
    <w:unhideWhenUsed/>
    <w:rsid w:val="005E06AB"/>
    <w:rPr>
      <w:b/>
      <w:bCs/>
    </w:rPr>
  </w:style>
  <w:style w:type="character" w:customStyle="1" w:styleId="SoggettocommentoCarattere">
    <w:name w:val="Soggetto commento Carattere"/>
    <w:basedOn w:val="TestocommentoCarattere"/>
    <w:link w:val="Soggettocommento"/>
    <w:uiPriority w:val="99"/>
    <w:semiHidden/>
    <w:rsid w:val="005E06AB"/>
    <w:rPr>
      <w:b/>
      <w:bCs/>
      <w:sz w:val="20"/>
      <w:szCs w:val="20"/>
    </w:rPr>
  </w:style>
  <w:style w:type="character" w:styleId="Testosegnaposto">
    <w:name w:val="Placeholder Text"/>
    <w:basedOn w:val="Carpredefinitoparagrafo"/>
    <w:uiPriority w:val="99"/>
    <w:semiHidden/>
    <w:rsid w:val="004B4F8F"/>
    <w:rPr>
      <w:color w:val="808080"/>
    </w:rPr>
  </w:style>
  <w:style w:type="character" w:styleId="Collegamentoipertestuale">
    <w:name w:val="Hyperlink"/>
    <w:rsid w:val="0002200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434077">
      <w:bodyDiv w:val="1"/>
      <w:marLeft w:val="0"/>
      <w:marRight w:val="0"/>
      <w:marTop w:val="0"/>
      <w:marBottom w:val="0"/>
      <w:divBdr>
        <w:top w:val="none" w:sz="0" w:space="0" w:color="auto"/>
        <w:left w:val="none" w:sz="0" w:space="0" w:color="auto"/>
        <w:bottom w:val="none" w:sz="0" w:space="0" w:color="auto"/>
        <w:right w:val="none" w:sz="0" w:space="0" w:color="auto"/>
      </w:divBdr>
    </w:div>
    <w:div w:id="1292595854">
      <w:bodyDiv w:val="1"/>
      <w:marLeft w:val="0"/>
      <w:marRight w:val="0"/>
      <w:marTop w:val="0"/>
      <w:marBottom w:val="0"/>
      <w:divBdr>
        <w:top w:val="none" w:sz="0" w:space="0" w:color="auto"/>
        <w:left w:val="none" w:sz="0" w:space="0" w:color="auto"/>
        <w:bottom w:val="none" w:sz="0" w:space="0" w:color="auto"/>
        <w:right w:val="none" w:sz="0" w:space="0" w:color="auto"/>
      </w:divBdr>
      <w:divsChild>
        <w:div w:id="238826577">
          <w:marLeft w:val="-2400"/>
          <w:marRight w:val="-480"/>
          <w:marTop w:val="0"/>
          <w:marBottom w:val="0"/>
          <w:divBdr>
            <w:top w:val="none" w:sz="0" w:space="0" w:color="auto"/>
            <w:left w:val="none" w:sz="0" w:space="0" w:color="auto"/>
            <w:bottom w:val="none" w:sz="0" w:space="0" w:color="auto"/>
            <w:right w:val="none" w:sz="0" w:space="0" w:color="auto"/>
          </w:divBdr>
        </w:div>
        <w:div w:id="357659907">
          <w:marLeft w:val="-2400"/>
          <w:marRight w:val="-480"/>
          <w:marTop w:val="0"/>
          <w:marBottom w:val="0"/>
          <w:divBdr>
            <w:top w:val="none" w:sz="0" w:space="0" w:color="auto"/>
            <w:left w:val="none" w:sz="0" w:space="0" w:color="auto"/>
            <w:bottom w:val="none" w:sz="0" w:space="0" w:color="auto"/>
            <w:right w:val="none" w:sz="0" w:space="0" w:color="auto"/>
          </w:divBdr>
        </w:div>
        <w:div w:id="831337852">
          <w:marLeft w:val="-2400"/>
          <w:marRight w:val="-480"/>
          <w:marTop w:val="0"/>
          <w:marBottom w:val="0"/>
          <w:divBdr>
            <w:top w:val="none" w:sz="0" w:space="0" w:color="auto"/>
            <w:left w:val="none" w:sz="0" w:space="0" w:color="auto"/>
            <w:bottom w:val="none" w:sz="0" w:space="0" w:color="auto"/>
            <w:right w:val="none" w:sz="0" w:space="0" w:color="auto"/>
          </w:divBdr>
        </w:div>
        <w:div w:id="1547788514">
          <w:marLeft w:val="-2400"/>
          <w:marRight w:val="-480"/>
          <w:marTop w:val="0"/>
          <w:marBottom w:val="0"/>
          <w:divBdr>
            <w:top w:val="none" w:sz="0" w:space="0" w:color="auto"/>
            <w:left w:val="none" w:sz="0" w:space="0" w:color="auto"/>
            <w:bottom w:val="none" w:sz="0" w:space="0" w:color="auto"/>
            <w:right w:val="none" w:sz="0" w:space="0" w:color="auto"/>
          </w:divBdr>
        </w:div>
        <w:div w:id="1418015488">
          <w:marLeft w:val="-2400"/>
          <w:marRight w:val="-480"/>
          <w:marTop w:val="0"/>
          <w:marBottom w:val="0"/>
          <w:divBdr>
            <w:top w:val="none" w:sz="0" w:space="0" w:color="auto"/>
            <w:left w:val="none" w:sz="0" w:space="0" w:color="auto"/>
            <w:bottom w:val="none" w:sz="0" w:space="0" w:color="auto"/>
            <w:right w:val="none" w:sz="0" w:space="0" w:color="auto"/>
          </w:divBdr>
        </w:div>
        <w:div w:id="780497339">
          <w:marLeft w:val="-2400"/>
          <w:marRight w:val="-480"/>
          <w:marTop w:val="0"/>
          <w:marBottom w:val="0"/>
          <w:divBdr>
            <w:top w:val="none" w:sz="0" w:space="0" w:color="auto"/>
            <w:left w:val="none" w:sz="0" w:space="0" w:color="auto"/>
            <w:bottom w:val="none" w:sz="0" w:space="0" w:color="auto"/>
            <w:right w:val="none" w:sz="0" w:space="0" w:color="auto"/>
          </w:divBdr>
        </w:div>
        <w:div w:id="832598812">
          <w:marLeft w:val="-2400"/>
          <w:marRight w:val="-480"/>
          <w:marTop w:val="0"/>
          <w:marBottom w:val="0"/>
          <w:divBdr>
            <w:top w:val="none" w:sz="0" w:space="0" w:color="auto"/>
            <w:left w:val="none" w:sz="0" w:space="0" w:color="auto"/>
            <w:bottom w:val="none" w:sz="0" w:space="0" w:color="auto"/>
            <w:right w:val="none" w:sz="0" w:space="0" w:color="auto"/>
          </w:divBdr>
        </w:div>
        <w:div w:id="402601577">
          <w:marLeft w:val="-2400"/>
          <w:marRight w:val="-480"/>
          <w:marTop w:val="0"/>
          <w:marBottom w:val="0"/>
          <w:divBdr>
            <w:top w:val="none" w:sz="0" w:space="0" w:color="auto"/>
            <w:left w:val="none" w:sz="0" w:space="0" w:color="auto"/>
            <w:bottom w:val="none" w:sz="0" w:space="0" w:color="auto"/>
            <w:right w:val="none" w:sz="0" w:space="0" w:color="auto"/>
          </w:divBdr>
        </w:div>
        <w:div w:id="1637680415">
          <w:marLeft w:val="-2400"/>
          <w:marRight w:val="-480"/>
          <w:marTop w:val="0"/>
          <w:marBottom w:val="0"/>
          <w:divBdr>
            <w:top w:val="none" w:sz="0" w:space="0" w:color="auto"/>
            <w:left w:val="none" w:sz="0" w:space="0" w:color="auto"/>
            <w:bottom w:val="none" w:sz="0" w:space="0" w:color="auto"/>
            <w:right w:val="none" w:sz="0" w:space="0" w:color="auto"/>
          </w:divBdr>
        </w:div>
        <w:div w:id="2078243464">
          <w:marLeft w:val="-2400"/>
          <w:marRight w:val="-480"/>
          <w:marTop w:val="0"/>
          <w:marBottom w:val="0"/>
          <w:divBdr>
            <w:top w:val="none" w:sz="0" w:space="0" w:color="auto"/>
            <w:left w:val="none" w:sz="0" w:space="0" w:color="auto"/>
            <w:bottom w:val="none" w:sz="0" w:space="0" w:color="auto"/>
            <w:right w:val="none" w:sz="0" w:space="0" w:color="auto"/>
          </w:divBdr>
        </w:div>
        <w:div w:id="1541935395">
          <w:marLeft w:val="-2400"/>
          <w:marRight w:val="-480"/>
          <w:marTop w:val="0"/>
          <w:marBottom w:val="0"/>
          <w:divBdr>
            <w:top w:val="none" w:sz="0" w:space="0" w:color="auto"/>
            <w:left w:val="none" w:sz="0" w:space="0" w:color="auto"/>
            <w:bottom w:val="none" w:sz="0" w:space="0" w:color="auto"/>
            <w:right w:val="none" w:sz="0" w:space="0" w:color="auto"/>
          </w:divBdr>
        </w:div>
        <w:div w:id="78403825">
          <w:marLeft w:val="-2400"/>
          <w:marRight w:val="-480"/>
          <w:marTop w:val="0"/>
          <w:marBottom w:val="0"/>
          <w:divBdr>
            <w:top w:val="none" w:sz="0" w:space="0" w:color="auto"/>
            <w:left w:val="none" w:sz="0" w:space="0" w:color="auto"/>
            <w:bottom w:val="none" w:sz="0" w:space="0" w:color="auto"/>
            <w:right w:val="none" w:sz="0" w:space="0" w:color="auto"/>
          </w:divBdr>
        </w:div>
        <w:div w:id="955718149">
          <w:marLeft w:val="-2400"/>
          <w:marRight w:val="-480"/>
          <w:marTop w:val="0"/>
          <w:marBottom w:val="0"/>
          <w:divBdr>
            <w:top w:val="none" w:sz="0" w:space="0" w:color="auto"/>
            <w:left w:val="none" w:sz="0" w:space="0" w:color="auto"/>
            <w:bottom w:val="none" w:sz="0" w:space="0" w:color="auto"/>
            <w:right w:val="none" w:sz="0" w:space="0" w:color="auto"/>
          </w:divBdr>
        </w:div>
        <w:div w:id="1319530791">
          <w:marLeft w:val="-2400"/>
          <w:marRight w:val="-480"/>
          <w:marTop w:val="0"/>
          <w:marBottom w:val="0"/>
          <w:divBdr>
            <w:top w:val="none" w:sz="0" w:space="0" w:color="auto"/>
            <w:left w:val="none" w:sz="0" w:space="0" w:color="auto"/>
            <w:bottom w:val="none" w:sz="0" w:space="0" w:color="auto"/>
            <w:right w:val="none" w:sz="0" w:space="0" w:color="auto"/>
          </w:divBdr>
        </w:div>
        <w:div w:id="166754005">
          <w:marLeft w:val="-2400"/>
          <w:marRight w:val="-480"/>
          <w:marTop w:val="0"/>
          <w:marBottom w:val="0"/>
          <w:divBdr>
            <w:top w:val="none" w:sz="0" w:space="0" w:color="auto"/>
            <w:left w:val="none" w:sz="0" w:space="0" w:color="auto"/>
            <w:bottom w:val="none" w:sz="0" w:space="0" w:color="auto"/>
            <w:right w:val="none" w:sz="0" w:space="0" w:color="auto"/>
          </w:divBdr>
        </w:div>
        <w:div w:id="45879467">
          <w:marLeft w:val="-2400"/>
          <w:marRight w:val="-480"/>
          <w:marTop w:val="0"/>
          <w:marBottom w:val="0"/>
          <w:divBdr>
            <w:top w:val="none" w:sz="0" w:space="0" w:color="auto"/>
            <w:left w:val="none" w:sz="0" w:space="0" w:color="auto"/>
            <w:bottom w:val="none" w:sz="0" w:space="0" w:color="auto"/>
            <w:right w:val="none" w:sz="0" w:space="0" w:color="auto"/>
          </w:divBdr>
        </w:div>
        <w:div w:id="1869946150">
          <w:marLeft w:val="-2400"/>
          <w:marRight w:val="-480"/>
          <w:marTop w:val="0"/>
          <w:marBottom w:val="0"/>
          <w:divBdr>
            <w:top w:val="none" w:sz="0" w:space="0" w:color="auto"/>
            <w:left w:val="none" w:sz="0" w:space="0" w:color="auto"/>
            <w:bottom w:val="none" w:sz="0" w:space="0" w:color="auto"/>
            <w:right w:val="none" w:sz="0" w:space="0" w:color="auto"/>
          </w:divBdr>
        </w:div>
        <w:div w:id="1458454811">
          <w:marLeft w:val="-2400"/>
          <w:marRight w:val="-480"/>
          <w:marTop w:val="0"/>
          <w:marBottom w:val="0"/>
          <w:divBdr>
            <w:top w:val="none" w:sz="0" w:space="0" w:color="auto"/>
            <w:left w:val="none" w:sz="0" w:space="0" w:color="auto"/>
            <w:bottom w:val="none" w:sz="0" w:space="0" w:color="auto"/>
            <w:right w:val="none" w:sz="0" w:space="0" w:color="auto"/>
          </w:divBdr>
        </w:div>
        <w:div w:id="1262646308">
          <w:marLeft w:val="-2400"/>
          <w:marRight w:val="-480"/>
          <w:marTop w:val="0"/>
          <w:marBottom w:val="0"/>
          <w:divBdr>
            <w:top w:val="none" w:sz="0" w:space="0" w:color="auto"/>
            <w:left w:val="none" w:sz="0" w:space="0" w:color="auto"/>
            <w:bottom w:val="none" w:sz="0" w:space="0" w:color="auto"/>
            <w:right w:val="none" w:sz="0" w:space="0" w:color="auto"/>
          </w:divBdr>
        </w:div>
        <w:div w:id="1180854264">
          <w:marLeft w:val="-2400"/>
          <w:marRight w:val="-480"/>
          <w:marTop w:val="0"/>
          <w:marBottom w:val="0"/>
          <w:divBdr>
            <w:top w:val="none" w:sz="0" w:space="0" w:color="auto"/>
            <w:left w:val="none" w:sz="0" w:space="0" w:color="auto"/>
            <w:bottom w:val="none" w:sz="0" w:space="0" w:color="auto"/>
            <w:right w:val="none" w:sz="0" w:space="0" w:color="auto"/>
          </w:divBdr>
        </w:div>
        <w:div w:id="1278372287">
          <w:marLeft w:val="-2400"/>
          <w:marRight w:val="-480"/>
          <w:marTop w:val="0"/>
          <w:marBottom w:val="0"/>
          <w:divBdr>
            <w:top w:val="none" w:sz="0" w:space="0" w:color="auto"/>
            <w:left w:val="none" w:sz="0" w:space="0" w:color="auto"/>
            <w:bottom w:val="none" w:sz="0" w:space="0" w:color="auto"/>
            <w:right w:val="none" w:sz="0" w:space="0" w:color="auto"/>
          </w:divBdr>
        </w:div>
        <w:div w:id="1924218281">
          <w:marLeft w:val="-2400"/>
          <w:marRight w:val="-480"/>
          <w:marTop w:val="0"/>
          <w:marBottom w:val="0"/>
          <w:divBdr>
            <w:top w:val="none" w:sz="0" w:space="0" w:color="auto"/>
            <w:left w:val="none" w:sz="0" w:space="0" w:color="auto"/>
            <w:bottom w:val="none" w:sz="0" w:space="0" w:color="auto"/>
            <w:right w:val="none" w:sz="0" w:space="0" w:color="auto"/>
          </w:divBdr>
        </w:div>
        <w:div w:id="582222367">
          <w:marLeft w:val="-2400"/>
          <w:marRight w:val="-480"/>
          <w:marTop w:val="0"/>
          <w:marBottom w:val="0"/>
          <w:divBdr>
            <w:top w:val="none" w:sz="0" w:space="0" w:color="auto"/>
            <w:left w:val="none" w:sz="0" w:space="0" w:color="auto"/>
            <w:bottom w:val="none" w:sz="0" w:space="0" w:color="auto"/>
            <w:right w:val="none" w:sz="0" w:space="0" w:color="auto"/>
          </w:divBdr>
        </w:div>
        <w:div w:id="1671643195">
          <w:marLeft w:val="-2400"/>
          <w:marRight w:val="-480"/>
          <w:marTop w:val="0"/>
          <w:marBottom w:val="0"/>
          <w:divBdr>
            <w:top w:val="none" w:sz="0" w:space="0" w:color="auto"/>
            <w:left w:val="none" w:sz="0" w:space="0" w:color="auto"/>
            <w:bottom w:val="none" w:sz="0" w:space="0" w:color="auto"/>
            <w:right w:val="none" w:sz="0" w:space="0" w:color="auto"/>
          </w:divBdr>
        </w:div>
        <w:div w:id="745810909">
          <w:marLeft w:val="-2400"/>
          <w:marRight w:val="-480"/>
          <w:marTop w:val="0"/>
          <w:marBottom w:val="0"/>
          <w:divBdr>
            <w:top w:val="none" w:sz="0" w:space="0" w:color="auto"/>
            <w:left w:val="none" w:sz="0" w:space="0" w:color="auto"/>
            <w:bottom w:val="none" w:sz="0" w:space="0" w:color="auto"/>
            <w:right w:val="none" w:sz="0" w:space="0" w:color="auto"/>
          </w:divBdr>
        </w:div>
        <w:div w:id="1092554503">
          <w:marLeft w:val="-2400"/>
          <w:marRight w:val="-480"/>
          <w:marTop w:val="0"/>
          <w:marBottom w:val="0"/>
          <w:divBdr>
            <w:top w:val="none" w:sz="0" w:space="0" w:color="auto"/>
            <w:left w:val="none" w:sz="0" w:space="0" w:color="auto"/>
            <w:bottom w:val="none" w:sz="0" w:space="0" w:color="auto"/>
            <w:right w:val="none" w:sz="0" w:space="0" w:color="auto"/>
          </w:divBdr>
        </w:div>
        <w:div w:id="344022992">
          <w:marLeft w:val="-2400"/>
          <w:marRight w:val="-480"/>
          <w:marTop w:val="0"/>
          <w:marBottom w:val="0"/>
          <w:divBdr>
            <w:top w:val="none" w:sz="0" w:space="0" w:color="auto"/>
            <w:left w:val="none" w:sz="0" w:space="0" w:color="auto"/>
            <w:bottom w:val="none" w:sz="0" w:space="0" w:color="auto"/>
            <w:right w:val="none" w:sz="0" w:space="0" w:color="auto"/>
          </w:divBdr>
        </w:div>
      </w:divsChild>
    </w:div>
    <w:div w:id="2117365516">
      <w:bodyDiv w:val="1"/>
      <w:marLeft w:val="0"/>
      <w:marRight w:val="0"/>
      <w:marTop w:val="0"/>
      <w:marBottom w:val="0"/>
      <w:divBdr>
        <w:top w:val="none" w:sz="0" w:space="0" w:color="auto"/>
        <w:left w:val="none" w:sz="0" w:space="0" w:color="auto"/>
        <w:bottom w:val="none" w:sz="0" w:space="0" w:color="auto"/>
        <w:right w:val="none" w:sz="0" w:space="0" w:color="auto"/>
      </w:divBdr>
      <w:divsChild>
        <w:div w:id="1950967130">
          <w:marLeft w:val="-2400"/>
          <w:marRight w:val="-480"/>
          <w:marTop w:val="0"/>
          <w:marBottom w:val="0"/>
          <w:divBdr>
            <w:top w:val="none" w:sz="0" w:space="0" w:color="auto"/>
            <w:left w:val="none" w:sz="0" w:space="0" w:color="auto"/>
            <w:bottom w:val="none" w:sz="0" w:space="0" w:color="auto"/>
            <w:right w:val="none" w:sz="0" w:space="0" w:color="auto"/>
          </w:divBdr>
        </w:div>
        <w:div w:id="1439524179">
          <w:marLeft w:val="-2400"/>
          <w:marRight w:val="-480"/>
          <w:marTop w:val="0"/>
          <w:marBottom w:val="0"/>
          <w:divBdr>
            <w:top w:val="none" w:sz="0" w:space="0" w:color="auto"/>
            <w:left w:val="none" w:sz="0" w:space="0" w:color="auto"/>
            <w:bottom w:val="none" w:sz="0" w:space="0" w:color="auto"/>
            <w:right w:val="none" w:sz="0" w:space="0" w:color="auto"/>
          </w:divBdr>
        </w:div>
        <w:div w:id="1261599949">
          <w:marLeft w:val="-2400"/>
          <w:marRight w:val="-480"/>
          <w:marTop w:val="0"/>
          <w:marBottom w:val="0"/>
          <w:divBdr>
            <w:top w:val="none" w:sz="0" w:space="0" w:color="auto"/>
            <w:left w:val="none" w:sz="0" w:space="0" w:color="auto"/>
            <w:bottom w:val="none" w:sz="0" w:space="0" w:color="auto"/>
            <w:right w:val="none" w:sz="0" w:space="0" w:color="auto"/>
          </w:divBdr>
        </w:div>
        <w:div w:id="1986621469">
          <w:marLeft w:val="-2400"/>
          <w:marRight w:val="-480"/>
          <w:marTop w:val="0"/>
          <w:marBottom w:val="0"/>
          <w:divBdr>
            <w:top w:val="none" w:sz="0" w:space="0" w:color="auto"/>
            <w:left w:val="none" w:sz="0" w:space="0" w:color="auto"/>
            <w:bottom w:val="none" w:sz="0" w:space="0" w:color="auto"/>
            <w:right w:val="none" w:sz="0" w:space="0" w:color="auto"/>
          </w:divBdr>
        </w:div>
        <w:div w:id="665129706">
          <w:marLeft w:val="-2400"/>
          <w:marRight w:val="-480"/>
          <w:marTop w:val="0"/>
          <w:marBottom w:val="0"/>
          <w:divBdr>
            <w:top w:val="none" w:sz="0" w:space="0" w:color="auto"/>
            <w:left w:val="none" w:sz="0" w:space="0" w:color="auto"/>
            <w:bottom w:val="none" w:sz="0" w:space="0" w:color="auto"/>
            <w:right w:val="none" w:sz="0" w:space="0" w:color="auto"/>
          </w:divBdr>
        </w:div>
        <w:div w:id="393892408">
          <w:marLeft w:val="-2400"/>
          <w:marRight w:val="-480"/>
          <w:marTop w:val="0"/>
          <w:marBottom w:val="0"/>
          <w:divBdr>
            <w:top w:val="none" w:sz="0" w:space="0" w:color="auto"/>
            <w:left w:val="none" w:sz="0" w:space="0" w:color="auto"/>
            <w:bottom w:val="none" w:sz="0" w:space="0" w:color="auto"/>
            <w:right w:val="none" w:sz="0" w:space="0" w:color="auto"/>
          </w:divBdr>
        </w:div>
        <w:div w:id="1496606177">
          <w:marLeft w:val="-2400"/>
          <w:marRight w:val="-480"/>
          <w:marTop w:val="0"/>
          <w:marBottom w:val="0"/>
          <w:divBdr>
            <w:top w:val="none" w:sz="0" w:space="0" w:color="auto"/>
            <w:left w:val="none" w:sz="0" w:space="0" w:color="auto"/>
            <w:bottom w:val="none" w:sz="0" w:space="0" w:color="auto"/>
            <w:right w:val="none" w:sz="0" w:space="0" w:color="auto"/>
          </w:divBdr>
        </w:div>
        <w:div w:id="194200296">
          <w:marLeft w:val="-2400"/>
          <w:marRight w:val="-480"/>
          <w:marTop w:val="0"/>
          <w:marBottom w:val="0"/>
          <w:divBdr>
            <w:top w:val="none" w:sz="0" w:space="0" w:color="auto"/>
            <w:left w:val="none" w:sz="0" w:space="0" w:color="auto"/>
            <w:bottom w:val="none" w:sz="0" w:space="0" w:color="auto"/>
            <w:right w:val="none" w:sz="0" w:space="0" w:color="auto"/>
          </w:divBdr>
        </w:div>
        <w:div w:id="1224608244">
          <w:marLeft w:val="-2400"/>
          <w:marRight w:val="-480"/>
          <w:marTop w:val="0"/>
          <w:marBottom w:val="0"/>
          <w:divBdr>
            <w:top w:val="none" w:sz="0" w:space="0" w:color="auto"/>
            <w:left w:val="none" w:sz="0" w:space="0" w:color="auto"/>
            <w:bottom w:val="none" w:sz="0" w:space="0" w:color="auto"/>
            <w:right w:val="none" w:sz="0" w:space="0" w:color="auto"/>
          </w:divBdr>
        </w:div>
        <w:div w:id="1323316689">
          <w:marLeft w:val="-2400"/>
          <w:marRight w:val="-480"/>
          <w:marTop w:val="0"/>
          <w:marBottom w:val="0"/>
          <w:divBdr>
            <w:top w:val="none" w:sz="0" w:space="0" w:color="auto"/>
            <w:left w:val="none" w:sz="0" w:space="0" w:color="auto"/>
            <w:bottom w:val="none" w:sz="0" w:space="0" w:color="auto"/>
            <w:right w:val="none" w:sz="0" w:space="0" w:color="auto"/>
          </w:divBdr>
        </w:div>
        <w:div w:id="846753613">
          <w:marLeft w:val="-2400"/>
          <w:marRight w:val="-480"/>
          <w:marTop w:val="0"/>
          <w:marBottom w:val="0"/>
          <w:divBdr>
            <w:top w:val="none" w:sz="0" w:space="0" w:color="auto"/>
            <w:left w:val="none" w:sz="0" w:space="0" w:color="auto"/>
            <w:bottom w:val="none" w:sz="0" w:space="0" w:color="auto"/>
            <w:right w:val="none" w:sz="0" w:space="0" w:color="auto"/>
          </w:divBdr>
        </w:div>
        <w:div w:id="23291669">
          <w:marLeft w:val="-2400"/>
          <w:marRight w:val="-480"/>
          <w:marTop w:val="0"/>
          <w:marBottom w:val="0"/>
          <w:divBdr>
            <w:top w:val="none" w:sz="0" w:space="0" w:color="auto"/>
            <w:left w:val="none" w:sz="0" w:space="0" w:color="auto"/>
            <w:bottom w:val="none" w:sz="0" w:space="0" w:color="auto"/>
            <w:right w:val="none" w:sz="0" w:space="0" w:color="auto"/>
          </w:divBdr>
        </w:div>
        <w:div w:id="1150637132">
          <w:marLeft w:val="-2400"/>
          <w:marRight w:val="-480"/>
          <w:marTop w:val="0"/>
          <w:marBottom w:val="0"/>
          <w:divBdr>
            <w:top w:val="none" w:sz="0" w:space="0" w:color="auto"/>
            <w:left w:val="none" w:sz="0" w:space="0" w:color="auto"/>
            <w:bottom w:val="none" w:sz="0" w:space="0" w:color="auto"/>
            <w:right w:val="none" w:sz="0" w:space="0" w:color="auto"/>
          </w:divBdr>
        </w:div>
        <w:div w:id="271593035">
          <w:marLeft w:val="-2400"/>
          <w:marRight w:val="-480"/>
          <w:marTop w:val="0"/>
          <w:marBottom w:val="0"/>
          <w:divBdr>
            <w:top w:val="none" w:sz="0" w:space="0" w:color="auto"/>
            <w:left w:val="none" w:sz="0" w:space="0" w:color="auto"/>
            <w:bottom w:val="none" w:sz="0" w:space="0" w:color="auto"/>
            <w:right w:val="none" w:sz="0" w:space="0" w:color="auto"/>
          </w:divBdr>
        </w:div>
        <w:div w:id="201286668">
          <w:marLeft w:val="-2400"/>
          <w:marRight w:val="-480"/>
          <w:marTop w:val="0"/>
          <w:marBottom w:val="0"/>
          <w:divBdr>
            <w:top w:val="none" w:sz="0" w:space="0" w:color="auto"/>
            <w:left w:val="none" w:sz="0" w:space="0" w:color="auto"/>
            <w:bottom w:val="none" w:sz="0" w:space="0" w:color="auto"/>
            <w:right w:val="none" w:sz="0" w:space="0" w:color="auto"/>
          </w:divBdr>
        </w:div>
        <w:div w:id="1223977611">
          <w:marLeft w:val="-2400"/>
          <w:marRight w:val="-480"/>
          <w:marTop w:val="0"/>
          <w:marBottom w:val="0"/>
          <w:divBdr>
            <w:top w:val="none" w:sz="0" w:space="0" w:color="auto"/>
            <w:left w:val="none" w:sz="0" w:space="0" w:color="auto"/>
            <w:bottom w:val="none" w:sz="0" w:space="0" w:color="auto"/>
            <w:right w:val="none" w:sz="0" w:space="0" w:color="auto"/>
          </w:divBdr>
        </w:div>
        <w:div w:id="2103794627">
          <w:marLeft w:val="-2400"/>
          <w:marRight w:val="-480"/>
          <w:marTop w:val="0"/>
          <w:marBottom w:val="0"/>
          <w:divBdr>
            <w:top w:val="none" w:sz="0" w:space="0" w:color="auto"/>
            <w:left w:val="none" w:sz="0" w:space="0" w:color="auto"/>
            <w:bottom w:val="none" w:sz="0" w:space="0" w:color="auto"/>
            <w:right w:val="none" w:sz="0" w:space="0" w:color="auto"/>
          </w:divBdr>
        </w:div>
        <w:div w:id="1519852307">
          <w:marLeft w:val="-2400"/>
          <w:marRight w:val="-480"/>
          <w:marTop w:val="0"/>
          <w:marBottom w:val="0"/>
          <w:divBdr>
            <w:top w:val="none" w:sz="0" w:space="0" w:color="auto"/>
            <w:left w:val="none" w:sz="0" w:space="0" w:color="auto"/>
            <w:bottom w:val="none" w:sz="0" w:space="0" w:color="auto"/>
            <w:right w:val="none" w:sz="0" w:space="0" w:color="auto"/>
          </w:divBdr>
        </w:div>
        <w:div w:id="686175863">
          <w:marLeft w:val="-2400"/>
          <w:marRight w:val="-480"/>
          <w:marTop w:val="0"/>
          <w:marBottom w:val="0"/>
          <w:divBdr>
            <w:top w:val="none" w:sz="0" w:space="0" w:color="auto"/>
            <w:left w:val="none" w:sz="0" w:space="0" w:color="auto"/>
            <w:bottom w:val="none" w:sz="0" w:space="0" w:color="auto"/>
            <w:right w:val="none" w:sz="0" w:space="0" w:color="auto"/>
          </w:divBdr>
        </w:div>
        <w:div w:id="2064131440">
          <w:marLeft w:val="-2400"/>
          <w:marRight w:val="-480"/>
          <w:marTop w:val="0"/>
          <w:marBottom w:val="0"/>
          <w:divBdr>
            <w:top w:val="none" w:sz="0" w:space="0" w:color="auto"/>
            <w:left w:val="none" w:sz="0" w:space="0" w:color="auto"/>
            <w:bottom w:val="none" w:sz="0" w:space="0" w:color="auto"/>
            <w:right w:val="none" w:sz="0" w:space="0" w:color="auto"/>
          </w:divBdr>
        </w:div>
        <w:div w:id="1419404068">
          <w:marLeft w:val="-2400"/>
          <w:marRight w:val="-480"/>
          <w:marTop w:val="0"/>
          <w:marBottom w:val="0"/>
          <w:divBdr>
            <w:top w:val="none" w:sz="0" w:space="0" w:color="auto"/>
            <w:left w:val="none" w:sz="0" w:space="0" w:color="auto"/>
            <w:bottom w:val="none" w:sz="0" w:space="0" w:color="auto"/>
            <w:right w:val="none" w:sz="0" w:space="0" w:color="auto"/>
          </w:divBdr>
        </w:div>
        <w:div w:id="1906335561">
          <w:marLeft w:val="-2400"/>
          <w:marRight w:val="-480"/>
          <w:marTop w:val="0"/>
          <w:marBottom w:val="0"/>
          <w:divBdr>
            <w:top w:val="none" w:sz="0" w:space="0" w:color="auto"/>
            <w:left w:val="none" w:sz="0" w:space="0" w:color="auto"/>
            <w:bottom w:val="none" w:sz="0" w:space="0" w:color="auto"/>
            <w:right w:val="none" w:sz="0" w:space="0" w:color="auto"/>
          </w:divBdr>
        </w:div>
        <w:div w:id="592514015">
          <w:marLeft w:val="-2400"/>
          <w:marRight w:val="-480"/>
          <w:marTop w:val="0"/>
          <w:marBottom w:val="0"/>
          <w:divBdr>
            <w:top w:val="none" w:sz="0" w:space="0" w:color="auto"/>
            <w:left w:val="none" w:sz="0" w:space="0" w:color="auto"/>
            <w:bottom w:val="none" w:sz="0" w:space="0" w:color="auto"/>
            <w:right w:val="none" w:sz="0" w:space="0" w:color="auto"/>
          </w:divBdr>
        </w:div>
        <w:div w:id="1810324137">
          <w:marLeft w:val="-2400"/>
          <w:marRight w:val="-480"/>
          <w:marTop w:val="0"/>
          <w:marBottom w:val="0"/>
          <w:divBdr>
            <w:top w:val="none" w:sz="0" w:space="0" w:color="auto"/>
            <w:left w:val="none" w:sz="0" w:space="0" w:color="auto"/>
            <w:bottom w:val="none" w:sz="0" w:space="0" w:color="auto"/>
            <w:right w:val="none" w:sz="0" w:space="0" w:color="auto"/>
          </w:divBdr>
        </w:div>
        <w:div w:id="543175656">
          <w:marLeft w:val="-2400"/>
          <w:marRight w:val="-480"/>
          <w:marTop w:val="0"/>
          <w:marBottom w:val="0"/>
          <w:divBdr>
            <w:top w:val="none" w:sz="0" w:space="0" w:color="auto"/>
            <w:left w:val="none" w:sz="0" w:space="0" w:color="auto"/>
            <w:bottom w:val="none" w:sz="0" w:space="0" w:color="auto"/>
            <w:right w:val="none" w:sz="0" w:space="0" w:color="auto"/>
          </w:divBdr>
        </w:div>
        <w:div w:id="1518470510">
          <w:marLeft w:val="-2400"/>
          <w:marRight w:val="-480"/>
          <w:marTop w:val="0"/>
          <w:marBottom w:val="0"/>
          <w:divBdr>
            <w:top w:val="none" w:sz="0" w:space="0" w:color="auto"/>
            <w:left w:val="none" w:sz="0" w:space="0" w:color="auto"/>
            <w:bottom w:val="none" w:sz="0" w:space="0" w:color="auto"/>
            <w:right w:val="none" w:sz="0" w:space="0" w:color="auto"/>
          </w:divBdr>
        </w:div>
        <w:div w:id="1229802762">
          <w:marLeft w:val="-2400"/>
          <w:marRight w:val="-480"/>
          <w:marTop w:val="0"/>
          <w:marBottom w:val="0"/>
          <w:divBdr>
            <w:top w:val="none" w:sz="0" w:space="0" w:color="auto"/>
            <w:left w:val="none" w:sz="0" w:space="0" w:color="auto"/>
            <w:bottom w:val="none" w:sz="0" w:space="0" w:color="auto"/>
            <w:right w:val="none" w:sz="0" w:space="0" w:color="auto"/>
          </w:divBdr>
        </w:div>
        <w:div w:id="531454293">
          <w:marLeft w:val="-2400"/>
          <w:marRight w:val="-480"/>
          <w:marTop w:val="0"/>
          <w:marBottom w:val="0"/>
          <w:divBdr>
            <w:top w:val="none" w:sz="0" w:space="0" w:color="auto"/>
            <w:left w:val="none" w:sz="0" w:space="0" w:color="auto"/>
            <w:bottom w:val="none" w:sz="0" w:space="0" w:color="auto"/>
            <w:right w:val="none" w:sz="0" w:space="0" w:color="auto"/>
          </w:divBdr>
        </w:div>
        <w:div w:id="1016231763">
          <w:marLeft w:val="-2400"/>
          <w:marRight w:val="-480"/>
          <w:marTop w:val="0"/>
          <w:marBottom w:val="0"/>
          <w:divBdr>
            <w:top w:val="none" w:sz="0" w:space="0" w:color="auto"/>
            <w:left w:val="none" w:sz="0" w:space="0" w:color="auto"/>
            <w:bottom w:val="none" w:sz="0" w:space="0" w:color="auto"/>
            <w:right w:val="none" w:sz="0" w:space="0" w:color="auto"/>
          </w:divBdr>
        </w:div>
        <w:div w:id="1565487837">
          <w:marLeft w:val="-2400"/>
          <w:marRight w:val="-480"/>
          <w:marTop w:val="0"/>
          <w:marBottom w:val="0"/>
          <w:divBdr>
            <w:top w:val="none" w:sz="0" w:space="0" w:color="auto"/>
            <w:left w:val="none" w:sz="0" w:space="0" w:color="auto"/>
            <w:bottom w:val="none" w:sz="0" w:space="0" w:color="auto"/>
            <w:right w:val="none" w:sz="0" w:space="0" w:color="auto"/>
          </w:divBdr>
        </w:div>
        <w:div w:id="963656964">
          <w:marLeft w:val="-2400"/>
          <w:marRight w:val="-480"/>
          <w:marTop w:val="0"/>
          <w:marBottom w:val="0"/>
          <w:divBdr>
            <w:top w:val="none" w:sz="0" w:space="0" w:color="auto"/>
            <w:left w:val="none" w:sz="0" w:space="0" w:color="auto"/>
            <w:bottom w:val="none" w:sz="0" w:space="0" w:color="auto"/>
            <w:right w:val="none" w:sz="0" w:space="0" w:color="auto"/>
          </w:divBdr>
        </w:div>
        <w:div w:id="1680810047">
          <w:marLeft w:val="-2400"/>
          <w:marRight w:val="-480"/>
          <w:marTop w:val="0"/>
          <w:marBottom w:val="0"/>
          <w:divBdr>
            <w:top w:val="none" w:sz="0" w:space="0" w:color="auto"/>
            <w:left w:val="none" w:sz="0" w:space="0" w:color="auto"/>
            <w:bottom w:val="none" w:sz="0" w:space="0" w:color="auto"/>
            <w:right w:val="none" w:sz="0" w:space="0" w:color="auto"/>
          </w:divBdr>
        </w:div>
        <w:div w:id="782655847">
          <w:marLeft w:val="-2400"/>
          <w:marRight w:val="-480"/>
          <w:marTop w:val="0"/>
          <w:marBottom w:val="0"/>
          <w:divBdr>
            <w:top w:val="none" w:sz="0" w:space="0" w:color="auto"/>
            <w:left w:val="none" w:sz="0" w:space="0" w:color="auto"/>
            <w:bottom w:val="none" w:sz="0" w:space="0" w:color="auto"/>
            <w:right w:val="none" w:sz="0" w:space="0" w:color="auto"/>
          </w:divBdr>
        </w:div>
        <w:div w:id="1189610207">
          <w:marLeft w:val="-2400"/>
          <w:marRight w:val="-480"/>
          <w:marTop w:val="0"/>
          <w:marBottom w:val="0"/>
          <w:divBdr>
            <w:top w:val="none" w:sz="0" w:space="0" w:color="auto"/>
            <w:left w:val="none" w:sz="0" w:space="0" w:color="auto"/>
            <w:bottom w:val="none" w:sz="0" w:space="0" w:color="auto"/>
            <w:right w:val="none" w:sz="0" w:space="0" w:color="auto"/>
          </w:divBdr>
        </w:div>
        <w:div w:id="992678490">
          <w:marLeft w:val="-2400"/>
          <w:marRight w:val="-480"/>
          <w:marTop w:val="0"/>
          <w:marBottom w:val="0"/>
          <w:divBdr>
            <w:top w:val="none" w:sz="0" w:space="0" w:color="auto"/>
            <w:left w:val="none" w:sz="0" w:space="0" w:color="auto"/>
            <w:bottom w:val="none" w:sz="0" w:space="0" w:color="auto"/>
            <w:right w:val="none" w:sz="0" w:space="0" w:color="auto"/>
          </w:divBdr>
        </w:div>
        <w:div w:id="656029765">
          <w:marLeft w:val="-2400"/>
          <w:marRight w:val="-480"/>
          <w:marTop w:val="0"/>
          <w:marBottom w:val="0"/>
          <w:divBdr>
            <w:top w:val="none" w:sz="0" w:space="0" w:color="auto"/>
            <w:left w:val="none" w:sz="0" w:space="0" w:color="auto"/>
            <w:bottom w:val="none" w:sz="0" w:space="0" w:color="auto"/>
            <w:right w:val="none" w:sz="0" w:space="0" w:color="auto"/>
          </w:divBdr>
        </w:div>
        <w:div w:id="1210410094">
          <w:marLeft w:val="-2400"/>
          <w:marRight w:val="-480"/>
          <w:marTop w:val="0"/>
          <w:marBottom w:val="0"/>
          <w:divBdr>
            <w:top w:val="none" w:sz="0" w:space="0" w:color="auto"/>
            <w:left w:val="none" w:sz="0" w:space="0" w:color="auto"/>
            <w:bottom w:val="none" w:sz="0" w:space="0" w:color="auto"/>
            <w:right w:val="none" w:sz="0" w:space="0" w:color="auto"/>
          </w:divBdr>
        </w:div>
        <w:div w:id="1958412999">
          <w:marLeft w:val="-2400"/>
          <w:marRight w:val="-480"/>
          <w:marTop w:val="0"/>
          <w:marBottom w:val="0"/>
          <w:divBdr>
            <w:top w:val="none" w:sz="0" w:space="0" w:color="auto"/>
            <w:left w:val="none" w:sz="0" w:space="0" w:color="auto"/>
            <w:bottom w:val="none" w:sz="0" w:space="0" w:color="auto"/>
            <w:right w:val="none" w:sz="0" w:space="0" w:color="auto"/>
          </w:divBdr>
        </w:div>
        <w:div w:id="213738295">
          <w:marLeft w:val="-2400"/>
          <w:marRight w:val="-480"/>
          <w:marTop w:val="0"/>
          <w:marBottom w:val="0"/>
          <w:divBdr>
            <w:top w:val="none" w:sz="0" w:space="0" w:color="auto"/>
            <w:left w:val="none" w:sz="0" w:space="0" w:color="auto"/>
            <w:bottom w:val="none" w:sz="0" w:space="0" w:color="auto"/>
            <w:right w:val="none" w:sz="0" w:space="0" w:color="auto"/>
          </w:divBdr>
        </w:div>
        <w:div w:id="1805660191">
          <w:marLeft w:val="-2400"/>
          <w:marRight w:val="-480"/>
          <w:marTop w:val="0"/>
          <w:marBottom w:val="0"/>
          <w:divBdr>
            <w:top w:val="none" w:sz="0" w:space="0" w:color="auto"/>
            <w:left w:val="none" w:sz="0" w:space="0" w:color="auto"/>
            <w:bottom w:val="none" w:sz="0" w:space="0" w:color="auto"/>
            <w:right w:val="none" w:sz="0" w:space="0" w:color="auto"/>
          </w:divBdr>
        </w:div>
        <w:div w:id="810829690">
          <w:marLeft w:val="-2400"/>
          <w:marRight w:val="-480"/>
          <w:marTop w:val="0"/>
          <w:marBottom w:val="0"/>
          <w:divBdr>
            <w:top w:val="none" w:sz="0" w:space="0" w:color="auto"/>
            <w:left w:val="none" w:sz="0" w:space="0" w:color="auto"/>
            <w:bottom w:val="none" w:sz="0" w:space="0" w:color="auto"/>
            <w:right w:val="none" w:sz="0" w:space="0" w:color="auto"/>
          </w:divBdr>
        </w:div>
        <w:div w:id="780102236">
          <w:marLeft w:val="-2400"/>
          <w:marRight w:val="-480"/>
          <w:marTop w:val="0"/>
          <w:marBottom w:val="0"/>
          <w:divBdr>
            <w:top w:val="none" w:sz="0" w:space="0" w:color="auto"/>
            <w:left w:val="none" w:sz="0" w:space="0" w:color="auto"/>
            <w:bottom w:val="none" w:sz="0" w:space="0" w:color="auto"/>
            <w:right w:val="none" w:sz="0" w:space="0" w:color="auto"/>
          </w:divBdr>
        </w:div>
        <w:div w:id="1949779376">
          <w:marLeft w:val="-2400"/>
          <w:marRight w:val="-480"/>
          <w:marTop w:val="0"/>
          <w:marBottom w:val="0"/>
          <w:divBdr>
            <w:top w:val="none" w:sz="0" w:space="0" w:color="auto"/>
            <w:left w:val="none" w:sz="0" w:space="0" w:color="auto"/>
            <w:bottom w:val="none" w:sz="0" w:space="0" w:color="auto"/>
            <w:right w:val="none" w:sz="0" w:space="0" w:color="auto"/>
          </w:divBdr>
        </w:div>
        <w:div w:id="67580412">
          <w:marLeft w:val="-2400"/>
          <w:marRight w:val="-480"/>
          <w:marTop w:val="0"/>
          <w:marBottom w:val="0"/>
          <w:divBdr>
            <w:top w:val="none" w:sz="0" w:space="0" w:color="auto"/>
            <w:left w:val="none" w:sz="0" w:space="0" w:color="auto"/>
            <w:bottom w:val="none" w:sz="0" w:space="0" w:color="auto"/>
            <w:right w:val="none" w:sz="0" w:space="0" w:color="auto"/>
          </w:divBdr>
        </w:div>
        <w:div w:id="849829756">
          <w:marLeft w:val="-2400"/>
          <w:marRight w:val="-480"/>
          <w:marTop w:val="0"/>
          <w:marBottom w:val="0"/>
          <w:divBdr>
            <w:top w:val="none" w:sz="0" w:space="0" w:color="auto"/>
            <w:left w:val="none" w:sz="0" w:space="0" w:color="auto"/>
            <w:bottom w:val="none" w:sz="0" w:space="0" w:color="auto"/>
            <w:right w:val="none" w:sz="0" w:space="0" w:color="auto"/>
          </w:divBdr>
        </w:div>
        <w:div w:id="1067070489">
          <w:marLeft w:val="-2400"/>
          <w:marRight w:val="-480"/>
          <w:marTop w:val="0"/>
          <w:marBottom w:val="0"/>
          <w:divBdr>
            <w:top w:val="none" w:sz="0" w:space="0" w:color="auto"/>
            <w:left w:val="none" w:sz="0" w:space="0" w:color="auto"/>
            <w:bottom w:val="none" w:sz="0" w:space="0" w:color="auto"/>
            <w:right w:val="none" w:sz="0" w:space="0" w:color="auto"/>
          </w:divBdr>
        </w:div>
        <w:div w:id="828450288">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2182</Words>
  <Characters>12438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cesarina voce</dc:creator>
  <cp:lastModifiedBy>Utente-01</cp:lastModifiedBy>
  <cp:revision>2</cp:revision>
  <cp:lastPrinted>2023-08-22T07:05:00Z</cp:lastPrinted>
  <dcterms:created xsi:type="dcterms:W3CDTF">2023-08-24T10:46:00Z</dcterms:created>
  <dcterms:modified xsi:type="dcterms:W3CDTF">2023-08-24T10:46:00Z</dcterms:modified>
</cp:coreProperties>
</file>