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603"/>
        <w:tblW w:w="105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4"/>
        <w:gridCol w:w="1831"/>
        <w:gridCol w:w="3901"/>
        <w:gridCol w:w="2206"/>
        <w:gridCol w:w="1338"/>
      </w:tblGrid>
      <w:tr w:rsidR="001D0BDB" w:rsidRPr="005E33C2" w:rsidTr="001D0BDB">
        <w:trPr>
          <w:trHeight w:val="97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Pr="001346B4" w:rsidRDefault="001D0BDB" w:rsidP="001D0BDB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4A442A"/>
                <w:sz w:val="20"/>
              </w:rPr>
            </w:pPr>
            <w:bookmarkStart w:id="0" w:name="_GoBack"/>
            <w:bookmarkEnd w:id="0"/>
            <w:r w:rsidRPr="005E33C2">
              <w:rPr>
                <w:rFonts w:ascii="Calibri" w:eastAsia="Calibri" w:hAnsi="Calibri" w:cs="Times New Roman"/>
                <w:bCs/>
                <w:noProof/>
                <w:color w:val="4A442A"/>
                <w:sz w:val="20"/>
                <w:lang w:eastAsia="it-IT"/>
              </w:rPr>
              <w:drawing>
                <wp:inline distT="0" distB="0" distL="0" distR="0">
                  <wp:extent cx="354330" cy="487996"/>
                  <wp:effectExtent l="1905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A INTESTATA pon_page1_image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48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w w:val="117"/>
                <w:sz w:val="24"/>
                <w:szCs w:val="24"/>
              </w:rPr>
            </w:pPr>
            <w:r w:rsidRPr="005E33C2">
              <w:rPr>
                <w:rFonts w:eastAsia="Calibri" w:cstheme="minorHAnsi"/>
                <w:b/>
                <w:bCs/>
                <w:w w:val="117"/>
                <w:sz w:val="24"/>
                <w:szCs w:val="24"/>
              </w:rPr>
              <w:t>MINISTERO DELL’ISTRUZIONE E DEL MERITO</w:t>
            </w:r>
          </w:p>
          <w:p w:rsidR="001D0BDB" w:rsidRPr="00AE5217" w:rsidRDefault="001D0BDB" w:rsidP="001D0BDB">
            <w:pPr>
              <w:tabs>
                <w:tab w:val="left" w:pos="5670"/>
              </w:tabs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w w:val="117"/>
                <w:sz w:val="26"/>
                <w:szCs w:val="26"/>
              </w:rPr>
            </w:pPr>
            <w:r w:rsidRPr="00AE5217">
              <w:rPr>
                <w:rFonts w:eastAsia="Calibri" w:cstheme="minorHAnsi"/>
                <w:b/>
                <w:bCs/>
                <w:w w:val="117"/>
                <w:sz w:val="26"/>
                <w:szCs w:val="26"/>
              </w:rPr>
              <w:t>Direzione Didattica Statale I Circolo</w:t>
            </w:r>
          </w:p>
          <w:p w:rsidR="001D0BDB" w:rsidRPr="00661E64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5E33C2">
              <w:rPr>
                <w:rFonts w:eastAsia="Calibri" w:cstheme="minorHAnsi"/>
                <w:b/>
                <w:sz w:val="24"/>
                <w:szCs w:val="24"/>
              </w:rPr>
              <w:t>Agropoli</w:t>
            </w:r>
            <w:proofErr w:type="spellEnd"/>
            <w:r w:rsidRPr="005E33C2">
              <w:rPr>
                <w:rFonts w:eastAsia="Calibri" w:cstheme="minorHAnsi"/>
                <w:b/>
                <w:sz w:val="24"/>
                <w:szCs w:val="24"/>
              </w:rPr>
              <w:t xml:space="preserve"> (SA)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4A442A"/>
                <w:sz w:val="20"/>
              </w:rPr>
            </w:pPr>
            <w:r w:rsidRPr="005E33C2">
              <w:rPr>
                <w:rFonts w:eastAsia="Calibri" w:cstheme="minorHAnsi"/>
                <w:b/>
                <w:noProof/>
                <w:color w:val="4A442A"/>
                <w:sz w:val="20"/>
                <w:lang w:eastAsia="it-IT"/>
              </w:rPr>
              <w:drawing>
                <wp:inline distT="0" distB="0" distL="0" distR="0">
                  <wp:extent cx="385242" cy="434421"/>
                  <wp:effectExtent l="19050" t="0" r="0" b="0"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42" cy="43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BDB" w:rsidRPr="005E33C2" w:rsidTr="001D0BDB">
        <w:trPr>
          <w:trHeight w:val="193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</w:pPr>
            <w:r w:rsidRPr="005E33C2">
              <w:rPr>
                <w:rFonts w:eastAsia="Calibri" w:cstheme="minorHAnsi"/>
                <w:b/>
                <w:bCs/>
                <w:sz w:val="16"/>
                <w:szCs w:val="16"/>
              </w:rPr>
              <w:t>Codice Fiscale:</w:t>
            </w:r>
            <w:r w:rsidRPr="005E33C2">
              <w:rPr>
                <w:rFonts w:eastAsia="Calibri" w:cstheme="minorHAnsi"/>
                <w:color w:val="000000"/>
                <w:sz w:val="16"/>
                <w:szCs w:val="16"/>
                <w:lang w:val="en-US"/>
              </w:rPr>
              <w:t>81000750653</w:t>
            </w:r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</w:p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proofErr w:type="spellStart"/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  <w:t>Codice</w:t>
            </w:r>
            <w:proofErr w:type="spellEnd"/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  <w:t>Mecc</w:t>
            </w:r>
            <w:proofErr w:type="spellEnd"/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  <w:lang w:val="fr-FR"/>
              </w:rPr>
              <w:t>..</w:t>
            </w:r>
            <w:r w:rsidRPr="005E33C2">
              <w:rPr>
                <w:rFonts w:eastAsia="Calibri" w:cstheme="minorHAnsi"/>
                <w:color w:val="000000"/>
                <w:sz w:val="16"/>
                <w:szCs w:val="16"/>
                <w:lang w:val="fr-FR"/>
              </w:rPr>
              <w:t xml:space="preserve"> : </w:t>
            </w:r>
            <w:r w:rsidRPr="005E33C2">
              <w:rPr>
                <w:rFonts w:eastAsia="Calibri" w:cstheme="minorHAnsi"/>
                <w:caps/>
                <w:sz w:val="16"/>
                <w:szCs w:val="16"/>
              </w:rPr>
              <w:t>saee09900b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E33C2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E-mail </w:t>
            </w:r>
            <w:r w:rsidRPr="005E33C2">
              <w:rPr>
                <w:rFonts w:eastAsia="Calibri" w:cstheme="minorHAnsi"/>
                <w:sz w:val="16"/>
                <w:szCs w:val="16"/>
              </w:rPr>
              <w:t>saee09900b@struzione.it</w:t>
            </w:r>
          </w:p>
          <w:p w:rsidR="001D0BDB" w:rsidRPr="005E33C2" w:rsidRDefault="001D0BDB" w:rsidP="001D0BDB">
            <w:pPr>
              <w:autoSpaceDN w:val="0"/>
              <w:spacing w:after="0" w:line="240" w:lineRule="auto"/>
              <w:rPr>
                <w:rFonts w:eastAsia="Calibri" w:cstheme="minorHAnsi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iCs/>
                <w:color w:val="000000"/>
                <w:sz w:val="16"/>
                <w:szCs w:val="16"/>
              </w:rPr>
              <w:t xml:space="preserve">              </w:t>
            </w:r>
            <w:r w:rsidRPr="005E33C2">
              <w:rPr>
                <w:rFonts w:eastAsia="Calibri" w:cstheme="minorHAnsi"/>
                <w:b/>
                <w:iCs/>
                <w:color w:val="000000"/>
                <w:sz w:val="16"/>
                <w:szCs w:val="16"/>
              </w:rPr>
              <w:t xml:space="preserve">Sito Web: </w:t>
            </w:r>
            <w:r w:rsidRPr="005E33C2">
              <w:rPr>
                <w:rFonts w:eastAsia="Calibri" w:cstheme="minorHAnsi"/>
                <w:iCs/>
                <w:color w:val="000000"/>
                <w:sz w:val="16"/>
                <w:szCs w:val="16"/>
              </w:rPr>
              <w:t>www.primocircoloagropoli.edu.it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E33C2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Indirizzo: </w:t>
            </w:r>
            <w:r w:rsidRPr="005E33C2">
              <w:rPr>
                <w:rFonts w:eastAsia="Calibri" w:cstheme="minorHAnsi"/>
                <w:sz w:val="16"/>
                <w:szCs w:val="16"/>
              </w:rPr>
              <w:t>Piazza della Repubblica, n. 1-84043-</w:t>
            </w:r>
          </w:p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16"/>
                <w:szCs w:val="16"/>
              </w:rPr>
            </w:pPr>
            <w:proofErr w:type="spellStart"/>
            <w:r w:rsidRPr="005E33C2">
              <w:rPr>
                <w:rFonts w:eastAsia="Calibri" w:cstheme="minorHAnsi"/>
                <w:sz w:val="16"/>
                <w:szCs w:val="16"/>
              </w:rPr>
              <w:t>Agropoli</w:t>
            </w:r>
            <w:proofErr w:type="spellEnd"/>
            <w:r w:rsidRPr="005E33C2">
              <w:rPr>
                <w:rFonts w:eastAsia="Calibri" w:cstheme="minorHAnsi"/>
                <w:sz w:val="16"/>
                <w:szCs w:val="16"/>
              </w:rPr>
              <w:t xml:space="preserve"> (SA)</w:t>
            </w:r>
          </w:p>
        </w:tc>
      </w:tr>
      <w:tr w:rsidR="001D0BDB" w:rsidRPr="005E33C2" w:rsidTr="001D0BDB">
        <w:trPr>
          <w:trHeight w:val="232"/>
        </w:trPr>
        <w:tc>
          <w:tcPr>
            <w:tcW w:w="3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DB" w:rsidRDefault="001D0BDB" w:rsidP="001D0BDB">
            <w:pPr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  <w:t xml:space="preserve">                     </w:t>
            </w:r>
            <w:r w:rsidRPr="005E33C2"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  <w:t>P.E.C.</w:t>
            </w:r>
            <w:r w:rsidRPr="005E33C2">
              <w:rPr>
                <w:rFonts w:eastAsia="Calibri" w:cstheme="minorHAnsi"/>
                <w:sz w:val="16"/>
                <w:szCs w:val="16"/>
                <w:lang w:val="fr-FR"/>
              </w:rPr>
              <w:t>saee09900b@pec.istruzione.it</w:t>
            </w:r>
            <w:r w:rsidRPr="005E33C2"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  <w:t xml:space="preserve"> </w:t>
            </w:r>
          </w:p>
          <w:p w:rsidR="001D0BDB" w:rsidRPr="005E33C2" w:rsidRDefault="001D0BDB" w:rsidP="001D0BDB">
            <w:pPr>
              <w:autoSpaceDN w:val="0"/>
              <w:spacing w:after="0" w:line="240" w:lineRule="auto"/>
              <w:rPr>
                <w:rFonts w:eastAsia="Calibri" w:cstheme="minorHAnsi"/>
                <w:sz w:val="16"/>
                <w:szCs w:val="16"/>
                <w:lang w:val="fr-FR"/>
              </w:rPr>
            </w:pPr>
            <w:r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  <w:t xml:space="preserve">                            </w:t>
            </w:r>
            <w:r w:rsidRPr="005E33C2">
              <w:rPr>
                <w:rFonts w:eastAsia="Calibri" w:cstheme="minorHAnsi"/>
                <w:b/>
                <w:bCs/>
                <w:sz w:val="16"/>
                <w:szCs w:val="16"/>
                <w:lang w:val="fr-FR"/>
              </w:rPr>
              <w:t xml:space="preserve">Tel/Fax :  </w:t>
            </w:r>
            <w:r w:rsidRPr="005E33C2">
              <w:rPr>
                <w:rFonts w:eastAsia="Calibri" w:cstheme="minorHAnsi"/>
                <w:bCs/>
                <w:sz w:val="16"/>
                <w:szCs w:val="16"/>
                <w:lang w:val="fr-FR"/>
              </w:rPr>
              <w:t>0974 - 823209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DB" w:rsidRPr="005E33C2" w:rsidRDefault="001D0BDB" w:rsidP="001D0BDB">
            <w:pPr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:rsidR="00F4180D" w:rsidRPr="001C31DD" w:rsidRDefault="001C31DD" w:rsidP="001C31DD">
      <w:pPr>
        <w:autoSpaceDE w:val="0"/>
        <w:spacing w:after="60" w:line="264" w:lineRule="auto"/>
        <w:contextualSpacing/>
        <w:jc w:val="right"/>
        <w:rPr>
          <w:rFonts w:eastAsia="Calibri" w:cstheme="minorHAnsi"/>
          <w:b/>
          <w:bCs/>
          <w:lang w:val="en-US"/>
        </w:rPr>
      </w:pPr>
      <w:proofErr w:type="spellStart"/>
      <w:r w:rsidRPr="001C31DD">
        <w:rPr>
          <w:rFonts w:eastAsia="Calibri" w:cstheme="minorHAnsi"/>
          <w:b/>
          <w:bCs/>
          <w:lang w:val="en-US"/>
        </w:rPr>
        <w:t>Atti</w:t>
      </w:r>
      <w:proofErr w:type="spellEnd"/>
    </w:p>
    <w:p w:rsidR="00661E64" w:rsidRPr="000E38DB" w:rsidRDefault="00661E64" w:rsidP="00661E64">
      <w:pPr>
        <w:pStyle w:val="Intestazione"/>
        <w:tabs>
          <w:tab w:val="right" w:pos="0"/>
        </w:tabs>
        <w:contextualSpacing/>
        <w:jc w:val="right"/>
        <w:rPr>
          <w:rFonts w:cstheme="minorHAnsi"/>
          <w:b/>
        </w:rPr>
      </w:pPr>
    </w:p>
    <w:p w:rsidR="00EA56B6" w:rsidRDefault="00EA56B6" w:rsidP="009200E3">
      <w:pPr>
        <w:jc w:val="center"/>
        <w:rPr>
          <w:b/>
          <w:color w:val="000000"/>
        </w:rPr>
      </w:pPr>
      <w:r>
        <w:rPr>
          <w:b/>
          <w:color w:val="000000"/>
        </w:rPr>
        <w:t>Oggetto: richiesta di co</w:t>
      </w:r>
      <w:r w:rsidR="001D0BDB">
        <w:rPr>
          <w:b/>
          <w:color w:val="000000"/>
        </w:rPr>
        <w:t xml:space="preserve">ntinuità didattica ai sensi dell’Ordinanza </w:t>
      </w:r>
      <w:r>
        <w:rPr>
          <w:b/>
          <w:color w:val="000000"/>
        </w:rPr>
        <w:t xml:space="preserve">Ministeriale n. </w:t>
      </w:r>
      <w:r w:rsidR="003E08A1">
        <w:rPr>
          <w:b/>
          <w:color w:val="000000"/>
        </w:rPr>
        <w:t>27 del 16/02/2026, art. 13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3E08A1">
        <w:rPr>
          <w:b/>
          <w:color w:val="000000"/>
        </w:rPr>
        <w:t>“</w:t>
      </w:r>
      <w:r w:rsidR="003E08A1" w:rsidRPr="003E08A1">
        <w:rPr>
          <w:b/>
        </w:rPr>
        <w:t xml:space="preserve">Tutela della continuità didattica sui posti di sostegno”- </w:t>
      </w:r>
      <w:r w:rsidR="001D0BDB">
        <w:rPr>
          <w:b/>
          <w:color w:val="000000"/>
        </w:rPr>
        <w:t>anno scolastico 2026/2027</w:t>
      </w:r>
      <w:r w:rsidR="003E08A1">
        <w:rPr>
          <w:b/>
          <w:color w:val="000000"/>
        </w:rPr>
        <w:t xml:space="preserve">- </w:t>
      </w:r>
      <w:r>
        <w:rPr>
          <w:b/>
          <w:color w:val="000000"/>
        </w:rPr>
        <w:t xml:space="preserve"> </w:t>
      </w:r>
      <w:r w:rsidR="00CA769E">
        <w:rPr>
          <w:b/>
          <w:color w:val="000000"/>
          <w:highlight w:val="lightGray"/>
        </w:rPr>
        <w:t>PARERE DEL GLO</w:t>
      </w:r>
    </w:p>
    <w:p w:rsidR="00EA56B6" w:rsidRP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A56B6">
        <w:rPr>
          <w:b/>
          <w:color w:val="000000"/>
        </w:rPr>
        <w:t>IL GLO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color w:val="000000"/>
        </w:rPr>
      </w:pPr>
      <w:r>
        <w:rPr>
          <w:color w:val="000000"/>
        </w:rPr>
        <w:t xml:space="preserve">COSTITUITOSI </w:t>
      </w:r>
      <w:r>
        <w:rPr>
          <w:color w:val="000000"/>
        </w:rPr>
        <w:tab/>
        <w:t xml:space="preserve">ai sensi dell’art. 3 del </w:t>
      </w:r>
      <w:hyperlink r:id="rId9">
        <w:r>
          <w:rPr>
            <w:color w:val="0000FF"/>
            <w:u w:val="single"/>
          </w:rPr>
          <w:t>D.I. 29 dicembre 2020, n. 182</w:t>
        </w:r>
      </w:hyperlink>
      <w:r>
        <w:rPr>
          <w:color w:val="000000"/>
        </w:rPr>
        <w:t xml:space="preserve"> e successive disposizioni correttive di cui al </w:t>
      </w:r>
      <w:hyperlink r:id="rId10">
        <w:r>
          <w:rPr>
            <w:color w:val="0000FF"/>
            <w:u w:val="single"/>
          </w:rPr>
          <w:t>D.I. n. 153 del 1 agosto 2023</w:t>
        </w:r>
      </w:hyperlink>
      <w:r>
        <w:rPr>
          <w:color w:val="000000"/>
        </w:rPr>
        <w:t>;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RIUNITOSI </w:t>
      </w:r>
      <w:r>
        <w:rPr>
          <w:color w:val="000000"/>
        </w:rPr>
        <w:tab/>
        <w:t>in data 28/___/20___nelle persone di:</w:t>
      </w:r>
    </w:p>
    <w:p w:rsidR="00EA56B6" w:rsidRDefault="00EA56B6" w:rsidP="00EA56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____________________________</w:t>
      </w:r>
    </w:p>
    <w:p w:rsidR="00EA56B6" w:rsidRDefault="00EA56B6" w:rsidP="00EA56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____________________________</w:t>
      </w:r>
    </w:p>
    <w:p w:rsidR="00EA56B6" w:rsidRDefault="00EA56B6" w:rsidP="00EA56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____________________________</w:t>
      </w:r>
    </w:p>
    <w:p w:rsidR="00EA56B6" w:rsidRDefault="00EA56B6" w:rsidP="00EA56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____________________________</w:t>
      </w:r>
    </w:p>
    <w:p w:rsidR="00EA56B6" w:rsidRDefault="00EA56B6" w:rsidP="00EA56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..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color w:val="000000"/>
        </w:rPr>
      </w:pPr>
      <w:r>
        <w:rPr>
          <w:color w:val="000000"/>
        </w:rPr>
        <w:t xml:space="preserve">VISTO </w:t>
      </w:r>
      <w:r>
        <w:rPr>
          <w:color w:val="000000"/>
        </w:rPr>
        <w:tab/>
      </w:r>
      <w:r>
        <w:rPr>
          <w:color w:val="000000"/>
        </w:rPr>
        <w:tab/>
        <w:t>l’articolo 14, commi 3 e 3-</w:t>
      </w:r>
      <w:r>
        <w:rPr>
          <w:i/>
          <w:color w:val="000000"/>
        </w:rPr>
        <w:t>bis</w:t>
      </w:r>
      <w:r>
        <w:rPr>
          <w:color w:val="000000"/>
        </w:rPr>
        <w:t xml:space="preserve"> del </w:t>
      </w:r>
      <w:hyperlink r:id="rId11">
        <w:proofErr w:type="spellStart"/>
        <w:r>
          <w:rPr>
            <w:color w:val="0000FF"/>
            <w:u w:val="single"/>
          </w:rPr>
          <w:t>d.lgs</w:t>
        </w:r>
        <w:proofErr w:type="spellEnd"/>
        <w:r>
          <w:rPr>
            <w:color w:val="0000FF"/>
            <w:u w:val="single"/>
          </w:rPr>
          <w:t xml:space="preserve"> 13 aprile 2017, n. 66</w:t>
        </w:r>
      </w:hyperlink>
      <w:r>
        <w:rPr>
          <w:color w:val="000000"/>
        </w:rPr>
        <w:t>, recante “</w:t>
      </w:r>
      <w:r>
        <w:rPr>
          <w:i/>
          <w:color w:val="000000"/>
        </w:rPr>
        <w:t>Norme per la promozione dell'inclusione scolastica degli studenti con disabilità, a norma dell'articolo 1, commi 180 e 181, lettera c), della legge 13 luglio 2015, n. 107</w:t>
      </w:r>
      <w:r>
        <w:rPr>
          <w:color w:val="000000"/>
        </w:rPr>
        <w:t>”, come modificato dall’articolo 8 del decreto-legge 31 maggio 2024, n. 71, convertito con modificazioni dalla legge 29 luglio 2024, n. 106;</w:t>
      </w:r>
    </w:p>
    <w:p w:rsidR="00EA56B6" w:rsidRDefault="003E08A1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i/>
          <w:color w:val="000000"/>
        </w:rPr>
      </w:pPr>
      <w:r>
        <w:rPr>
          <w:color w:val="000000"/>
        </w:rPr>
        <w:t>VISTA</w:t>
      </w:r>
      <w:r w:rsidR="00EA56B6">
        <w:rPr>
          <w:color w:val="000000"/>
        </w:rPr>
        <w:tab/>
      </w:r>
      <w:r>
        <w:rPr>
          <w:color w:val="000000"/>
        </w:rPr>
        <w:t>l’</w:t>
      </w:r>
      <w:r>
        <w:rPr>
          <w:rFonts w:ascii="Titillium Web" w:hAnsi="Titillium Web"/>
          <w:color w:val="333333"/>
          <w:shd w:val="clear" w:color="auto" w:fill="FFFFFF"/>
        </w:rPr>
        <w:t xml:space="preserve">Ordinanza ministeriale del 16 febbraio 2026, n. 27, Procedure di aggiornamento e rinnovo delle graduatorie provinciali e di istituto di cui </w:t>
      </w:r>
      <w:proofErr w:type="spellStart"/>
      <w:r>
        <w:rPr>
          <w:rFonts w:ascii="Titillium Web" w:hAnsi="Titillium Web"/>
          <w:color w:val="333333"/>
          <w:shd w:val="clear" w:color="auto" w:fill="FFFFFF"/>
        </w:rPr>
        <w:t>all</w:t>
      </w:r>
      <w:proofErr w:type="spellEnd"/>
      <w:r>
        <w:rPr>
          <w:rFonts w:ascii="Titillium Web" w:hAnsi="Titillium Web"/>
          <w:color w:val="333333"/>
          <w:shd w:val="clear" w:color="auto" w:fill="FFFFFF"/>
        </w:rPr>
        <w:t xml:space="preserve"> articolo 4, commi 6-bis e 6-ter, della legge 3 maggio 1999, n. 124, e di conferimento delle relative supplenze per il personale docente ed educativo</w:t>
      </w:r>
      <w:r w:rsidR="00EA56B6">
        <w:rPr>
          <w:i/>
          <w:color w:val="000000"/>
        </w:rPr>
        <w:t>”;</w:t>
      </w:r>
    </w:p>
    <w:p w:rsidR="00EA56B6" w:rsidRPr="001D2AB8" w:rsidRDefault="00EA56B6" w:rsidP="00EA56B6">
      <w:pPr>
        <w:spacing w:after="0"/>
      </w:pPr>
      <w:r w:rsidRPr="001D2AB8">
        <w:t>VISTA                  la Nota</w:t>
      </w:r>
      <w:r w:rsidR="003E08A1">
        <w:t xml:space="preserve"> 7766 del 23.2026</w:t>
      </w:r>
      <w:r w:rsidRPr="001D2AB8">
        <w:t>;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color w:val="000000"/>
        </w:rPr>
      </w:pPr>
      <w:r>
        <w:rPr>
          <w:color w:val="000000"/>
        </w:rPr>
        <w:t xml:space="preserve">CONSIDERATO  </w:t>
      </w:r>
      <w:r>
        <w:rPr>
          <w:color w:val="000000"/>
        </w:rPr>
        <w:tab/>
        <w:t>il percorso dell’alunno __________________________</w:t>
      </w:r>
      <w:r w:rsidR="003E08A1">
        <w:rPr>
          <w:color w:val="000000"/>
        </w:rPr>
        <w:t>______ nell’anno scolastico 2025/2026</w:t>
      </w:r>
      <w:r>
        <w:rPr>
          <w:color w:val="000000"/>
        </w:rPr>
        <w:t xml:space="preserve"> e la buona relazione instauratasi fra il/la medesimo/a  e il/la docente di sostegno _________________________________________________, nonché con l’intero consiglio della  classe ____;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color w:val="000000"/>
        </w:rPr>
      </w:pPr>
      <w:r>
        <w:rPr>
          <w:color w:val="000000"/>
        </w:rPr>
        <w:t xml:space="preserve">VALUTATE </w:t>
      </w:r>
      <w:r>
        <w:rPr>
          <w:color w:val="000000"/>
        </w:rPr>
        <w:tab/>
      </w:r>
      <w:r>
        <w:rPr>
          <w:color w:val="000000"/>
        </w:rPr>
        <w:tab/>
        <w:t>le ricadute positive in termini cognitivi e relazionali di un’eventuale conferma dell’attuale docente di sostegno;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OSSEQUIO </w:t>
      </w:r>
      <w:r>
        <w:rPr>
          <w:color w:val="000000"/>
        </w:rPr>
        <w:tab/>
        <w:t xml:space="preserve">al principio di continuità del progetto </w:t>
      </w:r>
      <w:proofErr w:type="spellStart"/>
      <w:r>
        <w:rPr>
          <w:color w:val="000000"/>
        </w:rPr>
        <w:t>educativo-didattico</w:t>
      </w:r>
      <w:proofErr w:type="spellEnd"/>
      <w:r>
        <w:rPr>
          <w:color w:val="000000"/>
        </w:rPr>
        <w:t xml:space="preserve"> in corso;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i/>
        </w:rPr>
      </w:pP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esprime</w:t>
      </w:r>
    </w:p>
    <w:p w:rsidR="00EA56B6" w:rsidRDefault="00EA56B6" w:rsidP="00EA56B6">
      <w:pPr>
        <w:spacing w:after="0" w:line="240" w:lineRule="auto"/>
      </w:pPr>
      <w:r>
        <w:t xml:space="preserve">parere favorevole alla continuità didattica del docente di sostegno a tempo determinato, _____________________________________________________ sull’alunno </w:t>
      </w:r>
      <w:r>
        <w:rPr>
          <w:i/>
        </w:rPr>
        <w:t>(inserire le iniziali del nome e cognome)</w:t>
      </w:r>
      <w:r>
        <w:t xml:space="preserve"> per le seguenti motivazioni:____________________________________________________ _____________________________________________________________________________________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color w:val="000000"/>
        </w:rPr>
      </w:pP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color w:val="000000"/>
        </w:rPr>
      </w:pPr>
      <w:r>
        <w:rPr>
          <w:color w:val="000000"/>
        </w:rPr>
        <w:t>Firma dei componenti del GLO</w:t>
      </w:r>
    </w:p>
    <w:p w:rsidR="00EA56B6" w:rsidRDefault="00EA56B6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1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CA769E" w:rsidRDefault="00CA769E" w:rsidP="00EA56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10"/>
        <w:jc w:val="right"/>
        <w:rPr>
          <w:b/>
          <w:i/>
          <w:sz w:val="24"/>
          <w:szCs w:val="24"/>
        </w:rPr>
      </w:pPr>
    </w:p>
    <w:p w:rsidR="00281764" w:rsidRPr="0020069D" w:rsidRDefault="00281764" w:rsidP="00EA56B6">
      <w:pPr>
        <w:autoSpaceDE w:val="0"/>
        <w:autoSpaceDN w:val="0"/>
        <w:adjustRightInd w:val="0"/>
        <w:spacing w:line="240" w:lineRule="auto"/>
        <w:contextualSpacing/>
        <w:jc w:val="right"/>
        <w:rPr>
          <w:rFonts w:cstheme="minorHAnsi"/>
          <w:sz w:val="24"/>
          <w:szCs w:val="24"/>
        </w:rPr>
      </w:pPr>
    </w:p>
    <w:sectPr w:rsidR="00281764" w:rsidRPr="0020069D" w:rsidSect="00726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D3" w:rsidRDefault="00244AD3" w:rsidP="0008025E">
      <w:pPr>
        <w:spacing w:after="0" w:line="240" w:lineRule="auto"/>
      </w:pPr>
      <w:r>
        <w:separator/>
      </w:r>
    </w:p>
  </w:endnote>
  <w:endnote w:type="continuationSeparator" w:id="0">
    <w:p w:rsidR="00244AD3" w:rsidRDefault="00244AD3" w:rsidP="0008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C" w:rsidRDefault="00244A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C" w:rsidRDefault="00244AD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C" w:rsidRDefault="00244A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D3" w:rsidRDefault="00244AD3" w:rsidP="0008025E">
      <w:pPr>
        <w:spacing w:after="0" w:line="240" w:lineRule="auto"/>
      </w:pPr>
      <w:r>
        <w:separator/>
      </w:r>
    </w:p>
  </w:footnote>
  <w:footnote w:type="continuationSeparator" w:id="0">
    <w:p w:rsidR="00244AD3" w:rsidRDefault="00244AD3" w:rsidP="0008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C" w:rsidRDefault="00244AD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E5" w:rsidRPr="00D462AE" w:rsidRDefault="00244AD3" w:rsidP="0052474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0C" w:rsidRDefault="00244AD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121"/>
    <w:multiLevelType w:val="hybridMultilevel"/>
    <w:tmpl w:val="8612DCA4"/>
    <w:lvl w:ilvl="0" w:tplc="9F305E00"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33933B26"/>
    <w:multiLevelType w:val="hybridMultilevel"/>
    <w:tmpl w:val="B25C1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A45D0"/>
    <w:multiLevelType w:val="hybridMultilevel"/>
    <w:tmpl w:val="F948C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B014C"/>
    <w:multiLevelType w:val="hybridMultilevel"/>
    <w:tmpl w:val="F948C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006FC"/>
    <w:multiLevelType w:val="hybridMultilevel"/>
    <w:tmpl w:val="67A0E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10B01"/>
    <w:multiLevelType w:val="multilevel"/>
    <w:tmpl w:val="AA3EA6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1312C"/>
    <w:multiLevelType w:val="hybridMultilevel"/>
    <w:tmpl w:val="53C2BEB4"/>
    <w:lvl w:ilvl="0" w:tplc="21EA88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80D"/>
    <w:rsid w:val="0008025E"/>
    <w:rsid w:val="000E38DB"/>
    <w:rsid w:val="00132558"/>
    <w:rsid w:val="001C31DD"/>
    <w:rsid w:val="001D05DD"/>
    <w:rsid w:val="001D08E5"/>
    <w:rsid w:val="001D0BDB"/>
    <w:rsid w:val="001E36CB"/>
    <w:rsid w:val="0020069D"/>
    <w:rsid w:val="00244AD3"/>
    <w:rsid w:val="002474AC"/>
    <w:rsid w:val="002706D6"/>
    <w:rsid w:val="00281764"/>
    <w:rsid w:val="0030344F"/>
    <w:rsid w:val="0031661F"/>
    <w:rsid w:val="00321FE2"/>
    <w:rsid w:val="003B1A12"/>
    <w:rsid w:val="003E08A1"/>
    <w:rsid w:val="00412203"/>
    <w:rsid w:val="00485B05"/>
    <w:rsid w:val="005255BC"/>
    <w:rsid w:val="00587568"/>
    <w:rsid w:val="005A552A"/>
    <w:rsid w:val="0060164E"/>
    <w:rsid w:val="00607293"/>
    <w:rsid w:val="00661E64"/>
    <w:rsid w:val="00684A21"/>
    <w:rsid w:val="006B7CA3"/>
    <w:rsid w:val="006C6DD7"/>
    <w:rsid w:val="006C7A59"/>
    <w:rsid w:val="006D1B12"/>
    <w:rsid w:val="006F0F15"/>
    <w:rsid w:val="00765569"/>
    <w:rsid w:val="00776E9A"/>
    <w:rsid w:val="008313F6"/>
    <w:rsid w:val="00831BB5"/>
    <w:rsid w:val="00856E51"/>
    <w:rsid w:val="008F74E1"/>
    <w:rsid w:val="009200E3"/>
    <w:rsid w:val="009325A9"/>
    <w:rsid w:val="0094313B"/>
    <w:rsid w:val="009634B9"/>
    <w:rsid w:val="00975B6A"/>
    <w:rsid w:val="009E660F"/>
    <w:rsid w:val="009F3869"/>
    <w:rsid w:val="00A77011"/>
    <w:rsid w:val="00B82F90"/>
    <w:rsid w:val="00BA690B"/>
    <w:rsid w:val="00C16D17"/>
    <w:rsid w:val="00C211B9"/>
    <w:rsid w:val="00C4243D"/>
    <w:rsid w:val="00C5581C"/>
    <w:rsid w:val="00C62122"/>
    <w:rsid w:val="00CA769E"/>
    <w:rsid w:val="00CD39B0"/>
    <w:rsid w:val="00CE3E45"/>
    <w:rsid w:val="00D10D06"/>
    <w:rsid w:val="00D70165"/>
    <w:rsid w:val="00DF730B"/>
    <w:rsid w:val="00E41C3B"/>
    <w:rsid w:val="00E83A43"/>
    <w:rsid w:val="00EA56B6"/>
    <w:rsid w:val="00F136E2"/>
    <w:rsid w:val="00F3326C"/>
    <w:rsid w:val="00F4180D"/>
    <w:rsid w:val="00F54D94"/>
    <w:rsid w:val="00F75782"/>
    <w:rsid w:val="00F75798"/>
    <w:rsid w:val="00F8108C"/>
    <w:rsid w:val="00FB2660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80D"/>
  </w:style>
  <w:style w:type="paragraph" w:styleId="Titolo2">
    <w:name w:val="heading 2"/>
    <w:basedOn w:val="Normale"/>
    <w:next w:val="Normale"/>
    <w:link w:val="Titolo2Carattere"/>
    <w:unhideWhenUsed/>
    <w:qFormat/>
    <w:rsid w:val="00661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1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80D"/>
  </w:style>
  <w:style w:type="paragraph" w:styleId="Pidipagina">
    <w:name w:val="footer"/>
    <w:basedOn w:val="Normale"/>
    <w:link w:val="PidipaginaCarattere"/>
    <w:uiPriority w:val="99"/>
    <w:unhideWhenUsed/>
    <w:rsid w:val="00F41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80D"/>
  </w:style>
  <w:style w:type="paragraph" w:styleId="Paragrafoelenco">
    <w:name w:val="List Paragraph"/>
    <w:basedOn w:val="Normale"/>
    <w:uiPriority w:val="34"/>
    <w:qFormat/>
    <w:rsid w:val="00F41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F4180D"/>
    <w:rPr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F4180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F4180D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80D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31661F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20069D"/>
    <w:rPr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rsid w:val="00661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661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61E64"/>
    <w:rPr>
      <w:rFonts w:ascii="Calibri" w:eastAsia="Calibri" w:hAnsi="Calibri" w:cs="Calibri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66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47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ttiva.it/uri-res/N2Ls?urn:nir:stato:decreto.legislativo:2017-04-13;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AMpmFDKAU_zyCRivZy7UiJz3Vikpiy6a/view?usp=drive_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H1KUDPro-Vr3BCRNOhVJZgi48d6a7RK/view?usp=drive_li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2025-01-14T13:41:00Z</cp:lastPrinted>
  <dcterms:created xsi:type="dcterms:W3CDTF">2026-04-01T11:42:00Z</dcterms:created>
  <dcterms:modified xsi:type="dcterms:W3CDTF">2026-04-02T08:41:00Z</dcterms:modified>
</cp:coreProperties>
</file>