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EF6679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>Allegato 4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</w:p>
          <w:p w:rsidR="007D3CC7" w:rsidRPr="00B657CB" w:rsidRDefault="001A2305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>
              <w:rPr>
                <w:b/>
                <w:sz w:val="22"/>
                <w:szCs w:val="22"/>
                <w:u w:val="single"/>
                <w:lang w:bidi="it-IT"/>
              </w:rPr>
              <w:t>DICHIARAZIONE</w:t>
            </w:r>
            <w:bookmarkStart w:id="0" w:name="_GoBack"/>
            <w:bookmarkEnd w:id="0"/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EF6679" w:rsidRPr="00C12DFC" w:rsidRDefault="00EF6679" w:rsidP="00EF6679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C12DFC">
              <w:rPr>
                <w:rFonts w:eastAsia="Calibri"/>
                <w:b/>
                <w:sz w:val="22"/>
                <w:lang w:bidi="it-IT"/>
              </w:rPr>
              <w:t xml:space="preserve">Procedura </w:t>
            </w:r>
            <w:r>
              <w:rPr>
                <w:rFonts w:eastAsia="Calibri"/>
                <w:b/>
                <w:sz w:val="22"/>
                <w:lang w:bidi="it-IT"/>
              </w:rPr>
              <w:t>di affidamento diretto</w:t>
            </w:r>
            <w:r w:rsidRPr="00C12DFC">
              <w:rPr>
                <w:rFonts w:eastAsia="Calibri"/>
                <w:b/>
                <w:sz w:val="22"/>
                <w:lang w:bidi="it-IT"/>
              </w:rPr>
              <w:t xml:space="preserve"> di importo inferiore alla soglia comunitaria, volta alla stipula di un</w:t>
            </w:r>
            <w:r>
              <w:rPr>
                <w:rFonts w:eastAsia="Calibri"/>
                <w:b/>
                <w:sz w:val="22"/>
                <w:lang w:bidi="it-IT"/>
              </w:rPr>
              <w:t>a Convenzione di Cassa ai</w:t>
            </w:r>
            <w:r w:rsidRPr="00C12DFC">
              <w:rPr>
                <w:rFonts w:eastAsia="Calibri"/>
                <w:b/>
                <w:sz w:val="22"/>
                <w:lang w:bidi="it-IT"/>
              </w:rPr>
              <w:t xml:space="preserve"> sensi de</w:t>
            </w:r>
            <w:r>
              <w:rPr>
                <w:rFonts w:eastAsia="Calibri"/>
                <w:b/>
                <w:sz w:val="22"/>
                <w:lang w:bidi="it-IT"/>
              </w:rPr>
              <w:t>ll’art.</w:t>
            </w:r>
            <w:r w:rsidRPr="00C12DFC">
              <w:rPr>
                <w:rFonts w:eastAsia="Calibri"/>
                <w:b/>
                <w:sz w:val="22"/>
                <w:lang w:bidi="it-IT"/>
              </w:rPr>
              <w:t xml:space="preserve"> 36, comma 2, lett. </w:t>
            </w:r>
            <w:r>
              <w:rPr>
                <w:rFonts w:eastAsia="Calibri"/>
                <w:b/>
                <w:sz w:val="22"/>
                <w:lang w:bidi="it-IT"/>
              </w:rPr>
              <w:t>a) d</w:t>
            </w:r>
            <w:r w:rsidRPr="00C12DFC">
              <w:rPr>
                <w:rFonts w:eastAsia="Calibri"/>
                <w:b/>
                <w:sz w:val="22"/>
                <w:lang w:bidi="it-IT"/>
              </w:rPr>
              <w:t>el D.Lgs. 50/2016</w:t>
            </w:r>
          </w:p>
          <w:p w:rsidR="00F9429B" w:rsidRPr="00B657CB" w:rsidRDefault="00424F04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lang w:bidi="it-IT"/>
              </w:rPr>
              <w:t xml:space="preserve">CIG: </w:t>
            </w:r>
            <w:hyperlink r:id="rId8" w:history="1">
              <w:r w:rsidRPr="003348E7">
                <w:rPr>
                  <w:rFonts w:eastAsia="Calibri"/>
                  <w:b/>
                  <w:sz w:val="22"/>
                  <w:szCs w:val="22"/>
                </w:rPr>
                <w:t>Z43315F00D</w:t>
              </w:r>
            </w:hyperlink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</w:t>
      </w:r>
      <w:r w:rsidR="002D4915">
        <w:rPr>
          <w:snapToGrid w:val="0"/>
          <w:sz w:val="22"/>
          <w:szCs w:val="22"/>
          <w:lang w:eastAsia="en-US"/>
        </w:rPr>
        <w:t xml:space="preserve"> documentazione di cui al presente procedimento ed in particolare: bando,</w:t>
      </w:r>
      <w:r w:rsidRPr="00B657CB">
        <w:rPr>
          <w:snapToGrid w:val="0"/>
          <w:sz w:val="22"/>
          <w:szCs w:val="22"/>
          <w:lang w:eastAsia="en-US"/>
        </w:rPr>
        <w:t xml:space="preserve"> Capitolato Tecnico,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>Servizi di</w:t>
      </w:r>
      <w:r w:rsidR="002D4915">
        <w:rPr>
          <w:b/>
          <w:bCs/>
          <w:i/>
          <w:sz w:val="22"/>
          <w:szCs w:val="22"/>
          <w:lang w:eastAsia="en-US"/>
        </w:rPr>
        <w:t xml:space="preserve"> cassa</w:t>
      </w:r>
      <w:r w:rsidRPr="00B657CB">
        <w:rPr>
          <w:b/>
          <w:sz w:val="22"/>
          <w:szCs w:val="22"/>
          <w:lang w:eastAsia="en-US"/>
        </w:rPr>
        <w:t>»</w:t>
      </w:r>
      <w:r w:rsidR="002D4915">
        <w:rPr>
          <w:b/>
          <w:sz w:val="22"/>
          <w:szCs w:val="22"/>
          <w:lang w:eastAsia="en-US"/>
        </w:rPr>
        <w:t xml:space="preserve"> </w:t>
      </w:r>
      <w:r w:rsidRPr="00B657CB">
        <w:rPr>
          <w:sz w:val="22"/>
          <w:szCs w:val="22"/>
          <w:lang w:eastAsia="en-US"/>
        </w:rPr>
        <w:t>a</w:t>
      </w:r>
      <w:r w:rsidR="002D4915">
        <w:rPr>
          <w:sz w:val="22"/>
          <w:szCs w:val="22"/>
          <w:lang w:eastAsia="en-US"/>
        </w:rPr>
        <w:t xml:space="preserve"> favore della Direzione Didattica Aldo Moro di Vallo della Lucania. A</w:t>
      </w:r>
      <w:r w:rsidRPr="00B657CB">
        <w:rPr>
          <w:sz w:val="22"/>
          <w:szCs w:val="22"/>
          <w:lang w:eastAsia="en-US"/>
        </w:rPr>
        <w:t xml:space="preserve">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24F04" w:rsidP="00586E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operatore dichiara di avere particolareggiata e perfetta conoscenza di tutti i documenti e atti di gara ivi compreso lo schema di Convenzione nonché gli accordi MI –ABI e MI – Poste italiane spa e di avere preso visione e di accettare espressamente le disposizioni in esso contenute, ai sensi e per gli effetti di cui agli artt. 1341 e 1342 cc..</w:t>
      </w: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</w:t>
      </w:r>
      <w:r w:rsidR="00BE7EF1" w:rsidRPr="002D4915">
        <w:rPr>
          <w:rFonts w:ascii="Times New Roman" w:hAnsi="Times New Roman" w:cs="Times New Roman"/>
          <w:sz w:val="22"/>
          <w:szCs w:val="22"/>
        </w:rPr>
        <w:t xml:space="preserve">superiore a </w:t>
      </w:r>
      <w:r w:rsidR="004121F5" w:rsidRPr="002D4915">
        <w:rPr>
          <w:rFonts w:ascii="Times New Roman" w:hAnsi="Times New Roman" w:cs="Times New Roman"/>
          <w:sz w:val="22"/>
          <w:szCs w:val="22"/>
        </w:rPr>
        <w:t>3</w:t>
      </w:r>
      <w:r w:rsidR="00523192" w:rsidRPr="002D4915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2D4915">
        <w:rPr>
          <w:rFonts w:ascii="Times New Roman" w:hAnsi="Times New Roman" w:cs="Times New Roman"/>
          <w:sz w:val="22"/>
          <w:szCs w:val="22"/>
        </w:rPr>
        <w:t>3</w:t>
      </w:r>
      <w:r w:rsidR="00BE7EF1" w:rsidRPr="002D4915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2D4915">
        <w:rPr>
          <w:rFonts w:ascii="Times New Roman" w:hAnsi="Times New Roman" w:cs="Times New Roman"/>
          <w:sz w:val="22"/>
          <w:szCs w:val="22"/>
        </w:rPr>
        <w:t>cifre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BB" w:rsidRDefault="00E637BB">
      <w:r>
        <w:separator/>
      </w:r>
    </w:p>
  </w:endnote>
  <w:endnote w:type="continuationSeparator" w:id="0">
    <w:p w:rsidR="00E637BB" w:rsidRDefault="00E6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230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BB" w:rsidRDefault="00E637BB">
      <w:r>
        <w:separator/>
      </w:r>
    </w:p>
  </w:footnote>
  <w:footnote w:type="continuationSeparator" w:id="0">
    <w:p w:rsidR="00E637BB" w:rsidRDefault="00E6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305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4915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4F04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05AB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3835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637BB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679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35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51769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DDD5-4977-4AFB-A677-1539FAD1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2018-11-23T16:20:00Z</dcterms:created>
  <dcterms:modified xsi:type="dcterms:W3CDTF">2021-04-16T07:28:00Z</dcterms:modified>
</cp:coreProperties>
</file>