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A0C" w:rsidRDefault="00000000">
      <w:pPr>
        <w:pStyle w:val="Corp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-353327</wp:posOffset>
            </wp:positionH>
            <wp:positionV relativeFrom="page">
              <wp:posOffset>226910</wp:posOffset>
            </wp:positionV>
            <wp:extent cx="6116321" cy="724740"/>
            <wp:effectExtent l="0" t="0" r="0" b="0"/>
            <wp:wrapThrough wrapText="bothSides" distL="152400" distR="152400">
              <wp:wrapPolygon edited="1">
                <wp:start x="0" y="178"/>
                <wp:lineTo x="21621" y="178"/>
                <wp:lineTo x="21621" y="21718"/>
                <wp:lineTo x="0" y="21718"/>
                <wp:lineTo x="0" y="178"/>
              </wp:wrapPolygon>
            </wp:wrapThrough>
            <wp:docPr id="1073741826" name="officeArt object" descr="page1image347523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34752336.png" descr="page1image3475233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724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A3A0C" w:rsidRDefault="00000000">
      <w:pPr>
        <w:pStyle w:val="Corp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Protocollo come da segnatura </w:t>
      </w:r>
    </w:p>
    <w:p w:rsidR="00EA3A0C" w:rsidRDefault="00EA3A0C">
      <w:pPr>
        <w:pStyle w:val="Corpo"/>
        <w:jc w:val="both"/>
        <w:rPr>
          <w:rFonts w:ascii="Calibri" w:eastAsia="Calibri" w:hAnsi="Calibri" w:cs="Calibri"/>
          <w:b/>
          <w:bCs/>
        </w:rPr>
      </w:pPr>
    </w:p>
    <w:p w:rsidR="00EA3A0C" w:rsidRDefault="00000000">
      <w:pPr>
        <w:pStyle w:val="Corpo"/>
        <w:jc w:val="right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e-DE"/>
        </w:rPr>
        <w:t>All</w:t>
      </w:r>
      <w:r>
        <w:rPr>
          <w:rFonts w:ascii="Calibri" w:hAnsi="Calibri"/>
          <w:b/>
          <w:bCs/>
          <w:rtl/>
        </w:rPr>
        <w:t>’</w:t>
      </w:r>
      <w:r>
        <w:rPr>
          <w:rFonts w:ascii="Calibri" w:hAnsi="Calibri"/>
          <w:b/>
          <w:bCs/>
        </w:rPr>
        <w:t xml:space="preserve">Albo </w:t>
      </w:r>
      <w:proofErr w:type="gramStart"/>
      <w:r>
        <w:rPr>
          <w:rFonts w:ascii="Calibri" w:hAnsi="Calibri"/>
          <w:b/>
          <w:bCs/>
        </w:rPr>
        <w:t>on line</w:t>
      </w:r>
      <w:proofErr w:type="gramEnd"/>
      <w:r>
        <w:rPr>
          <w:rFonts w:ascii="Calibri" w:hAnsi="Calibri"/>
          <w:b/>
          <w:bCs/>
        </w:rPr>
        <w:t xml:space="preserve"> e sul Sito web </w:t>
      </w:r>
    </w:p>
    <w:p w:rsidR="00EA3A0C" w:rsidRDefault="00000000">
      <w:pPr>
        <w:pStyle w:val="Corpo"/>
        <w:jc w:val="right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Agli Atti del progetto </w:t>
      </w:r>
    </w:p>
    <w:p w:rsidR="00EA3A0C" w:rsidRDefault="00000000">
      <w:pPr>
        <w:pStyle w:val="Corpo"/>
        <w:jc w:val="right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Piattaforma PA Digitale 2026</w:t>
      </w:r>
    </w:p>
    <w:p w:rsidR="00EA3A0C" w:rsidRDefault="00EA3A0C">
      <w:pPr>
        <w:pStyle w:val="Corpo"/>
        <w:rPr>
          <w:rFonts w:ascii="Calibri" w:eastAsia="Calibri" w:hAnsi="Calibri" w:cs="Calibri"/>
        </w:rPr>
      </w:pPr>
    </w:p>
    <w:p w:rsidR="00EA3A0C" w:rsidRDefault="00EA3A0C">
      <w:pPr>
        <w:pStyle w:val="Corpo"/>
        <w:rPr>
          <w:rFonts w:ascii="Calibri" w:eastAsia="Calibri" w:hAnsi="Calibri" w:cs="Calibri"/>
        </w:rPr>
      </w:pPr>
    </w:p>
    <w:p w:rsidR="00EA3A0C" w:rsidRDefault="00000000">
      <w:pPr>
        <w:pStyle w:val="Corp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e-DE"/>
        </w:rPr>
        <w:t xml:space="preserve">PIANO NAZIONALE DI RIPRESA E RESILIENZA - MISSIONE 1 - COMPONENTE 1 - INVESTIMENTO 1.4 </w:t>
      </w:r>
      <w:r>
        <w:rPr>
          <w:rFonts w:ascii="Calibri" w:hAnsi="Calibri"/>
          <w:b/>
          <w:bCs/>
          <w:rtl/>
          <w:lang w:val="ar-SA"/>
        </w:rPr>
        <w:t>“</w:t>
      </w:r>
      <w:r>
        <w:rPr>
          <w:rFonts w:ascii="Calibri" w:hAnsi="Calibri"/>
          <w:b/>
          <w:bCs/>
        </w:rPr>
        <w:t xml:space="preserve">SERVIZI E CITTADINANZA DIGITALE” </w:t>
      </w:r>
    </w:p>
    <w:p w:rsidR="00EA3A0C" w:rsidRDefault="00000000">
      <w:pPr>
        <w:pStyle w:val="Corp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Avviso Pubblico </w:t>
      </w:r>
      <w:r>
        <w:rPr>
          <w:rFonts w:ascii="Calibri" w:hAnsi="Calibri"/>
          <w:b/>
          <w:bCs/>
          <w:rtl/>
          <w:lang w:val="ar-SA"/>
        </w:rPr>
        <w:t>“</w:t>
      </w:r>
      <w:proofErr w:type="spellStart"/>
      <w:r>
        <w:rPr>
          <w:rFonts w:ascii="Calibri" w:hAnsi="Calibri"/>
          <w:b/>
          <w:bCs/>
          <w:lang w:val="en-US"/>
        </w:rPr>
        <w:t>Investimento</w:t>
      </w:r>
      <w:proofErr w:type="spellEnd"/>
      <w:r>
        <w:rPr>
          <w:rFonts w:ascii="Calibri" w:hAnsi="Calibri"/>
          <w:b/>
          <w:bCs/>
          <w:lang w:val="en-US"/>
        </w:rPr>
        <w:t xml:space="preserve"> 1.2 ABILITAZIONE AL CLOUD PER LE PA LOCALI - SCUOLE (DICEMBRE 2022)</w:t>
      </w:r>
      <w:r>
        <w:rPr>
          <w:rFonts w:ascii="Calibri" w:hAnsi="Calibri"/>
          <w:b/>
          <w:bCs/>
        </w:rPr>
        <w:t>” - M1C1 PNRR FINANZIATO DALL</w:t>
      </w:r>
      <w:r>
        <w:rPr>
          <w:rFonts w:ascii="Calibri" w:hAnsi="Calibri"/>
          <w:b/>
          <w:bCs/>
          <w:rtl/>
        </w:rPr>
        <w:t>’</w:t>
      </w:r>
      <w:r>
        <w:rPr>
          <w:rFonts w:ascii="Calibri" w:hAnsi="Calibri"/>
          <w:b/>
          <w:bCs/>
          <w:lang w:val="en-US"/>
        </w:rPr>
        <w:t xml:space="preserve">UNIONE EUROPEA - </w:t>
      </w:r>
      <w:proofErr w:type="spellStart"/>
      <w:r>
        <w:rPr>
          <w:rFonts w:ascii="Calibri" w:hAnsi="Calibri"/>
          <w:b/>
          <w:bCs/>
          <w:lang w:val="en-US"/>
        </w:rPr>
        <w:t>NextGenerationEU</w:t>
      </w:r>
      <w:proofErr w:type="spellEnd"/>
    </w:p>
    <w:p w:rsidR="00EA3A0C" w:rsidRDefault="00EA3A0C">
      <w:pPr>
        <w:pStyle w:val="Corpo"/>
        <w:rPr>
          <w:rFonts w:ascii="Calibri" w:eastAsia="Calibri" w:hAnsi="Calibri" w:cs="Calibri"/>
        </w:rPr>
      </w:pPr>
    </w:p>
    <w:p w:rsidR="00EA3A0C" w:rsidRDefault="00EA3A0C">
      <w:pPr>
        <w:pStyle w:val="Corpo"/>
        <w:rPr>
          <w:rFonts w:ascii="Calibri" w:eastAsia="Calibri" w:hAnsi="Calibri" w:cs="Calibri"/>
        </w:rPr>
      </w:pPr>
    </w:p>
    <w:p w:rsidR="00EA3A0C" w:rsidRDefault="00000000">
      <w:pPr>
        <w:pStyle w:val="Corp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OGGETTO: Nota integrativa certificato di regolare esecuzione fornitura dei servizi software PERSONALE</w:t>
      </w:r>
      <w:r w:rsidR="004A0E45">
        <w:rPr>
          <w:rFonts w:ascii="Calibri" w:hAnsi="Calibri"/>
          <w:b/>
          <w:bCs/>
        </w:rPr>
        <w:t xml:space="preserve"> e PAGOPA</w:t>
      </w:r>
      <w:r>
        <w:rPr>
          <w:rFonts w:ascii="Calibri" w:hAnsi="Calibri"/>
          <w:b/>
          <w:bCs/>
        </w:rPr>
        <w:t xml:space="preserve">, - Aggiornamento in sicurezza di applicazioni in cloud /attività avviata dopo il </w:t>
      </w:r>
      <w:proofErr w:type="gramStart"/>
      <w:r>
        <w:rPr>
          <w:rFonts w:ascii="Calibri" w:hAnsi="Calibri"/>
          <w:b/>
          <w:bCs/>
        </w:rPr>
        <w:t>1 febbraio</w:t>
      </w:r>
      <w:proofErr w:type="gramEnd"/>
      <w:r>
        <w:rPr>
          <w:rFonts w:ascii="Calibri" w:hAnsi="Calibri"/>
          <w:b/>
          <w:bCs/>
        </w:rPr>
        <w:t xml:space="preserve"> 2020 con risorse proprie; determina a contrarre: prot. n. </w:t>
      </w:r>
      <w:r w:rsidR="004A0E45">
        <w:rPr>
          <w:rFonts w:ascii="Calibri" w:hAnsi="Calibri"/>
          <w:b/>
          <w:bCs/>
        </w:rPr>
        <w:t>27 prot. 1362 del 04/05/2022</w:t>
      </w:r>
      <w:r>
        <w:rPr>
          <w:rFonts w:ascii="Calibri" w:hAnsi="Calibri"/>
          <w:b/>
          <w:bCs/>
        </w:rPr>
        <w:t xml:space="preserve"> Acquisto software di gestione </w:t>
      </w:r>
      <w:r w:rsidR="004A0E45">
        <w:rPr>
          <w:rFonts w:ascii="Calibri" w:hAnsi="Calibri"/>
          <w:b/>
          <w:bCs/>
          <w:lang w:val="de-DE"/>
        </w:rPr>
        <w:t>PAGAMENTI</w:t>
      </w:r>
      <w:r w:rsidR="004A0E45">
        <w:rPr>
          <w:rFonts w:ascii="Calibri" w:hAnsi="Calibri"/>
          <w:b/>
          <w:bCs/>
        </w:rPr>
        <w:t xml:space="preserve"> - MADISOFT SPA – PAGONUVOLA </w:t>
      </w:r>
      <w:r w:rsidR="004A0E45">
        <w:rPr>
          <w:rFonts w:ascii="Calibri" w:hAnsi="Calibri"/>
          <w:b/>
          <w:bCs/>
        </w:rPr>
        <w:t xml:space="preserve">-e </w:t>
      </w:r>
      <w:r w:rsidR="004A0E45">
        <w:rPr>
          <w:rFonts w:ascii="Calibri" w:hAnsi="Calibri"/>
          <w:b/>
          <w:bCs/>
        </w:rPr>
        <w:t xml:space="preserve">determina a contrarre: </w:t>
      </w:r>
      <w:proofErr w:type="gramStart"/>
      <w:r w:rsidR="004A0E45">
        <w:rPr>
          <w:rFonts w:ascii="Calibri" w:hAnsi="Calibri"/>
          <w:b/>
          <w:bCs/>
        </w:rPr>
        <w:t>n.5  prot</w:t>
      </w:r>
      <w:proofErr w:type="gramEnd"/>
      <w:r w:rsidR="004A0E45">
        <w:rPr>
          <w:rFonts w:ascii="Calibri" w:hAnsi="Calibri"/>
          <w:b/>
          <w:bCs/>
        </w:rPr>
        <w:t>. 297 del 28/01/2023</w:t>
      </w:r>
      <w:r w:rsidR="007D5EAA" w:rsidRPr="007D5EAA">
        <w:rPr>
          <w:rFonts w:ascii="Calibri" w:hAnsi="Calibri"/>
          <w:b/>
          <w:bCs/>
        </w:rPr>
        <w:t xml:space="preserve"> </w:t>
      </w:r>
      <w:r w:rsidR="007D5EAA">
        <w:rPr>
          <w:rFonts w:ascii="Calibri" w:hAnsi="Calibri"/>
          <w:b/>
          <w:bCs/>
        </w:rPr>
        <w:t>Acquisto software di gestione</w:t>
      </w:r>
      <w:r w:rsidR="007D5EAA" w:rsidRPr="007D5EAA">
        <w:rPr>
          <w:rFonts w:ascii="Calibri" w:hAnsi="Calibri"/>
          <w:b/>
          <w:bCs/>
          <w:lang w:val="de-DE"/>
        </w:rPr>
        <w:t xml:space="preserve"> </w:t>
      </w:r>
      <w:r w:rsidR="007D5EAA">
        <w:rPr>
          <w:rFonts w:ascii="Calibri" w:hAnsi="Calibri"/>
          <w:b/>
          <w:bCs/>
          <w:lang w:val="de-DE"/>
        </w:rPr>
        <w:t>PERSONALE</w:t>
      </w:r>
      <w:r w:rsidR="007D5EAA">
        <w:rPr>
          <w:rFonts w:ascii="Calibri" w:hAnsi="Calibri"/>
          <w:b/>
          <w:bCs/>
        </w:rPr>
        <w:t xml:space="preserve"> - </w:t>
      </w:r>
      <w:r w:rsidR="007D5EAA" w:rsidRPr="001C65EC">
        <w:rPr>
          <w:rFonts w:ascii="Calibri" w:hAnsi="Calibri"/>
          <w:b/>
          <w:bCs/>
        </w:rPr>
        <w:t>MADISOFT SPA</w:t>
      </w:r>
    </w:p>
    <w:p w:rsidR="00EA3A0C" w:rsidRDefault="00EA3A0C">
      <w:pPr>
        <w:pStyle w:val="Corpo"/>
        <w:jc w:val="both"/>
        <w:rPr>
          <w:rFonts w:ascii="Calibri" w:eastAsia="Calibri" w:hAnsi="Calibri" w:cs="Calibri"/>
        </w:rPr>
      </w:pPr>
    </w:p>
    <w:p w:rsidR="004A0E45" w:rsidRDefault="004A0E45" w:rsidP="004A0E45">
      <w:pPr>
        <w:pStyle w:val="Corp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CUP: C61C2300028 0006  </w:t>
      </w:r>
    </w:p>
    <w:p w:rsidR="004A0E45" w:rsidRDefault="004A0E45" w:rsidP="004A0E45">
      <w:pPr>
        <w:pStyle w:val="Corpo"/>
        <w:rPr>
          <w:rFonts w:ascii="Calibri" w:eastAsia="Calibri" w:hAnsi="Calibri" w:cs="Calibri"/>
        </w:rPr>
      </w:pPr>
    </w:p>
    <w:p w:rsidR="00EA3A0C" w:rsidRDefault="00EA3A0C">
      <w:pPr>
        <w:pStyle w:val="Corpo"/>
        <w:jc w:val="both"/>
        <w:rPr>
          <w:rFonts w:ascii="Calibri" w:eastAsia="Calibri" w:hAnsi="Calibri" w:cs="Calibri"/>
          <w:b/>
          <w:bCs/>
        </w:rPr>
      </w:pPr>
    </w:p>
    <w:p w:rsidR="004A0E45" w:rsidRDefault="004A0E45" w:rsidP="004A0E45">
      <w:pPr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</w:rPr>
      </w:pPr>
      <w:r>
        <w:rPr>
          <w:rFonts w:ascii="Calibri" w:hAnsi="Calibri"/>
          <w:b/>
          <w:bCs/>
          <w:color w:val="000000"/>
          <w:sz w:val="22"/>
          <w:szCs w:val="22"/>
          <w:u w:color="000000"/>
          <w:lang w:val="it-IT"/>
        </w:rPr>
        <w:t xml:space="preserve">Decreto di finanziamento n.166-2/2022-PNRR-2023 (Finestra temporale n. 2 dal 14/01/2023 al 10/02/2023) </w:t>
      </w:r>
    </w:p>
    <w:p w:rsidR="00EA3A0C" w:rsidRDefault="00000000">
      <w:pPr>
        <w:pStyle w:val="Corp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Data avvio attività di progetto: 13/02/2023 - comunicazione ammissione candidatura</w:t>
      </w:r>
    </w:p>
    <w:p w:rsidR="00EA3A0C" w:rsidRDefault="00EA3A0C">
      <w:pPr>
        <w:pStyle w:val="Corpo"/>
        <w:jc w:val="both"/>
        <w:rPr>
          <w:rFonts w:ascii="Calibri" w:eastAsia="Calibri" w:hAnsi="Calibri" w:cs="Calibri"/>
          <w:b/>
          <w:bCs/>
        </w:rPr>
      </w:pPr>
    </w:p>
    <w:p w:rsidR="00EA3A0C" w:rsidRDefault="00EA3A0C">
      <w:pPr>
        <w:pStyle w:val="Corpo"/>
        <w:jc w:val="both"/>
        <w:rPr>
          <w:rFonts w:ascii="Calibri" w:eastAsia="Calibri" w:hAnsi="Calibri" w:cs="Calibri"/>
          <w:b/>
          <w:bCs/>
        </w:rPr>
      </w:pPr>
    </w:p>
    <w:p w:rsidR="00EA3A0C" w:rsidRDefault="00EA3A0C">
      <w:pPr>
        <w:pStyle w:val="Corpo"/>
        <w:jc w:val="both"/>
        <w:rPr>
          <w:rFonts w:ascii="Calibri" w:eastAsia="Calibri" w:hAnsi="Calibri" w:cs="Calibri"/>
        </w:rPr>
      </w:pPr>
    </w:p>
    <w:p w:rsidR="00EA3A0C" w:rsidRDefault="00000000">
      <w:pPr>
        <w:pStyle w:val="Corp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IL DIRIGENTE SCOLASTICO </w:t>
      </w:r>
    </w:p>
    <w:p w:rsidR="00EA3A0C" w:rsidRDefault="00EA3A0C">
      <w:pPr>
        <w:pStyle w:val="Corpo"/>
        <w:rPr>
          <w:rFonts w:ascii="Calibri" w:eastAsia="Calibri" w:hAnsi="Calibri" w:cs="Calibri"/>
        </w:rPr>
      </w:pPr>
    </w:p>
    <w:p w:rsidR="00EA3A0C" w:rsidRDefault="00000000">
      <w:pPr>
        <w:pStyle w:val="Corp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In qualità di RUP del progetto:</w:t>
      </w:r>
    </w:p>
    <w:p w:rsidR="00EA3A0C" w:rsidRDefault="00000000">
      <w:pPr>
        <w:pStyle w:val="Corp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p w:rsidR="00EA3A0C" w:rsidRDefault="00000000">
      <w:pPr>
        <w:pStyle w:val="Corp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  <w:b/>
          <w:bCs/>
        </w:rPr>
        <w:t>VISTO</w:t>
      </w:r>
      <w:r>
        <w:rPr>
          <w:rFonts w:ascii="Calibri" w:hAnsi="Calibri"/>
        </w:rPr>
        <w:t xml:space="preserve">  il</w:t>
      </w:r>
      <w:proofErr w:type="gramEnd"/>
      <w:r>
        <w:rPr>
          <w:rFonts w:ascii="Calibri" w:hAnsi="Calibri"/>
        </w:rPr>
        <w:t xml:space="preserve"> D. I. n. 129/2018 artt. 16 e 17;</w:t>
      </w:r>
    </w:p>
    <w:p w:rsidR="00EA3A0C" w:rsidRDefault="00000000">
      <w:pPr>
        <w:pStyle w:val="Corp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hAnsi="Calibri"/>
          <w:b/>
          <w:bCs/>
        </w:rPr>
        <w:t>VISTO</w:t>
      </w:r>
      <w:r>
        <w:rPr>
          <w:rFonts w:ascii="Calibri" w:hAnsi="Calibri"/>
        </w:rPr>
        <w:t xml:space="preserve"> l</w:t>
      </w:r>
      <w:r>
        <w:rPr>
          <w:rFonts w:ascii="Calibri" w:hAnsi="Calibri"/>
          <w:rtl/>
        </w:rPr>
        <w:t>’</w:t>
      </w:r>
      <w:r>
        <w:rPr>
          <w:rFonts w:ascii="Calibri" w:hAnsi="Calibri"/>
        </w:rPr>
        <w:t>art. 102 del D. Lgs 50/2016 e successive modifiche apportate dal D. Lgs. 56/2017;</w:t>
      </w:r>
    </w:p>
    <w:p w:rsidR="00EA3A0C" w:rsidRPr="00232473" w:rsidRDefault="00000000">
      <w:pPr>
        <w:pStyle w:val="Corp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hAnsi="Calibri"/>
          <w:b/>
          <w:bCs/>
        </w:rPr>
        <w:t xml:space="preserve">VISTA </w:t>
      </w:r>
      <w:r>
        <w:rPr>
          <w:rFonts w:ascii="Calibri" w:hAnsi="Calibri"/>
        </w:rPr>
        <w:t xml:space="preserve">la determina a contrarre per acquisto del software </w:t>
      </w:r>
      <w:r w:rsidR="00232473" w:rsidRPr="00232473">
        <w:rPr>
          <w:rFonts w:ascii="Calibri" w:hAnsi="Calibri"/>
        </w:rPr>
        <w:t xml:space="preserve">di gestione </w:t>
      </w:r>
      <w:r w:rsidR="00232473" w:rsidRPr="00232473">
        <w:rPr>
          <w:rFonts w:ascii="Calibri" w:hAnsi="Calibri"/>
          <w:lang w:val="de-DE"/>
        </w:rPr>
        <w:t>PAGAMENTI</w:t>
      </w:r>
      <w:r w:rsidR="00232473" w:rsidRPr="00232473">
        <w:rPr>
          <w:rFonts w:ascii="Calibri" w:hAnsi="Calibri"/>
        </w:rPr>
        <w:t xml:space="preserve"> - MADISOFT SPA – </w:t>
      </w:r>
      <w:proofErr w:type="gramStart"/>
      <w:r w:rsidR="00232473" w:rsidRPr="00232473">
        <w:rPr>
          <w:rFonts w:ascii="Calibri" w:hAnsi="Calibri"/>
        </w:rPr>
        <w:t>PAGONUVOLA</w:t>
      </w:r>
      <w:r w:rsidR="00232473" w:rsidRPr="00232473">
        <w:rPr>
          <w:rFonts w:ascii="Calibri" w:hAnsi="Calibri"/>
        </w:rPr>
        <w:t xml:space="preserve">  n.</w:t>
      </w:r>
      <w:r w:rsidR="00232473" w:rsidRPr="00232473">
        <w:rPr>
          <w:rFonts w:ascii="Calibri" w:hAnsi="Calibri"/>
        </w:rPr>
        <w:t>27</w:t>
      </w:r>
      <w:proofErr w:type="gramEnd"/>
      <w:r w:rsidR="00232473" w:rsidRPr="00232473">
        <w:rPr>
          <w:rFonts w:ascii="Calibri" w:hAnsi="Calibri"/>
        </w:rPr>
        <w:t xml:space="preserve"> prot. 1362 del 04/05/2022</w:t>
      </w:r>
      <w:r w:rsidRPr="00232473">
        <w:rPr>
          <w:rFonts w:ascii="Calibri" w:hAnsi="Calibri"/>
        </w:rPr>
        <w:t>;</w:t>
      </w:r>
    </w:p>
    <w:p w:rsidR="00EA3A0C" w:rsidRDefault="00EA3A0C">
      <w:pPr>
        <w:pStyle w:val="Corpo"/>
        <w:jc w:val="both"/>
        <w:rPr>
          <w:rFonts w:ascii="Calibri" w:eastAsia="Calibri" w:hAnsi="Calibri" w:cs="Calibri"/>
        </w:rPr>
      </w:pPr>
    </w:p>
    <w:p w:rsidR="00EA3A0C" w:rsidRDefault="00000000">
      <w:pPr>
        <w:pStyle w:val="Corp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VISTO l’ordine di acquisto del software </w:t>
      </w:r>
      <w:proofErr w:type="spellStart"/>
      <w:r w:rsidR="00232473">
        <w:rPr>
          <w:rFonts w:ascii="Calibri" w:hAnsi="Calibri"/>
        </w:rPr>
        <w:t>software</w:t>
      </w:r>
      <w:proofErr w:type="spellEnd"/>
      <w:r w:rsidR="00232473">
        <w:rPr>
          <w:rFonts w:ascii="Calibri" w:hAnsi="Calibri"/>
        </w:rPr>
        <w:t xml:space="preserve"> </w:t>
      </w:r>
      <w:r w:rsidR="00232473" w:rsidRPr="00232473">
        <w:rPr>
          <w:rFonts w:ascii="Calibri" w:hAnsi="Calibri"/>
        </w:rPr>
        <w:t xml:space="preserve">di gestione </w:t>
      </w:r>
      <w:r w:rsidR="00232473" w:rsidRPr="00232473">
        <w:rPr>
          <w:rFonts w:ascii="Calibri" w:hAnsi="Calibri"/>
          <w:lang w:val="de-DE"/>
        </w:rPr>
        <w:t>PAGAMENTI</w:t>
      </w:r>
      <w:r w:rsidR="00232473" w:rsidRPr="00232473">
        <w:rPr>
          <w:rFonts w:ascii="Calibri" w:hAnsi="Calibri"/>
        </w:rPr>
        <w:t xml:space="preserve"> - MADISOFT SPA – PAGONUVOLA</w:t>
      </w:r>
      <w:r>
        <w:rPr>
          <w:rFonts w:ascii="Calibri" w:hAnsi="Calibri"/>
        </w:rPr>
        <w:t xml:space="preserve">, prot. n. </w:t>
      </w:r>
      <w:r w:rsidR="00232473">
        <w:rPr>
          <w:rFonts w:ascii="Calibri" w:hAnsi="Calibri"/>
        </w:rPr>
        <w:t>1364</w:t>
      </w:r>
      <w:r>
        <w:rPr>
          <w:rFonts w:ascii="Calibri" w:hAnsi="Calibri"/>
        </w:rPr>
        <w:t xml:space="preserve"> del </w:t>
      </w:r>
      <w:r w:rsidR="00232473">
        <w:rPr>
          <w:rFonts w:ascii="Calibri" w:hAnsi="Calibri"/>
        </w:rPr>
        <w:t>04/05/2022</w:t>
      </w:r>
      <w:r>
        <w:rPr>
          <w:rFonts w:ascii="Calibri" w:hAnsi="Calibri"/>
        </w:rPr>
        <w:t>;</w:t>
      </w:r>
    </w:p>
    <w:p w:rsidR="00EA3A0C" w:rsidRDefault="00EA3A0C">
      <w:pPr>
        <w:pStyle w:val="Corpo"/>
        <w:jc w:val="both"/>
        <w:rPr>
          <w:rFonts w:ascii="Calibri" w:eastAsia="Calibri" w:hAnsi="Calibri" w:cs="Calibri"/>
        </w:rPr>
      </w:pPr>
    </w:p>
    <w:p w:rsidR="00EA3A0C" w:rsidRDefault="00000000">
      <w:pPr>
        <w:pStyle w:val="Corp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  <w:b/>
          <w:bCs/>
        </w:rPr>
        <w:t>VERIFICATA</w:t>
      </w:r>
      <w:r>
        <w:rPr>
          <w:rFonts w:ascii="Calibri" w:hAnsi="Calibri"/>
        </w:rPr>
        <w:t xml:space="preserve">  la</w:t>
      </w:r>
      <w:proofErr w:type="gramEnd"/>
      <w:r>
        <w:rPr>
          <w:rFonts w:ascii="Calibri" w:hAnsi="Calibri"/>
        </w:rPr>
        <w:t xml:space="preserve"> rispondenza </w:t>
      </w:r>
      <w:proofErr w:type="spellStart"/>
      <w:r>
        <w:rPr>
          <w:rFonts w:ascii="Calibri" w:hAnsi="Calibri"/>
        </w:rPr>
        <w:t>all</w:t>
      </w:r>
      <w:proofErr w:type="spellEnd"/>
      <w:r>
        <w:rPr>
          <w:rFonts w:ascii="Calibri" w:hAnsi="Calibri"/>
          <w:rtl/>
        </w:rPr>
        <w:t>’</w:t>
      </w:r>
      <w:r>
        <w:rPr>
          <w:rFonts w:ascii="Calibri" w:hAnsi="Calibri"/>
        </w:rPr>
        <w:t>ordine e la corretta fornitura del servizio informatico per il progetto di cui all’ oggetto:</w:t>
      </w:r>
    </w:p>
    <w:p w:rsidR="00EA3A0C" w:rsidRDefault="00000000">
      <w:pPr>
        <w:pStyle w:val="Corpo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noProof/>
          <w:u w:val="single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208100</wp:posOffset>
            </wp:positionV>
            <wp:extent cx="6116321" cy="724740"/>
            <wp:effectExtent l="0" t="0" r="0" b="0"/>
            <wp:wrapThrough wrapText="bothSides" distL="152400" distR="152400">
              <wp:wrapPolygon edited="1">
                <wp:start x="0" y="178"/>
                <wp:lineTo x="21621" y="178"/>
                <wp:lineTo x="21621" y="21718"/>
                <wp:lineTo x="0" y="21718"/>
                <wp:lineTo x="0" y="178"/>
              </wp:wrapPolygon>
            </wp:wrapThrough>
            <wp:docPr id="1073741829" name="officeArt object" descr="page1image347523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1image34752336.png" descr="page1image3475233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724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A3A0C" w:rsidRDefault="00232473">
      <w:pPr>
        <w:pStyle w:val="Corpo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lang w:val="de-DE"/>
        </w:rPr>
        <w:t>PAGAMENTI</w:t>
      </w:r>
      <w:r>
        <w:rPr>
          <w:rFonts w:ascii="Calibri" w:hAnsi="Calibri"/>
          <w:b/>
          <w:bCs/>
        </w:rPr>
        <w:t xml:space="preserve"> - MADISOFT SPA – PAGONUVOLA</w:t>
      </w:r>
      <w:r w:rsidR="00000000">
        <w:rPr>
          <w:rFonts w:ascii="Calibri" w:hAnsi="Calibri"/>
          <w:b/>
          <w:bCs/>
          <w:u w:val="single"/>
        </w:rPr>
        <w:t>:</w:t>
      </w:r>
    </w:p>
    <w:p w:rsidR="00EA3A0C" w:rsidRDefault="00000000">
      <w:pPr>
        <w:pStyle w:val="Corpo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hAnsi="Calibri"/>
          <w:b/>
          <w:bCs/>
        </w:rPr>
        <w:t>Affidatario</w:t>
      </w:r>
      <w:r>
        <w:rPr>
          <w:rFonts w:ascii="Calibri" w:hAnsi="Calibri"/>
        </w:rPr>
        <w:t xml:space="preserve">: ditta </w:t>
      </w:r>
      <w:r w:rsidR="00232473">
        <w:rPr>
          <w:rFonts w:ascii="Calibri" w:hAnsi="Calibri"/>
          <w:b/>
          <w:bCs/>
        </w:rPr>
        <w:t xml:space="preserve">MADISOFT SPA </w:t>
      </w:r>
      <w:proofErr w:type="gramStart"/>
      <w:r>
        <w:rPr>
          <w:rFonts w:ascii="Calibri" w:hAnsi="Calibri"/>
        </w:rPr>
        <w:t xml:space="preserve">–  </w:t>
      </w:r>
      <w:r w:rsidR="00232473">
        <w:rPr>
          <w:rFonts w:ascii="Calibri" w:hAnsi="Calibri"/>
        </w:rPr>
        <w:t>Via</w:t>
      </w:r>
      <w:proofErr w:type="gramEnd"/>
      <w:r w:rsidR="00232473">
        <w:rPr>
          <w:rFonts w:ascii="Calibri" w:hAnsi="Calibri"/>
        </w:rPr>
        <w:t xml:space="preserve"> Giovanni Falcone, 5</w:t>
      </w:r>
      <w:r>
        <w:rPr>
          <w:rFonts w:ascii="Calibri" w:hAnsi="Calibri"/>
        </w:rPr>
        <w:t xml:space="preserve"> </w:t>
      </w:r>
      <w:r w:rsidR="00232473">
        <w:rPr>
          <w:rFonts w:ascii="Calibri" w:hAnsi="Calibri"/>
        </w:rPr>
        <w:t>POLLENZA (MC)</w:t>
      </w:r>
      <w:r>
        <w:rPr>
          <w:rFonts w:ascii="Calibri" w:hAnsi="Calibri"/>
        </w:rPr>
        <w:t xml:space="preserve">  P:IVA </w:t>
      </w:r>
      <w:r w:rsidR="00232473">
        <w:rPr>
          <w:rFonts w:ascii="Calibri" w:hAnsi="Calibri"/>
        </w:rPr>
        <w:t>01818840439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 w:rsidR="00232473">
        <w:rPr>
          <w:rFonts w:ascii="Calibri" w:hAnsi="Calibri"/>
          <w:b/>
          <w:bCs/>
        </w:rPr>
        <w:t xml:space="preserve">ORDINE: </w:t>
      </w:r>
      <w:r w:rsidR="00232473">
        <w:rPr>
          <w:rFonts w:ascii="Calibri" w:hAnsi="Calibri"/>
        </w:rPr>
        <w:t>prot. n. 1364 del 04/05/2022</w:t>
      </w:r>
      <w:r>
        <w:rPr>
          <w:rFonts w:ascii="Calibri" w:hAnsi="Calibri"/>
        </w:rPr>
        <w:t xml:space="preserve">; determina a contrarre: </w:t>
      </w:r>
      <w:r w:rsidR="00232473" w:rsidRPr="00232473">
        <w:rPr>
          <w:rFonts w:ascii="Calibri" w:hAnsi="Calibri"/>
        </w:rPr>
        <w:t xml:space="preserve">prot. </w:t>
      </w:r>
      <w:r w:rsidR="00232473" w:rsidRPr="00232473">
        <w:rPr>
          <w:rFonts w:ascii="Calibri" w:hAnsi="Calibri"/>
        </w:rPr>
        <w:t>n.</w:t>
      </w:r>
      <w:r w:rsidR="00232473" w:rsidRPr="00232473">
        <w:rPr>
          <w:rFonts w:ascii="Calibri" w:hAnsi="Calibri"/>
        </w:rPr>
        <w:t>1362 del 04/05/2022</w:t>
      </w:r>
      <w:r w:rsidR="00232473">
        <w:rPr>
          <w:rFonts w:ascii="Calibri" w:hAnsi="Calibri"/>
        </w:rPr>
        <w:t xml:space="preserve">; </w:t>
      </w:r>
    </w:p>
    <w:p w:rsidR="00232473" w:rsidRDefault="00232473">
      <w:pPr>
        <w:pStyle w:val="Corpo"/>
        <w:jc w:val="both"/>
        <w:rPr>
          <w:rFonts w:ascii="Calibri" w:eastAsia="Calibri" w:hAnsi="Calibri" w:cs="Calibri"/>
        </w:rPr>
      </w:pPr>
    </w:p>
    <w:p w:rsidR="00232473" w:rsidRPr="00232473" w:rsidRDefault="00232473" w:rsidP="00232473">
      <w:pPr>
        <w:pStyle w:val="Corpo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VISTA </w:t>
      </w:r>
      <w:r>
        <w:rPr>
          <w:rFonts w:ascii="Calibri" w:hAnsi="Calibri"/>
        </w:rPr>
        <w:t xml:space="preserve">la determina a contrarre per acquisto del software </w:t>
      </w:r>
      <w:r w:rsidRPr="00232473">
        <w:rPr>
          <w:rFonts w:ascii="Calibri" w:hAnsi="Calibri"/>
        </w:rPr>
        <w:t xml:space="preserve">di gestione </w:t>
      </w:r>
      <w:r>
        <w:rPr>
          <w:rFonts w:ascii="Calibri" w:hAnsi="Calibri"/>
          <w:b/>
          <w:bCs/>
          <w:lang w:val="de-DE"/>
        </w:rPr>
        <w:t>PERSONALE</w:t>
      </w:r>
      <w:r>
        <w:rPr>
          <w:rFonts w:ascii="Calibri" w:hAnsi="Calibri"/>
          <w:b/>
          <w:bCs/>
        </w:rPr>
        <w:t xml:space="preserve"> - </w:t>
      </w:r>
      <w:r w:rsidRPr="001C65EC">
        <w:rPr>
          <w:rFonts w:ascii="Calibri" w:hAnsi="Calibri"/>
          <w:b/>
          <w:bCs/>
        </w:rPr>
        <w:t>MADISOFT SPA</w:t>
      </w:r>
      <w:r w:rsidRPr="00232473">
        <w:rPr>
          <w:rFonts w:ascii="Calibri" w:hAnsi="Calibri"/>
        </w:rPr>
        <w:t xml:space="preserve"> </w:t>
      </w:r>
      <w:r w:rsidRPr="00232473">
        <w:rPr>
          <w:rFonts w:ascii="Calibri" w:hAnsi="Calibri"/>
        </w:rPr>
        <w:t>–</w:t>
      </w:r>
      <w:r>
        <w:rPr>
          <w:rFonts w:ascii="Calibri" w:hAnsi="Calibri"/>
          <w:b/>
          <w:bCs/>
        </w:rPr>
        <w:t>n.</w:t>
      </w:r>
      <w:proofErr w:type="gramStart"/>
      <w:r>
        <w:rPr>
          <w:rFonts w:ascii="Calibri" w:hAnsi="Calibri"/>
          <w:b/>
          <w:bCs/>
        </w:rPr>
        <w:t>5  prot</w:t>
      </w:r>
      <w:proofErr w:type="gramEnd"/>
      <w:r>
        <w:rPr>
          <w:rFonts w:ascii="Calibri" w:hAnsi="Calibri"/>
          <w:b/>
          <w:bCs/>
        </w:rPr>
        <w:t>. 297 del 28/01/2023</w:t>
      </w:r>
      <w:r w:rsidRPr="00232473">
        <w:rPr>
          <w:rFonts w:ascii="Calibri" w:hAnsi="Calibri"/>
        </w:rPr>
        <w:t>;</w:t>
      </w:r>
    </w:p>
    <w:p w:rsidR="00232473" w:rsidRDefault="00232473" w:rsidP="00232473">
      <w:pPr>
        <w:pStyle w:val="Corpo"/>
        <w:jc w:val="both"/>
        <w:rPr>
          <w:rFonts w:ascii="Calibri" w:eastAsia="Calibri" w:hAnsi="Calibri" w:cs="Calibri"/>
        </w:rPr>
      </w:pPr>
    </w:p>
    <w:p w:rsidR="00232473" w:rsidRDefault="00232473" w:rsidP="00232473">
      <w:pPr>
        <w:pStyle w:val="Corp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VISTO l’ordine di acquisto del software </w:t>
      </w:r>
      <w:proofErr w:type="spellStart"/>
      <w:r>
        <w:rPr>
          <w:rFonts w:ascii="Calibri" w:hAnsi="Calibri"/>
        </w:rPr>
        <w:t>software</w:t>
      </w:r>
      <w:proofErr w:type="spellEnd"/>
      <w:r>
        <w:rPr>
          <w:rFonts w:ascii="Calibri" w:hAnsi="Calibri"/>
        </w:rPr>
        <w:t xml:space="preserve"> </w:t>
      </w:r>
      <w:r w:rsidRPr="00232473">
        <w:rPr>
          <w:rFonts w:ascii="Calibri" w:hAnsi="Calibri"/>
        </w:rPr>
        <w:t xml:space="preserve">di gestione </w:t>
      </w:r>
      <w:r w:rsidRPr="007C45DE">
        <w:rPr>
          <w:rFonts w:ascii="Calibri" w:hAnsi="Calibri"/>
          <w:b/>
          <w:bCs/>
          <w:lang w:val="de-DE"/>
        </w:rPr>
        <w:t>P</w:t>
      </w:r>
      <w:r w:rsidRPr="007C45DE">
        <w:rPr>
          <w:rFonts w:ascii="Calibri" w:hAnsi="Calibri"/>
          <w:b/>
          <w:bCs/>
          <w:lang w:val="de-DE"/>
        </w:rPr>
        <w:t>ER</w:t>
      </w:r>
      <w:r w:rsidR="007C45DE" w:rsidRPr="007C45DE">
        <w:rPr>
          <w:rFonts w:ascii="Calibri" w:hAnsi="Calibri"/>
          <w:b/>
          <w:bCs/>
          <w:lang w:val="de-DE"/>
        </w:rPr>
        <w:t>S</w:t>
      </w:r>
      <w:r w:rsidRPr="007C45DE">
        <w:rPr>
          <w:rFonts w:ascii="Calibri" w:hAnsi="Calibri"/>
          <w:b/>
          <w:bCs/>
          <w:lang w:val="de-DE"/>
        </w:rPr>
        <w:t>ONALE</w:t>
      </w:r>
      <w:r w:rsidR="007C45DE" w:rsidRPr="007C45DE">
        <w:rPr>
          <w:rFonts w:ascii="Calibri" w:hAnsi="Calibri"/>
          <w:b/>
          <w:bCs/>
          <w:lang w:val="de-DE"/>
        </w:rPr>
        <w:t xml:space="preserve"> </w:t>
      </w:r>
      <w:r w:rsidRPr="007C45DE">
        <w:rPr>
          <w:rFonts w:ascii="Calibri" w:hAnsi="Calibri"/>
          <w:b/>
          <w:bCs/>
        </w:rPr>
        <w:t>- MADISOFT SPA</w:t>
      </w:r>
      <w:r w:rsidRPr="00232473">
        <w:rPr>
          <w:rFonts w:ascii="Calibri" w:hAnsi="Calibri"/>
        </w:rPr>
        <w:t xml:space="preserve"> –</w:t>
      </w:r>
      <w:r>
        <w:rPr>
          <w:rFonts w:ascii="Calibri" w:hAnsi="Calibri"/>
        </w:rPr>
        <w:t xml:space="preserve">prot. n. </w:t>
      </w:r>
      <w:r>
        <w:rPr>
          <w:rFonts w:ascii="Calibri" w:hAnsi="Calibri"/>
        </w:rPr>
        <w:t>298</w:t>
      </w:r>
      <w:r>
        <w:rPr>
          <w:rFonts w:ascii="Calibri" w:hAnsi="Calibri"/>
        </w:rPr>
        <w:t xml:space="preserve"> del </w:t>
      </w:r>
      <w:r w:rsidR="00DA4579">
        <w:rPr>
          <w:rFonts w:ascii="Calibri" w:hAnsi="Calibri"/>
        </w:rPr>
        <w:t>28/01/2023</w:t>
      </w:r>
      <w:r>
        <w:rPr>
          <w:rFonts w:ascii="Calibri" w:hAnsi="Calibri"/>
        </w:rPr>
        <w:t>;</w:t>
      </w:r>
    </w:p>
    <w:p w:rsidR="00232473" w:rsidRDefault="00232473" w:rsidP="00232473">
      <w:pPr>
        <w:pStyle w:val="Corpo"/>
        <w:jc w:val="both"/>
        <w:rPr>
          <w:rFonts w:ascii="Calibri" w:eastAsia="Calibri" w:hAnsi="Calibri" w:cs="Calibri"/>
        </w:rPr>
      </w:pPr>
    </w:p>
    <w:p w:rsidR="00232473" w:rsidRDefault="00232473" w:rsidP="00232473">
      <w:pPr>
        <w:pStyle w:val="Corp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  <w:b/>
          <w:bCs/>
        </w:rPr>
        <w:t>VERIFICATA</w:t>
      </w:r>
      <w:r>
        <w:rPr>
          <w:rFonts w:ascii="Calibri" w:hAnsi="Calibri"/>
        </w:rPr>
        <w:t xml:space="preserve">  la</w:t>
      </w:r>
      <w:proofErr w:type="gramEnd"/>
      <w:r>
        <w:rPr>
          <w:rFonts w:ascii="Calibri" w:hAnsi="Calibri"/>
        </w:rPr>
        <w:t xml:space="preserve"> rispondenza </w:t>
      </w:r>
      <w:proofErr w:type="spellStart"/>
      <w:r>
        <w:rPr>
          <w:rFonts w:ascii="Calibri" w:hAnsi="Calibri"/>
        </w:rPr>
        <w:t>all</w:t>
      </w:r>
      <w:proofErr w:type="spellEnd"/>
      <w:r>
        <w:rPr>
          <w:rFonts w:ascii="Calibri" w:hAnsi="Calibri"/>
          <w:rtl/>
        </w:rPr>
        <w:t>’</w:t>
      </w:r>
      <w:r>
        <w:rPr>
          <w:rFonts w:ascii="Calibri" w:hAnsi="Calibri"/>
        </w:rPr>
        <w:t>ordine e la corretta fornitura del servizio informatico per il progetto di cui all’ oggetto:</w:t>
      </w:r>
    </w:p>
    <w:p w:rsidR="00232473" w:rsidRDefault="00232473" w:rsidP="00232473">
      <w:pPr>
        <w:pStyle w:val="Corpo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noProof/>
          <w:u w:val="single"/>
        </w:rPr>
        <w:drawing>
          <wp:anchor distT="152400" distB="152400" distL="152400" distR="152400" simplePos="0" relativeHeight="251667456" behindDoc="0" locked="0" layoutInCell="1" allowOverlap="1" wp14:anchorId="57E79980" wp14:editId="6AF8ADE5">
            <wp:simplePos x="0" y="0"/>
            <wp:positionH relativeFrom="margin">
              <wp:posOffset>-6349</wp:posOffset>
            </wp:positionH>
            <wp:positionV relativeFrom="page">
              <wp:posOffset>208100</wp:posOffset>
            </wp:positionV>
            <wp:extent cx="6116321" cy="724740"/>
            <wp:effectExtent l="0" t="0" r="0" b="0"/>
            <wp:wrapThrough wrapText="bothSides" distL="152400" distR="152400">
              <wp:wrapPolygon edited="1">
                <wp:start x="0" y="178"/>
                <wp:lineTo x="21621" y="178"/>
                <wp:lineTo x="21621" y="21718"/>
                <wp:lineTo x="0" y="21718"/>
                <wp:lineTo x="0" y="178"/>
              </wp:wrapPolygon>
            </wp:wrapThrough>
            <wp:docPr id="129285109" name="Immagine 129285109" descr="page1image347523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ge1image34752336.png" descr="page1image34752336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724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32473" w:rsidRDefault="00DA4579" w:rsidP="00232473">
      <w:pPr>
        <w:pStyle w:val="Corpo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hAnsi="Calibri"/>
          <w:b/>
          <w:bCs/>
          <w:lang w:val="de-DE"/>
        </w:rPr>
        <w:t>PERSONALE</w:t>
      </w:r>
      <w:r w:rsidR="00232473">
        <w:rPr>
          <w:rFonts w:ascii="Calibri" w:hAnsi="Calibri"/>
          <w:b/>
          <w:bCs/>
        </w:rPr>
        <w:t xml:space="preserve"> - MADISOFT SPA – P</w:t>
      </w:r>
      <w:r w:rsidR="00232473">
        <w:rPr>
          <w:rFonts w:ascii="Calibri" w:hAnsi="Calibri"/>
          <w:b/>
          <w:bCs/>
          <w:u w:val="single"/>
        </w:rPr>
        <w:t>:</w:t>
      </w:r>
    </w:p>
    <w:p w:rsidR="00232473" w:rsidRDefault="00232473" w:rsidP="00232473">
      <w:pPr>
        <w:pStyle w:val="Corpo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hAnsi="Calibri"/>
          <w:b/>
          <w:bCs/>
        </w:rPr>
        <w:t>Affidatario</w:t>
      </w:r>
      <w:r>
        <w:rPr>
          <w:rFonts w:ascii="Calibri" w:hAnsi="Calibri"/>
        </w:rPr>
        <w:t xml:space="preserve">: ditta </w:t>
      </w:r>
      <w:r>
        <w:rPr>
          <w:rFonts w:ascii="Calibri" w:hAnsi="Calibri"/>
          <w:b/>
          <w:bCs/>
        </w:rPr>
        <w:t xml:space="preserve">MADISOFT SPA </w:t>
      </w:r>
      <w:proofErr w:type="gramStart"/>
      <w:r>
        <w:rPr>
          <w:rFonts w:ascii="Calibri" w:hAnsi="Calibri"/>
        </w:rPr>
        <w:t>–  Via</w:t>
      </w:r>
      <w:proofErr w:type="gramEnd"/>
      <w:r>
        <w:rPr>
          <w:rFonts w:ascii="Calibri" w:hAnsi="Calibri"/>
        </w:rPr>
        <w:t xml:space="preserve"> Giovanni Falcone, 5 POLLENZA (MC)  P:IVA 01818840439 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 xml:space="preserve">ORDINE: </w:t>
      </w:r>
      <w:r>
        <w:rPr>
          <w:rFonts w:ascii="Calibri" w:hAnsi="Calibri"/>
        </w:rPr>
        <w:t xml:space="preserve">prot. n. </w:t>
      </w:r>
      <w:r w:rsidR="00DA4579">
        <w:rPr>
          <w:rFonts w:ascii="Calibri" w:hAnsi="Calibri"/>
        </w:rPr>
        <w:t>298 del 28/01/2023</w:t>
      </w:r>
      <w:r>
        <w:rPr>
          <w:rFonts w:ascii="Calibri" w:hAnsi="Calibri"/>
        </w:rPr>
        <w:t xml:space="preserve">; determina a contrarre: </w:t>
      </w:r>
      <w:r w:rsidRPr="00232473">
        <w:rPr>
          <w:rFonts w:ascii="Calibri" w:hAnsi="Calibri"/>
        </w:rPr>
        <w:t>prot. n.</w:t>
      </w:r>
      <w:r w:rsidR="00DA4579" w:rsidRPr="00DA4579">
        <w:rPr>
          <w:rFonts w:ascii="Calibri" w:hAnsi="Calibri"/>
          <w:b/>
          <w:bCs/>
        </w:rPr>
        <w:t xml:space="preserve"> </w:t>
      </w:r>
      <w:r w:rsidR="00DA4579" w:rsidRPr="00DA4579">
        <w:rPr>
          <w:rFonts w:ascii="Calibri" w:hAnsi="Calibri"/>
        </w:rPr>
        <w:t>297 del 28/01/2023</w:t>
      </w:r>
      <w:r>
        <w:rPr>
          <w:rFonts w:ascii="Calibri" w:hAnsi="Calibri"/>
        </w:rPr>
        <w:t xml:space="preserve">; </w:t>
      </w:r>
    </w:p>
    <w:p w:rsidR="00EA3A0C" w:rsidRDefault="00EA3A0C">
      <w:pPr>
        <w:pStyle w:val="Corpo"/>
        <w:jc w:val="both"/>
        <w:rPr>
          <w:rFonts w:ascii="Calibri" w:eastAsia="Calibri" w:hAnsi="Calibri" w:cs="Calibri"/>
          <w:b/>
          <w:bCs/>
        </w:rPr>
      </w:pPr>
    </w:p>
    <w:p w:rsidR="00EA3A0C" w:rsidRDefault="00EA3A0C">
      <w:pPr>
        <w:pStyle w:val="Corpo"/>
        <w:jc w:val="both"/>
        <w:rPr>
          <w:rFonts w:ascii="Calibri" w:eastAsia="Calibri" w:hAnsi="Calibri" w:cs="Calibri"/>
          <w:b/>
          <w:bCs/>
        </w:rPr>
      </w:pPr>
    </w:p>
    <w:p w:rsidR="00EA3A0C" w:rsidRDefault="00EA3A0C">
      <w:pPr>
        <w:pStyle w:val="Corpo"/>
        <w:jc w:val="center"/>
        <w:rPr>
          <w:rFonts w:ascii="Calibri" w:eastAsia="Calibri" w:hAnsi="Calibri" w:cs="Calibri"/>
          <w:b/>
          <w:bCs/>
        </w:rPr>
      </w:pPr>
    </w:p>
    <w:p w:rsidR="00EA3A0C" w:rsidRDefault="00000000">
      <w:pPr>
        <w:pStyle w:val="Corp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CONSIDERATO</w:t>
      </w:r>
    </w:p>
    <w:p w:rsidR="00EA3A0C" w:rsidRDefault="00EA3A0C">
      <w:pPr>
        <w:pStyle w:val="Corpo"/>
        <w:jc w:val="both"/>
        <w:rPr>
          <w:rFonts w:ascii="Calibri" w:eastAsia="Calibri" w:hAnsi="Calibri" w:cs="Calibri"/>
          <w:b/>
          <w:bCs/>
        </w:rPr>
      </w:pPr>
    </w:p>
    <w:p w:rsidR="00EA3A0C" w:rsidRDefault="00EA3A0C">
      <w:pPr>
        <w:pStyle w:val="Corpo"/>
        <w:jc w:val="both"/>
        <w:rPr>
          <w:rFonts w:ascii="Calibri" w:eastAsia="Calibri" w:hAnsi="Calibri" w:cs="Calibri"/>
        </w:rPr>
      </w:pPr>
    </w:p>
    <w:p w:rsidR="00EA3A0C" w:rsidRDefault="00000000" w:rsidP="00DA4579">
      <w:pPr>
        <w:pStyle w:val="Corp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che i servizi forniti risultano essere conformi in qualità </w:t>
      </w:r>
      <w:proofErr w:type="spellStart"/>
      <w:r>
        <w:rPr>
          <w:rFonts w:ascii="Calibri" w:hAnsi="Calibri"/>
        </w:rPr>
        <w:t>nonch</w:t>
      </w:r>
      <w:proofErr w:type="spellEnd"/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perfettamente funzionanti e rispondenti ai requisiti</w:t>
      </w:r>
      <w:r w:rsidR="00DA4579">
        <w:rPr>
          <w:rFonts w:ascii="Calibri" w:hAnsi="Calibri"/>
        </w:rPr>
        <w:t xml:space="preserve"> </w:t>
      </w:r>
      <w:r>
        <w:rPr>
          <w:rFonts w:ascii="Calibri" w:hAnsi="Calibri"/>
        </w:rPr>
        <w:t>richiesti.</w:t>
      </w:r>
      <w:r>
        <w:rPr>
          <w:rFonts w:ascii="Calibri" w:eastAsia="Calibri" w:hAnsi="Calibri" w:cs="Calibri"/>
        </w:rPr>
        <w:br/>
      </w:r>
    </w:p>
    <w:p w:rsidR="00EA3A0C" w:rsidRDefault="00000000">
      <w:pPr>
        <w:pStyle w:val="Corp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CERTIFICA</w:t>
      </w:r>
    </w:p>
    <w:p w:rsidR="00EA3A0C" w:rsidRDefault="00000000">
      <w:pPr>
        <w:pStyle w:val="Corp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 xml:space="preserve">ai sensi </w:t>
      </w:r>
      <w:proofErr w:type="spellStart"/>
      <w:r>
        <w:rPr>
          <w:rFonts w:ascii="Calibri" w:hAnsi="Calibri"/>
        </w:rPr>
        <w:t>dell</w:t>
      </w:r>
      <w:proofErr w:type="spellEnd"/>
      <w:r>
        <w:rPr>
          <w:rFonts w:ascii="Calibri" w:hAnsi="Calibri"/>
          <w:rtl/>
        </w:rPr>
        <w:t>’</w:t>
      </w:r>
      <w:r>
        <w:rPr>
          <w:rFonts w:ascii="Calibri" w:hAnsi="Calibri"/>
        </w:rPr>
        <w:t>art. 102 del Dlgs. 50/2016 la</w:t>
      </w:r>
      <w:r>
        <w:rPr>
          <w:rFonts w:ascii="Calibri" w:hAnsi="Calibri"/>
          <w:b/>
          <w:bCs/>
          <w:lang w:val="de-DE"/>
        </w:rPr>
        <w:t xml:space="preserve"> REGOLARE ESECUZIONE</w:t>
      </w:r>
      <w:r>
        <w:rPr>
          <w:rFonts w:ascii="Calibri" w:hAnsi="Calibri"/>
          <w:b/>
          <w:bCs/>
        </w:rPr>
        <w:t xml:space="preserve"> DEL SERVIZIO ESEGUITO</w:t>
      </w:r>
      <w:r>
        <w:rPr>
          <w:rFonts w:ascii="Calibri" w:hAnsi="Calibri"/>
        </w:rPr>
        <w:t xml:space="preserve">. </w:t>
      </w:r>
    </w:p>
    <w:p w:rsidR="00EA3A0C" w:rsidRDefault="00EA3A0C">
      <w:pPr>
        <w:pStyle w:val="Corpo"/>
        <w:jc w:val="center"/>
        <w:rPr>
          <w:rFonts w:ascii="Calibri" w:eastAsia="Calibri" w:hAnsi="Calibri" w:cs="Calibri"/>
        </w:rPr>
      </w:pPr>
    </w:p>
    <w:p w:rsidR="00EA3A0C" w:rsidRDefault="00EA3A0C">
      <w:pPr>
        <w:pStyle w:val="Corpo"/>
        <w:jc w:val="both"/>
        <w:rPr>
          <w:rFonts w:ascii="Calibri" w:eastAsia="Calibri" w:hAnsi="Calibri" w:cs="Calibri"/>
        </w:rPr>
      </w:pPr>
    </w:p>
    <w:p w:rsidR="00EA3A0C" w:rsidRDefault="00EA3A0C">
      <w:pPr>
        <w:pStyle w:val="Corpo"/>
        <w:jc w:val="both"/>
        <w:rPr>
          <w:rFonts w:ascii="Calibri" w:eastAsia="Calibri" w:hAnsi="Calibri" w:cs="Calibri"/>
        </w:rPr>
      </w:pPr>
    </w:p>
    <w:p w:rsidR="00EA3A0C" w:rsidRDefault="0000000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kern w:val="28"/>
          <w:sz w:val="20"/>
          <w:szCs w:val="20"/>
          <w:u w:color="000000"/>
          <w:lang w:val="en-US"/>
        </w:rPr>
      </w:pPr>
      <w:r>
        <w:rPr>
          <w:rFonts w:ascii="Calibri" w:hAnsi="Calibri"/>
          <w:kern w:val="28"/>
          <w:u w:color="000000"/>
          <w:lang w:val="en-US"/>
        </w:rPr>
        <w:t xml:space="preserve">                                                                                                                   </w:t>
      </w:r>
      <w:r>
        <w:rPr>
          <w:rFonts w:ascii="Calibri" w:hAnsi="Calibri"/>
          <w:kern w:val="28"/>
          <w:u w:color="000000"/>
        </w:rPr>
        <w:t xml:space="preserve"> </w:t>
      </w:r>
      <w:r>
        <w:rPr>
          <w:rFonts w:ascii="Calibri" w:hAnsi="Calibri"/>
          <w:b/>
          <w:bCs/>
          <w:kern w:val="28"/>
          <w:sz w:val="20"/>
          <w:szCs w:val="20"/>
          <w:u w:color="000000"/>
          <w:lang w:val="en-US"/>
        </w:rPr>
        <w:t xml:space="preserve">Il </w:t>
      </w:r>
      <w:proofErr w:type="spellStart"/>
      <w:r>
        <w:rPr>
          <w:rFonts w:ascii="Calibri" w:hAnsi="Calibri"/>
          <w:b/>
          <w:bCs/>
          <w:kern w:val="28"/>
          <w:sz w:val="20"/>
          <w:szCs w:val="20"/>
          <w:u w:color="000000"/>
          <w:lang w:val="en-US"/>
        </w:rPr>
        <w:t>Dirigente</w:t>
      </w:r>
      <w:proofErr w:type="spellEnd"/>
      <w:r>
        <w:rPr>
          <w:rFonts w:ascii="Calibri" w:hAnsi="Calibri"/>
          <w:b/>
          <w:bCs/>
          <w:kern w:val="28"/>
          <w:sz w:val="20"/>
          <w:szCs w:val="20"/>
          <w:u w:color="000000"/>
          <w:lang w:val="en-US"/>
        </w:rPr>
        <w:t xml:space="preserve"> Scolastico</w:t>
      </w:r>
    </w:p>
    <w:p w:rsidR="00EA3A0C" w:rsidRDefault="0000000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0"/>
          <w:szCs w:val="20"/>
          <w:u w:color="000000"/>
        </w:rPr>
      </w:pPr>
      <w:r>
        <w:rPr>
          <w:rFonts w:ascii="Calibri" w:hAnsi="Calibri"/>
          <w:u w:color="000000"/>
        </w:rPr>
        <w:t xml:space="preserve">            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  <w:u w:color="000000"/>
        </w:rPr>
        <w:t xml:space="preserve">Prof. Luca </w:t>
      </w:r>
      <w:proofErr w:type="spellStart"/>
      <w:r>
        <w:rPr>
          <w:rFonts w:ascii="Calibri" w:hAnsi="Calibri"/>
          <w:sz w:val="20"/>
          <w:szCs w:val="20"/>
          <w:u w:color="000000"/>
        </w:rPr>
        <w:t>Mattiocco</w:t>
      </w:r>
      <w:proofErr w:type="spellEnd"/>
    </w:p>
    <w:p w:rsidR="00EA3A0C" w:rsidRDefault="00000000">
      <w:pPr>
        <w:pStyle w:val="Didefault"/>
        <w:widowControl w:val="0"/>
        <w:spacing w:before="0" w:line="240" w:lineRule="auto"/>
        <w:ind w:left="4820"/>
        <w:jc w:val="center"/>
      </w:pPr>
      <w:r>
        <w:rPr>
          <w:rFonts w:ascii="Calibri" w:hAnsi="Calibri"/>
          <w:sz w:val="18"/>
          <w:szCs w:val="18"/>
          <w:u w:color="000000"/>
        </w:rPr>
        <w:t xml:space="preserve">Il documento è firmato digitalmente ai sensi del D. Lgs. 82/2005, </w:t>
      </w:r>
      <w:proofErr w:type="spellStart"/>
      <w:r>
        <w:rPr>
          <w:rFonts w:ascii="Calibri" w:hAnsi="Calibri"/>
          <w:sz w:val="18"/>
          <w:szCs w:val="18"/>
          <w:u w:color="000000"/>
        </w:rPr>
        <w:t>ss.mm.ii</w:t>
      </w:r>
      <w:proofErr w:type="spellEnd"/>
      <w:r>
        <w:rPr>
          <w:rFonts w:ascii="Calibri" w:hAnsi="Calibri"/>
          <w:sz w:val="18"/>
          <w:szCs w:val="18"/>
          <w:u w:color="000000"/>
        </w:rPr>
        <w:t>. e norme collegate, il quale sostituisce il documento cartaceo e la firma autografa</w:t>
      </w:r>
    </w:p>
    <w:sectPr w:rsidR="00EA3A0C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4F7F" w:rsidRDefault="00AA4F7F">
      <w:r>
        <w:separator/>
      </w:r>
    </w:p>
  </w:endnote>
  <w:endnote w:type="continuationSeparator" w:id="0">
    <w:p w:rsidR="00AA4F7F" w:rsidRDefault="00A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A0C" w:rsidRDefault="00000000">
    <w:pPr>
      <w:pStyle w:val="Intestazioneepidipagina"/>
      <w:tabs>
        <w:tab w:val="clear" w:pos="9020"/>
        <w:tab w:val="center" w:pos="4819"/>
        <w:tab w:val="right" w:pos="9638"/>
      </w:tabs>
    </w:pP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 xml:space="preserve"> PAGE 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3213CB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4F7F" w:rsidRDefault="00AA4F7F">
      <w:r>
        <w:separator/>
      </w:r>
    </w:p>
  </w:footnote>
  <w:footnote w:type="continuationSeparator" w:id="0">
    <w:p w:rsidR="00AA4F7F" w:rsidRDefault="00AA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A0C" w:rsidRDefault="00EA3A0C">
    <w:pPr>
      <w:pStyle w:val="Intestazioneepidipagina"/>
      <w:tabs>
        <w:tab w:val="clear" w:pos="9020"/>
        <w:tab w:val="center" w:pos="4819"/>
        <w:tab w:val="right" w:pos="9638"/>
      </w:tabs>
    </w:pPr>
  </w:p>
  <w:p w:rsidR="00EA3A0C" w:rsidRDefault="00EA3A0C">
    <w:pPr>
      <w:pStyle w:val="Intestazioneepidipagina"/>
      <w:tabs>
        <w:tab w:val="clear" w:pos="9020"/>
        <w:tab w:val="center" w:pos="4819"/>
        <w:tab w:val="right" w:pos="9638"/>
      </w:tabs>
    </w:pPr>
  </w:p>
  <w:p w:rsidR="00EA3A0C" w:rsidRDefault="00EA3A0C">
    <w:pPr>
      <w:pStyle w:val="Intestazioneepidipagina"/>
      <w:tabs>
        <w:tab w:val="clear" w:pos="9020"/>
        <w:tab w:val="center" w:pos="4819"/>
        <w:tab w:val="right" w:pos="9638"/>
      </w:tabs>
    </w:pPr>
  </w:p>
  <w:p w:rsidR="00EA3A0C" w:rsidRDefault="00EA3A0C">
    <w:pPr>
      <w:pStyle w:val="Intestazioneepidipagina"/>
      <w:tabs>
        <w:tab w:val="clear" w:pos="9020"/>
        <w:tab w:val="center" w:pos="4819"/>
        <w:tab w:val="right" w:pos="9638"/>
      </w:tabs>
    </w:pPr>
  </w:p>
  <w:p w:rsidR="003213CB" w:rsidRDefault="00000000" w:rsidP="003213CB">
    <w:pPr>
      <w:pStyle w:val="Intestazioneepidipagina"/>
      <w:widowControl w:val="0"/>
      <w:tabs>
        <w:tab w:val="clear" w:pos="9020"/>
        <w:tab w:val="center" w:pos="4819"/>
        <w:tab w:val="right" w:pos="9638"/>
      </w:tabs>
      <w:suppressAutoHyphens/>
      <w:rPr>
        <w:rFonts w:hint="eastAsia"/>
      </w:rPr>
    </w:pPr>
    <w:r>
      <w:rPr>
        <w:rFonts w:ascii="Calibri" w:hAnsi="Calibri"/>
        <w:u w:color="000000"/>
      </w:rPr>
      <w:tab/>
    </w:r>
  </w:p>
  <w:tbl>
    <w:tblPr>
      <w:tblW w:w="10491" w:type="dxa"/>
      <w:tblInd w:w="-34" w:type="dxa"/>
      <w:tblLayout w:type="fixed"/>
      <w:tblLook w:val="04A0" w:firstRow="1" w:lastRow="0" w:firstColumn="1" w:lastColumn="0" w:noHBand="0" w:noVBand="1"/>
    </w:tblPr>
    <w:tblGrid>
      <w:gridCol w:w="1135"/>
      <w:gridCol w:w="7938"/>
      <w:gridCol w:w="1418"/>
    </w:tblGrid>
    <w:tr w:rsidR="003213CB" w:rsidRPr="007C2D22" w:rsidTr="008B2C30">
      <w:tc>
        <w:tcPr>
          <w:tcW w:w="1135" w:type="dxa"/>
          <w:vAlign w:val="center"/>
        </w:tcPr>
        <w:p w:rsidR="003213CB" w:rsidRPr="007C2D22" w:rsidRDefault="003213CB" w:rsidP="003213CB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28A1A65A" wp14:editId="5C77A3DC">
                <wp:extent cx="542925" cy="609600"/>
                <wp:effectExtent l="19050" t="0" r="9525" b="0"/>
                <wp:docPr id="3" name="Immagine 13" descr="Risultati immagini per logo ministero pubblica istru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Risultati immagini per logo ministero pubblica istru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:rsidR="003213CB" w:rsidRDefault="003213CB" w:rsidP="003213CB">
          <w:pPr>
            <w:autoSpaceDE w:val="0"/>
            <w:autoSpaceDN w:val="0"/>
            <w:adjustRightInd w:val="0"/>
            <w:jc w:val="center"/>
            <w:rPr>
              <w:rFonts w:ascii="LiberationSerif-Bold" w:hAnsi="LiberationSerif-Bold" w:cs="LiberationSerif-Bold"/>
              <w:b/>
              <w:bCs/>
            </w:rPr>
          </w:pPr>
          <w:r>
            <w:rPr>
              <w:rFonts w:ascii="LiberationSerif-Bold" w:hAnsi="LiberationSerif-Bold" w:cs="LiberationSerif-Bold"/>
              <w:b/>
              <w:bCs/>
            </w:rPr>
            <w:t>ISTITUTO COMPRENSIVO FUTANI</w:t>
          </w:r>
        </w:p>
        <w:p w:rsidR="003213CB" w:rsidRDefault="003213CB" w:rsidP="003213CB">
          <w:pPr>
            <w:autoSpaceDE w:val="0"/>
            <w:autoSpaceDN w:val="0"/>
            <w:adjustRightInd w:val="0"/>
            <w:jc w:val="center"/>
            <w:rPr>
              <w:rFonts w:ascii="LiberationSerif-Bold" w:hAnsi="LiberationSerif-Bold" w:cs="LiberationSerif-Bold"/>
              <w:b/>
              <w:bCs/>
            </w:rPr>
          </w:pPr>
          <w:r>
            <w:rPr>
              <w:rFonts w:ascii="LiberationSerif-Bold" w:hAnsi="LiberationSerif-Bold" w:cs="LiberationSerif-Bold"/>
              <w:b/>
              <w:bCs/>
            </w:rPr>
            <w:t>CORSO UMBERTO I N.1 - 84050 FUTANI (SA)</w:t>
          </w:r>
        </w:p>
        <w:p w:rsidR="003213CB" w:rsidRPr="00CE57CA" w:rsidRDefault="003213CB" w:rsidP="003213CB">
          <w:pPr>
            <w:autoSpaceDE w:val="0"/>
            <w:autoSpaceDN w:val="0"/>
            <w:adjustRightInd w:val="0"/>
            <w:jc w:val="center"/>
            <w:rPr>
              <w:rFonts w:ascii="LiberationSerif-Bold" w:hAnsi="LiberationSerif-Bold" w:cs="LiberationSerif-Bold"/>
              <w:b/>
              <w:bCs/>
              <w:lang w:val="en-CA"/>
            </w:rPr>
          </w:pPr>
          <w:r>
            <w:rPr>
              <w:rFonts w:ascii="LiberationSerif-Bold" w:hAnsi="LiberationSerif-Bold" w:cs="LiberationSerif-Bold"/>
              <w:b/>
              <w:bCs/>
            </w:rPr>
            <w:t xml:space="preserve">saic8av005@istruzione.it – saic8av005@pec.istruzione.it Cod. </w:t>
          </w:r>
          <w:proofErr w:type="spellStart"/>
          <w:r w:rsidRPr="00CE57CA">
            <w:rPr>
              <w:rFonts w:ascii="LiberationSerif-Bold" w:hAnsi="LiberationSerif-Bold" w:cs="LiberationSerif-Bold"/>
              <w:b/>
              <w:bCs/>
              <w:lang w:val="en-CA"/>
            </w:rPr>
            <w:t>Univoco</w:t>
          </w:r>
          <w:proofErr w:type="spellEnd"/>
          <w:r w:rsidRPr="00CE57CA">
            <w:rPr>
              <w:rFonts w:ascii="LiberationSerif-Bold" w:hAnsi="LiberationSerif-Bold" w:cs="LiberationSerif-Bold"/>
              <w:b/>
              <w:bCs/>
              <w:lang w:val="en-CA"/>
            </w:rPr>
            <w:t xml:space="preserve"> UFN0WE</w:t>
          </w:r>
        </w:p>
        <w:p w:rsidR="003213CB" w:rsidRDefault="003213CB" w:rsidP="003213CB">
          <w:pPr>
            <w:jc w:val="center"/>
            <w:rPr>
              <w:rFonts w:ascii="LiberationSerif-Bold" w:hAnsi="LiberationSerif-Bold" w:cs="LiberationSerif-Bold"/>
              <w:b/>
              <w:bCs/>
              <w:lang w:val="en-CA"/>
            </w:rPr>
          </w:pPr>
          <w:r w:rsidRPr="006151E5">
            <w:rPr>
              <w:rFonts w:ascii="LiberationSerif-Bold" w:hAnsi="LiberationSerif-Bold" w:cs="LiberationSerif-Bold"/>
              <w:b/>
              <w:bCs/>
              <w:lang w:val="en-CA"/>
            </w:rPr>
            <w:t xml:space="preserve">C.F. 93000480652 – </w:t>
          </w:r>
          <w:proofErr w:type="spellStart"/>
          <w:r w:rsidRPr="006151E5">
            <w:rPr>
              <w:rFonts w:ascii="LiberationSerif-Bold" w:hAnsi="LiberationSerif-Bold" w:cs="LiberationSerif-Bold"/>
              <w:b/>
              <w:bCs/>
              <w:lang w:val="en-CA"/>
            </w:rPr>
            <w:t>sito</w:t>
          </w:r>
          <w:proofErr w:type="spellEnd"/>
          <w:r w:rsidRPr="006151E5">
            <w:rPr>
              <w:rFonts w:ascii="LiberationSerif-Bold" w:hAnsi="LiberationSerif-Bold" w:cs="LiberationSerif-Bold"/>
              <w:b/>
              <w:bCs/>
              <w:lang w:val="en-CA"/>
            </w:rPr>
            <w:t xml:space="preserve"> web www.icfutani.edu.it tel. 0974/953259</w:t>
          </w:r>
        </w:p>
        <w:p w:rsidR="003213CB" w:rsidRPr="00B6214A" w:rsidRDefault="003213CB" w:rsidP="003213CB">
          <w:pPr>
            <w:jc w:val="center"/>
            <w:rPr>
              <w:rFonts w:ascii="Book Antiqua" w:hAnsi="Book Antiqua"/>
            </w:rPr>
          </w:pPr>
        </w:p>
      </w:tc>
      <w:tc>
        <w:tcPr>
          <w:tcW w:w="1418" w:type="dxa"/>
          <w:vAlign w:val="center"/>
        </w:tcPr>
        <w:p w:rsidR="003213CB" w:rsidRPr="007C2D22" w:rsidRDefault="003213CB" w:rsidP="003213CB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74D60E9A" wp14:editId="52FB286C">
                <wp:extent cx="666750" cy="447675"/>
                <wp:effectExtent l="19050" t="0" r="0" b="0"/>
                <wp:docPr id="4" name="Immagine 10" descr="Risultati immagini per logo europa vettori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Risultati immagini per logo europa vettori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3A0C" w:rsidRDefault="00EA3A0C" w:rsidP="003213CB">
    <w:pPr>
      <w:pStyle w:val="Intestazioneepidipagina"/>
      <w:widowControl w:val="0"/>
      <w:tabs>
        <w:tab w:val="clear" w:pos="9020"/>
        <w:tab w:val="center" w:pos="4819"/>
        <w:tab w:val="right" w:pos="9638"/>
      </w:tabs>
      <w:suppressAutoHyphens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9177C"/>
    <w:multiLevelType w:val="hybridMultilevel"/>
    <w:tmpl w:val="48A0B6AE"/>
    <w:styleLink w:val="Puntielenco"/>
    <w:lvl w:ilvl="0" w:tplc="CC0ECFE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D6A81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A8C44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064F3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238D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4E5A3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CB2E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F278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0A5F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C330071"/>
    <w:multiLevelType w:val="hybridMultilevel"/>
    <w:tmpl w:val="48A0B6AE"/>
    <w:numStyleLink w:val="Puntielenco"/>
  </w:abstractNum>
  <w:num w:numId="1" w16cid:durableId="160894665">
    <w:abstractNumId w:val="0"/>
  </w:num>
  <w:num w:numId="2" w16cid:durableId="1787649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0C"/>
    <w:rsid w:val="00232473"/>
    <w:rsid w:val="003213CB"/>
    <w:rsid w:val="004A0E45"/>
    <w:rsid w:val="007C45DE"/>
    <w:rsid w:val="007D5EAA"/>
    <w:rsid w:val="00AA4F7F"/>
    <w:rsid w:val="00DA4579"/>
    <w:rsid w:val="00EA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02F6"/>
  <w15:docId w15:val="{19F65B3B-555F-4AA6-876B-AD5EC663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rFonts w:ascii="Calibri" w:eastAsia="Calibri" w:hAnsi="Calibri" w:cs="Calibri"/>
      <w:b w:val="0"/>
      <w:bCs w:val="0"/>
      <w:i w:val="0"/>
      <w:iCs w:val="0"/>
      <w:outline w:val="0"/>
      <w:color w:val="0563C1"/>
      <w:kern w:val="28"/>
      <w:sz w:val="22"/>
      <w:szCs w:val="22"/>
      <w:u w:val="single" w:color="0563C1"/>
      <w:lang w:val="it-IT"/>
    </w:rPr>
  </w:style>
  <w:style w:type="character" w:customStyle="1" w:styleId="Hyperlink1">
    <w:name w:val="Hyperlink.1"/>
    <w:basedOn w:val="Collegamentoipertestuale"/>
    <w:rPr>
      <w:rFonts w:ascii="Calibri" w:eastAsia="Calibri" w:hAnsi="Calibri" w:cs="Calibri"/>
      <w:b w:val="0"/>
      <w:bCs w:val="0"/>
      <w:i w:val="0"/>
      <w:iCs w:val="0"/>
      <w:outline w:val="0"/>
      <w:color w:val="0563C1"/>
      <w:spacing w:val="0"/>
      <w:kern w:val="28"/>
      <w:sz w:val="22"/>
      <w:szCs w:val="22"/>
      <w:u w:val="single" w:color="0563C1"/>
      <w:lang w:val="en-US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3213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3C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213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3CB"/>
    <w:rPr>
      <w:sz w:val="24"/>
      <w:szCs w:val="24"/>
      <w:lang w:val="en-US" w:eastAsia="en-US"/>
    </w:rPr>
  </w:style>
  <w:style w:type="numbering" w:customStyle="1" w:styleId="Puntielenco">
    <w:name w:val="Punti elenco"/>
    <w:rsid w:val="004A0E4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2023-10-30T08:19:00Z</dcterms:created>
  <dcterms:modified xsi:type="dcterms:W3CDTF">2023-10-30T08:34:00Z</dcterms:modified>
</cp:coreProperties>
</file>