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31" w:rsidRDefault="00821F87">
      <w:pPr>
        <w:pStyle w:val="Corpodeltesto"/>
        <w:kinsoku w:val="0"/>
        <w:overflowPunct w:val="0"/>
        <w:ind w:left="4607"/>
        <w:rPr>
          <w:sz w:val="20"/>
          <w:szCs w:val="20"/>
        </w:rPr>
      </w:pPr>
      <w:r>
        <w:rPr>
          <w:noProof/>
          <w:sz w:val="20"/>
          <w:szCs w:val="20"/>
        </w:rPr>
        <w:drawing>
          <wp:inline distT="0" distB="0" distL="0" distR="0">
            <wp:extent cx="546100" cy="527050"/>
            <wp:effectExtent l="0" t="0" r="0" b="0"/>
            <wp:docPr id="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46100" cy="527050"/>
                    </a:xfrm>
                    <a:prstGeom prst="rect">
                      <a:avLst/>
                    </a:prstGeom>
                    <a:noFill/>
                    <a:ln>
                      <a:noFill/>
                    </a:ln>
                  </pic:spPr>
                </pic:pic>
              </a:graphicData>
            </a:graphic>
          </wp:inline>
        </w:drawing>
      </w:r>
    </w:p>
    <w:p w:rsidR="00587B31" w:rsidRDefault="00587B31">
      <w:pPr>
        <w:pStyle w:val="Corpodeltesto"/>
        <w:kinsoku w:val="0"/>
        <w:overflowPunct w:val="0"/>
        <w:ind w:left="0"/>
        <w:rPr>
          <w:sz w:val="20"/>
          <w:szCs w:val="20"/>
        </w:rPr>
      </w:pPr>
    </w:p>
    <w:p w:rsidR="00587B31" w:rsidRDefault="00587B31">
      <w:pPr>
        <w:pStyle w:val="Corpodeltesto"/>
        <w:kinsoku w:val="0"/>
        <w:overflowPunct w:val="0"/>
        <w:spacing w:before="7"/>
        <w:ind w:left="0"/>
        <w:rPr>
          <w:sz w:val="19"/>
          <w:szCs w:val="19"/>
        </w:rPr>
      </w:pPr>
    </w:p>
    <w:p w:rsidR="00587B31" w:rsidRDefault="00587B31">
      <w:pPr>
        <w:pStyle w:val="Corpodeltesto"/>
        <w:kinsoku w:val="0"/>
        <w:overflowPunct w:val="0"/>
        <w:spacing w:before="7"/>
        <w:ind w:left="0"/>
        <w:rPr>
          <w:sz w:val="19"/>
          <w:szCs w:val="19"/>
        </w:rPr>
        <w:sectPr w:rsidR="00587B31">
          <w:type w:val="continuous"/>
          <w:pgSz w:w="11910" w:h="16840"/>
          <w:pgMar w:top="460" w:right="780" w:bottom="280" w:left="980" w:header="720" w:footer="720" w:gutter="0"/>
          <w:cols w:space="720"/>
          <w:noEndnote/>
        </w:sectPr>
      </w:pPr>
    </w:p>
    <w:p w:rsidR="00587B31" w:rsidRDefault="00846389">
      <w:pPr>
        <w:pStyle w:val="Corpodeltesto"/>
        <w:kinsoku w:val="0"/>
        <w:overflowPunct w:val="0"/>
        <w:spacing w:before="91"/>
        <w:ind w:left="1151"/>
        <w:rPr>
          <w:rFonts w:ascii="Monotype Corsiva" w:hAnsi="Monotype Corsiva" w:cs="Monotype Corsiva"/>
          <w:i/>
          <w:iCs/>
          <w:sz w:val="32"/>
          <w:szCs w:val="32"/>
        </w:rPr>
      </w:pPr>
      <w:r>
        <w:rPr>
          <w:rFonts w:ascii="Monotype Corsiva" w:hAnsi="Monotype Corsiva" w:cs="Monotype Corsiva"/>
          <w:i/>
          <w:iCs/>
          <w:sz w:val="32"/>
          <w:szCs w:val="32"/>
        </w:rPr>
        <w:lastRenderedPageBreak/>
        <w:t>Ministerodell’Istruzione</w:t>
      </w:r>
    </w:p>
    <w:p w:rsidR="00587B31" w:rsidRDefault="00846389">
      <w:pPr>
        <w:pStyle w:val="Corpodeltesto"/>
        <w:kinsoku w:val="0"/>
        <w:overflowPunct w:val="0"/>
        <w:spacing w:before="188" w:line="273" w:lineRule="auto"/>
        <w:ind w:left="219" w:right="742" w:hanging="108"/>
        <w:rPr>
          <w:rFonts w:ascii="Monotype Corsiva" w:hAnsi="Monotype Corsiva" w:cs="Monotype Corsiva"/>
          <w:i/>
          <w:iCs/>
        </w:rPr>
      </w:pPr>
      <w:r>
        <w:rPr>
          <w:rFonts w:ascii="Monotype Corsiva" w:hAnsi="Monotype Corsiva" w:cs="Monotype Corsiva"/>
          <w:i/>
          <w:iCs/>
        </w:rPr>
        <w:t>Dipartimento per le risorse umane, finanziarie e strumentaliDirezionegeneraleperisistemiinformativielastatistica</w:t>
      </w:r>
    </w:p>
    <w:p w:rsidR="00587B31" w:rsidRDefault="00846389">
      <w:pPr>
        <w:pStyle w:val="Corpodeltesto"/>
        <w:kinsoku w:val="0"/>
        <w:overflowPunct w:val="0"/>
        <w:spacing w:before="91"/>
        <w:ind w:left="112"/>
        <w:rPr>
          <w:rFonts w:ascii="Monotype Corsiva" w:hAnsi="Monotype Corsiva" w:cs="Monotype Corsiva"/>
          <w:i/>
          <w:iCs/>
          <w:sz w:val="32"/>
          <w:szCs w:val="32"/>
        </w:rPr>
      </w:pPr>
      <w:r>
        <w:rPr>
          <w:sz w:val="24"/>
          <w:szCs w:val="24"/>
        </w:rPr>
        <w:br w:type="column"/>
      </w:r>
      <w:r>
        <w:rPr>
          <w:rFonts w:ascii="Monotype Corsiva" w:hAnsi="Monotype Corsiva" w:cs="Monotype Corsiva"/>
          <w:i/>
          <w:iCs/>
          <w:sz w:val="32"/>
          <w:szCs w:val="32"/>
        </w:rPr>
        <w:lastRenderedPageBreak/>
        <w:t>MinisterodellaCultura</w:t>
      </w:r>
    </w:p>
    <w:p w:rsidR="00587B31" w:rsidRDefault="00846389">
      <w:pPr>
        <w:pStyle w:val="Corpodeltesto"/>
        <w:kinsoku w:val="0"/>
        <w:overflowPunct w:val="0"/>
        <w:spacing w:before="188"/>
        <w:ind w:left="244"/>
        <w:rPr>
          <w:rFonts w:ascii="Monotype Corsiva" w:hAnsi="Monotype Corsiva" w:cs="Monotype Corsiva"/>
          <w:i/>
          <w:iCs/>
        </w:rPr>
      </w:pPr>
      <w:r>
        <w:rPr>
          <w:rFonts w:ascii="Monotype Corsiva" w:hAnsi="Monotype Corsiva" w:cs="Monotype Corsiva"/>
          <w:i/>
          <w:iCs/>
        </w:rPr>
        <w:t>DirezioneGeneraleArchivi</w:t>
      </w:r>
    </w:p>
    <w:p w:rsidR="00587B31" w:rsidRDefault="00587B31">
      <w:pPr>
        <w:pStyle w:val="Corpodeltesto"/>
        <w:kinsoku w:val="0"/>
        <w:overflowPunct w:val="0"/>
        <w:spacing w:before="188"/>
        <w:ind w:left="244"/>
        <w:rPr>
          <w:rFonts w:ascii="Monotype Corsiva" w:hAnsi="Monotype Corsiva" w:cs="Monotype Corsiva"/>
          <w:i/>
          <w:iCs/>
        </w:rPr>
        <w:sectPr w:rsidR="00587B31">
          <w:type w:val="continuous"/>
          <w:pgSz w:w="11910" w:h="16840"/>
          <w:pgMar w:top="460" w:right="780" w:bottom="280" w:left="980" w:header="720" w:footer="720" w:gutter="0"/>
          <w:cols w:num="2" w:space="720" w:equalWidth="0">
            <w:col w:w="5492" w:space="453"/>
            <w:col w:w="4205"/>
          </w:cols>
          <w:noEndnote/>
        </w:sectPr>
      </w:pPr>
    </w:p>
    <w:p w:rsidR="00587B31" w:rsidRDefault="00587B31">
      <w:pPr>
        <w:pStyle w:val="Corpodeltesto"/>
        <w:kinsoku w:val="0"/>
        <w:overflowPunct w:val="0"/>
        <w:ind w:left="0"/>
        <w:rPr>
          <w:rFonts w:ascii="Monotype Corsiva" w:hAnsi="Monotype Corsiva" w:cs="Monotype Corsiva"/>
          <w:i/>
          <w:iCs/>
          <w:sz w:val="20"/>
          <w:szCs w:val="20"/>
        </w:rPr>
      </w:pPr>
    </w:p>
    <w:p w:rsidR="00587B31" w:rsidRDefault="00587B31">
      <w:pPr>
        <w:pStyle w:val="Corpodeltesto"/>
        <w:kinsoku w:val="0"/>
        <w:overflowPunct w:val="0"/>
        <w:ind w:left="0"/>
        <w:rPr>
          <w:rFonts w:ascii="Monotype Corsiva" w:hAnsi="Monotype Corsiva" w:cs="Monotype Corsiva"/>
          <w:i/>
          <w:iCs/>
          <w:sz w:val="20"/>
          <w:szCs w:val="20"/>
        </w:rPr>
      </w:pPr>
    </w:p>
    <w:p w:rsidR="00587B31" w:rsidRDefault="00587B31">
      <w:pPr>
        <w:pStyle w:val="Corpodeltesto"/>
        <w:kinsoku w:val="0"/>
        <w:overflowPunct w:val="0"/>
        <w:ind w:left="0"/>
        <w:rPr>
          <w:rFonts w:ascii="Monotype Corsiva" w:hAnsi="Monotype Corsiva" w:cs="Monotype Corsiva"/>
          <w:i/>
          <w:iCs/>
          <w:sz w:val="20"/>
          <w:szCs w:val="20"/>
        </w:rPr>
      </w:pPr>
    </w:p>
    <w:p w:rsidR="00587B31" w:rsidRDefault="00587B31">
      <w:pPr>
        <w:pStyle w:val="Corpodeltesto"/>
        <w:kinsoku w:val="0"/>
        <w:overflowPunct w:val="0"/>
        <w:ind w:left="0"/>
        <w:rPr>
          <w:rFonts w:ascii="Monotype Corsiva" w:hAnsi="Monotype Corsiva" w:cs="Monotype Corsiva"/>
          <w:i/>
          <w:iCs/>
          <w:sz w:val="20"/>
          <w:szCs w:val="20"/>
        </w:rPr>
      </w:pPr>
    </w:p>
    <w:p w:rsidR="00587B31" w:rsidRDefault="00587B31">
      <w:pPr>
        <w:pStyle w:val="Corpodeltesto"/>
        <w:kinsoku w:val="0"/>
        <w:overflowPunct w:val="0"/>
        <w:ind w:left="0"/>
        <w:rPr>
          <w:rFonts w:ascii="Monotype Corsiva" w:hAnsi="Monotype Corsiva" w:cs="Monotype Corsiva"/>
          <w:i/>
          <w:iCs/>
          <w:sz w:val="20"/>
          <w:szCs w:val="20"/>
        </w:rPr>
      </w:pPr>
    </w:p>
    <w:p w:rsidR="00587B31" w:rsidRDefault="00587B31">
      <w:pPr>
        <w:pStyle w:val="Corpodeltesto"/>
        <w:kinsoku w:val="0"/>
        <w:overflowPunct w:val="0"/>
        <w:ind w:left="0"/>
        <w:rPr>
          <w:rFonts w:ascii="Monotype Corsiva" w:hAnsi="Monotype Corsiva" w:cs="Monotype Corsiva"/>
          <w:i/>
          <w:iCs/>
          <w:sz w:val="20"/>
          <w:szCs w:val="20"/>
        </w:rPr>
      </w:pPr>
    </w:p>
    <w:p w:rsidR="00587B31" w:rsidRDefault="00560AC0">
      <w:pPr>
        <w:pStyle w:val="Titolo"/>
        <w:kinsoku w:val="0"/>
        <w:overflowPunct w:val="0"/>
        <w:spacing w:line="216" w:lineRule="auto"/>
        <w:rPr>
          <w:color w:val="1F487C"/>
        </w:rPr>
      </w:pPr>
      <w:r w:rsidRPr="00560AC0">
        <w:rPr>
          <w:noProof/>
        </w:rPr>
        <w:pict>
          <v:shape id="Freeform 2" o:spid="_x0000_s1026" style="position:absolute;left:0;text-align:left;margin-left:97.05pt;margin-top:12.65pt;width:1.45pt;height:1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" o:allowincell="f" path="m28,l,,,2186r,216l,2959r28,l28,2402r,-216l28,xe" fillcolor="#5b9bd4" stroked="f">
            <v:path arrowok="t" o:connecttype="custom" o:connectlocs="17780,0;0,0;0,1388110;0,1525270;0,1525270;0,1878965;17780,1878965;17780,1525270;17780,1525270;17780,1388110;17780,0" o:connectangles="0,0,0,0,0,0,0,0,0,0,0"/>
            <w10:wrap anchorx="page"/>
          </v:shape>
        </w:pict>
      </w:r>
      <w:r w:rsidR="00846389">
        <w:rPr>
          <w:color w:val="1F487C"/>
        </w:rPr>
        <w:t>Format di manuale per la gestionedei flussi documentali delleIstituzioni scolastiche</w:t>
      </w:r>
    </w:p>
    <w:p w:rsidR="00587B31" w:rsidRDefault="00587B31">
      <w:pPr>
        <w:pStyle w:val="Titolo"/>
        <w:kinsoku w:val="0"/>
        <w:overflowPunct w:val="0"/>
        <w:spacing w:line="216" w:lineRule="auto"/>
        <w:rPr>
          <w:color w:val="1F487C"/>
        </w:rPr>
        <w:sectPr w:rsidR="00587B31">
          <w:type w:val="continuous"/>
          <w:pgSz w:w="11910" w:h="16840"/>
          <w:pgMar w:top="460" w:right="780" w:bottom="280" w:left="980" w:header="720" w:footer="720" w:gutter="0"/>
          <w:cols w:space="720" w:equalWidth="0">
            <w:col w:w="10150"/>
          </w:cols>
          <w:noEndnote/>
        </w:sectPr>
      </w:pPr>
    </w:p>
    <w:p w:rsidR="00587B31" w:rsidRDefault="00587B31">
      <w:pPr>
        <w:pStyle w:val="Corpodeltesto"/>
        <w:kinsoku w:val="0"/>
        <w:overflowPunct w:val="0"/>
        <w:spacing w:before="4"/>
        <w:ind w:left="0"/>
        <w:rPr>
          <w:b/>
          <w:bCs/>
          <w:i/>
          <w:iCs/>
          <w:sz w:val="27"/>
          <w:szCs w:val="27"/>
        </w:rPr>
      </w:pPr>
    </w:p>
    <w:p w:rsidR="00587B31" w:rsidRDefault="00560AC0">
      <w:pPr>
        <w:pStyle w:val="Corpodeltesto"/>
        <w:tabs>
          <w:tab w:val="right" w:leader="dot" w:pos="9781"/>
        </w:tabs>
        <w:kinsoku w:val="0"/>
        <w:overflowPunct w:val="0"/>
        <w:spacing w:before="92"/>
        <w:ind w:left="435"/>
        <w:rPr>
          <w:b/>
          <w:bCs/>
          <w:color w:val="001F5F"/>
        </w:rPr>
      </w:pPr>
      <w:hyperlink w:anchor="bookmark0" w:history="1">
        <w:r w:rsidR="00846389">
          <w:rPr>
            <w:b/>
            <w:bCs/>
            <w:color w:val="001F5F"/>
          </w:rPr>
          <w:t>P</w:t>
        </w:r>
        <w:r w:rsidR="00846389">
          <w:rPr>
            <w:b/>
            <w:bCs/>
            <w:color w:val="001F5F"/>
            <w:sz w:val="18"/>
            <w:szCs w:val="18"/>
          </w:rPr>
          <w:t>REMESSA</w:t>
        </w:r>
        <w:r w:rsidR="00846389">
          <w:rPr>
            <w:b/>
            <w:bCs/>
            <w:color w:val="001F5F"/>
            <w:sz w:val="18"/>
            <w:szCs w:val="18"/>
          </w:rPr>
          <w:tab/>
        </w:r>
        <w:r w:rsidR="00846389">
          <w:rPr>
            <w:b/>
            <w:bCs/>
            <w:color w:val="001F5F"/>
          </w:rPr>
          <w:t>3</w:t>
        </w:r>
      </w:hyperlink>
    </w:p>
    <w:p w:rsidR="00587B31" w:rsidRDefault="00560AC0">
      <w:pPr>
        <w:pStyle w:val="Corpodeltesto"/>
        <w:tabs>
          <w:tab w:val="right" w:leader="dot" w:pos="9781"/>
        </w:tabs>
        <w:kinsoku w:val="0"/>
        <w:overflowPunct w:val="0"/>
        <w:spacing w:before="241"/>
        <w:ind w:left="436"/>
        <w:rPr>
          <w:b/>
          <w:bCs/>
          <w:color w:val="001F5F"/>
        </w:rPr>
      </w:pPr>
      <w:hyperlink w:anchor="bookmark1" w:history="1">
        <w:r w:rsidR="00846389">
          <w:rPr>
            <w:b/>
            <w:bCs/>
            <w:color w:val="001F5F"/>
          </w:rPr>
          <w:t>G</w:t>
        </w:r>
        <w:r w:rsidR="00846389">
          <w:rPr>
            <w:b/>
            <w:bCs/>
            <w:color w:val="001F5F"/>
            <w:sz w:val="18"/>
            <w:szCs w:val="18"/>
          </w:rPr>
          <w:t>LOSSARIO</w:t>
        </w:r>
        <w:r w:rsidR="00846389">
          <w:rPr>
            <w:b/>
            <w:bCs/>
            <w:color w:val="001F5F"/>
            <w:sz w:val="18"/>
            <w:szCs w:val="18"/>
          </w:rPr>
          <w:tab/>
        </w:r>
        <w:r w:rsidR="00846389">
          <w:rPr>
            <w:b/>
            <w:bCs/>
            <w:color w:val="001F5F"/>
          </w:rPr>
          <w:t>3</w:t>
        </w:r>
      </w:hyperlink>
    </w:p>
    <w:p w:rsidR="00587B31" w:rsidRDefault="00560AC0">
      <w:pPr>
        <w:pStyle w:val="Corpodeltesto"/>
        <w:tabs>
          <w:tab w:val="right" w:leader="dot" w:pos="9781"/>
        </w:tabs>
        <w:kinsoku w:val="0"/>
        <w:overflowPunct w:val="0"/>
        <w:spacing w:before="119"/>
        <w:rPr>
          <w:color w:val="001F5F"/>
        </w:rPr>
      </w:pPr>
      <w:hyperlink w:anchor="bookmark2" w:history="1">
        <w:r w:rsidR="00846389">
          <w:rPr>
            <w:color w:val="001F5F"/>
          </w:rPr>
          <w:t>A</w:t>
        </w:r>
        <w:r w:rsidR="00846389">
          <w:rPr>
            <w:color w:val="001F5F"/>
            <w:sz w:val="18"/>
            <w:szCs w:val="18"/>
          </w:rPr>
          <w:t>CRONIMI</w:t>
        </w:r>
        <w:r w:rsidR="00846389">
          <w:rPr>
            <w:color w:val="001F5F"/>
            <w:sz w:val="18"/>
            <w:szCs w:val="18"/>
          </w:rPr>
          <w:tab/>
        </w:r>
        <w:r w:rsidR="00846389">
          <w:rPr>
            <w:color w:val="001F5F"/>
          </w:rPr>
          <w:t>3</w:t>
        </w:r>
      </w:hyperlink>
    </w:p>
    <w:p w:rsidR="00587B31" w:rsidRDefault="00560AC0">
      <w:pPr>
        <w:pStyle w:val="Paragrafoelenco"/>
        <w:numPr>
          <w:ilvl w:val="0"/>
          <w:numId w:val="31"/>
        </w:numPr>
        <w:tabs>
          <w:tab w:val="left" w:pos="1034"/>
          <w:tab w:val="right" w:leader="dot" w:pos="9781"/>
        </w:tabs>
        <w:kinsoku w:val="0"/>
        <w:overflowPunct w:val="0"/>
        <w:spacing w:before="239"/>
        <w:rPr>
          <w:b/>
          <w:bCs/>
          <w:color w:val="001F5F"/>
          <w:sz w:val="22"/>
          <w:szCs w:val="22"/>
        </w:rPr>
      </w:pPr>
      <w:hyperlink w:anchor="bookmark3" w:history="1">
        <w:r w:rsidR="00846389">
          <w:rPr>
            <w:b/>
            <w:bCs/>
            <w:color w:val="001F5F"/>
            <w:sz w:val="22"/>
            <w:szCs w:val="22"/>
          </w:rPr>
          <w:t>I</w:t>
        </w:r>
        <w:r w:rsidR="00846389">
          <w:rPr>
            <w:b/>
            <w:bCs/>
            <w:color w:val="001F5F"/>
            <w:sz w:val="18"/>
            <w:szCs w:val="18"/>
          </w:rPr>
          <w:t>LMANUALE DI GESTIONE DOCUMENTALE</w:t>
        </w:r>
        <w:r w:rsidR="00846389">
          <w:rPr>
            <w:b/>
            <w:bCs/>
            <w:color w:val="001F5F"/>
            <w:sz w:val="18"/>
            <w:szCs w:val="18"/>
          </w:rPr>
          <w:tab/>
        </w:r>
        <w:r w:rsidR="00846389">
          <w:rPr>
            <w:b/>
            <w:bCs/>
            <w:color w:val="001F5F"/>
            <w:sz w:val="22"/>
            <w:szCs w:val="22"/>
          </w:rPr>
          <w:t>4</w:t>
        </w:r>
      </w:hyperlink>
    </w:p>
    <w:p w:rsidR="00587B31" w:rsidRDefault="00560AC0">
      <w:pPr>
        <w:pStyle w:val="Paragrafoelenco"/>
        <w:numPr>
          <w:ilvl w:val="1"/>
          <w:numId w:val="30"/>
        </w:numPr>
        <w:tabs>
          <w:tab w:val="left" w:pos="475"/>
          <w:tab w:val="right" w:leader="dot" w:pos="9781"/>
        </w:tabs>
        <w:kinsoku w:val="0"/>
        <w:overflowPunct w:val="0"/>
        <w:spacing w:before="122"/>
        <w:ind w:hanging="323"/>
        <w:rPr>
          <w:color w:val="001F5F"/>
          <w:sz w:val="22"/>
          <w:szCs w:val="22"/>
        </w:rPr>
      </w:pPr>
      <w:hyperlink w:anchor="bookmark4" w:history="1">
        <w:r w:rsidR="00846389">
          <w:rPr>
            <w:color w:val="001F5F"/>
            <w:sz w:val="22"/>
            <w:szCs w:val="22"/>
          </w:rPr>
          <w:t>M</w:t>
        </w:r>
        <w:r w:rsidR="00846389">
          <w:rPr>
            <w:color w:val="001F5F"/>
            <w:sz w:val="18"/>
            <w:szCs w:val="18"/>
          </w:rPr>
          <w:t>ODALITÀDI APPROVAZIONE EAGGIORNAMENTO</w:t>
        </w:r>
        <w:r w:rsidR="00846389">
          <w:rPr>
            <w:color w:val="001F5F"/>
            <w:sz w:val="18"/>
            <w:szCs w:val="18"/>
          </w:rPr>
          <w:tab/>
        </w:r>
        <w:r w:rsidR="00846389">
          <w:rPr>
            <w:color w:val="001F5F"/>
            <w:sz w:val="22"/>
            <w:szCs w:val="22"/>
          </w:rPr>
          <w:t>4</w:t>
        </w:r>
      </w:hyperlink>
    </w:p>
    <w:p w:rsidR="00587B31" w:rsidRDefault="00560AC0">
      <w:pPr>
        <w:pStyle w:val="Paragrafoelenco"/>
        <w:numPr>
          <w:ilvl w:val="1"/>
          <w:numId w:val="30"/>
        </w:numPr>
        <w:tabs>
          <w:tab w:val="left" w:pos="475"/>
          <w:tab w:val="right" w:leader="dot" w:pos="9781"/>
        </w:tabs>
        <w:kinsoku w:val="0"/>
        <w:overflowPunct w:val="0"/>
        <w:spacing w:before="99"/>
        <w:ind w:hanging="323"/>
        <w:rPr>
          <w:color w:val="001F5F"/>
          <w:sz w:val="22"/>
          <w:szCs w:val="22"/>
        </w:rPr>
      </w:pPr>
      <w:hyperlink w:anchor="bookmark5" w:history="1">
        <w:r w:rsidR="00846389">
          <w:rPr>
            <w:color w:val="001F5F"/>
            <w:sz w:val="22"/>
            <w:szCs w:val="22"/>
          </w:rPr>
          <w:t>F</w:t>
        </w:r>
        <w:r w:rsidR="00846389">
          <w:rPr>
            <w:color w:val="001F5F"/>
            <w:sz w:val="18"/>
            <w:szCs w:val="18"/>
          </w:rPr>
          <w:t>ORME DIPUBBLICITÀEDIVULGAZIONE</w:t>
        </w:r>
        <w:r w:rsidR="00846389">
          <w:rPr>
            <w:color w:val="001F5F"/>
            <w:sz w:val="18"/>
            <w:szCs w:val="18"/>
          </w:rPr>
          <w:tab/>
        </w:r>
        <w:r w:rsidR="00846389">
          <w:rPr>
            <w:color w:val="001F5F"/>
            <w:sz w:val="22"/>
            <w:szCs w:val="22"/>
          </w:rPr>
          <w:t>4</w:t>
        </w:r>
      </w:hyperlink>
    </w:p>
    <w:p w:rsidR="00587B31" w:rsidRDefault="00560AC0">
      <w:pPr>
        <w:pStyle w:val="Paragrafoelenco"/>
        <w:numPr>
          <w:ilvl w:val="0"/>
          <w:numId w:val="31"/>
        </w:numPr>
        <w:tabs>
          <w:tab w:val="left" w:pos="1034"/>
          <w:tab w:val="right" w:leader="dot" w:pos="9781"/>
        </w:tabs>
        <w:kinsoku w:val="0"/>
        <w:overflowPunct w:val="0"/>
        <w:spacing w:before="239"/>
        <w:ind w:hanging="599"/>
        <w:rPr>
          <w:b/>
          <w:bCs/>
          <w:color w:val="001F5F"/>
          <w:sz w:val="22"/>
          <w:szCs w:val="22"/>
        </w:rPr>
      </w:pPr>
      <w:hyperlink w:anchor="bookmark9" w:history="1">
        <w:r w:rsidR="00846389">
          <w:rPr>
            <w:b/>
            <w:bCs/>
            <w:color w:val="001F5F"/>
            <w:sz w:val="22"/>
            <w:szCs w:val="22"/>
          </w:rPr>
          <w:t>I</w:t>
        </w:r>
        <w:r w:rsidR="00846389">
          <w:rPr>
            <w:b/>
            <w:bCs/>
            <w:color w:val="001F5F"/>
            <w:sz w:val="18"/>
            <w:szCs w:val="18"/>
          </w:rPr>
          <w:t>LMODELLOORGANIZZATIVO</w:t>
        </w:r>
        <w:r w:rsidR="00846389">
          <w:rPr>
            <w:b/>
            <w:bCs/>
            <w:color w:val="001F5F"/>
            <w:sz w:val="18"/>
            <w:szCs w:val="18"/>
          </w:rPr>
          <w:tab/>
        </w:r>
        <w:r w:rsidR="00846389">
          <w:rPr>
            <w:b/>
            <w:bCs/>
            <w:color w:val="001F5F"/>
            <w:sz w:val="22"/>
            <w:szCs w:val="22"/>
          </w:rPr>
          <w:t>5</w:t>
        </w:r>
      </w:hyperlink>
    </w:p>
    <w:p w:rsidR="00587B31" w:rsidRDefault="00560AC0">
      <w:pPr>
        <w:pStyle w:val="Paragrafoelenco"/>
        <w:numPr>
          <w:ilvl w:val="1"/>
          <w:numId w:val="29"/>
        </w:numPr>
        <w:tabs>
          <w:tab w:val="left" w:pos="530"/>
          <w:tab w:val="right" w:leader="dot" w:pos="9781"/>
        </w:tabs>
        <w:kinsoku w:val="0"/>
        <w:overflowPunct w:val="0"/>
        <w:spacing w:before="122"/>
        <w:ind w:hanging="378"/>
        <w:rPr>
          <w:color w:val="001F5F"/>
          <w:sz w:val="22"/>
          <w:szCs w:val="22"/>
        </w:rPr>
      </w:pPr>
      <w:hyperlink w:anchor="bookmark10" w:history="1">
        <w:r w:rsidR="00846389">
          <w:rPr>
            <w:color w:val="001F5F"/>
            <w:sz w:val="22"/>
            <w:szCs w:val="22"/>
          </w:rPr>
          <w:t>A</w:t>
        </w:r>
        <w:r w:rsidR="00846389">
          <w:rPr>
            <w:color w:val="001F5F"/>
            <w:sz w:val="18"/>
            <w:szCs w:val="18"/>
          </w:rPr>
          <w:t>REAORGANIZZATIVAOMOGENEA</w:t>
        </w:r>
        <w:r w:rsidR="00846389">
          <w:rPr>
            <w:color w:val="001F5F"/>
            <w:sz w:val="18"/>
            <w:szCs w:val="18"/>
          </w:rPr>
          <w:tab/>
        </w:r>
        <w:r w:rsidR="00846389">
          <w:rPr>
            <w:color w:val="001F5F"/>
            <w:sz w:val="22"/>
            <w:szCs w:val="22"/>
          </w:rPr>
          <w:t>5</w:t>
        </w:r>
      </w:hyperlink>
    </w:p>
    <w:p w:rsidR="00587B31" w:rsidRDefault="00560AC0">
      <w:pPr>
        <w:pStyle w:val="Paragrafoelenco"/>
        <w:numPr>
          <w:ilvl w:val="1"/>
          <w:numId w:val="29"/>
        </w:numPr>
        <w:tabs>
          <w:tab w:val="left" w:pos="530"/>
          <w:tab w:val="right" w:leader="dot" w:pos="9781"/>
        </w:tabs>
        <w:kinsoku w:val="0"/>
        <w:overflowPunct w:val="0"/>
        <w:spacing w:before="100"/>
        <w:ind w:hanging="378"/>
        <w:rPr>
          <w:color w:val="001F5F"/>
          <w:sz w:val="22"/>
          <w:szCs w:val="22"/>
        </w:rPr>
      </w:pPr>
      <w:hyperlink w:anchor="bookmark11" w:history="1">
        <w:r w:rsidR="00846389">
          <w:rPr>
            <w:color w:val="001F5F"/>
            <w:sz w:val="22"/>
            <w:szCs w:val="22"/>
          </w:rPr>
          <w:t>R</w:t>
        </w:r>
        <w:r w:rsidR="00846389">
          <w:rPr>
            <w:color w:val="001F5F"/>
            <w:sz w:val="18"/>
            <w:szCs w:val="18"/>
          </w:rPr>
          <w:t>UOLIE RESPONSABILITÀ</w:t>
        </w:r>
        <w:r w:rsidR="00846389">
          <w:rPr>
            <w:color w:val="001F5F"/>
            <w:sz w:val="18"/>
            <w:szCs w:val="18"/>
          </w:rPr>
          <w:tab/>
        </w:r>
        <w:r w:rsidR="00846389">
          <w:rPr>
            <w:color w:val="001F5F"/>
            <w:sz w:val="22"/>
            <w:szCs w:val="22"/>
          </w:rPr>
          <w:t>5</w:t>
        </w:r>
      </w:hyperlink>
    </w:p>
    <w:p w:rsidR="00587B31" w:rsidRDefault="00560AC0">
      <w:pPr>
        <w:pStyle w:val="Paragrafoelenco"/>
        <w:numPr>
          <w:ilvl w:val="1"/>
          <w:numId w:val="29"/>
        </w:numPr>
        <w:tabs>
          <w:tab w:val="left" w:pos="530"/>
          <w:tab w:val="right" w:leader="dot" w:pos="9781"/>
        </w:tabs>
        <w:kinsoku w:val="0"/>
        <w:overflowPunct w:val="0"/>
        <w:spacing w:before="100"/>
        <w:ind w:hanging="378"/>
        <w:rPr>
          <w:color w:val="001F5F"/>
          <w:sz w:val="22"/>
          <w:szCs w:val="22"/>
        </w:rPr>
      </w:pPr>
      <w:hyperlink w:anchor="bookmark19" w:history="1">
        <w:r w:rsidR="00846389">
          <w:rPr>
            <w:color w:val="001F5F"/>
            <w:sz w:val="22"/>
            <w:szCs w:val="22"/>
          </w:rPr>
          <w:t>M</w:t>
        </w:r>
        <w:r w:rsidR="00846389">
          <w:rPr>
            <w:color w:val="001F5F"/>
            <w:sz w:val="18"/>
            <w:szCs w:val="18"/>
          </w:rPr>
          <w:t>ODELLOORGANIZZATIVO ADOTTATO</w:t>
        </w:r>
        <w:r w:rsidR="00846389">
          <w:rPr>
            <w:color w:val="001F5F"/>
            <w:sz w:val="18"/>
            <w:szCs w:val="18"/>
          </w:rPr>
          <w:tab/>
        </w:r>
        <w:r w:rsidR="00846389">
          <w:rPr>
            <w:color w:val="001F5F"/>
            <w:sz w:val="22"/>
            <w:szCs w:val="22"/>
          </w:rPr>
          <w:t>8</w:t>
        </w:r>
      </w:hyperlink>
    </w:p>
    <w:p w:rsidR="00587B31" w:rsidRDefault="00560AC0">
      <w:pPr>
        <w:pStyle w:val="Paragrafoelenco"/>
        <w:numPr>
          <w:ilvl w:val="1"/>
          <w:numId w:val="29"/>
        </w:numPr>
        <w:tabs>
          <w:tab w:val="left" w:pos="530"/>
          <w:tab w:val="right" w:leader="dot" w:pos="9781"/>
        </w:tabs>
        <w:kinsoku w:val="0"/>
        <w:overflowPunct w:val="0"/>
        <w:spacing w:before="99"/>
        <w:ind w:hanging="378"/>
        <w:rPr>
          <w:color w:val="001F5F"/>
          <w:sz w:val="22"/>
          <w:szCs w:val="22"/>
        </w:rPr>
      </w:pPr>
      <w:hyperlink w:anchor="bookmark20" w:history="1">
        <w:r w:rsidR="00846389">
          <w:rPr>
            <w:color w:val="001F5F"/>
            <w:sz w:val="22"/>
            <w:szCs w:val="22"/>
          </w:rPr>
          <w:t>C</w:t>
        </w:r>
        <w:r w:rsidR="00846389">
          <w:rPr>
            <w:color w:val="001F5F"/>
            <w:sz w:val="18"/>
            <w:szCs w:val="18"/>
          </w:rPr>
          <w:t>ASELLEDI POSTAELETTRONICA</w:t>
        </w:r>
        <w:r w:rsidR="00846389">
          <w:rPr>
            <w:color w:val="001F5F"/>
            <w:sz w:val="18"/>
            <w:szCs w:val="18"/>
          </w:rPr>
          <w:tab/>
        </w:r>
        <w:r w:rsidR="00846389">
          <w:rPr>
            <w:color w:val="001F5F"/>
            <w:sz w:val="22"/>
            <w:szCs w:val="22"/>
          </w:rPr>
          <w:t>8</w:t>
        </w:r>
      </w:hyperlink>
    </w:p>
    <w:p w:rsidR="00587B31" w:rsidRDefault="00560AC0">
      <w:pPr>
        <w:pStyle w:val="Paragrafoelenco"/>
        <w:numPr>
          <w:ilvl w:val="0"/>
          <w:numId w:val="31"/>
        </w:numPr>
        <w:tabs>
          <w:tab w:val="left" w:pos="1034"/>
          <w:tab w:val="right" w:leader="dot" w:pos="9781"/>
        </w:tabs>
        <w:kinsoku w:val="0"/>
        <w:overflowPunct w:val="0"/>
        <w:spacing w:before="239"/>
        <w:ind w:hanging="599"/>
        <w:rPr>
          <w:b/>
          <w:bCs/>
          <w:color w:val="001F5F"/>
          <w:sz w:val="22"/>
          <w:szCs w:val="22"/>
        </w:rPr>
      </w:pPr>
      <w:hyperlink w:anchor="bookmark21" w:history="1">
        <w:r w:rsidR="00846389">
          <w:rPr>
            <w:b/>
            <w:bCs/>
            <w:color w:val="001F5F"/>
            <w:sz w:val="22"/>
            <w:szCs w:val="22"/>
          </w:rPr>
          <w:t>I</w:t>
        </w:r>
        <w:r w:rsidR="00846389">
          <w:rPr>
            <w:b/>
            <w:bCs/>
            <w:color w:val="001F5F"/>
            <w:sz w:val="18"/>
            <w:szCs w:val="18"/>
          </w:rPr>
          <w:t>LCICLODI VITA DEL DOCUMENTO</w:t>
        </w:r>
        <w:r w:rsidR="00846389">
          <w:rPr>
            <w:b/>
            <w:bCs/>
            <w:color w:val="001F5F"/>
            <w:sz w:val="18"/>
            <w:szCs w:val="18"/>
          </w:rPr>
          <w:tab/>
        </w:r>
        <w:r w:rsidR="00846389">
          <w:rPr>
            <w:b/>
            <w:bCs/>
            <w:color w:val="001F5F"/>
            <w:sz w:val="22"/>
            <w:szCs w:val="22"/>
          </w:rPr>
          <w:t>9</w:t>
        </w:r>
      </w:hyperlink>
    </w:p>
    <w:p w:rsidR="00587B31" w:rsidRDefault="00560AC0">
      <w:pPr>
        <w:pStyle w:val="Paragrafoelenco"/>
        <w:numPr>
          <w:ilvl w:val="1"/>
          <w:numId w:val="28"/>
        </w:numPr>
        <w:tabs>
          <w:tab w:val="left" w:pos="530"/>
          <w:tab w:val="right" w:leader="dot" w:pos="9781"/>
        </w:tabs>
        <w:kinsoku w:val="0"/>
        <w:overflowPunct w:val="0"/>
        <w:spacing w:before="122"/>
        <w:ind w:hanging="378"/>
        <w:rPr>
          <w:color w:val="001F5F"/>
          <w:sz w:val="22"/>
          <w:szCs w:val="22"/>
        </w:rPr>
      </w:pPr>
      <w:hyperlink w:anchor="bookmark22" w:history="1">
        <w:r w:rsidR="00846389">
          <w:rPr>
            <w:color w:val="001F5F"/>
            <w:sz w:val="22"/>
            <w:szCs w:val="22"/>
          </w:rPr>
          <w:t>P</w:t>
        </w:r>
        <w:r w:rsidR="00846389">
          <w:rPr>
            <w:color w:val="001F5F"/>
            <w:sz w:val="18"/>
            <w:szCs w:val="18"/>
          </w:rPr>
          <w:t>ROCESSODIPRODUZIONE E GESTIONE</w:t>
        </w:r>
        <w:r w:rsidR="00846389">
          <w:rPr>
            <w:color w:val="001F5F"/>
            <w:sz w:val="18"/>
            <w:szCs w:val="18"/>
          </w:rPr>
          <w:tab/>
        </w:r>
        <w:r w:rsidR="00846389">
          <w:rPr>
            <w:color w:val="001F5F"/>
            <w:sz w:val="22"/>
            <w:szCs w:val="22"/>
          </w:rPr>
          <w:t>9</w:t>
        </w:r>
      </w:hyperlink>
    </w:p>
    <w:p w:rsidR="00587B31" w:rsidRDefault="00560AC0">
      <w:pPr>
        <w:pStyle w:val="Paragrafoelenco"/>
        <w:numPr>
          <w:ilvl w:val="2"/>
          <w:numId w:val="28"/>
        </w:numPr>
        <w:tabs>
          <w:tab w:val="left" w:pos="1144"/>
          <w:tab w:val="right" w:leader="dot" w:pos="9781"/>
        </w:tabs>
        <w:kinsoku w:val="0"/>
        <w:overflowPunct w:val="0"/>
        <w:spacing w:before="100"/>
        <w:ind w:hanging="553"/>
        <w:rPr>
          <w:color w:val="2E5395"/>
          <w:sz w:val="22"/>
          <w:szCs w:val="22"/>
        </w:rPr>
      </w:pPr>
      <w:hyperlink w:anchor="bookmark24" w:history="1">
        <w:r w:rsidR="00846389">
          <w:rPr>
            <w:color w:val="2E5395"/>
            <w:sz w:val="22"/>
            <w:szCs w:val="22"/>
          </w:rPr>
          <w:t>Processodiproduzione e gestione-Acquisizione</w:t>
        </w:r>
        <w:r w:rsidR="00846389">
          <w:rPr>
            <w:color w:val="2E5395"/>
            <w:sz w:val="22"/>
            <w:szCs w:val="22"/>
          </w:rPr>
          <w:tab/>
          <w:t>10</w:t>
        </w:r>
      </w:hyperlink>
    </w:p>
    <w:p w:rsidR="00587B31" w:rsidRDefault="00560AC0">
      <w:pPr>
        <w:pStyle w:val="Paragrafoelenco"/>
        <w:numPr>
          <w:ilvl w:val="2"/>
          <w:numId w:val="28"/>
        </w:numPr>
        <w:tabs>
          <w:tab w:val="left" w:pos="1144"/>
          <w:tab w:val="right" w:leader="dot" w:pos="9781"/>
        </w:tabs>
        <w:kinsoku w:val="0"/>
        <w:overflowPunct w:val="0"/>
        <w:spacing w:before="119"/>
        <w:ind w:hanging="553"/>
        <w:rPr>
          <w:color w:val="2E5395"/>
          <w:sz w:val="22"/>
          <w:szCs w:val="22"/>
        </w:rPr>
      </w:pPr>
      <w:hyperlink w:anchor="bookmark27" w:history="1">
        <w:r w:rsidR="00846389">
          <w:rPr>
            <w:color w:val="2E5395"/>
            <w:sz w:val="22"/>
            <w:szCs w:val="22"/>
          </w:rPr>
          <w:t>Processodiproduzione e gestione-Creazione</w:t>
        </w:r>
        <w:r w:rsidR="00846389">
          <w:rPr>
            <w:color w:val="2E5395"/>
            <w:sz w:val="22"/>
            <w:szCs w:val="22"/>
          </w:rPr>
          <w:tab/>
          <w:t>12</w:t>
        </w:r>
      </w:hyperlink>
    </w:p>
    <w:p w:rsidR="00587B31" w:rsidRDefault="00560AC0">
      <w:pPr>
        <w:pStyle w:val="Paragrafoelenco"/>
        <w:numPr>
          <w:ilvl w:val="2"/>
          <w:numId w:val="28"/>
        </w:numPr>
        <w:tabs>
          <w:tab w:val="left" w:pos="1144"/>
          <w:tab w:val="right" w:leader="dot" w:pos="9780"/>
        </w:tabs>
        <w:kinsoku w:val="0"/>
        <w:overflowPunct w:val="0"/>
        <w:spacing w:before="121"/>
        <w:ind w:hanging="553"/>
        <w:rPr>
          <w:color w:val="2E5395"/>
          <w:sz w:val="22"/>
          <w:szCs w:val="22"/>
        </w:rPr>
      </w:pPr>
      <w:hyperlink w:anchor="bookmark33" w:history="1">
        <w:r w:rsidR="00846389">
          <w:rPr>
            <w:color w:val="2E5395"/>
            <w:sz w:val="22"/>
            <w:szCs w:val="22"/>
          </w:rPr>
          <w:t>Processodigestione-Classificazione</w:t>
        </w:r>
        <w:r w:rsidR="00846389">
          <w:rPr>
            <w:color w:val="2E5395"/>
            <w:sz w:val="22"/>
            <w:szCs w:val="22"/>
          </w:rPr>
          <w:tab/>
          <w:t>14</w:t>
        </w:r>
      </w:hyperlink>
    </w:p>
    <w:p w:rsidR="00587B31" w:rsidRDefault="00560AC0">
      <w:pPr>
        <w:pStyle w:val="Paragrafoelenco"/>
        <w:numPr>
          <w:ilvl w:val="2"/>
          <w:numId w:val="28"/>
        </w:numPr>
        <w:tabs>
          <w:tab w:val="left" w:pos="1144"/>
          <w:tab w:val="right" w:leader="dot" w:pos="9780"/>
        </w:tabs>
        <w:kinsoku w:val="0"/>
        <w:overflowPunct w:val="0"/>
        <w:spacing w:before="119"/>
        <w:ind w:hanging="553"/>
        <w:rPr>
          <w:color w:val="2E5395"/>
          <w:sz w:val="22"/>
          <w:szCs w:val="22"/>
        </w:rPr>
      </w:pPr>
      <w:hyperlink w:anchor="bookmark34" w:history="1">
        <w:r w:rsidR="00846389">
          <w:rPr>
            <w:color w:val="2E5395"/>
            <w:sz w:val="22"/>
            <w:szCs w:val="22"/>
          </w:rPr>
          <w:t>Processodigestione-Fascicolazione</w:t>
        </w:r>
        <w:r w:rsidR="00846389">
          <w:rPr>
            <w:color w:val="2E5395"/>
            <w:sz w:val="22"/>
            <w:szCs w:val="22"/>
          </w:rPr>
          <w:tab/>
          <w:t>14</w:t>
        </w:r>
      </w:hyperlink>
    </w:p>
    <w:p w:rsidR="00587B31" w:rsidRDefault="00560AC0">
      <w:pPr>
        <w:pStyle w:val="Paragrafoelenco"/>
        <w:numPr>
          <w:ilvl w:val="2"/>
          <w:numId w:val="28"/>
        </w:numPr>
        <w:tabs>
          <w:tab w:val="left" w:pos="1143"/>
          <w:tab w:val="right" w:leader="dot" w:pos="9780"/>
        </w:tabs>
        <w:kinsoku w:val="0"/>
        <w:overflowPunct w:val="0"/>
        <w:spacing w:before="122"/>
        <w:ind w:left="1142" w:hanging="553"/>
        <w:rPr>
          <w:color w:val="2E5395"/>
          <w:sz w:val="22"/>
          <w:szCs w:val="22"/>
        </w:rPr>
      </w:pPr>
      <w:hyperlink w:anchor="bookmark38" w:history="1">
        <w:r w:rsidR="00846389">
          <w:rPr>
            <w:color w:val="2E5395"/>
            <w:sz w:val="22"/>
            <w:szCs w:val="22"/>
          </w:rPr>
          <w:t>Processodigestione-Archiviazione</w:t>
        </w:r>
        <w:r w:rsidR="00846389">
          <w:rPr>
            <w:color w:val="2E5395"/>
            <w:sz w:val="22"/>
            <w:szCs w:val="22"/>
          </w:rPr>
          <w:tab/>
          <w:t>16</w:t>
        </w:r>
      </w:hyperlink>
    </w:p>
    <w:p w:rsidR="00587B31" w:rsidRDefault="00560AC0">
      <w:pPr>
        <w:pStyle w:val="Paragrafoelenco"/>
        <w:numPr>
          <w:ilvl w:val="1"/>
          <w:numId w:val="28"/>
        </w:numPr>
        <w:tabs>
          <w:tab w:val="left" w:pos="530"/>
          <w:tab w:val="right" w:leader="dot" w:pos="9781"/>
        </w:tabs>
        <w:kinsoku w:val="0"/>
        <w:overflowPunct w:val="0"/>
        <w:spacing w:before="119"/>
        <w:ind w:hanging="379"/>
        <w:rPr>
          <w:color w:val="001F5F"/>
          <w:sz w:val="22"/>
          <w:szCs w:val="22"/>
        </w:rPr>
      </w:pPr>
      <w:hyperlink w:anchor="bookmark44" w:history="1">
        <w:r w:rsidR="00846389">
          <w:rPr>
            <w:color w:val="001F5F"/>
            <w:sz w:val="22"/>
            <w:szCs w:val="22"/>
          </w:rPr>
          <w:t>P</w:t>
        </w:r>
        <w:r w:rsidR="00846389">
          <w:rPr>
            <w:color w:val="001F5F"/>
            <w:sz w:val="18"/>
            <w:szCs w:val="18"/>
          </w:rPr>
          <w:t>ROCESSODI CONSERVAZIONE</w:t>
        </w:r>
        <w:r w:rsidR="00846389">
          <w:rPr>
            <w:color w:val="001F5F"/>
            <w:sz w:val="18"/>
            <w:szCs w:val="18"/>
          </w:rPr>
          <w:tab/>
        </w:r>
        <w:r w:rsidR="00846389">
          <w:rPr>
            <w:color w:val="001F5F"/>
            <w:sz w:val="22"/>
            <w:szCs w:val="22"/>
          </w:rPr>
          <w:t>18</w:t>
        </w:r>
      </w:hyperlink>
    </w:p>
    <w:p w:rsidR="00587B31" w:rsidRDefault="00560AC0">
      <w:pPr>
        <w:pStyle w:val="Paragrafoelenco"/>
        <w:numPr>
          <w:ilvl w:val="2"/>
          <w:numId w:val="28"/>
        </w:numPr>
        <w:tabs>
          <w:tab w:val="left" w:pos="1144"/>
          <w:tab w:val="right" w:leader="dot" w:pos="9781"/>
        </w:tabs>
        <w:kinsoku w:val="0"/>
        <w:overflowPunct w:val="0"/>
        <w:spacing w:before="99"/>
        <w:ind w:hanging="553"/>
        <w:rPr>
          <w:color w:val="2E5395"/>
          <w:sz w:val="22"/>
          <w:szCs w:val="22"/>
        </w:rPr>
      </w:pPr>
      <w:hyperlink w:anchor="bookmark46" w:history="1">
        <w:r w:rsidR="00846389">
          <w:rPr>
            <w:color w:val="2E5395"/>
            <w:sz w:val="22"/>
            <w:szCs w:val="22"/>
          </w:rPr>
          <w:t>Versamentoin archivio dideposito</w:t>
        </w:r>
        <w:r w:rsidR="00846389">
          <w:rPr>
            <w:color w:val="2E5395"/>
            <w:sz w:val="22"/>
            <w:szCs w:val="22"/>
          </w:rPr>
          <w:tab/>
          <w:t>19</w:t>
        </w:r>
      </w:hyperlink>
    </w:p>
    <w:p w:rsidR="00587B31" w:rsidRDefault="00560AC0">
      <w:pPr>
        <w:pStyle w:val="Paragrafoelenco"/>
        <w:numPr>
          <w:ilvl w:val="2"/>
          <w:numId w:val="28"/>
        </w:numPr>
        <w:tabs>
          <w:tab w:val="left" w:pos="1144"/>
          <w:tab w:val="right" w:leader="dot" w:pos="9781"/>
        </w:tabs>
        <w:kinsoku w:val="0"/>
        <w:overflowPunct w:val="0"/>
        <w:spacing w:before="119"/>
        <w:ind w:hanging="553"/>
        <w:rPr>
          <w:color w:val="2E5395"/>
          <w:sz w:val="22"/>
          <w:szCs w:val="22"/>
        </w:rPr>
      </w:pPr>
      <w:hyperlink w:anchor="bookmark47" w:history="1">
        <w:r w:rsidR="00846389">
          <w:rPr>
            <w:color w:val="2E5395"/>
            <w:sz w:val="22"/>
            <w:szCs w:val="22"/>
          </w:rPr>
          <w:t>Scarto</w:t>
        </w:r>
        <w:r w:rsidR="00846389">
          <w:rPr>
            <w:color w:val="2E5395"/>
            <w:sz w:val="22"/>
            <w:szCs w:val="22"/>
          </w:rPr>
          <w:tab/>
          <w:t>19</w:t>
        </w:r>
      </w:hyperlink>
    </w:p>
    <w:p w:rsidR="00587B31" w:rsidRDefault="00560AC0">
      <w:pPr>
        <w:pStyle w:val="Paragrafoelenco"/>
        <w:numPr>
          <w:ilvl w:val="2"/>
          <w:numId w:val="28"/>
        </w:numPr>
        <w:tabs>
          <w:tab w:val="left" w:pos="1144"/>
          <w:tab w:val="right" w:leader="dot" w:pos="9781"/>
        </w:tabs>
        <w:kinsoku w:val="0"/>
        <w:overflowPunct w:val="0"/>
        <w:spacing w:before="122"/>
        <w:ind w:hanging="553"/>
        <w:rPr>
          <w:color w:val="2E5395"/>
          <w:sz w:val="22"/>
          <w:szCs w:val="22"/>
        </w:rPr>
      </w:pPr>
      <w:hyperlink w:anchor="bookmark50" w:history="1">
        <w:r w:rsidR="00846389">
          <w:rPr>
            <w:color w:val="2E5395"/>
            <w:sz w:val="22"/>
            <w:szCs w:val="22"/>
          </w:rPr>
          <w:t>Versamentoin archivio storico</w:t>
        </w:r>
        <w:r w:rsidR="00846389">
          <w:rPr>
            <w:color w:val="2E5395"/>
            <w:sz w:val="22"/>
            <w:szCs w:val="22"/>
          </w:rPr>
          <w:tab/>
          <w:t>20</w:t>
        </w:r>
      </w:hyperlink>
    </w:p>
    <w:p w:rsidR="00587B31" w:rsidRDefault="00560AC0">
      <w:pPr>
        <w:pStyle w:val="Paragrafoelenco"/>
        <w:numPr>
          <w:ilvl w:val="2"/>
          <w:numId w:val="28"/>
        </w:numPr>
        <w:tabs>
          <w:tab w:val="left" w:pos="1144"/>
          <w:tab w:val="right" w:leader="dot" w:pos="9781"/>
        </w:tabs>
        <w:kinsoku w:val="0"/>
        <w:overflowPunct w:val="0"/>
        <w:spacing w:before="119"/>
        <w:ind w:hanging="553"/>
        <w:rPr>
          <w:color w:val="2E5395"/>
          <w:sz w:val="22"/>
          <w:szCs w:val="22"/>
        </w:rPr>
      </w:pPr>
      <w:hyperlink w:anchor="bookmark51" w:history="1">
        <w:r w:rsidR="00846389">
          <w:rPr>
            <w:color w:val="2E5395"/>
            <w:sz w:val="22"/>
            <w:szCs w:val="22"/>
          </w:rPr>
          <w:t>Delocalizzazione</w:t>
        </w:r>
        <w:r w:rsidR="00846389">
          <w:rPr>
            <w:color w:val="2E5395"/>
            <w:sz w:val="22"/>
            <w:szCs w:val="22"/>
          </w:rPr>
          <w:tab/>
          <w:t>20</w:t>
        </w:r>
      </w:hyperlink>
    </w:p>
    <w:p w:rsidR="00587B31" w:rsidRDefault="00560AC0">
      <w:pPr>
        <w:pStyle w:val="Paragrafoelenco"/>
        <w:numPr>
          <w:ilvl w:val="0"/>
          <w:numId w:val="31"/>
        </w:numPr>
        <w:tabs>
          <w:tab w:val="left" w:pos="1034"/>
          <w:tab w:val="right" w:leader="dot" w:pos="9781"/>
        </w:tabs>
        <w:kinsoku w:val="0"/>
        <w:overflowPunct w:val="0"/>
        <w:spacing w:before="261"/>
        <w:ind w:hanging="599"/>
        <w:rPr>
          <w:b/>
          <w:bCs/>
          <w:color w:val="001F5F"/>
          <w:sz w:val="22"/>
          <w:szCs w:val="22"/>
        </w:rPr>
      </w:pPr>
      <w:hyperlink w:anchor="bookmark52" w:history="1">
        <w:r w:rsidR="00846389">
          <w:rPr>
            <w:b/>
            <w:bCs/>
            <w:color w:val="001F5F"/>
            <w:sz w:val="22"/>
            <w:szCs w:val="22"/>
          </w:rPr>
          <w:t>I</w:t>
        </w:r>
        <w:r w:rsidR="00846389">
          <w:rPr>
            <w:b/>
            <w:bCs/>
            <w:color w:val="001F5F"/>
            <w:sz w:val="18"/>
            <w:szCs w:val="18"/>
          </w:rPr>
          <w:t>LDOCUMENTOAMMINISTRATIVO</w:t>
        </w:r>
        <w:r w:rsidR="00846389">
          <w:rPr>
            <w:b/>
            <w:bCs/>
            <w:color w:val="001F5F"/>
            <w:sz w:val="18"/>
            <w:szCs w:val="18"/>
          </w:rPr>
          <w:tab/>
        </w:r>
        <w:r w:rsidR="00846389">
          <w:rPr>
            <w:b/>
            <w:bCs/>
            <w:color w:val="001F5F"/>
            <w:sz w:val="22"/>
            <w:szCs w:val="22"/>
          </w:rPr>
          <w:t>20</w:t>
        </w:r>
      </w:hyperlink>
    </w:p>
    <w:p w:rsidR="00587B31" w:rsidRDefault="00560AC0">
      <w:pPr>
        <w:pStyle w:val="Paragrafoelenco"/>
        <w:numPr>
          <w:ilvl w:val="1"/>
          <w:numId w:val="27"/>
        </w:numPr>
        <w:tabs>
          <w:tab w:val="left" w:pos="530"/>
          <w:tab w:val="right" w:leader="dot" w:pos="9781"/>
        </w:tabs>
        <w:kinsoku w:val="0"/>
        <w:overflowPunct w:val="0"/>
        <w:spacing w:before="118"/>
        <w:ind w:hanging="378"/>
        <w:rPr>
          <w:color w:val="001F5F"/>
          <w:sz w:val="22"/>
          <w:szCs w:val="22"/>
        </w:rPr>
      </w:pPr>
      <w:hyperlink w:anchor="bookmark54" w:history="1">
        <w:r w:rsidR="00846389">
          <w:rPr>
            <w:color w:val="001F5F"/>
            <w:sz w:val="22"/>
            <w:szCs w:val="22"/>
          </w:rPr>
          <w:t>D</w:t>
        </w:r>
        <w:r w:rsidR="00846389">
          <w:rPr>
            <w:color w:val="001F5F"/>
            <w:sz w:val="18"/>
            <w:szCs w:val="18"/>
          </w:rPr>
          <w:t>OCUMENTORICEVUTO</w:t>
        </w:r>
        <w:r w:rsidR="00846389">
          <w:rPr>
            <w:color w:val="001F5F"/>
            <w:sz w:val="18"/>
            <w:szCs w:val="18"/>
          </w:rPr>
          <w:tab/>
        </w:r>
        <w:r w:rsidR="00846389">
          <w:rPr>
            <w:color w:val="001F5F"/>
            <w:sz w:val="22"/>
            <w:szCs w:val="22"/>
          </w:rPr>
          <w:t>21</w:t>
        </w:r>
      </w:hyperlink>
    </w:p>
    <w:p w:rsidR="00587B31" w:rsidRDefault="00560AC0">
      <w:pPr>
        <w:pStyle w:val="Paragrafoelenco"/>
        <w:numPr>
          <w:ilvl w:val="1"/>
          <w:numId w:val="27"/>
        </w:numPr>
        <w:tabs>
          <w:tab w:val="left" w:pos="530"/>
          <w:tab w:val="right" w:leader="dot" w:pos="9781"/>
        </w:tabs>
        <w:kinsoku w:val="0"/>
        <w:overflowPunct w:val="0"/>
        <w:spacing w:before="103"/>
        <w:ind w:hanging="378"/>
        <w:rPr>
          <w:color w:val="001F5F"/>
          <w:sz w:val="22"/>
          <w:szCs w:val="22"/>
        </w:rPr>
      </w:pPr>
      <w:hyperlink w:anchor="bookmark57" w:history="1">
        <w:r w:rsidR="00846389">
          <w:rPr>
            <w:color w:val="001F5F"/>
            <w:sz w:val="22"/>
            <w:szCs w:val="22"/>
          </w:rPr>
          <w:t>D</w:t>
        </w:r>
        <w:r w:rsidR="00846389">
          <w:rPr>
            <w:color w:val="001F5F"/>
            <w:sz w:val="18"/>
            <w:szCs w:val="18"/>
          </w:rPr>
          <w:t>OCUMENTOINVIATO</w:t>
        </w:r>
        <w:r w:rsidR="00846389">
          <w:rPr>
            <w:color w:val="001F5F"/>
            <w:sz w:val="18"/>
            <w:szCs w:val="18"/>
          </w:rPr>
          <w:tab/>
        </w:r>
        <w:r w:rsidR="00846389">
          <w:rPr>
            <w:color w:val="001F5F"/>
            <w:sz w:val="22"/>
            <w:szCs w:val="22"/>
          </w:rPr>
          <w:t>22</w:t>
        </w:r>
      </w:hyperlink>
    </w:p>
    <w:p w:rsidR="00587B31" w:rsidRDefault="00560AC0">
      <w:pPr>
        <w:pStyle w:val="Paragrafoelenco"/>
        <w:numPr>
          <w:ilvl w:val="1"/>
          <w:numId w:val="27"/>
        </w:numPr>
        <w:tabs>
          <w:tab w:val="left" w:pos="530"/>
          <w:tab w:val="right" w:leader="dot" w:pos="9781"/>
        </w:tabs>
        <w:kinsoku w:val="0"/>
        <w:overflowPunct w:val="0"/>
        <w:spacing w:before="99"/>
        <w:ind w:hanging="378"/>
        <w:rPr>
          <w:color w:val="001F5F"/>
          <w:sz w:val="22"/>
          <w:szCs w:val="22"/>
        </w:rPr>
      </w:pPr>
      <w:hyperlink w:anchor="bookmark58" w:history="1">
        <w:r w:rsidR="00846389">
          <w:rPr>
            <w:color w:val="001F5F"/>
            <w:sz w:val="22"/>
            <w:szCs w:val="22"/>
          </w:rPr>
          <w:t>D</w:t>
        </w:r>
        <w:r w:rsidR="00846389">
          <w:rPr>
            <w:color w:val="001F5F"/>
            <w:sz w:val="18"/>
            <w:szCs w:val="18"/>
          </w:rPr>
          <w:t>OCUMENTODI RILEVANZA ESTERNA</w:t>
        </w:r>
        <w:r w:rsidR="00846389">
          <w:rPr>
            <w:color w:val="001F5F"/>
            <w:sz w:val="18"/>
            <w:szCs w:val="18"/>
          </w:rPr>
          <w:tab/>
        </w:r>
        <w:r w:rsidR="00846389">
          <w:rPr>
            <w:color w:val="001F5F"/>
            <w:sz w:val="22"/>
            <w:szCs w:val="22"/>
          </w:rPr>
          <w:t>22</w:t>
        </w:r>
      </w:hyperlink>
    </w:p>
    <w:p w:rsidR="00587B31" w:rsidRDefault="00560AC0">
      <w:pPr>
        <w:pStyle w:val="Paragrafoelenco"/>
        <w:numPr>
          <w:ilvl w:val="1"/>
          <w:numId w:val="27"/>
        </w:numPr>
        <w:tabs>
          <w:tab w:val="left" w:pos="530"/>
          <w:tab w:val="right" w:leader="dot" w:pos="9781"/>
        </w:tabs>
        <w:kinsoku w:val="0"/>
        <w:overflowPunct w:val="0"/>
        <w:spacing w:before="100"/>
        <w:ind w:hanging="378"/>
        <w:rPr>
          <w:color w:val="001F5F"/>
          <w:sz w:val="22"/>
          <w:szCs w:val="22"/>
        </w:rPr>
      </w:pPr>
      <w:hyperlink w:anchor="bookmark59" w:history="1">
        <w:r w:rsidR="00846389">
          <w:rPr>
            <w:color w:val="001F5F"/>
            <w:sz w:val="22"/>
            <w:szCs w:val="22"/>
          </w:rPr>
          <w:t>D</w:t>
        </w:r>
        <w:r w:rsidR="00846389">
          <w:rPr>
            <w:color w:val="001F5F"/>
            <w:sz w:val="18"/>
            <w:szCs w:val="18"/>
          </w:rPr>
          <w:t>OCUMENTODI RILEVANZA INTERNA</w:t>
        </w:r>
        <w:r w:rsidR="00846389">
          <w:rPr>
            <w:color w:val="001F5F"/>
            <w:sz w:val="18"/>
            <w:szCs w:val="18"/>
          </w:rPr>
          <w:tab/>
        </w:r>
        <w:r w:rsidR="00846389">
          <w:rPr>
            <w:color w:val="001F5F"/>
            <w:sz w:val="22"/>
            <w:szCs w:val="22"/>
          </w:rPr>
          <w:t>22</w:t>
        </w:r>
      </w:hyperlink>
    </w:p>
    <w:p w:rsidR="00587B31" w:rsidRDefault="00560AC0">
      <w:pPr>
        <w:pStyle w:val="Paragrafoelenco"/>
        <w:numPr>
          <w:ilvl w:val="1"/>
          <w:numId w:val="27"/>
        </w:numPr>
        <w:tabs>
          <w:tab w:val="left" w:pos="530"/>
          <w:tab w:val="right" w:leader="dot" w:pos="9781"/>
        </w:tabs>
        <w:kinsoku w:val="0"/>
        <w:overflowPunct w:val="0"/>
        <w:spacing w:before="100"/>
        <w:ind w:hanging="378"/>
        <w:rPr>
          <w:color w:val="001F5F"/>
          <w:sz w:val="22"/>
          <w:szCs w:val="22"/>
        </w:rPr>
      </w:pPr>
      <w:hyperlink w:anchor="bookmark60" w:history="1">
        <w:r w:rsidR="00846389">
          <w:rPr>
            <w:color w:val="001F5F"/>
            <w:sz w:val="22"/>
            <w:szCs w:val="22"/>
          </w:rPr>
          <w:t>D</w:t>
        </w:r>
        <w:r w:rsidR="00846389">
          <w:rPr>
            <w:color w:val="001F5F"/>
            <w:sz w:val="18"/>
            <w:szCs w:val="18"/>
          </w:rPr>
          <w:t>OCUMENTOANALOGICO</w:t>
        </w:r>
        <w:r w:rsidR="00846389">
          <w:rPr>
            <w:color w:val="001F5F"/>
            <w:sz w:val="18"/>
            <w:szCs w:val="18"/>
          </w:rPr>
          <w:tab/>
        </w:r>
        <w:r w:rsidR="00846389">
          <w:rPr>
            <w:color w:val="001F5F"/>
            <w:sz w:val="22"/>
            <w:szCs w:val="22"/>
          </w:rPr>
          <w:t>22</w:t>
        </w:r>
      </w:hyperlink>
    </w:p>
    <w:p w:rsidR="00587B31" w:rsidRDefault="00560AC0">
      <w:pPr>
        <w:pStyle w:val="Paragrafoelenco"/>
        <w:numPr>
          <w:ilvl w:val="1"/>
          <w:numId w:val="27"/>
        </w:numPr>
        <w:tabs>
          <w:tab w:val="left" w:pos="530"/>
          <w:tab w:val="right" w:leader="dot" w:pos="9781"/>
        </w:tabs>
        <w:kinsoku w:val="0"/>
        <w:overflowPunct w:val="0"/>
        <w:spacing w:before="100"/>
        <w:ind w:hanging="378"/>
        <w:rPr>
          <w:color w:val="001F5F"/>
          <w:sz w:val="22"/>
          <w:szCs w:val="22"/>
        </w:rPr>
      </w:pPr>
      <w:hyperlink w:anchor="bookmark63" w:history="1">
        <w:r w:rsidR="00846389">
          <w:rPr>
            <w:color w:val="001F5F"/>
            <w:sz w:val="22"/>
            <w:szCs w:val="22"/>
          </w:rPr>
          <w:t>D</w:t>
        </w:r>
        <w:r w:rsidR="00846389">
          <w:rPr>
            <w:color w:val="001F5F"/>
            <w:sz w:val="18"/>
            <w:szCs w:val="18"/>
          </w:rPr>
          <w:t>OCUMENTOINFORMATICO</w:t>
        </w:r>
        <w:r w:rsidR="00846389">
          <w:rPr>
            <w:color w:val="001F5F"/>
            <w:sz w:val="18"/>
            <w:szCs w:val="18"/>
          </w:rPr>
          <w:tab/>
        </w:r>
        <w:r w:rsidR="00846389">
          <w:rPr>
            <w:color w:val="001F5F"/>
            <w:sz w:val="22"/>
            <w:szCs w:val="22"/>
          </w:rPr>
          <w:t>23</w:t>
        </w:r>
      </w:hyperlink>
    </w:p>
    <w:p w:rsidR="00587B31" w:rsidRDefault="00560AC0">
      <w:pPr>
        <w:pStyle w:val="Paragrafoelenco"/>
        <w:numPr>
          <w:ilvl w:val="2"/>
          <w:numId w:val="27"/>
        </w:numPr>
        <w:tabs>
          <w:tab w:val="left" w:pos="1144"/>
          <w:tab w:val="right" w:leader="dot" w:pos="9781"/>
        </w:tabs>
        <w:kinsoku w:val="0"/>
        <w:overflowPunct w:val="0"/>
        <w:spacing w:before="100"/>
        <w:ind w:hanging="553"/>
        <w:rPr>
          <w:color w:val="2E5395"/>
          <w:sz w:val="22"/>
          <w:szCs w:val="22"/>
        </w:rPr>
      </w:pPr>
      <w:hyperlink w:anchor="bookmark66" w:history="1">
        <w:r w:rsidR="00846389">
          <w:rPr>
            <w:color w:val="2E5395"/>
            <w:sz w:val="22"/>
            <w:szCs w:val="22"/>
          </w:rPr>
          <w:t>Lefirme elettroniche</w:t>
        </w:r>
        <w:r w:rsidR="00846389">
          <w:rPr>
            <w:color w:val="2E5395"/>
            <w:sz w:val="22"/>
            <w:szCs w:val="22"/>
          </w:rPr>
          <w:tab/>
          <w:t>24</w:t>
        </w:r>
      </w:hyperlink>
    </w:p>
    <w:p w:rsidR="00587B31" w:rsidRDefault="00560AC0">
      <w:pPr>
        <w:pStyle w:val="Paragrafoelenco"/>
        <w:numPr>
          <w:ilvl w:val="1"/>
          <w:numId w:val="27"/>
        </w:numPr>
        <w:tabs>
          <w:tab w:val="left" w:pos="530"/>
          <w:tab w:val="right" w:leader="dot" w:pos="9781"/>
        </w:tabs>
        <w:kinsoku w:val="0"/>
        <w:overflowPunct w:val="0"/>
        <w:spacing w:before="119"/>
        <w:ind w:hanging="378"/>
        <w:rPr>
          <w:color w:val="001F5F"/>
          <w:sz w:val="22"/>
          <w:szCs w:val="22"/>
        </w:rPr>
      </w:pPr>
      <w:hyperlink w:anchor="bookmark72" w:history="1">
        <w:r w:rsidR="00846389">
          <w:rPr>
            <w:color w:val="001F5F"/>
            <w:sz w:val="22"/>
            <w:szCs w:val="22"/>
          </w:rPr>
          <w:t>C</w:t>
        </w:r>
        <w:r w:rsidR="00846389">
          <w:rPr>
            <w:color w:val="001F5F"/>
            <w:sz w:val="18"/>
            <w:szCs w:val="18"/>
          </w:rPr>
          <w:t>ONTENUTIMINIMIDEIDOCUMENTI</w:t>
        </w:r>
        <w:r w:rsidR="00846389">
          <w:rPr>
            <w:color w:val="001F5F"/>
            <w:sz w:val="18"/>
            <w:szCs w:val="18"/>
          </w:rPr>
          <w:tab/>
        </w:r>
        <w:r w:rsidR="00846389">
          <w:rPr>
            <w:color w:val="001F5F"/>
            <w:sz w:val="22"/>
            <w:szCs w:val="22"/>
          </w:rPr>
          <w:t>26</w:t>
        </w:r>
      </w:hyperlink>
    </w:p>
    <w:p w:rsidR="00587B31" w:rsidRDefault="00560AC0">
      <w:pPr>
        <w:pStyle w:val="Paragrafoelenco"/>
        <w:numPr>
          <w:ilvl w:val="1"/>
          <w:numId w:val="27"/>
        </w:numPr>
        <w:tabs>
          <w:tab w:val="left" w:pos="530"/>
          <w:tab w:val="right" w:leader="dot" w:pos="9781"/>
        </w:tabs>
        <w:kinsoku w:val="0"/>
        <w:overflowPunct w:val="0"/>
        <w:spacing w:before="100"/>
        <w:ind w:hanging="378"/>
        <w:rPr>
          <w:color w:val="001F5F"/>
          <w:sz w:val="22"/>
          <w:szCs w:val="22"/>
        </w:rPr>
      </w:pPr>
      <w:hyperlink w:anchor="bookmark76" w:history="1">
        <w:r w:rsidR="00846389">
          <w:rPr>
            <w:color w:val="001F5F"/>
            <w:sz w:val="22"/>
            <w:szCs w:val="22"/>
          </w:rPr>
          <w:t>P</w:t>
        </w:r>
        <w:r w:rsidR="00846389">
          <w:rPr>
            <w:color w:val="001F5F"/>
            <w:sz w:val="18"/>
            <w:szCs w:val="18"/>
          </w:rPr>
          <w:t>ROTOCOLLABILITÀDIUN DOCUMENTO</w:t>
        </w:r>
        <w:r w:rsidR="00846389">
          <w:rPr>
            <w:color w:val="001F5F"/>
            <w:sz w:val="18"/>
            <w:szCs w:val="18"/>
          </w:rPr>
          <w:tab/>
        </w:r>
        <w:r w:rsidR="00846389">
          <w:rPr>
            <w:color w:val="001F5F"/>
            <w:sz w:val="22"/>
            <w:szCs w:val="22"/>
          </w:rPr>
          <w:t>27</w:t>
        </w:r>
      </w:hyperlink>
    </w:p>
    <w:p w:rsidR="00587B31" w:rsidRDefault="00560AC0">
      <w:pPr>
        <w:pStyle w:val="Paragrafoelenco"/>
        <w:numPr>
          <w:ilvl w:val="0"/>
          <w:numId w:val="31"/>
        </w:numPr>
        <w:tabs>
          <w:tab w:val="left" w:pos="1034"/>
          <w:tab w:val="right" w:leader="dot" w:pos="9781"/>
        </w:tabs>
        <w:kinsoku w:val="0"/>
        <w:overflowPunct w:val="0"/>
        <w:spacing w:before="239"/>
        <w:ind w:hanging="599"/>
        <w:rPr>
          <w:b/>
          <w:bCs/>
          <w:color w:val="001F5F"/>
          <w:sz w:val="22"/>
          <w:szCs w:val="22"/>
        </w:rPr>
      </w:pPr>
      <w:hyperlink w:anchor="bookmark77" w:history="1">
        <w:r w:rsidR="00846389">
          <w:rPr>
            <w:b/>
            <w:bCs/>
            <w:color w:val="001F5F"/>
            <w:sz w:val="22"/>
            <w:szCs w:val="22"/>
          </w:rPr>
          <w:t>I</w:t>
        </w:r>
        <w:r w:rsidR="00846389">
          <w:rPr>
            <w:b/>
            <w:bCs/>
            <w:color w:val="001F5F"/>
            <w:sz w:val="18"/>
            <w:szCs w:val="18"/>
          </w:rPr>
          <w:t>LPROTOCOLLOINFORMATICO</w:t>
        </w:r>
        <w:r w:rsidR="00846389">
          <w:rPr>
            <w:b/>
            <w:bCs/>
            <w:color w:val="001F5F"/>
            <w:sz w:val="18"/>
            <w:szCs w:val="18"/>
          </w:rPr>
          <w:tab/>
        </w:r>
        <w:r w:rsidR="00846389">
          <w:rPr>
            <w:b/>
            <w:bCs/>
            <w:color w:val="001F5F"/>
            <w:sz w:val="22"/>
            <w:szCs w:val="22"/>
          </w:rPr>
          <w:t>27</w:t>
        </w:r>
      </w:hyperlink>
    </w:p>
    <w:p w:rsidR="00587B31" w:rsidRDefault="00560AC0">
      <w:pPr>
        <w:pStyle w:val="Paragrafoelenco"/>
        <w:numPr>
          <w:ilvl w:val="1"/>
          <w:numId w:val="26"/>
        </w:numPr>
        <w:tabs>
          <w:tab w:val="left" w:pos="530"/>
          <w:tab w:val="right" w:leader="dot" w:pos="9781"/>
        </w:tabs>
        <w:kinsoku w:val="0"/>
        <w:overflowPunct w:val="0"/>
        <w:spacing w:before="121"/>
        <w:ind w:hanging="378"/>
        <w:rPr>
          <w:color w:val="001F5F"/>
          <w:sz w:val="22"/>
          <w:szCs w:val="22"/>
        </w:rPr>
      </w:pPr>
      <w:hyperlink w:anchor="bookmark78" w:history="1">
        <w:r w:rsidR="00846389">
          <w:rPr>
            <w:color w:val="001F5F"/>
            <w:sz w:val="22"/>
            <w:szCs w:val="22"/>
          </w:rPr>
          <w:t>P</w:t>
        </w:r>
        <w:r w:rsidR="00846389">
          <w:rPr>
            <w:color w:val="001F5F"/>
            <w:sz w:val="18"/>
            <w:szCs w:val="18"/>
          </w:rPr>
          <w:t>ROTOCOLLAZIONE</w:t>
        </w:r>
        <w:r w:rsidR="00846389">
          <w:rPr>
            <w:color w:val="001F5F"/>
            <w:sz w:val="18"/>
            <w:szCs w:val="18"/>
          </w:rPr>
          <w:tab/>
        </w:r>
        <w:r w:rsidR="00846389">
          <w:rPr>
            <w:color w:val="001F5F"/>
            <w:sz w:val="22"/>
            <w:szCs w:val="22"/>
          </w:rPr>
          <w:t>27</w:t>
        </w:r>
      </w:hyperlink>
    </w:p>
    <w:p w:rsidR="00587B31" w:rsidRDefault="00560AC0">
      <w:pPr>
        <w:pStyle w:val="Paragrafoelenco"/>
        <w:numPr>
          <w:ilvl w:val="1"/>
          <w:numId w:val="26"/>
        </w:numPr>
        <w:tabs>
          <w:tab w:val="left" w:pos="530"/>
          <w:tab w:val="right" w:leader="dot" w:pos="9781"/>
        </w:tabs>
        <w:kinsoku w:val="0"/>
        <w:overflowPunct w:val="0"/>
        <w:spacing w:before="100"/>
        <w:ind w:hanging="378"/>
        <w:rPr>
          <w:color w:val="001F5F"/>
          <w:sz w:val="22"/>
          <w:szCs w:val="22"/>
        </w:rPr>
      </w:pPr>
      <w:hyperlink w:anchor="bookmark83" w:history="1">
        <w:r w:rsidR="00846389">
          <w:rPr>
            <w:color w:val="001F5F"/>
            <w:sz w:val="22"/>
            <w:szCs w:val="22"/>
          </w:rPr>
          <w:t>S</w:t>
        </w:r>
        <w:r w:rsidR="00846389">
          <w:rPr>
            <w:color w:val="001F5F"/>
            <w:sz w:val="18"/>
            <w:szCs w:val="18"/>
          </w:rPr>
          <w:t>CRITTURADI DATI DIPROTOCOLLO</w:t>
        </w:r>
        <w:r w:rsidR="00846389">
          <w:rPr>
            <w:color w:val="001F5F"/>
            <w:sz w:val="18"/>
            <w:szCs w:val="18"/>
          </w:rPr>
          <w:tab/>
        </w:r>
        <w:r w:rsidR="00846389">
          <w:rPr>
            <w:color w:val="001F5F"/>
            <w:sz w:val="22"/>
            <w:szCs w:val="22"/>
          </w:rPr>
          <w:t>28</w:t>
        </w:r>
      </w:hyperlink>
    </w:p>
    <w:p w:rsidR="00587B31" w:rsidRDefault="00587B31">
      <w:pPr>
        <w:pStyle w:val="Paragrafoelenco"/>
        <w:numPr>
          <w:ilvl w:val="1"/>
          <w:numId w:val="26"/>
        </w:numPr>
        <w:tabs>
          <w:tab w:val="left" w:pos="530"/>
          <w:tab w:val="right" w:leader="dot" w:pos="9781"/>
        </w:tabs>
        <w:kinsoku w:val="0"/>
        <w:overflowPunct w:val="0"/>
        <w:spacing w:before="100"/>
        <w:ind w:hanging="378"/>
        <w:rPr>
          <w:color w:val="001F5F"/>
          <w:sz w:val="22"/>
          <w:szCs w:val="22"/>
        </w:rPr>
        <w:sectPr w:rsidR="00587B31">
          <w:headerReference w:type="default" r:id="rId8"/>
          <w:footerReference w:type="default" r:id="rId9"/>
          <w:pgSz w:w="11910" w:h="16840"/>
          <w:pgMar w:top="1260" w:right="780" w:bottom="1120" w:left="980" w:header="577" w:footer="933" w:gutter="0"/>
          <w:pgNumType w:start="1"/>
          <w:cols w:space="720"/>
          <w:noEndnote/>
        </w:sectPr>
      </w:pPr>
    </w:p>
    <w:p w:rsidR="00587B31" w:rsidRDefault="00560AC0">
      <w:pPr>
        <w:pStyle w:val="Paragrafoelenco"/>
        <w:numPr>
          <w:ilvl w:val="1"/>
          <w:numId w:val="26"/>
        </w:numPr>
        <w:tabs>
          <w:tab w:val="left" w:pos="530"/>
          <w:tab w:val="right" w:leader="dot" w:pos="9781"/>
        </w:tabs>
        <w:kinsoku w:val="0"/>
        <w:overflowPunct w:val="0"/>
        <w:spacing w:before="406"/>
        <w:ind w:hanging="378"/>
        <w:rPr>
          <w:color w:val="001F5F"/>
          <w:sz w:val="22"/>
          <w:szCs w:val="22"/>
        </w:rPr>
      </w:pPr>
      <w:hyperlink w:anchor="bookmark86" w:history="1">
        <w:r w:rsidR="00846389">
          <w:rPr>
            <w:color w:val="001F5F"/>
            <w:sz w:val="22"/>
            <w:szCs w:val="22"/>
          </w:rPr>
          <w:t>S</w:t>
        </w:r>
        <w:r w:rsidR="00846389">
          <w:rPr>
            <w:color w:val="001F5F"/>
            <w:sz w:val="18"/>
            <w:szCs w:val="18"/>
          </w:rPr>
          <w:t>EGNATURADI PROTOCOLLO</w:t>
        </w:r>
        <w:r w:rsidR="00846389">
          <w:rPr>
            <w:color w:val="001F5F"/>
            <w:sz w:val="18"/>
            <w:szCs w:val="18"/>
          </w:rPr>
          <w:tab/>
        </w:r>
        <w:r w:rsidR="00846389">
          <w:rPr>
            <w:color w:val="001F5F"/>
            <w:sz w:val="22"/>
            <w:szCs w:val="22"/>
          </w:rPr>
          <w:t>29</w:t>
        </w:r>
      </w:hyperlink>
    </w:p>
    <w:p w:rsidR="00587B31" w:rsidRDefault="00560AC0">
      <w:pPr>
        <w:pStyle w:val="Paragrafoelenco"/>
        <w:numPr>
          <w:ilvl w:val="1"/>
          <w:numId w:val="26"/>
        </w:numPr>
        <w:tabs>
          <w:tab w:val="left" w:pos="530"/>
          <w:tab w:val="right" w:leader="dot" w:pos="9781"/>
        </w:tabs>
        <w:kinsoku w:val="0"/>
        <w:overflowPunct w:val="0"/>
        <w:spacing w:before="100"/>
        <w:ind w:hanging="378"/>
        <w:rPr>
          <w:color w:val="001F5F"/>
          <w:sz w:val="22"/>
          <w:szCs w:val="22"/>
        </w:rPr>
      </w:pPr>
      <w:hyperlink w:anchor="bookmark89" w:history="1">
        <w:r w:rsidR="00846389">
          <w:rPr>
            <w:color w:val="001F5F"/>
            <w:sz w:val="22"/>
            <w:szCs w:val="22"/>
          </w:rPr>
          <w:t>D</w:t>
        </w:r>
        <w:r w:rsidR="00846389">
          <w:rPr>
            <w:color w:val="001F5F"/>
            <w:sz w:val="18"/>
            <w:szCs w:val="18"/>
          </w:rPr>
          <w:t>IFFERIMENTODELLAREGISTRAZIONEDI PROTOCOLLO</w:t>
        </w:r>
        <w:r w:rsidR="00846389">
          <w:rPr>
            <w:color w:val="001F5F"/>
            <w:sz w:val="18"/>
            <w:szCs w:val="18"/>
          </w:rPr>
          <w:tab/>
        </w:r>
        <w:r w:rsidR="00846389">
          <w:rPr>
            <w:color w:val="001F5F"/>
            <w:sz w:val="22"/>
            <w:szCs w:val="22"/>
          </w:rPr>
          <w:t>30</w:t>
        </w:r>
      </w:hyperlink>
    </w:p>
    <w:p w:rsidR="00587B31" w:rsidRDefault="00560AC0">
      <w:pPr>
        <w:pStyle w:val="Paragrafoelenco"/>
        <w:numPr>
          <w:ilvl w:val="1"/>
          <w:numId w:val="26"/>
        </w:numPr>
        <w:tabs>
          <w:tab w:val="left" w:pos="530"/>
          <w:tab w:val="right" w:leader="dot" w:pos="9781"/>
        </w:tabs>
        <w:kinsoku w:val="0"/>
        <w:overflowPunct w:val="0"/>
        <w:spacing w:before="100"/>
        <w:ind w:hanging="378"/>
        <w:rPr>
          <w:color w:val="001F5F"/>
          <w:sz w:val="22"/>
          <w:szCs w:val="22"/>
        </w:rPr>
      </w:pPr>
      <w:hyperlink w:anchor="bookmark90" w:history="1">
        <w:r w:rsidR="00846389">
          <w:rPr>
            <w:color w:val="001F5F"/>
            <w:sz w:val="22"/>
            <w:szCs w:val="22"/>
          </w:rPr>
          <w:t>R</w:t>
        </w:r>
        <w:r w:rsidR="00846389">
          <w:rPr>
            <w:color w:val="001F5F"/>
            <w:sz w:val="18"/>
            <w:szCs w:val="18"/>
          </w:rPr>
          <w:t>ICEVUTADI AVVENUTA PROTOCOLLAZIONE</w:t>
        </w:r>
        <w:r w:rsidR="00846389">
          <w:rPr>
            <w:color w:val="001F5F"/>
            <w:sz w:val="18"/>
            <w:szCs w:val="18"/>
          </w:rPr>
          <w:tab/>
        </w:r>
        <w:r w:rsidR="00846389">
          <w:rPr>
            <w:color w:val="001F5F"/>
            <w:sz w:val="22"/>
            <w:szCs w:val="22"/>
          </w:rPr>
          <w:t>30</w:t>
        </w:r>
      </w:hyperlink>
    </w:p>
    <w:p w:rsidR="00587B31" w:rsidRDefault="00560AC0">
      <w:pPr>
        <w:pStyle w:val="Paragrafoelenco"/>
        <w:numPr>
          <w:ilvl w:val="1"/>
          <w:numId w:val="26"/>
        </w:numPr>
        <w:tabs>
          <w:tab w:val="left" w:pos="530"/>
          <w:tab w:val="right" w:leader="dot" w:pos="9781"/>
        </w:tabs>
        <w:kinsoku w:val="0"/>
        <w:overflowPunct w:val="0"/>
        <w:spacing w:before="100"/>
        <w:ind w:hanging="378"/>
        <w:rPr>
          <w:color w:val="001F5F"/>
          <w:sz w:val="22"/>
          <w:szCs w:val="22"/>
        </w:rPr>
      </w:pPr>
      <w:hyperlink w:anchor="bookmark91" w:history="1">
        <w:r w:rsidR="00846389">
          <w:rPr>
            <w:color w:val="001F5F"/>
            <w:sz w:val="22"/>
            <w:szCs w:val="22"/>
          </w:rPr>
          <w:t>R</w:t>
        </w:r>
        <w:r w:rsidR="00846389">
          <w:rPr>
            <w:color w:val="001F5F"/>
            <w:sz w:val="18"/>
            <w:szCs w:val="18"/>
          </w:rPr>
          <w:t>EGISTROGIORNALIERO DI PROTOCOLLO</w:t>
        </w:r>
        <w:r w:rsidR="00846389">
          <w:rPr>
            <w:color w:val="001F5F"/>
            <w:sz w:val="18"/>
            <w:szCs w:val="18"/>
          </w:rPr>
          <w:tab/>
        </w:r>
        <w:r w:rsidR="00846389">
          <w:rPr>
            <w:color w:val="001F5F"/>
            <w:sz w:val="22"/>
            <w:szCs w:val="22"/>
          </w:rPr>
          <w:t>30</w:t>
        </w:r>
      </w:hyperlink>
    </w:p>
    <w:p w:rsidR="00587B31" w:rsidRDefault="00560AC0">
      <w:pPr>
        <w:pStyle w:val="Paragrafoelenco"/>
        <w:numPr>
          <w:ilvl w:val="1"/>
          <w:numId w:val="26"/>
        </w:numPr>
        <w:tabs>
          <w:tab w:val="left" w:pos="530"/>
          <w:tab w:val="right" w:leader="dot" w:pos="9781"/>
        </w:tabs>
        <w:kinsoku w:val="0"/>
        <w:overflowPunct w:val="0"/>
        <w:spacing w:before="102"/>
        <w:ind w:hanging="378"/>
        <w:rPr>
          <w:color w:val="001F5F"/>
          <w:sz w:val="22"/>
          <w:szCs w:val="22"/>
        </w:rPr>
      </w:pPr>
      <w:hyperlink w:anchor="bookmark93" w:history="1">
        <w:r w:rsidR="00846389">
          <w:rPr>
            <w:color w:val="001F5F"/>
            <w:sz w:val="22"/>
            <w:szCs w:val="22"/>
          </w:rPr>
          <w:t>R</w:t>
        </w:r>
        <w:r w:rsidR="00846389">
          <w:rPr>
            <w:color w:val="001F5F"/>
            <w:sz w:val="18"/>
            <w:szCs w:val="18"/>
          </w:rPr>
          <w:t>EGISTRODI EMERGENZA</w:t>
        </w:r>
        <w:r w:rsidR="00846389">
          <w:rPr>
            <w:color w:val="001F5F"/>
            <w:sz w:val="18"/>
            <w:szCs w:val="18"/>
          </w:rPr>
          <w:tab/>
        </w:r>
        <w:r w:rsidR="00846389">
          <w:rPr>
            <w:color w:val="001F5F"/>
            <w:sz w:val="22"/>
            <w:szCs w:val="22"/>
          </w:rPr>
          <w:t>31</w:t>
        </w:r>
      </w:hyperlink>
    </w:p>
    <w:p w:rsidR="00587B31" w:rsidRDefault="00560AC0">
      <w:pPr>
        <w:pStyle w:val="Paragrafoelenco"/>
        <w:numPr>
          <w:ilvl w:val="1"/>
          <w:numId w:val="26"/>
        </w:numPr>
        <w:tabs>
          <w:tab w:val="left" w:pos="530"/>
          <w:tab w:val="right" w:leader="dot" w:pos="9781"/>
        </w:tabs>
        <w:kinsoku w:val="0"/>
        <w:overflowPunct w:val="0"/>
        <w:spacing w:before="100"/>
        <w:ind w:hanging="378"/>
        <w:rPr>
          <w:color w:val="001F5F"/>
          <w:sz w:val="22"/>
          <w:szCs w:val="22"/>
        </w:rPr>
      </w:pPr>
      <w:hyperlink w:anchor="bookmark96" w:history="1">
        <w:r w:rsidR="00846389">
          <w:rPr>
            <w:color w:val="001F5F"/>
            <w:sz w:val="22"/>
            <w:szCs w:val="22"/>
          </w:rPr>
          <w:t>R</w:t>
        </w:r>
        <w:r w:rsidR="00846389">
          <w:rPr>
            <w:color w:val="001F5F"/>
            <w:sz w:val="18"/>
            <w:szCs w:val="18"/>
          </w:rPr>
          <w:t>EGISTRIPARTICOLARI</w:t>
        </w:r>
        <w:r w:rsidR="00846389">
          <w:rPr>
            <w:color w:val="001F5F"/>
            <w:sz w:val="18"/>
            <w:szCs w:val="18"/>
          </w:rPr>
          <w:tab/>
        </w:r>
        <w:r w:rsidR="00846389">
          <w:rPr>
            <w:color w:val="001F5F"/>
            <w:sz w:val="22"/>
            <w:szCs w:val="22"/>
          </w:rPr>
          <w:t>32</w:t>
        </w:r>
      </w:hyperlink>
    </w:p>
    <w:p w:rsidR="00587B31" w:rsidRDefault="00560AC0">
      <w:pPr>
        <w:pStyle w:val="Paragrafoelenco"/>
        <w:numPr>
          <w:ilvl w:val="1"/>
          <w:numId w:val="26"/>
        </w:numPr>
        <w:tabs>
          <w:tab w:val="left" w:pos="530"/>
          <w:tab w:val="right" w:leader="dot" w:pos="9781"/>
        </w:tabs>
        <w:kinsoku w:val="0"/>
        <w:overflowPunct w:val="0"/>
        <w:spacing w:before="100"/>
        <w:ind w:hanging="378"/>
        <w:rPr>
          <w:color w:val="001F5F"/>
          <w:sz w:val="22"/>
          <w:szCs w:val="22"/>
        </w:rPr>
      </w:pPr>
      <w:hyperlink w:anchor="bookmark97" w:history="1">
        <w:r w:rsidR="00846389">
          <w:rPr>
            <w:color w:val="001F5F"/>
            <w:sz w:val="22"/>
            <w:szCs w:val="22"/>
          </w:rPr>
          <w:t>A</w:t>
        </w:r>
        <w:r w:rsidR="00846389">
          <w:rPr>
            <w:color w:val="001F5F"/>
            <w:sz w:val="18"/>
            <w:szCs w:val="18"/>
          </w:rPr>
          <w:t>NNULLAMENTODELLE REGISTRAZIONI DI PROTOCOLLO</w:t>
        </w:r>
        <w:r w:rsidR="00846389">
          <w:rPr>
            <w:color w:val="001F5F"/>
            <w:sz w:val="18"/>
            <w:szCs w:val="18"/>
          </w:rPr>
          <w:tab/>
        </w:r>
        <w:r w:rsidR="00846389">
          <w:rPr>
            <w:color w:val="001F5F"/>
            <w:sz w:val="22"/>
            <w:szCs w:val="22"/>
          </w:rPr>
          <w:t>32</w:t>
        </w:r>
      </w:hyperlink>
    </w:p>
    <w:p w:rsidR="00587B31" w:rsidRDefault="00560AC0">
      <w:pPr>
        <w:pStyle w:val="Paragrafoelenco"/>
        <w:numPr>
          <w:ilvl w:val="1"/>
          <w:numId w:val="26"/>
        </w:numPr>
        <w:tabs>
          <w:tab w:val="left" w:pos="640"/>
          <w:tab w:val="right" w:leader="dot" w:pos="9781"/>
        </w:tabs>
        <w:kinsoku w:val="0"/>
        <w:overflowPunct w:val="0"/>
        <w:spacing w:before="99"/>
        <w:ind w:left="640" w:hanging="488"/>
        <w:rPr>
          <w:color w:val="001F5F"/>
          <w:sz w:val="22"/>
          <w:szCs w:val="22"/>
        </w:rPr>
      </w:pPr>
      <w:hyperlink w:anchor="bookmark98" w:history="1">
        <w:r w:rsidR="00846389">
          <w:rPr>
            <w:color w:val="001F5F"/>
            <w:sz w:val="22"/>
            <w:szCs w:val="22"/>
          </w:rPr>
          <w:t>M</w:t>
        </w:r>
        <w:r w:rsidR="00846389">
          <w:rPr>
            <w:color w:val="001F5F"/>
            <w:sz w:val="18"/>
            <w:szCs w:val="18"/>
          </w:rPr>
          <w:t>ODALITÀDISVOLGIMENTO DEL PROCESSODI SCANSIONE</w:t>
        </w:r>
        <w:r w:rsidR="00846389">
          <w:rPr>
            <w:color w:val="001F5F"/>
            <w:sz w:val="18"/>
            <w:szCs w:val="18"/>
          </w:rPr>
          <w:tab/>
        </w:r>
        <w:r w:rsidR="00846389">
          <w:rPr>
            <w:color w:val="001F5F"/>
            <w:sz w:val="22"/>
            <w:szCs w:val="22"/>
          </w:rPr>
          <w:t>32</w:t>
        </w:r>
      </w:hyperlink>
    </w:p>
    <w:p w:rsidR="00587B31" w:rsidRDefault="00560AC0">
      <w:pPr>
        <w:pStyle w:val="Paragrafoelenco"/>
        <w:numPr>
          <w:ilvl w:val="0"/>
          <w:numId w:val="31"/>
        </w:numPr>
        <w:tabs>
          <w:tab w:val="left" w:pos="1034"/>
          <w:tab w:val="right" w:leader="dot" w:pos="9781"/>
        </w:tabs>
        <w:kinsoku w:val="0"/>
        <w:overflowPunct w:val="0"/>
        <w:spacing w:before="239"/>
        <w:ind w:hanging="599"/>
        <w:rPr>
          <w:b/>
          <w:bCs/>
          <w:color w:val="001F5F"/>
          <w:sz w:val="22"/>
          <w:szCs w:val="22"/>
        </w:rPr>
      </w:pPr>
      <w:hyperlink w:anchor="bookmark99" w:history="1">
        <w:r w:rsidR="00846389">
          <w:rPr>
            <w:b/>
            <w:bCs/>
            <w:color w:val="001F5F"/>
            <w:sz w:val="22"/>
            <w:szCs w:val="22"/>
          </w:rPr>
          <w:t>A</w:t>
        </w:r>
        <w:r w:rsidR="00846389">
          <w:rPr>
            <w:b/>
            <w:bCs/>
            <w:color w:val="001F5F"/>
            <w:sz w:val="18"/>
            <w:szCs w:val="18"/>
          </w:rPr>
          <w:t>CCESSO</w:t>
        </w:r>
        <w:r w:rsidR="00846389">
          <w:rPr>
            <w:b/>
            <w:bCs/>
            <w:color w:val="001F5F"/>
            <w:sz w:val="22"/>
            <w:szCs w:val="22"/>
          </w:rPr>
          <w:t>,</w:t>
        </w:r>
        <w:r w:rsidR="00846389">
          <w:rPr>
            <w:b/>
            <w:bCs/>
            <w:color w:val="001F5F"/>
            <w:sz w:val="18"/>
            <w:szCs w:val="18"/>
          </w:rPr>
          <w:t>TRASPARENZA E PRIVACY</w:t>
        </w:r>
        <w:r w:rsidR="00846389">
          <w:rPr>
            <w:b/>
            <w:bCs/>
            <w:color w:val="001F5F"/>
            <w:sz w:val="18"/>
            <w:szCs w:val="18"/>
          </w:rPr>
          <w:tab/>
        </w:r>
        <w:r w:rsidR="00846389">
          <w:rPr>
            <w:b/>
            <w:bCs/>
            <w:color w:val="001F5F"/>
            <w:sz w:val="22"/>
            <w:szCs w:val="22"/>
          </w:rPr>
          <w:t>33</w:t>
        </w:r>
      </w:hyperlink>
    </w:p>
    <w:p w:rsidR="00587B31" w:rsidRDefault="00560AC0">
      <w:pPr>
        <w:pStyle w:val="Paragrafoelenco"/>
        <w:numPr>
          <w:ilvl w:val="1"/>
          <w:numId w:val="25"/>
        </w:numPr>
        <w:tabs>
          <w:tab w:val="left" w:pos="530"/>
          <w:tab w:val="right" w:leader="dot" w:pos="9781"/>
        </w:tabs>
        <w:kinsoku w:val="0"/>
        <w:overflowPunct w:val="0"/>
        <w:spacing w:before="122"/>
        <w:ind w:hanging="378"/>
        <w:rPr>
          <w:color w:val="001F5F"/>
          <w:sz w:val="22"/>
          <w:szCs w:val="22"/>
        </w:rPr>
      </w:pPr>
      <w:hyperlink w:anchor="bookmark100" w:history="1">
        <w:r w:rsidR="00846389">
          <w:rPr>
            <w:color w:val="001F5F"/>
            <w:sz w:val="22"/>
            <w:szCs w:val="22"/>
          </w:rPr>
          <w:t>T</w:t>
        </w:r>
        <w:r w:rsidR="00846389">
          <w:rPr>
            <w:color w:val="001F5F"/>
            <w:sz w:val="18"/>
            <w:szCs w:val="18"/>
          </w:rPr>
          <w:t>UTELADEI DATIPERSONALI E MISUREDISICUREZZA</w:t>
        </w:r>
        <w:r w:rsidR="00846389">
          <w:rPr>
            <w:color w:val="001F5F"/>
            <w:sz w:val="18"/>
            <w:szCs w:val="18"/>
          </w:rPr>
          <w:tab/>
        </w:r>
        <w:r w:rsidR="00846389">
          <w:rPr>
            <w:color w:val="001F5F"/>
            <w:sz w:val="22"/>
            <w:szCs w:val="22"/>
          </w:rPr>
          <w:t>33</w:t>
        </w:r>
      </w:hyperlink>
    </w:p>
    <w:p w:rsidR="00587B31" w:rsidRDefault="00560AC0">
      <w:pPr>
        <w:pStyle w:val="Paragrafoelenco"/>
        <w:numPr>
          <w:ilvl w:val="1"/>
          <w:numId w:val="25"/>
        </w:numPr>
        <w:tabs>
          <w:tab w:val="left" w:pos="530"/>
          <w:tab w:val="right" w:leader="dot" w:pos="9781"/>
        </w:tabs>
        <w:kinsoku w:val="0"/>
        <w:overflowPunct w:val="0"/>
        <w:spacing w:before="100"/>
        <w:ind w:hanging="378"/>
        <w:rPr>
          <w:color w:val="001F5F"/>
          <w:sz w:val="22"/>
          <w:szCs w:val="22"/>
        </w:rPr>
      </w:pPr>
      <w:hyperlink w:anchor="bookmark107" w:history="1">
        <w:r w:rsidR="00846389">
          <w:rPr>
            <w:color w:val="001F5F"/>
            <w:sz w:val="22"/>
            <w:szCs w:val="22"/>
          </w:rPr>
          <w:t>D</w:t>
        </w:r>
        <w:r w:rsidR="00846389">
          <w:rPr>
            <w:color w:val="001F5F"/>
            <w:sz w:val="18"/>
            <w:szCs w:val="18"/>
          </w:rPr>
          <w:t>IRITTODI ACCESSO AGLI ATTI</w:t>
        </w:r>
        <w:r w:rsidR="00846389">
          <w:rPr>
            <w:color w:val="001F5F"/>
            <w:sz w:val="18"/>
            <w:szCs w:val="18"/>
          </w:rPr>
          <w:tab/>
        </w:r>
        <w:r w:rsidR="00846389">
          <w:rPr>
            <w:color w:val="001F5F"/>
            <w:sz w:val="22"/>
            <w:szCs w:val="22"/>
          </w:rPr>
          <w:t>35</w:t>
        </w:r>
      </w:hyperlink>
    </w:p>
    <w:p w:rsidR="00587B31" w:rsidRDefault="00560AC0">
      <w:pPr>
        <w:pStyle w:val="Paragrafoelenco"/>
        <w:numPr>
          <w:ilvl w:val="2"/>
          <w:numId w:val="25"/>
        </w:numPr>
        <w:tabs>
          <w:tab w:val="left" w:pos="1144"/>
          <w:tab w:val="right" w:leader="dot" w:pos="9781"/>
        </w:tabs>
        <w:kinsoku w:val="0"/>
        <w:overflowPunct w:val="0"/>
        <w:spacing w:before="99"/>
        <w:ind w:hanging="553"/>
        <w:rPr>
          <w:color w:val="2E5395"/>
          <w:sz w:val="22"/>
          <w:szCs w:val="22"/>
        </w:rPr>
      </w:pPr>
      <w:hyperlink w:anchor="bookmark108" w:history="1">
        <w:r w:rsidR="00846389">
          <w:rPr>
            <w:color w:val="2E5395"/>
            <w:sz w:val="22"/>
            <w:szCs w:val="22"/>
          </w:rPr>
          <w:t>Accessodocumentale</w:t>
        </w:r>
        <w:r w:rsidR="00846389">
          <w:rPr>
            <w:color w:val="2E5395"/>
            <w:sz w:val="22"/>
            <w:szCs w:val="22"/>
          </w:rPr>
          <w:tab/>
          <w:t>35</w:t>
        </w:r>
      </w:hyperlink>
    </w:p>
    <w:p w:rsidR="00587B31" w:rsidRDefault="00560AC0">
      <w:pPr>
        <w:pStyle w:val="Paragrafoelenco"/>
        <w:numPr>
          <w:ilvl w:val="2"/>
          <w:numId w:val="25"/>
        </w:numPr>
        <w:tabs>
          <w:tab w:val="left" w:pos="1144"/>
          <w:tab w:val="right" w:leader="dot" w:pos="9780"/>
        </w:tabs>
        <w:kinsoku w:val="0"/>
        <w:overflowPunct w:val="0"/>
        <w:spacing w:before="119"/>
        <w:ind w:hanging="553"/>
        <w:rPr>
          <w:color w:val="2E5395"/>
          <w:sz w:val="22"/>
          <w:szCs w:val="22"/>
        </w:rPr>
      </w:pPr>
      <w:hyperlink w:anchor="bookmark111" w:history="1">
        <w:r w:rsidR="00846389">
          <w:rPr>
            <w:color w:val="2E5395"/>
            <w:sz w:val="22"/>
            <w:szCs w:val="22"/>
          </w:rPr>
          <w:t>Accessocivicogeneralizzato(FOIA)</w:t>
        </w:r>
        <w:r w:rsidR="00846389">
          <w:rPr>
            <w:color w:val="2E5395"/>
            <w:sz w:val="22"/>
            <w:szCs w:val="22"/>
          </w:rPr>
          <w:tab/>
          <w:t>36</w:t>
        </w:r>
      </w:hyperlink>
    </w:p>
    <w:p w:rsidR="00587B31" w:rsidRDefault="00560AC0">
      <w:pPr>
        <w:pStyle w:val="Paragrafoelenco"/>
        <w:numPr>
          <w:ilvl w:val="2"/>
          <w:numId w:val="25"/>
        </w:numPr>
        <w:tabs>
          <w:tab w:val="left" w:pos="1144"/>
          <w:tab w:val="right" w:leader="dot" w:pos="9780"/>
        </w:tabs>
        <w:kinsoku w:val="0"/>
        <w:overflowPunct w:val="0"/>
        <w:spacing w:before="122"/>
        <w:ind w:hanging="553"/>
        <w:rPr>
          <w:color w:val="2E5395"/>
          <w:sz w:val="22"/>
          <w:szCs w:val="22"/>
        </w:rPr>
      </w:pPr>
      <w:hyperlink w:anchor="bookmark116" w:history="1">
        <w:r w:rsidR="00846389">
          <w:rPr>
            <w:color w:val="2E5395"/>
            <w:sz w:val="22"/>
            <w:szCs w:val="22"/>
          </w:rPr>
          <w:t>Registrodegliaccessi</w:t>
        </w:r>
        <w:r w:rsidR="00846389">
          <w:rPr>
            <w:color w:val="2E5395"/>
            <w:sz w:val="22"/>
            <w:szCs w:val="22"/>
          </w:rPr>
          <w:tab/>
          <w:t>38</w:t>
        </w:r>
      </w:hyperlink>
    </w:p>
    <w:p w:rsidR="00587B31" w:rsidRDefault="00587B31">
      <w:pPr>
        <w:pStyle w:val="Paragrafoelenco"/>
        <w:numPr>
          <w:ilvl w:val="2"/>
          <w:numId w:val="25"/>
        </w:numPr>
        <w:tabs>
          <w:tab w:val="left" w:pos="1144"/>
          <w:tab w:val="right" w:leader="dot" w:pos="9780"/>
        </w:tabs>
        <w:kinsoku w:val="0"/>
        <w:overflowPunct w:val="0"/>
        <w:spacing w:before="122"/>
        <w:ind w:hanging="553"/>
        <w:rPr>
          <w:color w:val="2E5395"/>
          <w:sz w:val="22"/>
          <w:szCs w:val="22"/>
        </w:rPr>
        <w:sectPr w:rsidR="00587B31">
          <w:pgSz w:w="11910" w:h="16840"/>
          <w:pgMar w:top="1260" w:right="780" w:bottom="1200" w:left="980" w:header="577" w:footer="933" w:gutter="0"/>
          <w:cols w:space="720"/>
          <w:noEndnote/>
        </w:sectPr>
      </w:pPr>
    </w:p>
    <w:p w:rsidR="00587B31" w:rsidRDefault="00587B31">
      <w:pPr>
        <w:pStyle w:val="Corpodeltesto"/>
        <w:kinsoku w:val="0"/>
        <w:overflowPunct w:val="0"/>
        <w:spacing w:before="3"/>
        <w:ind w:left="0"/>
        <w:rPr>
          <w:sz w:val="35"/>
          <w:szCs w:val="35"/>
        </w:rPr>
      </w:pPr>
    </w:p>
    <w:p w:rsidR="00587B31" w:rsidRDefault="00846389">
      <w:pPr>
        <w:pStyle w:val="Titolo1"/>
        <w:kinsoku w:val="0"/>
        <w:overflowPunct w:val="0"/>
        <w:ind w:left="152" w:firstLine="0"/>
        <w:rPr>
          <w:color w:val="1F487C"/>
        </w:rPr>
      </w:pPr>
      <w:bookmarkStart w:id="0" w:name="Premessa"/>
      <w:bookmarkStart w:id="1" w:name="_bookmark0"/>
      <w:bookmarkEnd w:id="0"/>
      <w:bookmarkEnd w:id="1"/>
      <w:r>
        <w:rPr>
          <w:color w:val="1F487C"/>
          <w:sz w:val="28"/>
          <w:szCs w:val="28"/>
        </w:rPr>
        <w:t>P</w:t>
      </w:r>
      <w:r>
        <w:rPr>
          <w:color w:val="1F487C"/>
        </w:rPr>
        <w:t>REMESSA</w:t>
      </w:r>
    </w:p>
    <w:p w:rsidR="00587B31" w:rsidRDefault="00846389">
      <w:pPr>
        <w:pStyle w:val="Corpodeltesto"/>
        <w:kinsoku w:val="0"/>
        <w:overflowPunct w:val="0"/>
        <w:spacing w:before="185" w:line="288" w:lineRule="auto"/>
        <w:ind w:right="350"/>
        <w:jc w:val="both"/>
        <w:rPr>
          <w:color w:val="000000"/>
        </w:rPr>
      </w:pPr>
      <w:r>
        <w:rPr>
          <w:color w:val="000000"/>
          <w:shd w:val="clear" w:color="auto" w:fill="D2D2D2"/>
        </w:rPr>
        <w:t>Le “</w:t>
      </w:r>
      <w:r>
        <w:rPr>
          <w:i/>
          <w:iCs/>
          <w:color w:val="000000"/>
          <w:shd w:val="clear" w:color="auto" w:fill="D2D2D2"/>
        </w:rPr>
        <w:t>Linee Guida sulla formazione, gestione e conservazione dei documenti informatici</w:t>
      </w:r>
      <w:r>
        <w:rPr>
          <w:color w:val="000000"/>
          <w:shd w:val="clear" w:color="auto" w:fill="D2D2D2"/>
        </w:rPr>
        <w:t>”, emanate dall’AgID,prevedono l’obbligo per le Pubbliche Amministrazioni di redigere con provvedimento formale e pubblicaresul propriosito istituzionale ilManualedigestione documentale.</w:t>
      </w:r>
    </w:p>
    <w:p w:rsidR="00587B31" w:rsidRDefault="00846389">
      <w:pPr>
        <w:pStyle w:val="Corpodeltesto"/>
        <w:kinsoku w:val="0"/>
        <w:overflowPunct w:val="0"/>
        <w:spacing w:before="121" w:line="288" w:lineRule="auto"/>
        <w:ind w:right="350"/>
        <w:jc w:val="both"/>
        <w:rPr>
          <w:color w:val="000000"/>
        </w:rPr>
      </w:pPr>
      <w:r>
        <w:rPr>
          <w:color w:val="000000"/>
          <w:shd w:val="clear" w:color="auto" w:fill="D2D2D2"/>
        </w:rPr>
        <w:t>Il presente Manuale di gestione documentale, adottato dall’Istituzione scolastica [</w:t>
      </w:r>
      <w:r>
        <w:rPr>
          <w:i/>
          <w:iCs/>
          <w:color w:val="000000"/>
          <w:shd w:val="clear" w:color="auto" w:fill="D2D2D2"/>
        </w:rPr>
        <w:t>denominazione</w:t>
      </w:r>
      <w:r>
        <w:rPr>
          <w:color w:val="000000"/>
          <w:shd w:val="clear" w:color="auto" w:fill="D2D2D2"/>
        </w:rPr>
        <w:t>] al fine diadeguarsi alle disposizioni di cui sopra, descrive il sistema di gestione dei documenti e fornisce le istruzioniper il corretto funzionamento del servizio per la tenuta del protocollo informatico, della gestione dei flussidocumentali edegliarchivi.</w:t>
      </w:r>
    </w:p>
    <w:p w:rsidR="00587B31" w:rsidRDefault="00846389">
      <w:pPr>
        <w:pStyle w:val="Corpodeltesto"/>
        <w:kinsoku w:val="0"/>
        <w:overflowPunct w:val="0"/>
        <w:spacing w:before="120" w:line="288" w:lineRule="auto"/>
        <w:ind w:right="351"/>
        <w:jc w:val="both"/>
        <w:rPr>
          <w:color w:val="000000"/>
        </w:rPr>
      </w:pPr>
      <w:r>
        <w:rPr>
          <w:color w:val="000000"/>
          <w:shd w:val="clear" w:color="auto" w:fill="D2D2D2"/>
        </w:rPr>
        <w:t xml:space="preserve">Nel dettaglio, il Manuale descrive il modello organizzativo adottato dalla scuola per la gestione documentalee il processo di gestione del ciclo di vita del documento, oltre a fornire specifiche istruzioni in merito aldocumentoamministrativoedaldocumentoinformatico,alprotocolloinformaticoealletematichediaccesso,trasparenzae </w:t>
      </w:r>
      <w:r>
        <w:rPr>
          <w:i/>
          <w:iCs/>
          <w:color w:val="000000"/>
          <w:shd w:val="clear" w:color="auto" w:fill="D2D2D2"/>
        </w:rPr>
        <w:t>privacy</w:t>
      </w:r>
      <w:r>
        <w:rPr>
          <w:color w:val="000000"/>
          <w:shd w:val="clear" w:color="auto" w:fill="D2D2D2"/>
        </w:rPr>
        <w:t>.</w:t>
      </w:r>
    </w:p>
    <w:p w:rsidR="00587B31" w:rsidRDefault="00846389">
      <w:pPr>
        <w:pStyle w:val="Corpodeltesto"/>
        <w:kinsoku w:val="0"/>
        <w:overflowPunct w:val="0"/>
        <w:spacing w:before="121" w:line="288" w:lineRule="auto"/>
        <w:ind w:right="349"/>
        <w:jc w:val="both"/>
        <w:rPr>
          <w:color w:val="000000"/>
        </w:rPr>
      </w:pPr>
      <w:r>
        <w:rPr>
          <w:color w:val="000000"/>
          <w:shd w:val="clear" w:color="auto" w:fill="D2D2D2"/>
        </w:rPr>
        <w:t>Il Manuale è destinato alla più ampia diffusione interna ed esterna, in quanto fornisce le istruzioni completepereseguirecorrettamenteleoperazionidiformazione,registrazione,classificazione,fascicolazioneearchiviazione dei documenti. Pertanto, il presente documento si rivolge non solo agli operatori di protocolloma,in generale,atuttii dipendentie aisoggettiesternichesirelazionanocongliorganidell’Istituto.</w:t>
      </w:r>
    </w:p>
    <w:p w:rsidR="00587B31" w:rsidRDefault="00587B31">
      <w:pPr>
        <w:pStyle w:val="Corpodeltesto"/>
        <w:kinsoku w:val="0"/>
        <w:overflowPunct w:val="0"/>
        <w:ind w:left="0"/>
        <w:rPr>
          <w:sz w:val="24"/>
          <w:szCs w:val="24"/>
        </w:rPr>
      </w:pPr>
    </w:p>
    <w:p w:rsidR="00587B31" w:rsidRDefault="00587B31">
      <w:pPr>
        <w:pStyle w:val="Corpodeltesto"/>
        <w:kinsoku w:val="0"/>
        <w:overflowPunct w:val="0"/>
        <w:spacing w:before="1"/>
        <w:ind w:left="0"/>
        <w:rPr>
          <w:sz w:val="23"/>
          <w:szCs w:val="23"/>
        </w:rPr>
      </w:pPr>
    </w:p>
    <w:p w:rsidR="00587B31" w:rsidRDefault="00846389">
      <w:pPr>
        <w:pStyle w:val="Titolo1"/>
        <w:kinsoku w:val="0"/>
        <w:overflowPunct w:val="0"/>
        <w:ind w:left="152" w:firstLine="0"/>
        <w:rPr>
          <w:color w:val="1F487C"/>
        </w:rPr>
      </w:pPr>
      <w:bookmarkStart w:id="2" w:name="Glossario"/>
      <w:bookmarkStart w:id="3" w:name="_bookmark1"/>
      <w:bookmarkEnd w:id="2"/>
      <w:bookmarkEnd w:id="3"/>
      <w:r>
        <w:rPr>
          <w:color w:val="1F487C"/>
          <w:sz w:val="28"/>
          <w:szCs w:val="28"/>
        </w:rPr>
        <w:t>G</w:t>
      </w:r>
      <w:r>
        <w:rPr>
          <w:color w:val="1F487C"/>
        </w:rPr>
        <w:t>LOSSARIO</w:t>
      </w:r>
    </w:p>
    <w:p w:rsidR="00587B31" w:rsidRDefault="00846389">
      <w:pPr>
        <w:pStyle w:val="Corpodeltesto"/>
        <w:kinsoku w:val="0"/>
        <w:overflowPunct w:val="0"/>
        <w:spacing w:before="264"/>
        <w:rPr>
          <w:b/>
          <w:bCs/>
          <w:color w:val="2A6CA8"/>
          <w:sz w:val="18"/>
          <w:szCs w:val="18"/>
        </w:rPr>
      </w:pPr>
      <w:bookmarkStart w:id="4" w:name="Acronimi"/>
      <w:bookmarkStart w:id="5" w:name="_bookmark2"/>
      <w:bookmarkEnd w:id="4"/>
      <w:bookmarkEnd w:id="5"/>
      <w:r>
        <w:rPr>
          <w:b/>
          <w:bCs/>
          <w:color w:val="2A6CA8"/>
        </w:rPr>
        <w:t>A</w:t>
      </w:r>
      <w:r>
        <w:rPr>
          <w:b/>
          <w:bCs/>
          <w:color w:val="2A6CA8"/>
          <w:sz w:val="18"/>
          <w:szCs w:val="18"/>
        </w:rPr>
        <w:t>CRONIMI</w:t>
      </w:r>
    </w:p>
    <w:p w:rsidR="00587B31" w:rsidRDefault="00587B31">
      <w:pPr>
        <w:pStyle w:val="Corpodeltesto"/>
        <w:kinsoku w:val="0"/>
        <w:overflowPunct w:val="0"/>
        <w:spacing w:before="9" w:after="1"/>
        <w:ind w:left="0"/>
        <w:rPr>
          <w:b/>
          <w:bCs/>
          <w:sz w:val="13"/>
          <w:szCs w:val="13"/>
        </w:rPr>
      </w:pPr>
    </w:p>
    <w:tbl>
      <w:tblPr>
        <w:tblW w:w="0" w:type="auto"/>
        <w:tblInd w:w="183" w:type="dxa"/>
        <w:tblLayout w:type="fixed"/>
        <w:tblCellMar>
          <w:left w:w="0" w:type="dxa"/>
          <w:right w:w="0" w:type="dxa"/>
        </w:tblCellMar>
        <w:tblLook w:val="0000"/>
      </w:tblPr>
      <w:tblGrid>
        <w:gridCol w:w="1805"/>
        <w:gridCol w:w="8035"/>
      </w:tblGrid>
      <w:tr w:rsidR="00587B31">
        <w:trPr>
          <w:trHeight w:val="373"/>
        </w:trPr>
        <w:tc>
          <w:tcPr>
            <w:tcW w:w="1805" w:type="dxa"/>
            <w:tcBorders>
              <w:top w:val="single" w:sz="12" w:space="0" w:color="1F4E79"/>
              <w:left w:val="single" w:sz="12" w:space="0" w:color="1F4E79"/>
              <w:bottom w:val="single" w:sz="4" w:space="0" w:color="8495AF"/>
              <w:right w:val="single" w:sz="4" w:space="0" w:color="8495AF"/>
            </w:tcBorders>
          </w:tcPr>
          <w:p w:rsidR="00587B31" w:rsidRDefault="00846389">
            <w:pPr>
              <w:pStyle w:val="TableParagraph"/>
              <w:kinsoku w:val="0"/>
              <w:overflowPunct w:val="0"/>
              <w:spacing w:before="0"/>
              <w:rPr>
                <w:b/>
                <w:bCs/>
                <w:i/>
                <w:iCs/>
                <w:sz w:val="22"/>
                <w:szCs w:val="22"/>
              </w:rPr>
            </w:pPr>
            <w:r>
              <w:rPr>
                <w:b/>
                <w:bCs/>
                <w:i/>
                <w:iCs/>
                <w:sz w:val="22"/>
                <w:szCs w:val="22"/>
              </w:rPr>
              <w:t>AgID</w:t>
            </w:r>
          </w:p>
        </w:tc>
        <w:tc>
          <w:tcPr>
            <w:tcW w:w="8035" w:type="dxa"/>
            <w:tcBorders>
              <w:top w:val="single" w:sz="12" w:space="0" w:color="1F4E79"/>
              <w:left w:val="single" w:sz="4" w:space="0" w:color="8495AF"/>
              <w:bottom w:val="single" w:sz="4" w:space="0" w:color="8495AF"/>
              <w:right w:val="single" w:sz="12" w:space="0" w:color="1F4E79"/>
            </w:tcBorders>
          </w:tcPr>
          <w:p w:rsidR="00587B31" w:rsidRDefault="00846389">
            <w:pPr>
              <w:pStyle w:val="TableParagraph"/>
              <w:kinsoku w:val="0"/>
              <w:overflowPunct w:val="0"/>
              <w:spacing w:before="0"/>
              <w:ind w:left="107"/>
              <w:rPr>
                <w:sz w:val="22"/>
                <w:szCs w:val="22"/>
              </w:rPr>
            </w:pPr>
            <w:r>
              <w:rPr>
                <w:sz w:val="22"/>
                <w:szCs w:val="22"/>
              </w:rPr>
              <w:t>Agenziaperl’ItaliaDigitale</w:t>
            </w:r>
          </w:p>
        </w:tc>
      </w:tr>
      <w:tr w:rsidR="00587B31">
        <w:trPr>
          <w:trHeight w:val="371"/>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AOO</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AreaOrganizzativaOmogenea</w:t>
            </w:r>
          </w:p>
        </w:tc>
      </w:tr>
      <w:tr w:rsidR="00587B31">
        <w:trPr>
          <w:trHeight w:val="374"/>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CAD</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Codicedell’AmministrazioneDigitale(D.Lgs.n.82/2005ess.mm.ii.)</w:t>
            </w:r>
          </w:p>
        </w:tc>
      </w:tr>
      <w:tr w:rsidR="00587B31">
        <w:trPr>
          <w:trHeight w:val="371"/>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D.L.</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Decreto-legge</w:t>
            </w:r>
          </w:p>
        </w:tc>
      </w:tr>
      <w:tr w:rsidR="00587B31">
        <w:trPr>
          <w:trHeight w:val="373"/>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D.Lgs.</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DecretoLegislativo</w:t>
            </w:r>
          </w:p>
        </w:tc>
      </w:tr>
      <w:tr w:rsidR="00587B31">
        <w:trPr>
          <w:trHeight w:val="371"/>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DPCM</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Decretodel PresidentedelConsigliodei Ministri</w:t>
            </w:r>
          </w:p>
        </w:tc>
      </w:tr>
      <w:tr w:rsidR="00587B31">
        <w:trPr>
          <w:trHeight w:val="373"/>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spacing w:before="3"/>
              <w:rPr>
                <w:b/>
                <w:bCs/>
                <w:i/>
                <w:iCs/>
                <w:sz w:val="22"/>
                <w:szCs w:val="22"/>
              </w:rPr>
            </w:pPr>
            <w:r>
              <w:rPr>
                <w:b/>
                <w:bCs/>
                <w:i/>
                <w:iCs/>
                <w:sz w:val="22"/>
                <w:szCs w:val="22"/>
              </w:rPr>
              <w:t>D.P.R.</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spacing w:before="3"/>
              <w:ind w:left="107"/>
              <w:rPr>
                <w:sz w:val="22"/>
                <w:szCs w:val="22"/>
              </w:rPr>
            </w:pPr>
            <w:r>
              <w:rPr>
                <w:sz w:val="22"/>
                <w:szCs w:val="22"/>
              </w:rPr>
              <w:t>DecretodelPresidentedellaRepubblica</w:t>
            </w:r>
          </w:p>
        </w:tc>
      </w:tr>
      <w:tr w:rsidR="00587B31">
        <w:trPr>
          <w:trHeight w:val="374"/>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DSGA</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DirettoredeiServiziGeneralieAmministrativi</w:t>
            </w:r>
          </w:p>
        </w:tc>
      </w:tr>
      <w:tr w:rsidR="00587B31">
        <w:trPr>
          <w:trHeight w:val="877"/>
        </w:trPr>
        <w:tc>
          <w:tcPr>
            <w:tcW w:w="1805" w:type="dxa"/>
            <w:tcBorders>
              <w:top w:val="single" w:sz="4" w:space="0" w:color="8495AF"/>
              <w:left w:val="single" w:sz="12" w:space="0" w:color="1F4E79"/>
              <w:bottom w:val="single" w:sz="4" w:space="0" w:color="8495AF"/>
              <w:right w:val="single" w:sz="4" w:space="0" w:color="8495AF"/>
            </w:tcBorders>
          </w:tcPr>
          <w:p w:rsidR="00587B31" w:rsidRDefault="00587B31">
            <w:pPr>
              <w:pStyle w:val="TableParagraph"/>
              <w:kinsoku w:val="0"/>
              <w:overflowPunct w:val="0"/>
              <w:spacing w:before="11"/>
              <w:ind w:left="0"/>
              <w:rPr>
                <w:b/>
                <w:bCs/>
                <w:sz w:val="21"/>
                <w:szCs w:val="21"/>
              </w:rPr>
            </w:pPr>
          </w:p>
          <w:p w:rsidR="00587B31" w:rsidRDefault="00846389">
            <w:pPr>
              <w:pStyle w:val="TableParagraph"/>
              <w:kinsoku w:val="0"/>
              <w:overflowPunct w:val="0"/>
              <w:spacing w:before="0"/>
              <w:rPr>
                <w:b/>
                <w:bCs/>
                <w:i/>
                <w:iCs/>
                <w:sz w:val="22"/>
                <w:szCs w:val="22"/>
              </w:rPr>
            </w:pPr>
            <w:r>
              <w:rPr>
                <w:b/>
                <w:bCs/>
                <w:i/>
                <w:iCs/>
                <w:sz w:val="22"/>
                <w:szCs w:val="22"/>
              </w:rPr>
              <w:t>GDPR</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spacing w:before="0" w:line="242" w:lineRule="auto"/>
              <w:ind w:left="107" w:right="73"/>
              <w:jc w:val="both"/>
              <w:rPr>
                <w:sz w:val="22"/>
                <w:szCs w:val="22"/>
              </w:rPr>
            </w:pPr>
            <w:r>
              <w:rPr>
                <w:sz w:val="22"/>
                <w:szCs w:val="22"/>
              </w:rPr>
              <w:t>Regolamento(UE)2016/679delParlamentoeuropeoedelConsiglio,del27aprile2016,</w:t>
            </w:r>
            <w:r>
              <w:rPr>
                <w:spacing w:val="-1"/>
                <w:sz w:val="22"/>
                <w:szCs w:val="22"/>
              </w:rPr>
              <w:t>relativoallaprotezione</w:t>
            </w:r>
            <w:r>
              <w:rPr>
                <w:sz w:val="22"/>
                <w:szCs w:val="22"/>
              </w:rPr>
              <w:t>dellepersonefisicheconriguardoaltrattamentodeidatipersonali,nonchéallaliberacircolazione ditalidatiecheabrogala direttiva95/46/CE</w:t>
            </w:r>
          </w:p>
        </w:tc>
      </w:tr>
      <w:tr w:rsidR="00587B31">
        <w:trPr>
          <w:trHeight w:val="371"/>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iPA</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IndicedellePubblicheAmministrazioni</w:t>
            </w:r>
          </w:p>
        </w:tc>
      </w:tr>
      <w:tr w:rsidR="00587B31">
        <w:trPr>
          <w:trHeight w:val="373"/>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spacing w:before="3"/>
              <w:rPr>
                <w:b/>
                <w:bCs/>
                <w:i/>
                <w:iCs/>
                <w:sz w:val="22"/>
                <w:szCs w:val="22"/>
              </w:rPr>
            </w:pPr>
            <w:r>
              <w:rPr>
                <w:b/>
                <w:bCs/>
                <w:i/>
                <w:iCs/>
                <w:sz w:val="22"/>
                <w:szCs w:val="22"/>
              </w:rPr>
              <w:t>PEC</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spacing w:before="3"/>
              <w:ind w:left="107"/>
              <w:rPr>
                <w:sz w:val="22"/>
                <w:szCs w:val="22"/>
              </w:rPr>
            </w:pPr>
            <w:r>
              <w:rPr>
                <w:sz w:val="22"/>
                <w:szCs w:val="22"/>
              </w:rPr>
              <w:t>PostaElettronicaCertificata</w:t>
            </w:r>
          </w:p>
        </w:tc>
      </w:tr>
      <w:tr w:rsidR="00587B31">
        <w:trPr>
          <w:trHeight w:val="374"/>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PEO</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PostaElettronicaOrdinaria</w:t>
            </w:r>
          </w:p>
        </w:tc>
      </w:tr>
      <w:tr w:rsidR="00587B31">
        <w:trPr>
          <w:trHeight w:val="371"/>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RPD</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Responsabiledellaprotezionedeidati</w:t>
            </w:r>
          </w:p>
        </w:tc>
      </w:tr>
      <w:tr w:rsidR="00587B31">
        <w:trPr>
          <w:trHeight w:val="373"/>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RPCT</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Responsabileperlaprevenzionedellacorruzioneedellatrasparenza</w:t>
            </w:r>
          </w:p>
        </w:tc>
      </w:tr>
      <w:tr w:rsidR="00587B31">
        <w:trPr>
          <w:trHeight w:val="371"/>
        </w:trPr>
        <w:tc>
          <w:tcPr>
            <w:tcW w:w="1805" w:type="dxa"/>
            <w:tcBorders>
              <w:top w:val="single" w:sz="4" w:space="0" w:color="8495AF"/>
              <w:left w:val="single" w:sz="12" w:space="0" w:color="1F4E79"/>
              <w:bottom w:val="single" w:sz="4" w:space="0" w:color="8495AF"/>
              <w:right w:val="single" w:sz="4" w:space="0" w:color="8495AF"/>
            </w:tcBorders>
          </w:tcPr>
          <w:p w:rsidR="00587B31" w:rsidRDefault="00846389">
            <w:pPr>
              <w:pStyle w:val="TableParagraph"/>
              <w:kinsoku w:val="0"/>
              <w:overflowPunct w:val="0"/>
              <w:rPr>
                <w:b/>
                <w:bCs/>
                <w:i/>
                <w:iCs/>
                <w:sz w:val="22"/>
                <w:szCs w:val="22"/>
              </w:rPr>
            </w:pPr>
            <w:r>
              <w:rPr>
                <w:b/>
                <w:bCs/>
                <w:i/>
                <w:iCs/>
                <w:sz w:val="22"/>
                <w:szCs w:val="22"/>
              </w:rPr>
              <w:t>RUP</w:t>
            </w:r>
          </w:p>
        </w:tc>
        <w:tc>
          <w:tcPr>
            <w:tcW w:w="8035" w:type="dxa"/>
            <w:tcBorders>
              <w:top w:val="single" w:sz="4" w:space="0" w:color="8495AF"/>
              <w:left w:val="single" w:sz="4" w:space="0" w:color="8495AF"/>
              <w:bottom w:val="single" w:sz="4" w:space="0" w:color="8495AF"/>
              <w:right w:val="single" w:sz="12" w:space="0" w:color="1F4E79"/>
            </w:tcBorders>
          </w:tcPr>
          <w:p w:rsidR="00587B31" w:rsidRDefault="00846389">
            <w:pPr>
              <w:pStyle w:val="TableParagraph"/>
              <w:kinsoku w:val="0"/>
              <w:overflowPunct w:val="0"/>
              <w:ind w:left="107"/>
              <w:rPr>
                <w:sz w:val="22"/>
                <w:szCs w:val="22"/>
              </w:rPr>
            </w:pPr>
            <w:r>
              <w:rPr>
                <w:sz w:val="22"/>
                <w:szCs w:val="22"/>
              </w:rPr>
              <w:t>Responsabileunicodelprocedimento</w:t>
            </w:r>
          </w:p>
        </w:tc>
      </w:tr>
      <w:tr w:rsidR="00587B31">
        <w:trPr>
          <w:trHeight w:val="373"/>
        </w:trPr>
        <w:tc>
          <w:tcPr>
            <w:tcW w:w="1805" w:type="dxa"/>
            <w:tcBorders>
              <w:top w:val="single" w:sz="4" w:space="0" w:color="8495AF"/>
              <w:left w:val="single" w:sz="12" w:space="0" w:color="1F4E79"/>
              <w:bottom w:val="single" w:sz="12" w:space="0" w:color="1F4E79"/>
              <w:right w:val="single" w:sz="4" w:space="0" w:color="8495AF"/>
            </w:tcBorders>
          </w:tcPr>
          <w:p w:rsidR="00587B31" w:rsidRDefault="00846389">
            <w:pPr>
              <w:pStyle w:val="TableParagraph"/>
              <w:kinsoku w:val="0"/>
              <w:overflowPunct w:val="0"/>
              <w:spacing w:before="3"/>
              <w:rPr>
                <w:b/>
                <w:bCs/>
                <w:i/>
                <w:iCs/>
                <w:sz w:val="22"/>
                <w:szCs w:val="22"/>
              </w:rPr>
            </w:pPr>
            <w:r>
              <w:rPr>
                <w:b/>
                <w:bCs/>
                <w:i/>
                <w:iCs/>
                <w:sz w:val="22"/>
                <w:szCs w:val="22"/>
              </w:rPr>
              <w:t>UOR</w:t>
            </w:r>
          </w:p>
        </w:tc>
        <w:tc>
          <w:tcPr>
            <w:tcW w:w="8035" w:type="dxa"/>
            <w:tcBorders>
              <w:top w:val="single" w:sz="4" w:space="0" w:color="8495AF"/>
              <w:left w:val="single" w:sz="4" w:space="0" w:color="8495AF"/>
              <w:bottom w:val="single" w:sz="12" w:space="0" w:color="1F4E79"/>
              <w:right w:val="single" w:sz="12" w:space="0" w:color="1F4E79"/>
            </w:tcBorders>
          </w:tcPr>
          <w:p w:rsidR="00587B31" w:rsidRDefault="00846389">
            <w:pPr>
              <w:pStyle w:val="TableParagraph"/>
              <w:kinsoku w:val="0"/>
              <w:overflowPunct w:val="0"/>
              <w:spacing w:before="3"/>
              <w:ind w:left="107"/>
              <w:rPr>
                <w:sz w:val="22"/>
                <w:szCs w:val="22"/>
              </w:rPr>
            </w:pPr>
            <w:r>
              <w:rPr>
                <w:sz w:val="22"/>
                <w:szCs w:val="22"/>
              </w:rPr>
              <w:t>UnitàOrganizzativaResponsabile</w:t>
            </w:r>
          </w:p>
        </w:tc>
      </w:tr>
    </w:tbl>
    <w:p w:rsidR="00587B31" w:rsidRDefault="00587B31">
      <w:pPr>
        <w:rPr>
          <w:b/>
          <w:bCs/>
          <w:sz w:val="13"/>
          <w:szCs w:val="13"/>
        </w:rPr>
        <w:sectPr w:rsidR="00587B31">
          <w:pgSz w:w="11910" w:h="16840"/>
          <w:pgMar w:top="1260" w:right="780" w:bottom="1200" w:left="980" w:header="577" w:footer="933" w:gutter="0"/>
          <w:cols w:space="720"/>
          <w:noEndnote/>
        </w:sectPr>
      </w:pPr>
    </w:p>
    <w:p w:rsidR="00587B31" w:rsidRDefault="00587B31">
      <w:pPr>
        <w:pStyle w:val="Corpodeltesto"/>
        <w:kinsoku w:val="0"/>
        <w:overflowPunct w:val="0"/>
        <w:spacing w:before="6"/>
        <w:ind w:left="0"/>
        <w:rPr>
          <w:b/>
          <w:bCs/>
          <w:sz w:val="27"/>
          <w:szCs w:val="27"/>
        </w:rPr>
      </w:pPr>
    </w:p>
    <w:p w:rsidR="00587B31" w:rsidRDefault="00846389">
      <w:pPr>
        <w:pStyle w:val="Titolo1"/>
        <w:numPr>
          <w:ilvl w:val="0"/>
          <w:numId w:val="24"/>
        </w:numPr>
        <w:tabs>
          <w:tab w:val="left" w:pos="513"/>
        </w:tabs>
        <w:kinsoku w:val="0"/>
        <w:overflowPunct w:val="0"/>
        <w:spacing w:before="89"/>
        <w:ind w:hanging="361"/>
        <w:rPr>
          <w:color w:val="1F487C"/>
        </w:rPr>
      </w:pPr>
      <w:bookmarkStart w:id="6" w:name="1._Il_manuale_di_gestione_documentale"/>
      <w:bookmarkStart w:id="7" w:name="_bookmark3"/>
      <w:bookmarkEnd w:id="6"/>
      <w:bookmarkEnd w:id="7"/>
      <w:r>
        <w:rPr>
          <w:color w:val="1F487C"/>
          <w:sz w:val="28"/>
          <w:szCs w:val="28"/>
        </w:rPr>
        <w:t>I</w:t>
      </w:r>
      <w:r>
        <w:rPr>
          <w:color w:val="1F487C"/>
        </w:rPr>
        <w:t>LMANUALEDIGESTIONEDOCUMENTALE</w:t>
      </w:r>
    </w:p>
    <w:p w:rsidR="00587B31" w:rsidRDefault="00846389">
      <w:pPr>
        <w:pStyle w:val="Corpodeltesto"/>
        <w:kinsoku w:val="0"/>
        <w:overflowPunct w:val="0"/>
        <w:spacing w:before="185" w:line="288" w:lineRule="auto"/>
        <w:ind w:right="353"/>
        <w:jc w:val="both"/>
      </w:pPr>
      <w:r>
        <w:t>Ilpresentemanualedescriveilsistemadiproduzioneegestionedeidocumenti,ancheaifinidellaconservazione.</w:t>
      </w:r>
    </w:p>
    <w:p w:rsidR="00587B31" w:rsidRDefault="00846389">
      <w:pPr>
        <w:pStyle w:val="Corpodeltesto"/>
        <w:kinsoku w:val="0"/>
        <w:overflowPunct w:val="0"/>
        <w:spacing w:before="120" w:line="288" w:lineRule="auto"/>
        <w:ind w:right="349"/>
        <w:jc w:val="both"/>
      </w:pPr>
      <w:r>
        <w:t>In coerenza con il quadro normativo di riferimento, il manuale è volto a disciplinare le attività di creazione,acquisizione,registrazione,classificazione,assegnazione,fascicolazioneearchiviazionedeidocumenti</w:t>
      </w:r>
      <w:r>
        <w:rPr>
          <w:spacing w:val="-1"/>
        </w:rPr>
        <w:t>informatici,</w:t>
      </w:r>
      <w:r>
        <w:t>oltrechelagestionedeiflussidocumentaliearchivisticidell’Istituzionescolastica,nonché,seppurinviaresiduale,lagestionedeidocumentinoninformatici.Taliattivitàsonofinalizzateallacorrettaidentificazione e reperibilità dei documenti acquisiti e creati dalla scuola nell’ambito dell’esercizio dellepropriefunzioniamministrative.</w:t>
      </w:r>
    </w:p>
    <w:p w:rsidR="00587B31" w:rsidRDefault="00846389">
      <w:pPr>
        <w:pStyle w:val="Corpodeltesto"/>
        <w:kinsoku w:val="0"/>
        <w:overflowPunct w:val="0"/>
        <w:spacing w:before="120" w:line="288" w:lineRule="auto"/>
        <w:ind w:right="352"/>
        <w:jc w:val="both"/>
      </w:pPr>
      <w:r>
        <w:rPr>
          <w:spacing w:val="-1"/>
        </w:rPr>
        <w:t>Il</w:t>
      </w:r>
      <w:r>
        <w:t>manuale,dunque,costituisceunaguidadalpuntodivistaoperativopertutticolorochegestisconodocumentiall’interno dell’Istituzione scolastica, in modo tale da facilitare un corretto svolgimento delle operazioni digestionedocumentale.</w:t>
      </w:r>
    </w:p>
    <w:p w:rsidR="00587B31" w:rsidRDefault="00846389">
      <w:pPr>
        <w:pStyle w:val="Paragrafoelenco"/>
        <w:numPr>
          <w:ilvl w:val="1"/>
          <w:numId w:val="24"/>
        </w:numPr>
        <w:tabs>
          <w:tab w:val="left" w:pos="475"/>
        </w:tabs>
        <w:kinsoku w:val="0"/>
        <w:overflowPunct w:val="0"/>
        <w:spacing w:before="201"/>
        <w:ind w:hanging="323"/>
        <w:rPr>
          <w:b/>
          <w:bCs/>
          <w:color w:val="2A6CA8"/>
          <w:sz w:val="18"/>
          <w:szCs w:val="18"/>
        </w:rPr>
      </w:pPr>
      <w:bookmarkStart w:id="8" w:name="1.1_Modalità_di_approvazione_e_aggiornam"/>
      <w:bookmarkStart w:id="9" w:name="_bookmark4"/>
      <w:bookmarkEnd w:id="8"/>
      <w:bookmarkEnd w:id="9"/>
      <w:r>
        <w:rPr>
          <w:b/>
          <w:bCs/>
          <w:color w:val="2A6CA8"/>
          <w:sz w:val="22"/>
          <w:szCs w:val="22"/>
        </w:rPr>
        <w:t>M</w:t>
      </w:r>
      <w:r>
        <w:rPr>
          <w:b/>
          <w:bCs/>
          <w:color w:val="2A6CA8"/>
          <w:sz w:val="18"/>
          <w:szCs w:val="18"/>
        </w:rPr>
        <w:t>ODALITÀDIAPPROVAZIONEEAGGIORNAMENTO</w:t>
      </w:r>
    </w:p>
    <w:p w:rsidR="00587B31" w:rsidRDefault="00846389">
      <w:pPr>
        <w:pStyle w:val="Corpodeltesto"/>
        <w:kinsoku w:val="0"/>
        <w:overflowPunct w:val="0"/>
        <w:spacing w:before="157" w:line="288" w:lineRule="auto"/>
        <w:ind w:right="350" w:hanging="1"/>
        <w:jc w:val="both"/>
      </w:pPr>
      <w:r>
        <w:t>Il Responsabile della gestione documentale</w:t>
      </w:r>
      <w:hyperlink w:anchor="bookmark6" w:history="1">
        <w:r>
          <w:rPr>
            <w:vertAlign w:val="superscript"/>
          </w:rPr>
          <w:t>1</w:t>
        </w:r>
      </w:hyperlink>
      <w:r>
        <w:t>si occupa della predisposizione del manuale, che è adottato conprovvedimentodalDirigente Scolastico.</w:t>
      </w:r>
    </w:p>
    <w:p w:rsidR="00587B31" w:rsidRDefault="00846389">
      <w:pPr>
        <w:pStyle w:val="Corpodeltesto"/>
        <w:kinsoku w:val="0"/>
        <w:overflowPunct w:val="0"/>
        <w:spacing w:before="120" w:line="288" w:lineRule="auto"/>
        <w:ind w:right="348"/>
        <w:jc w:val="both"/>
      </w:pPr>
      <w:r>
        <w:t>Il manuale deve essere aggiornato periodicamente effettuando il censimento delle attività/prassi in essere, larazionalizzazione delle stesse, l’individuazione e la definizione degli aspetti organizzativi e gestionali intermini di fasi, tempi e risorse umane impegnate nell’automazione dei flussi documentali nel rispetto dellanormativa.</w:t>
      </w:r>
    </w:p>
    <w:p w:rsidR="00587B31" w:rsidRDefault="00846389">
      <w:pPr>
        <w:pStyle w:val="Corpodeltesto"/>
        <w:kinsoku w:val="0"/>
        <w:overflowPunct w:val="0"/>
        <w:spacing w:before="120" w:line="288" w:lineRule="auto"/>
        <w:ind w:right="350"/>
        <w:jc w:val="both"/>
      </w:pPr>
      <w:r>
        <w:t>Ognieventosuscettibilediincideresull’operativitàedefficaciadelmanualemedesimodeveesseretempestivamente segnalato al Responsabile della gestione documentale, al fine di prendere gli opportuniprovvedimentiin ordineall’eventualemodificae/o integrazione dellaprocedurastessa.</w:t>
      </w:r>
    </w:p>
    <w:p w:rsidR="00587B31" w:rsidRDefault="00846389">
      <w:pPr>
        <w:pStyle w:val="Paragrafoelenco"/>
        <w:numPr>
          <w:ilvl w:val="1"/>
          <w:numId w:val="24"/>
        </w:numPr>
        <w:tabs>
          <w:tab w:val="left" w:pos="475"/>
        </w:tabs>
        <w:kinsoku w:val="0"/>
        <w:overflowPunct w:val="0"/>
        <w:spacing w:before="201"/>
        <w:ind w:hanging="323"/>
        <w:rPr>
          <w:b/>
          <w:bCs/>
          <w:color w:val="2A6CA8"/>
          <w:sz w:val="18"/>
          <w:szCs w:val="18"/>
        </w:rPr>
      </w:pPr>
      <w:bookmarkStart w:id="10" w:name="1.2_Forme_di_pubblicità_e_divulgazione"/>
      <w:bookmarkStart w:id="11" w:name="_bookmark5"/>
      <w:bookmarkEnd w:id="10"/>
      <w:bookmarkEnd w:id="11"/>
      <w:r>
        <w:rPr>
          <w:b/>
          <w:bCs/>
          <w:color w:val="2A6CA8"/>
          <w:sz w:val="22"/>
          <w:szCs w:val="22"/>
        </w:rPr>
        <w:t>F</w:t>
      </w:r>
      <w:r>
        <w:rPr>
          <w:b/>
          <w:bCs/>
          <w:color w:val="2A6CA8"/>
          <w:sz w:val="18"/>
          <w:szCs w:val="18"/>
        </w:rPr>
        <w:t>ORMEDIPUBBLICITÀEDIVULGAZIONE</w:t>
      </w:r>
    </w:p>
    <w:p w:rsidR="00587B31" w:rsidRDefault="00846389">
      <w:pPr>
        <w:pStyle w:val="Corpodeltesto"/>
        <w:kinsoku w:val="0"/>
        <w:overflowPunct w:val="0"/>
        <w:spacing w:before="157" w:line="288" w:lineRule="auto"/>
        <w:ind w:right="347" w:hanging="1"/>
        <w:jc w:val="both"/>
      </w:pPr>
      <w:r>
        <w:t>Incoerenzaconquantoprevistonelle“</w:t>
      </w:r>
      <w:r>
        <w:rPr>
          <w:i/>
          <w:iCs/>
        </w:rPr>
        <w:t>LineeGuidasullaformazione,gestioneeconservazionedeidocumentiinformatici</w:t>
      </w:r>
      <w:r>
        <w:t>”</w:t>
      </w:r>
      <w:hyperlink w:anchor="bookmark7" w:history="1">
        <w:r>
          <w:rPr>
            <w:vertAlign w:val="superscript"/>
          </w:rPr>
          <w:t>2</w:t>
        </w:r>
      </w:hyperlink>
      <w:r>
        <w:t>(a seguire, anche “Linee Guida”), adottate dall’AgID con Determinazione n. 407/2020 ed inseguito aggiornate con Determinazione n. 371/2021 (da attuare entro il 1° gennaio 2022), ovvero che ilmanualesiaresopubblicomediantelapubblicazionesulsitoistituzionaleinunapartechiaramenteidentificabile dell’area “Amministrazione trasparente”, prevista dall’art. 9 del D.Lgs. 33/2013,</w:t>
      </w:r>
      <w:hyperlink w:anchor="bookmark8" w:history="1">
        <w:r>
          <w:rPr>
            <w:vertAlign w:val="superscript"/>
          </w:rPr>
          <w:t>3</w:t>
        </w:r>
      </w:hyperlink>
      <w:r>
        <w:t>il presentemanuale è reso disponibile alla consultazione del pubblico mediante la diffusione sul sito istituzionaledell’Istituzionescolastica.</w:t>
      </w: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1"/>
        <w:ind w:left="0"/>
        <w:rPr>
          <w:sz w:val="25"/>
          <w:szCs w:val="25"/>
        </w:rPr>
      </w:pPr>
      <w:r w:rsidRPr="00560AC0">
        <w:rPr>
          <w:noProof/>
        </w:rPr>
        <w:pict>
          <v:shape id="Freeform 6" o:spid="_x0000_s1059" style="position:absolute;margin-left:56.6pt;margin-top:15.65pt;width:2in;height:.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92" w:line="209" w:lineRule="exact"/>
        <w:jc w:val="both"/>
        <w:rPr>
          <w:sz w:val="18"/>
          <w:szCs w:val="18"/>
        </w:rPr>
      </w:pPr>
      <w:bookmarkStart w:id="12" w:name="_bookmark6"/>
      <w:bookmarkEnd w:id="12"/>
      <w:r>
        <w:rPr>
          <w:position w:val="6"/>
          <w:sz w:val="12"/>
          <w:szCs w:val="12"/>
        </w:rPr>
        <w:t>1</w:t>
      </w:r>
      <w:r>
        <w:rPr>
          <w:sz w:val="18"/>
          <w:szCs w:val="18"/>
        </w:rPr>
        <w:t>Perulterioridettagliinmerito atalefigura,sivedailpar.“2.2. -Ruolieresponsabilità”.</w:t>
      </w:r>
    </w:p>
    <w:p w:rsidR="00587B31" w:rsidRDefault="00846389">
      <w:pPr>
        <w:pStyle w:val="Corpodeltesto"/>
        <w:kinsoku w:val="0"/>
        <w:overflowPunct w:val="0"/>
        <w:ind w:right="349"/>
        <w:jc w:val="both"/>
        <w:rPr>
          <w:sz w:val="18"/>
          <w:szCs w:val="18"/>
        </w:rPr>
      </w:pPr>
      <w:bookmarkStart w:id="13" w:name="_bookmark7"/>
      <w:bookmarkEnd w:id="13"/>
      <w:r>
        <w:rPr>
          <w:position w:val="6"/>
          <w:sz w:val="12"/>
          <w:szCs w:val="12"/>
        </w:rPr>
        <w:t xml:space="preserve">2 </w:t>
      </w:r>
      <w:r>
        <w:rPr>
          <w:sz w:val="18"/>
          <w:szCs w:val="18"/>
        </w:rPr>
        <w:t>Si ricorda che le Linee Guida AgID hanno carattere vincolante, come precisato dal Consiglio di Stato - nell’ambito del parere resosullo schema di decreto legislativo del correttivo al D.Lgs. 82/2005 n. 2122/2017 del 10.10.2017. Ne deriva che, nella gerarchia dellefonti, anche le presenti Linee Guida sono inquadrate come un atto di regolamentazione, seppur di natura tecnica, con la conseguenzache esse sono pienamente azionabili davanti al giudice amministrativo in caso di violazione delle prescrizioni ivi contenute. Nelle</w:t>
      </w:r>
      <w:r>
        <w:rPr>
          <w:spacing w:val="-1"/>
          <w:sz w:val="18"/>
          <w:szCs w:val="18"/>
        </w:rPr>
        <w:t>ipotesiincuilaviolazione</w:t>
      </w:r>
      <w:r>
        <w:rPr>
          <w:sz w:val="18"/>
          <w:szCs w:val="18"/>
        </w:rPr>
        <w:t>siapostainesseredapartedeisoggettidicuiall’art.2,comma2,delcitatoD.Lgs.82/2005,èaltresìpossibilepresentareappositasegnalazionealdifensorecivico,ai sensi dell’art. 17delmedesimo Codice.</w:t>
      </w:r>
    </w:p>
    <w:p w:rsidR="00587B31" w:rsidRDefault="00846389">
      <w:pPr>
        <w:pStyle w:val="Corpodeltesto"/>
        <w:kinsoku w:val="0"/>
        <w:overflowPunct w:val="0"/>
        <w:ind w:right="347" w:hanging="1"/>
        <w:jc w:val="both"/>
        <w:rPr>
          <w:i/>
          <w:iCs/>
          <w:sz w:val="18"/>
          <w:szCs w:val="18"/>
        </w:rPr>
      </w:pPr>
      <w:bookmarkStart w:id="14" w:name="_bookmark8"/>
      <w:bookmarkEnd w:id="14"/>
      <w:r>
        <w:rPr>
          <w:position w:val="6"/>
          <w:sz w:val="12"/>
          <w:szCs w:val="12"/>
        </w:rPr>
        <w:t xml:space="preserve">3 </w:t>
      </w:r>
      <w:r>
        <w:rPr>
          <w:sz w:val="18"/>
          <w:szCs w:val="18"/>
        </w:rPr>
        <w:t>L’art. 9, comma 1, del D.lgs. 33/2013, prevede che: “</w:t>
      </w:r>
      <w:r>
        <w:rPr>
          <w:i/>
          <w:iCs/>
          <w:sz w:val="18"/>
          <w:szCs w:val="18"/>
        </w:rPr>
        <w:t>Ai fini della piena accessibilità delle informazioni pubblicate, nella home pagedeisitiistituzionaliècollocataun'appositasezionedenominata«Amministrazionetrasparente»,alcuiinternosonocontenutiidati,leinformazionieidocumentipubblicatiaisensidellanormativavigente.Alfine dievitareeventualiduplicazioni,lasuddetta</w:t>
      </w:r>
      <w:r>
        <w:rPr>
          <w:i/>
          <w:iCs/>
          <w:spacing w:val="-1"/>
          <w:sz w:val="18"/>
          <w:szCs w:val="18"/>
        </w:rPr>
        <w:t>pubblicazionepuòesseresostituitadauncollegamento</w:t>
      </w:r>
      <w:r>
        <w:rPr>
          <w:i/>
          <w:iCs/>
          <w:sz w:val="18"/>
          <w:szCs w:val="18"/>
        </w:rPr>
        <w:t>ipertestualeallasezionedelsitoincuisonopresentiirelatividati,informazionio documenti, assicurando la qualità delle informazioni di cui all'articolo 6. Le amministrazioni non possono disporre filtri e altresoluzionitecnicheatteadimpedireaimotoridiricercawebdiindicizzareedeffettuarericercheall'internodellasezione</w:t>
      </w:r>
    </w:p>
    <w:p w:rsidR="00587B31" w:rsidRDefault="00846389">
      <w:pPr>
        <w:pStyle w:val="Corpodeltesto"/>
        <w:kinsoku w:val="0"/>
        <w:overflowPunct w:val="0"/>
        <w:jc w:val="both"/>
        <w:rPr>
          <w:sz w:val="18"/>
          <w:szCs w:val="18"/>
        </w:rPr>
      </w:pPr>
      <w:r>
        <w:rPr>
          <w:i/>
          <w:iCs/>
          <w:sz w:val="18"/>
          <w:szCs w:val="18"/>
        </w:rPr>
        <w:lastRenderedPageBreak/>
        <w:t>«Amministrazionetrasparente»</w:t>
      </w:r>
      <w:r>
        <w:rPr>
          <w:sz w:val="18"/>
          <w:szCs w:val="18"/>
        </w:rPr>
        <w:t>”.</w:t>
      </w:r>
    </w:p>
    <w:p w:rsidR="00587B31" w:rsidRDefault="00587B31">
      <w:pPr>
        <w:pStyle w:val="Corpodeltesto"/>
        <w:kinsoku w:val="0"/>
        <w:overflowPunct w:val="0"/>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6"/>
        <w:ind w:left="0"/>
        <w:rPr>
          <w:sz w:val="27"/>
          <w:szCs w:val="27"/>
        </w:rPr>
      </w:pPr>
    </w:p>
    <w:p w:rsidR="00587B31" w:rsidRDefault="00846389">
      <w:pPr>
        <w:pStyle w:val="Titolo1"/>
        <w:numPr>
          <w:ilvl w:val="0"/>
          <w:numId w:val="24"/>
        </w:numPr>
        <w:tabs>
          <w:tab w:val="left" w:pos="513"/>
        </w:tabs>
        <w:kinsoku w:val="0"/>
        <w:overflowPunct w:val="0"/>
        <w:spacing w:before="89"/>
        <w:ind w:hanging="361"/>
        <w:rPr>
          <w:color w:val="1F487C"/>
        </w:rPr>
      </w:pPr>
      <w:bookmarkStart w:id="15" w:name="2._Il_modello_organizzativo"/>
      <w:bookmarkStart w:id="16" w:name="_bookmark9"/>
      <w:bookmarkEnd w:id="15"/>
      <w:bookmarkEnd w:id="16"/>
      <w:r>
        <w:rPr>
          <w:color w:val="1F487C"/>
          <w:sz w:val="28"/>
          <w:szCs w:val="28"/>
        </w:rPr>
        <w:t>I</w:t>
      </w:r>
      <w:r>
        <w:rPr>
          <w:color w:val="1F487C"/>
        </w:rPr>
        <w:t>LMODELLOORGANIZZATIVO</w:t>
      </w:r>
    </w:p>
    <w:p w:rsidR="00587B31" w:rsidRDefault="00846389">
      <w:pPr>
        <w:pStyle w:val="Paragrafoelenco"/>
        <w:numPr>
          <w:ilvl w:val="1"/>
          <w:numId w:val="23"/>
        </w:numPr>
        <w:tabs>
          <w:tab w:val="left" w:pos="530"/>
        </w:tabs>
        <w:kinsoku w:val="0"/>
        <w:overflowPunct w:val="0"/>
        <w:spacing w:before="264"/>
        <w:ind w:hanging="378"/>
        <w:rPr>
          <w:b/>
          <w:bCs/>
          <w:color w:val="2A6CA8"/>
          <w:sz w:val="18"/>
          <w:szCs w:val="18"/>
        </w:rPr>
      </w:pPr>
      <w:bookmarkStart w:id="17" w:name="2.1._Area_organizzativa_omogenea"/>
      <w:bookmarkStart w:id="18" w:name="_bookmark10"/>
      <w:bookmarkEnd w:id="17"/>
      <w:bookmarkEnd w:id="18"/>
      <w:r>
        <w:rPr>
          <w:b/>
          <w:bCs/>
          <w:color w:val="2A6CA8"/>
          <w:sz w:val="22"/>
          <w:szCs w:val="22"/>
        </w:rPr>
        <w:t>A</w:t>
      </w:r>
      <w:r>
        <w:rPr>
          <w:b/>
          <w:bCs/>
          <w:color w:val="2A6CA8"/>
          <w:sz w:val="18"/>
          <w:szCs w:val="18"/>
        </w:rPr>
        <w:t>REAORGANIZZATIVAOMOGENEA</w:t>
      </w:r>
    </w:p>
    <w:p w:rsidR="00587B31" w:rsidRDefault="00846389">
      <w:pPr>
        <w:pStyle w:val="Corpodeltesto"/>
        <w:kinsoku w:val="0"/>
        <w:overflowPunct w:val="0"/>
        <w:spacing w:before="160" w:line="288" w:lineRule="auto"/>
        <w:ind w:right="350"/>
        <w:jc w:val="both"/>
      </w:pPr>
      <w:r>
        <w:t>L’art. 50, comma 4, del D.P.R. 28 dicembre 2000, n. 445 “</w:t>
      </w:r>
      <w:r>
        <w:rPr>
          <w:i/>
          <w:iCs/>
        </w:rPr>
        <w:t>Testo unico delle disposizioni legislative eregolamentari in materia di regolamentazione amministrativa</w:t>
      </w:r>
      <w:r>
        <w:t>” stabilisce che “</w:t>
      </w:r>
      <w:r>
        <w:rPr>
          <w:i/>
          <w:iCs/>
        </w:rPr>
        <w:t>Ciascuna Amministrazioneindividua, nell’ambito del proprio ordinamento, gli uffici da considerare ai fini della gestione unica ocoordinatadeidocumentipergrandiareeorganizzativeomogenee,assicurandocriteriuniformidiclassificazionee archiviazione,nonché dicomunicazioneinterna tra learee stesse</w:t>
      </w:r>
      <w:r>
        <w:t>”.</w:t>
      </w:r>
    </w:p>
    <w:p w:rsidR="00587B31" w:rsidRDefault="00846389">
      <w:pPr>
        <w:pStyle w:val="Corpodeltesto"/>
        <w:kinsoku w:val="0"/>
        <w:overflowPunct w:val="0"/>
        <w:spacing w:before="119" w:line="288" w:lineRule="auto"/>
        <w:ind w:right="348"/>
        <w:jc w:val="both"/>
        <w:rPr>
          <w:color w:val="000000"/>
        </w:rPr>
      </w:pPr>
      <w:r>
        <w:t>L’Istituzionescolasticaindividuaalpropriointernoun'unicaAreaOrganizzativaOmogenea(AOO),allaqualecorrispondeun Registrounico di protocollo, denominato[</w:t>
      </w:r>
      <w:r>
        <w:rPr>
          <w:i/>
          <w:iCs/>
          <w:color w:val="000000"/>
          <w:shd w:val="clear" w:color="auto" w:fill="FFFF00"/>
        </w:rPr>
        <w:t>denominazione registro</w:t>
      </w:r>
      <w:r>
        <w:rPr>
          <w:color w:val="000000"/>
        </w:rPr>
        <w:t>].</w:t>
      </w:r>
    </w:p>
    <w:p w:rsidR="00587B31" w:rsidRDefault="00846389">
      <w:pPr>
        <w:pStyle w:val="Corpodeltesto"/>
        <w:kinsoku w:val="0"/>
        <w:overflowPunct w:val="0"/>
        <w:spacing w:before="120" w:line="288" w:lineRule="auto"/>
        <w:ind w:right="350"/>
        <w:jc w:val="both"/>
      </w:pPr>
      <w:r>
        <w:t>L’AOOpuòesseresotto-articolatainUnitàOrganizzativeResponsabili(UOR),ovverol’insiemediufficiche,pertipologiadimandatoistituzionaleedicompetenza,difunzioneamministrativaperseguita,diobiettiviediattivitàsvolta, presentanoesigenze digestionedelladocumentazioneinmodo unitarioe coordinato.</w:t>
      </w:r>
    </w:p>
    <w:p w:rsidR="00587B31" w:rsidRDefault="00846389">
      <w:pPr>
        <w:pStyle w:val="Corpodeltesto"/>
        <w:kinsoku w:val="0"/>
        <w:overflowPunct w:val="0"/>
        <w:spacing w:before="121"/>
        <w:jc w:val="both"/>
        <w:rPr>
          <w:color w:val="000000"/>
        </w:rPr>
      </w:pPr>
      <w:r>
        <w:t>L’articolazionedelleUORèriportataall’Allegato[</w:t>
      </w:r>
      <w:r>
        <w:rPr>
          <w:i/>
          <w:iCs/>
          <w:color w:val="000000"/>
          <w:shd w:val="clear" w:color="auto" w:fill="FFFF00"/>
        </w:rPr>
        <w:t>numeroallegato</w:t>
      </w:r>
      <w:r>
        <w:rPr>
          <w:color w:val="000000"/>
        </w:rPr>
        <w:t>].</w:t>
      </w:r>
    </w:p>
    <w:p w:rsidR="00587B31" w:rsidRDefault="00846389">
      <w:pPr>
        <w:pStyle w:val="Corpodeltesto"/>
        <w:kinsoku w:val="0"/>
        <w:overflowPunct w:val="0"/>
        <w:spacing w:before="170" w:line="288" w:lineRule="auto"/>
        <w:ind w:right="349"/>
        <w:jc w:val="both"/>
      </w:pPr>
      <w:r>
        <w:t>L’allegato di cui sopra è suscettibile di modifiche. L’inserimento/cancellazione/aggiornamento delle UORdeve essere formalizzato con provvedimento a firma del Responsabile della gestione documentale e recepitonel presente manuale.</w:t>
      </w:r>
    </w:p>
    <w:p w:rsidR="00587B31" w:rsidRDefault="00846389">
      <w:pPr>
        <w:pStyle w:val="Paragrafoelenco"/>
        <w:numPr>
          <w:ilvl w:val="1"/>
          <w:numId w:val="23"/>
        </w:numPr>
        <w:tabs>
          <w:tab w:val="left" w:pos="530"/>
        </w:tabs>
        <w:kinsoku w:val="0"/>
        <w:overflowPunct w:val="0"/>
        <w:spacing w:before="200"/>
        <w:rPr>
          <w:b/>
          <w:bCs/>
          <w:color w:val="2A6CA8"/>
          <w:sz w:val="18"/>
          <w:szCs w:val="18"/>
        </w:rPr>
      </w:pPr>
      <w:bookmarkStart w:id="19" w:name="2.2._Ruoli_e_responsabilità"/>
      <w:bookmarkStart w:id="20" w:name="_bookmark11"/>
      <w:bookmarkEnd w:id="19"/>
      <w:bookmarkEnd w:id="20"/>
      <w:r>
        <w:rPr>
          <w:b/>
          <w:bCs/>
          <w:color w:val="2A6CA8"/>
          <w:sz w:val="22"/>
          <w:szCs w:val="22"/>
        </w:rPr>
        <w:t>R</w:t>
      </w:r>
      <w:r>
        <w:rPr>
          <w:b/>
          <w:bCs/>
          <w:color w:val="2A6CA8"/>
          <w:sz w:val="18"/>
          <w:szCs w:val="18"/>
        </w:rPr>
        <w:t>UOLIERESPONSABILITÀ</w:t>
      </w:r>
    </w:p>
    <w:p w:rsidR="00587B31" w:rsidRDefault="00846389">
      <w:pPr>
        <w:pStyle w:val="Corpodeltesto"/>
        <w:kinsoku w:val="0"/>
        <w:overflowPunct w:val="0"/>
        <w:spacing w:before="158" w:line="288" w:lineRule="auto"/>
        <w:ind w:right="351"/>
        <w:jc w:val="both"/>
      </w:pPr>
      <w:r>
        <w:t>L’Istituzionescolastica,alloscopodiassicurareuntrattamentouniformedeidocumenti,unapuntualeapplicazione delle disposizioni ed un periodico monitoraggio delle modalità d’uso degli strumenti di gestionedocumentale,deve prevedere alsuointerno leseguentifigure:</w:t>
      </w:r>
    </w:p>
    <w:p w:rsidR="00587B31" w:rsidRDefault="00846389">
      <w:pPr>
        <w:pStyle w:val="Paragrafoelenco"/>
        <w:numPr>
          <w:ilvl w:val="2"/>
          <w:numId w:val="23"/>
        </w:numPr>
        <w:tabs>
          <w:tab w:val="left" w:pos="874"/>
        </w:tabs>
        <w:kinsoku w:val="0"/>
        <w:overflowPunct w:val="0"/>
        <w:spacing w:before="121"/>
        <w:ind w:hanging="362"/>
        <w:rPr>
          <w:rFonts w:ascii="Wingdings" w:hAnsi="Wingdings" w:cs="Wingdings"/>
          <w:color w:val="000000"/>
          <w:sz w:val="22"/>
          <w:szCs w:val="22"/>
        </w:rPr>
      </w:pPr>
      <w:r>
        <w:rPr>
          <w:sz w:val="22"/>
          <w:szCs w:val="22"/>
        </w:rPr>
        <w:t>il</w:t>
      </w:r>
      <w:r>
        <w:rPr>
          <w:b/>
          <w:bCs/>
          <w:sz w:val="22"/>
          <w:szCs w:val="22"/>
        </w:rPr>
        <w:t xml:space="preserve">Responsabile dellagestione documentale </w:t>
      </w:r>
      <w:r>
        <w:rPr>
          <w:sz w:val="22"/>
          <w:szCs w:val="22"/>
        </w:rPr>
        <w:t>edilsuovicario</w:t>
      </w:r>
      <w:hyperlink w:anchor="bookmark12" w:history="1">
        <w:r>
          <w:rPr>
            <w:sz w:val="22"/>
            <w:szCs w:val="22"/>
            <w:vertAlign w:val="superscript"/>
          </w:rPr>
          <w:t>4</w:t>
        </w:r>
      </w:hyperlink>
      <w:r>
        <w:rPr>
          <w:sz w:val="22"/>
          <w:szCs w:val="22"/>
        </w:rPr>
        <w:t>;</w:t>
      </w:r>
    </w:p>
    <w:p w:rsidR="00587B31" w:rsidRDefault="00846389">
      <w:pPr>
        <w:pStyle w:val="Titolo1"/>
        <w:numPr>
          <w:ilvl w:val="2"/>
          <w:numId w:val="23"/>
        </w:numPr>
        <w:tabs>
          <w:tab w:val="left" w:pos="873"/>
        </w:tabs>
        <w:kinsoku w:val="0"/>
        <w:overflowPunct w:val="0"/>
        <w:spacing w:before="49"/>
        <w:ind w:left="872"/>
        <w:rPr>
          <w:rFonts w:ascii="Wingdings" w:hAnsi="Wingdings" w:cs="Wingdings"/>
          <w:b w:val="0"/>
          <w:bCs w:val="0"/>
          <w:color w:val="000000"/>
        </w:rPr>
      </w:pPr>
      <w:r>
        <w:rPr>
          <w:b w:val="0"/>
          <w:bCs w:val="0"/>
        </w:rPr>
        <w:t>il</w:t>
      </w:r>
      <w:r>
        <w:t>Responsabiledellaconservazione</w:t>
      </w:r>
      <w:r>
        <w:rPr>
          <w:b w:val="0"/>
          <w:bCs w:val="0"/>
        </w:rPr>
        <w:t>;</w:t>
      </w:r>
    </w:p>
    <w:p w:rsidR="00587B31" w:rsidRDefault="00846389">
      <w:pPr>
        <w:pStyle w:val="Paragrafoelenco"/>
        <w:numPr>
          <w:ilvl w:val="2"/>
          <w:numId w:val="23"/>
        </w:numPr>
        <w:tabs>
          <w:tab w:val="left" w:pos="874"/>
        </w:tabs>
        <w:kinsoku w:val="0"/>
        <w:overflowPunct w:val="0"/>
        <w:spacing w:before="52"/>
        <w:ind w:hanging="362"/>
        <w:rPr>
          <w:rFonts w:ascii="Wingdings" w:hAnsi="Wingdings" w:cs="Wingdings"/>
          <w:color w:val="000000"/>
          <w:sz w:val="22"/>
          <w:szCs w:val="22"/>
        </w:rPr>
      </w:pPr>
      <w:r>
        <w:rPr>
          <w:sz w:val="22"/>
          <w:szCs w:val="22"/>
        </w:rPr>
        <w:t>il</w:t>
      </w:r>
      <w:r>
        <w:rPr>
          <w:b/>
          <w:bCs/>
          <w:sz w:val="22"/>
          <w:szCs w:val="22"/>
        </w:rPr>
        <w:t>Responsabileperlaprevenzionedellacorruzioneedellatrasparenza</w:t>
      </w:r>
      <w:r>
        <w:rPr>
          <w:sz w:val="22"/>
          <w:szCs w:val="22"/>
        </w:rPr>
        <w:t>;</w:t>
      </w:r>
    </w:p>
    <w:p w:rsidR="00587B31" w:rsidRDefault="00846389">
      <w:pPr>
        <w:pStyle w:val="Paragrafoelenco"/>
        <w:numPr>
          <w:ilvl w:val="2"/>
          <w:numId w:val="23"/>
        </w:numPr>
        <w:tabs>
          <w:tab w:val="left" w:pos="874"/>
        </w:tabs>
        <w:kinsoku w:val="0"/>
        <w:overflowPunct w:val="0"/>
        <w:spacing w:before="50"/>
        <w:rPr>
          <w:rFonts w:ascii="Wingdings" w:hAnsi="Wingdings" w:cs="Wingdings"/>
          <w:color w:val="000000"/>
          <w:sz w:val="22"/>
          <w:szCs w:val="22"/>
        </w:rPr>
      </w:pPr>
      <w:r>
        <w:rPr>
          <w:sz w:val="22"/>
          <w:szCs w:val="22"/>
        </w:rPr>
        <w:t>il</w:t>
      </w:r>
      <w:r>
        <w:rPr>
          <w:b/>
          <w:bCs/>
          <w:sz w:val="22"/>
          <w:szCs w:val="22"/>
        </w:rPr>
        <w:t>Responsabiledellaprotezionedeidati</w:t>
      </w:r>
      <w:r>
        <w:rPr>
          <w:sz w:val="22"/>
          <w:szCs w:val="22"/>
        </w:rPr>
        <w:t>,ai sensidell’art.37del RegolamentoUE679/2016.</w:t>
      </w:r>
    </w:p>
    <w:p w:rsidR="00587B31" w:rsidRDefault="00846389">
      <w:pPr>
        <w:pStyle w:val="Corpodeltesto"/>
        <w:kinsoku w:val="0"/>
        <w:overflowPunct w:val="0"/>
        <w:spacing w:before="172" w:line="288" w:lineRule="auto"/>
        <w:ind w:left="153" w:right="348"/>
        <w:jc w:val="both"/>
      </w:pPr>
      <w:r>
        <w:t>Inoltre,inaggiuntaallefiguresopraelencate,sievidenzialarilevanzadiindividuareil</w:t>
      </w:r>
      <w:r>
        <w:rPr>
          <w:b/>
          <w:bCs/>
        </w:rPr>
        <w:t>Referenteperl’indicedellePubblicheAmministrazioni</w:t>
      </w:r>
      <w:r>
        <w:t>(iPA),soggettoacuiilDirigenteScolasticoaffidailcompito,siaorganizzativo che operativo, di interagire con il gestore dell’iPA per l’inserimento e la modifica dei datidell’Istituzionescolastica,nonchéperognialtra questioneriguardantela presenzadella stessapressol’iPA</w:t>
      </w:r>
      <w:hyperlink w:anchor="bookmark13" w:history="1">
        <w:r>
          <w:rPr>
            <w:vertAlign w:val="superscript"/>
          </w:rPr>
          <w:t>5</w:t>
        </w:r>
      </w:hyperlink>
      <w:r>
        <w:t>.</w:t>
      </w:r>
    </w:p>
    <w:p w:rsidR="00587B31" w:rsidRDefault="00846389">
      <w:pPr>
        <w:pStyle w:val="Corpodeltesto"/>
        <w:kinsoku w:val="0"/>
        <w:overflowPunct w:val="0"/>
        <w:spacing w:before="120" w:line="288" w:lineRule="auto"/>
        <w:ind w:right="349"/>
        <w:jc w:val="both"/>
      </w:pPr>
      <w:r>
        <w:t xml:space="preserve">Il </w:t>
      </w:r>
      <w:r>
        <w:rPr>
          <w:b/>
          <w:bCs/>
        </w:rPr>
        <w:t xml:space="preserve">Responsabile della gestione documentale </w:t>
      </w:r>
      <w:r>
        <w:t>è il soggetto in possesso di idonei requisiti professionali o diprofessionalitàtecnico-archivistica,prepostoalservizioperlatenutadelprotocolloinformatico,dellagestionedeiflussidocumentaliedegliarchivi,aisensidell’art.61delD.P.R.28dicembre2000,n.445,cheproduceilpacchettodi versamento edeffettuailtrasferimentodelsuocontenutonelsistemadi conservazione.</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4"/>
        <w:ind w:left="0"/>
        <w:rPr>
          <w:sz w:val="17"/>
          <w:szCs w:val="17"/>
        </w:rPr>
      </w:pPr>
      <w:r w:rsidRPr="00560AC0">
        <w:rPr>
          <w:noProof/>
        </w:rPr>
        <w:pict>
          <v:shape id="Freeform 7" o:spid="_x0000_s1058" style="position:absolute;margin-left:56.6pt;margin-top:11.15pt;width:2in;height:.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89"/>
        <w:ind w:right="348" w:hanging="1"/>
        <w:jc w:val="both"/>
        <w:rPr>
          <w:sz w:val="18"/>
          <w:szCs w:val="18"/>
        </w:rPr>
      </w:pPr>
      <w:bookmarkStart w:id="21" w:name="_bookmark12"/>
      <w:bookmarkEnd w:id="21"/>
      <w:r>
        <w:rPr>
          <w:position w:val="6"/>
          <w:sz w:val="12"/>
          <w:szCs w:val="12"/>
        </w:rPr>
        <w:t xml:space="preserve">4 </w:t>
      </w:r>
      <w:r>
        <w:rPr>
          <w:sz w:val="18"/>
          <w:szCs w:val="18"/>
        </w:rPr>
        <w:t>Come definito nelle “</w:t>
      </w:r>
      <w:r>
        <w:rPr>
          <w:i/>
          <w:iCs/>
          <w:sz w:val="18"/>
          <w:szCs w:val="18"/>
        </w:rPr>
        <w:t>Linee Guida sulla formazione, gestione e conservazione dei documenti informatici</w:t>
      </w:r>
      <w:r>
        <w:rPr>
          <w:sz w:val="18"/>
          <w:szCs w:val="18"/>
        </w:rPr>
        <w:t>” emanate dall’AgID “</w:t>
      </w:r>
      <w:r>
        <w:rPr>
          <w:i/>
          <w:iCs/>
          <w:sz w:val="18"/>
          <w:szCs w:val="18"/>
        </w:rPr>
        <w:t>Le</w:t>
      </w:r>
      <w:r>
        <w:rPr>
          <w:i/>
          <w:iCs/>
          <w:spacing w:val="-1"/>
          <w:sz w:val="18"/>
          <w:szCs w:val="18"/>
        </w:rPr>
        <w:t>PubblicheAmministrazioni,nell’ambitodel</w:t>
      </w:r>
      <w:r>
        <w:rPr>
          <w:i/>
          <w:iCs/>
          <w:sz w:val="18"/>
          <w:szCs w:val="18"/>
        </w:rPr>
        <w:t>proprioordinamento,provvedonoa:[…]nominare,inciascunadelleAOO,ilresponsabiledellagestionedocumentaleeun suo vicario, inpossesso diidoneecompetenzegiuridiche,informaticheed archivistiche</w:t>
      </w:r>
      <w:r>
        <w:rPr>
          <w:sz w:val="18"/>
          <w:szCs w:val="18"/>
        </w:rPr>
        <w:t>”.</w:t>
      </w:r>
    </w:p>
    <w:p w:rsidR="00587B31" w:rsidRDefault="00846389">
      <w:pPr>
        <w:pStyle w:val="Corpodeltesto"/>
        <w:kinsoku w:val="0"/>
        <w:overflowPunct w:val="0"/>
        <w:ind w:right="347" w:hanging="1"/>
        <w:jc w:val="both"/>
        <w:rPr>
          <w:sz w:val="18"/>
          <w:szCs w:val="18"/>
        </w:rPr>
      </w:pPr>
      <w:bookmarkStart w:id="22" w:name="_bookmark13"/>
      <w:bookmarkEnd w:id="22"/>
      <w:r>
        <w:rPr>
          <w:position w:val="6"/>
          <w:sz w:val="12"/>
          <w:szCs w:val="12"/>
        </w:rPr>
        <w:lastRenderedPageBreak/>
        <w:t xml:space="preserve">5 </w:t>
      </w:r>
      <w:r>
        <w:rPr>
          <w:sz w:val="18"/>
          <w:szCs w:val="18"/>
        </w:rPr>
        <w:t xml:space="preserve">Le </w:t>
      </w:r>
      <w:r>
        <w:rPr>
          <w:i/>
          <w:iCs/>
          <w:sz w:val="18"/>
          <w:szCs w:val="18"/>
        </w:rPr>
        <w:t xml:space="preserve">“Linee Guida dell’Indice dei domicili digitali delle pubbliche amministrazioni e dei gestori di pubblici servizi </w:t>
      </w:r>
      <w:r>
        <w:rPr>
          <w:sz w:val="18"/>
          <w:szCs w:val="18"/>
        </w:rPr>
        <w:t>(IPA)”, adottatedall’AgID, al paragrafo 2.2, stabiliscono che “</w:t>
      </w:r>
      <w:r>
        <w:rPr>
          <w:i/>
          <w:iCs/>
          <w:sz w:val="18"/>
          <w:szCs w:val="18"/>
        </w:rPr>
        <w:t>Il Responsabile dell’Ente nell’istanza di accreditamento nomina un Referente IPA cheha il compito di interagire con il Gestore IPA per l’inserimento e la modifica dei dati, nonché per ogni altra questione riguardante lapresenza dell’Entenell’IPA</w:t>
      </w:r>
      <w:r>
        <w:rPr>
          <w:sz w:val="18"/>
          <w:szCs w:val="18"/>
        </w:rPr>
        <w:t>”.</w:t>
      </w:r>
    </w:p>
    <w:p w:rsidR="00587B31" w:rsidRDefault="00587B31">
      <w:pPr>
        <w:pStyle w:val="Corpodeltesto"/>
        <w:kinsoku w:val="0"/>
        <w:overflowPunct w:val="0"/>
        <w:ind w:right="347" w:hanging="1"/>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53"/>
        <w:jc w:val="both"/>
        <w:rPr>
          <w:color w:val="000000"/>
        </w:rPr>
      </w:pPr>
      <w:r>
        <w:t>Tenutocontodiquantosopra,ilResponsabiledellagestionedocumentaleèindividuato,all’internodell’Istituzionescolastica,nella persona del [</w:t>
      </w:r>
      <w:r>
        <w:rPr>
          <w:i/>
          <w:iCs/>
          <w:color w:val="000000"/>
          <w:shd w:val="clear" w:color="auto" w:fill="FFFF00"/>
        </w:rPr>
        <w:t>tipologiadisoggetto(es.DirigenteScolastico)</w:t>
      </w:r>
      <w:r>
        <w:rPr>
          <w:color w:val="000000"/>
        </w:rPr>
        <w:t>]</w:t>
      </w:r>
      <w:hyperlink w:anchor="bookmark14" w:history="1">
        <w:r>
          <w:rPr>
            <w:color w:val="000000"/>
            <w:vertAlign w:val="superscript"/>
          </w:rPr>
          <w:t>6</w:t>
        </w:r>
      </w:hyperlink>
      <w:r>
        <w:rPr>
          <w:color w:val="000000"/>
        </w:rPr>
        <w:t>.</w:t>
      </w:r>
    </w:p>
    <w:p w:rsidR="00587B31" w:rsidRDefault="00846389">
      <w:pPr>
        <w:pStyle w:val="Corpodeltesto"/>
        <w:kinsoku w:val="0"/>
        <w:overflowPunct w:val="0"/>
        <w:spacing w:before="120" w:line="288" w:lineRule="auto"/>
        <w:ind w:right="353"/>
        <w:jc w:val="both"/>
      </w:pPr>
      <w:r>
        <w:t>Il Responsabile della gestione documentale ed il suo vicario sono nominati con apposito provvedimento delDirigenteScolastico.</w:t>
      </w:r>
    </w:p>
    <w:p w:rsidR="00587B31" w:rsidRDefault="00846389">
      <w:pPr>
        <w:pStyle w:val="Corpodeltesto"/>
        <w:kinsoku w:val="0"/>
        <w:overflowPunct w:val="0"/>
        <w:spacing w:before="120" w:line="288" w:lineRule="auto"/>
        <w:ind w:right="349"/>
        <w:jc w:val="both"/>
      </w:pPr>
      <w:r>
        <w:t xml:space="preserve">Il </w:t>
      </w:r>
      <w:r>
        <w:rPr>
          <w:b/>
          <w:bCs/>
        </w:rPr>
        <w:t xml:space="preserve">Responsabile della conservazione </w:t>
      </w:r>
      <w:r>
        <w:t>è il soggetto in possesso di idonee competenze giuridiche, informaticheed archivistiche, che opera secondo quanto previsto dall’art. 44, comma 1-</w:t>
      </w:r>
      <w:r>
        <w:rPr>
          <w:i/>
          <w:iCs/>
        </w:rPr>
        <w:t>quater</w:t>
      </w:r>
      <w:r>
        <w:t>, del D.Lgs. 82/2005 (diseguitoanche “CAD”)</w:t>
      </w:r>
      <w:hyperlink w:anchor="bookmark15" w:history="1">
        <w:r>
          <w:rPr>
            <w:vertAlign w:val="superscript"/>
          </w:rPr>
          <w:t>7</w:t>
        </w:r>
      </w:hyperlink>
      <w:r>
        <w:t>.</w:t>
      </w:r>
    </w:p>
    <w:p w:rsidR="00587B31" w:rsidRDefault="00846389">
      <w:pPr>
        <w:pStyle w:val="Corpodeltesto"/>
        <w:kinsoku w:val="0"/>
        <w:overflowPunct w:val="0"/>
        <w:spacing w:before="121"/>
        <w:jc w:val="both"/>
      </w:pPr>
      <w:r>
        <w:t>Inparticolare,ilResponsabiledellaconservazione:</w:t>
      </w:r>
    </w:p>
    <w:p w:rsidR="00587B31" w:rsidRDefault="00846389">
      <w:pPr>
        <w:pStyle w:val="Paragrafoelenco"/>
        <w:numPr>
          <w:ilvl w:val="0"/>
          <w:numId w:val="22"/>
        </w:numPr>
        <w:tabs>
          <w:tab w:val="left" w:pos="874"/>
        </w:tabs>
        <w:kinsoku w:val="0"/>
        <w:overflowPunct w:val="0"/>
        <w:spacing w:before="169" w:line="288" w:lineRule="auto"/>
        <w:ind w:right="349"/>
        <w:jc w:val="both"/>
        <w:rPr>
          <w:sz w:val="22"/>
          <w:szCs w:val="22"/>
        </w:rPr>
      </w:pPr>
      <w:r>
        <w:rPr>
          <w:sz w:val="22"/>
          <w:szCs w:val="22"/>
        </w:rPr>
        <w:t xml:space="preserve">definiscelepolitichediconservazionee irequisiti funzionalidelsistemadi conservazione, inconformità alla normativa vigente e tenuto conto degli </w:t>
      </w:r>
      <w:r>
        <w:rPr>
          <w:i/>
          <w:iCs/>
          <w:sz w:val="22"/>
          <w:szCs w:val="22"/>
        </w:rPr>
        <w:t xml:space="preserve">standard </w:t>
      </w:r>
      <w:r>
        <w:rPr>
          <w:sz w:val="22"/>
          <w:szCs w:val="22"/>
        </w:rPr>
        <w:t>internazionali, in ragione dellespecificità degli oggetti digitali da conservare (documenti informatici, aggregazioni informatiche,archivio informatico), della natura delle attività che il titolare dell’oggetto di conservazione svolge edellecaratteristiche del sistemadi gestione informaticadeidocumentiadottato;</w:t>
      </w:r>
    </w:p>
    <w:p w:rsidR="00587B31" w:rsidRDefault="00846389">
      <w:pPr>
        <w:pStyle w:val="Paragrafoelenco"/>
        <w:numPr>
          <w:ilvl w:val="0"/>
          <w:numId w:val="22"/>
        </w:numPr>
        <w:tabs>
          <w:tab w:val="left" w:pos="873"/>
        </w:tabs>
        <w:kinsoku w:val="0"/>
        <w:overflowPunct w:val="0"/>
        <w:spacing w:before="2"/>
        <w:ind w:left="872" w:hanging="360"/>
        <w:jc w:val="both"/>
        <w:rPr>
          <w:sz w:val="22"/>
          <w:szCs w:val="22"/>
        </w:rPr>
      </w:pPr>
      <w:r>
        <w:rPr>
          <w:sz w:val="22"/>
          <w:szCs w:val="22"/>
        </w:rPr>
        <w:t>gestisceilprocessodiconservazioneenegarantisceneltempolaconformitàallanormativavigente;</w:t>
      </w:r>
    </w:p>
    <w:p w:rsidR="00587B31" w:rsidRDefault="00846389">
      <w:pPr>
        <w:pStyle w:val="Paragrafoelenco"/>
        <w:numPr>
          <w:ilvl w:val="0"/>
          <w:numId w:val="22"/>
        </w:numPr>
        <w:tabs>
          <w:tab w:val="left" w:pos="873"/>
        </w:tabs>
        <w:kinsoku w:val="0"/>
        <w:overflowPunct w:val="0"/>
        <w:spacing w:before="49" w:line="288" w:lineRule="auto"/>
        <w:ind w:left="872" w:right="354"/>
        <w:rPr>
          <w:sz w:val="22"/>
          <w:szCs w:val="22"/>
        </w:rPr>
      </w:pPr>
      <w:r>
        <w:rPr>
          <w:sz w:val="22"/>
          <w:szCs w:val="22"/>
        </w:rPr>
        <w:t>generaesottoscriveilrapportodiversamento,secondolemodalitàprevistedalmanualediconservazione;</w:t>
      </w:r>
    </w:p>
    <w:p w:rsidR="00587B31" w:rsidRDefault="00846389">
      <w:pPr>
        <w:pStyle w:val="Paragrafoelenco"/>
        <w:numPr>
          <w:ilvl w:val="0"/>
          <w:numId w:val="22"/>
        </w:numPr>
        <w:tabs>
          <w:tab w:val="left" w:pos="873"/>
        </w:tabs>
        <w:kinsoku w:val="0"/>
        <w:overflowPunct w:val="0"/>
        <w:spacing w:line="288" w:lineRule="auto"/>
        <w:ind w:left="872" w:right="350" w:hanging="360"/>
        <w:rPr>
          <w:sz w:val="22"/>
          <w:szCs w:val="22"/>
        </w:rPr>
      </w:pPr>
      <w:r>
        <w:rPr>
          <w:sz w:val="22"/>
          <w:szCs w:val="22"/>
        </w:rPr>
        <w:t>genera e sottoscrive il pacchetto di distribuzione con firma digitale o firma elettronica qualificata, neicasiprevistidalmanuale diconservazione;</w:t>
      </w:r>
    </w:p>
    <w:p w:rsidR="00587B31" w:rsidRDefault="00846389">
      <w:pPr>
        <w:pStyle w:val="Paragrafoelenco"/>
        <w:numPr>
          <w:ilvl w:val="0"/>
          <w:numId w:val="22"/>
        </w:numPr>
        <w:tabs>
          <w:tab w:val="left" w:pos="873"/>
        </w:tabs>
        <w:kinsoku w:val="0"/>
        <w:overflowPunct w:val="0"/>
        <w:ind w:left="872"/>
        <w:rPr>
          <w:sz w:val="22"/>
          <w:szCs w:val="22"/>
        </w:rPr>
      </w:pPr>
      <w:r>
        <w:rPr>
          <w:sz w:val="22"/>
          <w:szCs w:val="22"/>
        </w:rPr>
        <w:t>effettuailmonitoraggiodellacorrettafunzionalitàdelsistemadiconservazione;</w:t>
      </w:r>
    </w:p>
    <w:p w:rsidR="00587B31" w:rsidRDefault="00846389">
      <w:pPr>
        <w:pStyle w:val="Paragrafoelenco"/>
        <w:numPr>
          <w:ilvl w:val="0"/>
          <w:numId w:val="22"/>
        </w:numPr>
        <w:tabs>
          <w:tab w:val="left" w:pos="873"/>
        </w:tabs>
        <w:kinsoku w:val="0"/>
        <w:overflowPunct w:val="0"/>
        <w:spacing w:before="52" w:line="288" w:lineRule="auto"/>
        <w:ind w:left="872" w:right="350"/>
        <w:jc w:val="both"/>
        <w:rPr>
          <w:sz w:val="22"/>
          <w:szCs w:val="22"/>
        </w:rPr>
      </w:pPr>
      <w:r>
        <w:rPr>
          <w:sz w:val="22"/>
          <w:szCs w:val="22"/>
        </w:rPr>
        <w:t>effettualaverificaperiodica,concadenzanonsuperioreaicinqueanni,dell’integritàedellaleggibilitàdei documentiinformaticiedelleaggregazionidocumentariedegliarchivi;</w:t>
      </w:r>
    </w:p>
    <w:p w:rsidR="00587B31" w:rsidRDefault="00846389">
      <w:pPr>
        <w:pStyle w:val="Paragrafoelenco"/>
        <w:numPr>
          <w:ilvl w:val="0"/>
          <w:numId w:val="22"/>
        </w:numPr>
        <w:tabs>
          <w:tab w:val="left" w:pos="873"/>
        </w:tabs>
        <w:kinsoku w:val="0"/>
        <w:overflowPunct w:val="0"/>
        <w:spacing w:line="288" w:lineRule="auto"/>
        <w:ind w:left="872" w:right="350" w:hanging="360"/>
        <w:jc w:val="both"/>
        <w:rPr>
          <w:sz w:val="22"/>
          <w:szCs w:val="22"/>
        </w:rPr>
      </w:pPr>
      <w:r>
        <w:rPr>
          <w:sz w:val="22"/>
          <w:szCs w:val="22"/>
        </w:rPr>
        <w:t>al fine di garantire la conservazione e l’accesso ai documenti informatici, adotta misure per rilevaretempestivamente l’eventuale degrado dei sistemi di memorizzazione e delle registrazioni e, ovenecessario,perripristinarelacorrettafunzionalità,adottaanaloghemisureconriguardoall’obsolescenzadeiformati;</w:t>
      </w:r>
    </w:p>
    <w:p w:rsidR="00587B31" w:rsidRDefault="00846389">
      <w:pPr>
        <w:pStyle w:val="Paragrafoelenco"/>
        <w:numPr>
          <w:ilvl w:val="0"/>
          <w:numId w:val="22"/>
        </w:numPr>
        <w:tabs>
          <w:tab w:val="left" w:pos="873"/>
        </w:tabs>
        <w:kinsoku w:val="0"/>
        <w:overflowPunct w:val="0"/>
        <w:spacing w:line="288" w:lineRule="auto"/>
        <w:ind w:left="872" w:right="350" w:hanging="360"/>
        <w:jc w:val="both"/>
        <w:rPr>
          <w:sz w:val="22"/>
          <w:szCs w:val="22"/>
        </w:rPr>
      </w:pPr>
      <w:r>
        <w:rPr>
          <w:sz w:val="22"/>
          <w:szCs w:val="22"/>
        </w:rPr>
        <w:t>provvede alla duplicazione o copia dei documenti informatici in relazione all’evolversi del contestotecnologico,secondo quanto previsto dalmanualediconservazione;</w:t>
      </w:r>
    </w:p>
    <w:p w:rsidR="00587B31" w:rsidRDefault="00846389">
      <w:pPr>
        <w:pStyle w:val="Paragrafoelenco"/>
        <w:numPr>
          <w:ilvl w:val="0"/>
          <w:numId w:val="22"/>
        </w:numPr>
        <w:tabs>
          <w:tab w:val="left" w:pos="874"/>
        </w:tabs>
        <w:kinsoku w:val="0"/>
        <w:overflowPunct w:val="0"/>
        <w:jc w:val="both"/>
        <w:rPr>
          <w:sz w:val="22"/>
          <w:szCs w:val="22"/>
        </w:rPr>
      </w:pPr>
      <w:r>
        <w:rPr>
          <w:sz w:val="22"/>
          <w:szCs w:val="22"/>
        </w:rPr>
        <w:t>predisponelemisurenecessarieperlasicurezzafisicaelogicadelsistemadiconservazione;</w:t>
      </w:r>
    </w:p>
    <w:p w:rsidR="00587B31" w:rsidRDefault="00846389">
      <w:pPr>
        <w:pStyle w:val="Paragrafoelenco"/>
        <w:numPr>
          <w:ilvl w:val="0"/>
          <w:numId w:val="22"/>
        </w:numPr>
        <w:tabs>
          <w:tab w:val="left" w:pos="874"/>
        </w:tabs>
        <w:kinsoku w:val="0"/>
        <w:overflowPunct w:val="0"/>
        <w:spacing w:before="50" w:line="288" w:lineRule="auto"/>
        <w:ind w:right="350"/>
        <w:rPr>
          <w:sz w:val="22"/>
          <w:szCs w:val="22"/>
        </w:rPr>
      </w:pPr>
      <w:r>
        <w:rPr>
          <w:sz w:val="22"/>
          <w:szCs w:val="22"/>
        </w:rPr>
        <w:t>assicuralapresenzadiunpubblicoufficiale,nei casiincuisiarichiestoilsuointervento,garantendoallostessol’assistenzaelerisorsenecessarieperl’espletamentodelleattivitàalmedesimoattribuite;</w:t>
      </w:r>
    </w:p>
    <w:p w:rsidR="00587B31" w:rsidRDefault="00846389">
      <w:pPr>
        <w:pStyle w:val="Paragrafoelenco"/>
        <w:numPr>
          <w:ilvl w:val="0"/>
          <w:numId w:val="22"/>
        </w:numPr>
        <w:tabs>
          <w:tab w:val="left" w:pos="873"/>
        </w:tabs>
        <w:kinsoku w:val="0"/>
        <w:overflowPunct w:val="0"/>
        <w:spacing w:line="288" w:lineRule="auto"/>
        <w:ind w:left="872" w:right="352" w:hanging="360"/>
        <w:rPr>
          <w:sz w:val="22"/>
          <w:szCs w:val="22"/>
        </w:rPr>
      </w:pPr>
      <w:r>
        <w:rPr>
          <w:sz w:val="22"/>
          <w:szCs w:val="22"/>
        </w:rPr>
        <w:t>assicura agli organismi competenti previsti dalle norme vigenti l’assistenza e le risorse necessarie perl’espletamentodelleattivitàdiverifica edivigilanza;</w:t>
      </w:r>
    </w:p>
    <w:p w:rsidR="00587B31" w:rsidRDefault="00846389">
      <w:pPr>
        <w:pStyle w:val="Paragrafoelenco"/>
        <w:numPr>
          <w:ilvl w:val="0"/>
          <w:numId w:val="22"/>
        </w:numPr>
        <w:tabs>
          <w:tab w:val="left" w:pos="874"/>
        </w:tabs>
        <w:kinsoku w:val="0"/>
        <w:overflowPunct w:val="0"/>
        <w:spacing w:line="288" w:lineRule="auto"/>
        <w:ind w:right="350"/>
        <w:rPr>
          <w:sz w:val="22"/>
          <w:szCs w:val="22"/>
        </w:rPr>
      </w:pPr>
      <w:r>
        <w:rPr>
          <w:sz w:val="22"/>
          <w:szCs w:val="22"/>
        </w:rPr>
        <w:t>provvedeperleamministrazionistatalicentralieperifericheaversareidocumentiinformatici,leaggregazioniinformaticheegliarchiviinformatici,nonchéglistrumentichenegarantisconola</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7"/>
        <w:ind w:left="0"/>
        <w:rPr>
          <w:sz w:val="18"/>
          <w:szCs w:val="18"/>
        </w:rPr>
      </w:pPr>
      <w:r w:rsidRPr="00560AC0">
        <w:rPr>
          <w:noProof/>
        </w:rPr>
        <w:pict>
          <v:shape id="Freeform 8" o:spid="_x0000_s1057" style="position:absolute;margin-left:56.6pt;margin-top:11.9pt;width:2in;height:.6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112" w:line="242" w:lineRule="auto"/>
        <w:ind w:right="351"/>
        <w:jc w:val="both"/>
        <w:rPr>
          <w:sz w:val="18"/>
          <w:szCs w:val="18"/>
        </w:rPr>
      </w:pPr>
      <w:bookmarkStart w:id="23" w:name="_bookmark14"/>
      <w:bookmarkEnd w:id="23"/>
      <w:r>
        <w:rPr>
          <w:sz w:val="18"/>
          <w:szCs w:val="18"/>
          <w:vertAlign w:val="superscript"/>
        </w:rPr>
        <w:t>6</w:t>
      </w:r>
      <w:r>
        <w:rPr>
          <w:sz w:val="18"/>
          <w:szCs w:val="18"/>
        </w:rPr>
        <w:t xml:space="preserve"> Si precisa che, anche nell’ipotesi in cui il Responsabile della gestione documentale venga individuato in una figura diversa dal</w:t>
      </w:r>
      <w:r>
        <w:rPr>
          <w:spacing w:val="-1"/>
          <w:sz w:val="18"/>
          <w:szCs w:val="18"/>
        </w:rPr>
        <w:t>DirigenteScolastico,alcunicompitieresponsabilità</w:t>
      </w:r>
      <w:r>
        <w:rPr>
          <w:sz w:val="18"/>
          <w:szCs w:val="18"/>
        </w:rPr>
        <w:t>restanoincapoallostessoDirigente,nelrispettodelleprevisionicontenutenell’art.4, comma2,enell’art.25del D.Lgs.165/2001.</w:t>
      </w:r>
    </w:p>
    <w:p w:rsidR="00587B31" w:rsidRDefault="00846389">
      <w:pPr>
        <w:pStyle w:val="Corpodeltesto"/>
        <w:kinsoku w:val="0"/>
        <w:overflowPunct w:val="0"/>
        <w:ind w:right="348"/>
        <w:jc w:val="both"/>
        <w:rPr>
          <w:sz w:val="18"/>
          <w:szCs w:val="18"/>
        </w:rPr>
      </w:pPr>
      <w:bookmarkStart w:id="24" w:name="_bookmark15"/>
      <w:bookmarkEnd w:id="24"/>
      <w:r>
        <w:rPr>
          <w:position w:val="6"/>
          <w:sz w:val="12"/>
          <w:szCs w:val="12"/>
        </w:rPr>
        <w:t xml:space="preserve">7 </w:t>
      </w:r>
      <w:r>
        <w:rPr>
          <w:sz w:val="18"/>
          <w:szCs w:val="18"/>
        </w:rPr>
        <w:t>L’art. 44, comma 1-</w:t>
      </w:r>
      <w:r>
        <w:rPr>
          <w:i/>
          <w:iCs/>
          <w:sz w:val="18"/>
          <w:szCs w:val="18"/>
        </w:rPr>
        <w:t>quater</w:t>
      </w:r>
      <w:r>
        <w:rPr>
          <w:sz w:val="18"/>
          <w:szCs w:val="18"/>
        </w:rPr>
        <w:t>, del CAD prevede che: “</w:t>
      </w:r>
      <w:r>
        <w:rPr>
          <w:i/>
          <w:iCs/>
          <w:sz w:val="18"/>
          <w:szCs w:val="18"/>
        </w:rPr>
        <w:t>Il responsabile della conservazione, che opera d’intesa con il responsabile dellasicurezzaeconilresponsabiledeisistemiinformativi,puòaffidare,aisensidell’articolo34,comma1-bis,letterab),laconservazione</w:t>
      </w:r>
      <w:r>
        <w:rPr>
          <w:i/>
          <w:iCs/>
          <w:spacing w:val="-1"/>
          <w:sz w:val="18"/>
          <w:szCs w:val="18"/>
        </w:rPr>
        <w:t>dei</w:t>
      </w:r>
      <w:r>
        <w:rPr>
          <w:i/>
          <w:iCs/>
          <w:sz w:val="18"/>
          <w:szCs w:val="18"/>
        </w:rPr>
        <w:t>documentiinformaticiadaltrisoggetti,pubblicioprivati,cheoffronoidoneegaranzieorganizzative,etecnologicheediprotezionedeidatipersonali.Ilresponsabiledellaconservazionedellapubblicaamministrazione,cheoperad’intesa,oltrecheconiresponsabilidi cui al comma 1-bis, anche con il responsabile della gestione documentale, effettua la conservazione dei documenti informaticisecondoquantoprevistoall’articolo34,comma1-bis</w:t>
      </w:r>
      <w:r>
        <w:rPr>
          <w:sz w:val="18"/>
          <w:szCs w:val="18"/>
        </w:rPr>
        <w:t>”.</w:t>
      </w:r>
    </w:p>
    <w:p w:rsidR="00587B31" w:rsidRDefault="00587B31">
      <w:pPr>
        <w:pStyle w:val="Corpodeltesto"/>
        <w:kinsoku w:val="0"/>
        <w:overflowPunct w:val="0"/>
        <w:ind w:right="348"/>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left="872" w:right="347"/>
        <w:jc w:val="both"/>
      </w:pPr>
      <w:r>
        <w:t>consultazione, rispettivamente all’Archivio centrale dello Stato e agli archivi di Stato territorialmentecompetenti,secondoletempistiche fissate dall’art.41,comma 1,delCodice dei beniculturali</w:t>
      </w:r>
      <w:hyperlink w:anchor="bookmark16" w:history="1">
        <w:r>
          <w:rPr>
            <w:vertAlign w:val="superscript"/>
          </w:rPr>
          <w:t>8</w:t>
        </w:r>
      </w:hyperlink>
      <w:r>
        <w:t>;</w:t>
      </w:r>
    </w:p>
    <w:p w:rsidR="00587B31" w:rsidRDefault="00846389">
      <w:pPr>
        <w:pStyle w:val="Paragrafoelenco"/>
        <w:numPr>
          <w:ilvl w:val="0"/>
          <w:numId w:val="22"/>
        </w:numPr>
        <w:tabs>
          <w:tab w:val="left" w:pos="874"/>
        </w:tabs>
        <w:kinsoku w:val="0"/>
        <w:overflowPunct w:val="0"/>
        <w:spacing w:line="288" w:lineRule="auto"/>
        <w:ind w:right="351"/>
        <w:jc w:val="both"/>
        <w:rPr>
          <w:sz w:val="22"/>
          <w:szCs w:val="22"/>
        </w:rPr>
      </w:pPr>
      <w:r>
        <w:rPr>
          <w:sz w:val="22"/>
          <w:szCs w:val="22"/>
        </w:rPr>
        <w:t>predisponeilmanualediconservazioneenecural’aggiornamentoperiodicoinpresenzadicambiamenti normativi,organizzativi, proceduraliotecnologicirilevanti.</w:t>
      </w:r>
    </w:p>
    <w:p w:rsidR="00587B31" w:rsidRDefault="00846389">
      <w:pPr>
        <w:pStyle w:val="Corpodeltesto"/>
        <w:kinsoku w:val="0"/>
        <w:overflowPunct w:val="0"/>
        <w:spacing w:before="120" w:line="288" w:lineRule="auto"/>
        <w:ind w:left="153" w:right="348"/>
        <w:jc w:val="both"/>
      </w:pPr>
      <w:r>
        <w:t>Nel caso in cui il servizio di conservazione venga affidato ad un conservatore, le attività suddette o alcune diesse, ad esclusione della lettera m), potranno essere affidate al responsabile del servizio di conservazione,rimanendo in ogni caso inteso che la responsabilità giuridica generale sui processi di conservazione, nonessendo delegabile, rimane in capo al Responsabile della conservazione, chiamato altresì a svolgere lenecessarieattivitàdiverificaecontrolloinossequioallenormevigentisuiserviziaffidatiin</w:t>
      </w:r>
      <w:r>
        <w:rPr>
          <w:i/>
          <w:iCs/>
        </w:rPr>
        <w:t>outsourcing</w:t>
      </w:r>
      <w:r>
        <w:t>dallePubblicheAmministrazioni.</w:t>
      </w:r>
    </w:p>
    <w:p w:rsidR="00587B31" w:rsidRDefault="00846389">
      <w:pPr>
        <w:pStyle w:val="Corpodeltesto"/>
        <w:kinsoku w:val="0"/>
        <w:overflowPunct w:val="0"/>
        <w:spacing w:before="120" w:line="288" w:lineRule="auto"/>
        <w:ind w:right="350"/>
        <w:jc w:val="both"/>
        <w:rPr>
          <w:color w:val="000000"/>
        </w:rPr>
      </w:pPr>
      <w:r>
        <w:t>Il ruolo del Responsabile della conservazione può essere svolto dal Responsabile della gestione documentaleo anche da altre figure. Tenuto conto di quanto sopra, il Responsabile della conservazione è individuato,all’internodell’Istituzionescolastica,nellapersonadel[</w:t>
      </w:r>
      <w:r>
        <w:rPr>
          <w:i/>
          <w:iCs/>
          <w:color w:val="000000"/>
          <w:shd w:val="clear" w:color="auto" w:fill="FFFF00"/>
        </w:rPr>
        <w:t>tipologiadisoggetto(es.DirigenteScolastico)</w:t>
      </w:r>
      <w:r>
        <w:rPr>
          <w:color w:val="000000"/>
        </w:rPr>
        <w:t>].</w:t>
      </w:r>
    </w:p>
    <w:p w:rsidR="00587B31" w:rsidRDefault="00846389">
      <w:pPr>
        <w:pStyle w:val="Corpodeltesto"/>
        <w:kinsoku w:val="0"/>
        <w:overflowPunct w:val="0"/>
        <w:spacing w:before="121"/>
        <w:jc w:val="both"/>
      </w:pPr>
      <w:r>
        <w:t>IlResponsabiledellaconservazioneènominatoconappositodecretodel DirigenteScolastico.</w:t>
      </w:r>
    </w:p>
    <w:p w:rsidR="00587B31" w:rsidRDefault="00846389">
      <w:pPr>
        <w:pStyle w:val="Corpodeltesto"/>
        <w:kinsoku w:val="0"/>
        <w:overflowPunct w:val="0"/>
        <w:spacing w:before="170" w:line="288" w:lineRule="auto"/>
        <w:ind w:right="353"/>
        <w:jc w:val="both"/>
      </w:pPr>
      <w:r>
        <w:t xml:space="preserve">Il </w:t>
      </w:r>
      <w:r>
        <w:rPr>
          <w:b/>
          <w:bCs/>
        </w:rPr>
        <w:t xml:space="preserve">Responsabile per la prevenzione della corruzione e della trasparenza </w:t>
      </w:r>
      <w:r>
        <w:t>(RPCT) è il soggetto al quale puòesserepresentatal’istanzadiaccessocivico,qualoralastessaabbiaadoggettodati,informazioniodocumentioggettodipubblicazione obbligatoria aisensidelD.Lgs. 33/2013</w:t>
      </w:r>
      <w:hyperlink w:anchor="bookmark17" w:history="1">
        <w:r>
          <w:rPr>
            <w:vertAlign w:val="superscript"/>
          </w:rPr>
          <w:t>9</w:t>
        </w:r>
      </w:hyperlink>
      <w:r>
        <w:t>.</w:t>
      </w:r>
    </w:p>
    <w:p w:rsidR="00587B31" w:rsidRDefault="00846389">
      <w:pPr>
        <w:pStyle w:val="Corpodeltesto"/>
        <w:kinsoku w:val="0"/>
        <w:overflowPunct w:val="0"/>
        <w:spacing w:before="121" w:line="288" w:lineRule="auto"/>
        <w:ind w:right="347"/>
        <w:jc w:val="both"/>
      </w:pPr>
      <w:r>
        <w:t>Il RPCT, oltre a segnalare i casi di inadempimento o di adempimento parziale degli obblighi in materia dipubblicazione previsti dalla normativa vigente, si occupa delle richieste di riesame dei richiedenti ai quali siastato negato totalmente o parzialmente l’accesso civico generalizzato, ovvero che non abbiano avuto alcunarispostaentroil terminestabilito(si veda,permaggioridettagli quantospecificatonel paragrafo6.2.2).</w:t>
      </w:r>
    </w:p>
    <w:p w:rsidR="00587B31" w:rsidRDefault="00846389">
      <w:pPr>
        <w:pStyle w:val="Corpodeltesto"/>
        <w:kinsoku w:val="0"/>
        <w:overflowPunct w:val="0"/>
        <w:spacing w:before="120" w:line="288" w:lineRule="auto"/>
        <w:ind w:left="151" w:right="351"/>
        <w:jc w:val="both"/>
      </w:pPr>
      <w:r>
        <w:t xml:space="preserve">Il </w:t>
      </w:r>
      <w:r>
        <w:rPr>
          <w:b/>
          <w:bCs/>
        </w:rPr>
        <w:t xml:space="preserve">Responsabile della protezione dei dati </w:t>
      </w:r>
      <w:r>
        <w:t xml:space="preserve">(RPD) è il soggetto nominato con apposito decreto del DirigenteScolastico, che ha il compito di sorvegliare sull’osservanza della normativa in materia di protezione dei datipersonali, ossia il Regolamento UE 679/2016 (di seguito, anche “GDPR”) e il D.Lgs. 196/2003 (di seguito,anche“Codice </w:t>
      </w:r>
      <w:r>
        <w:rPr>
          <w:i/>
          <w:iCs/>
        </w:rPr>
        <w:t>privacy</w:t>
      </w:r>
      <w:r>
        <w:t>”)comemodificato dalD.Lgs. 101/2018.</w:t>
      </w:r>
    </w:p>
    <w:p w:rsidR="00587B31" w:rsidRDefault="00846389">
      <w:pPr>
        <w:pStyle w:val="Corpodeltesto"/>
        <w:kinsoku w:val="0"/>
        <w:overflowPunct w:val="0"/>
        <w:spacing w:before="118" w:line="288" w:lineRule="auto"/>
        <w:ind w:left="151" w:right="354"/>
        <w:jc w:val="both"/>
      </w:pPr>
      <w:r>
        <w:t>Il Responsabile della protezione dei dati deve essere coinvolto in tutte le questioni che riguardano la gestionee la protezione dei dati personali e ha il compito sia di informare e sensibilizzare il personale della scuolariguardo agli obblighi derivanti dalla citata normativa sia di collaborare con il Titolare e il Responsabile deltrattamento,laddovenecessario,nellosvolgimentodellavalutazionedi impattosullaprotezionedei dati</w:t>
      </w:r>
      <w:hyperlink w:anchor="bookmark18" w:history="1">
        <w:r>
          <w:rPr>
            <w:vertAlign w:val="superscript"/>
          </w:rPr>
          <w:t>10</w:t>
        </w:r>
      </w:hyperlink>
      <w:r>
        <w:t>.</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3"/>
        <w:ind w:left="0"/>
        <w:rPr>
          <w:sz w:val="17"/>
          <w:szCs w:val="17"/>
        </w:rPr>
      </w:pPr>
      <w:r w:rsidRPr="00560AC0">
        <w:rPr>
          <w:noProof/>
        </w:rPr>
        <w:pict>
          <v:shape id="Freeform 9" o:spid="_x0000_s1056" style="position:absolute;margin-left:56.6pt;margin-top:11.15pt;width:2in;height:.6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ind w:right="350" w:hanging="1"/>
        <w:jc w:val="both"/>
        <w:rPr>
          <w:sz w:val="18"/>
          <w:szCs w:val="18"/>
        </w:rPr>
      </w:pPr>
      <w:bookmarkStart w:id="25" w:name="_bookmark16"/>
      <w:bookmarkEnd w:id="25"/>
      <w:r>
        <w:rPr>
          <w:position w:val="6"/>
          <w:sz w:val="12"/>
          <w:szCs w:val="12"/>
        </w:rPr>
        <w:t>8</w:t>
      </w:r>
      <w:r>
        <w:rPr>
          <w:sz w:val="18"/>
          <w:szCs w:val="18"/>
        </w:rPr>
        <w:t>L’art.41,comma1,delCodicedeibeniculturaliprevedeche:“</w:t>
      </w:r>
      <w:r>
        <w:rPr>
          <w:i/>
          <w:iCs/>
          <w:sz w:val="18"/>
          <w:szCs w:val="18"/>
        </w:rPr>
        <w:t>GliorganigiudiziarieamministratividelloStatoversanoall'archiviocentrale dello Stato e agli archivi di Stato i documenti relativi agli affari esauriti da oltre trent'anni, unitamente agli strumenti che negarantiscono la consultazione. Le liste di leva e di estrazione sono versate settant'anni dopo l'anno di nascita della classe cui siriferiscono. Gli archivi notarili versano gli atti notarili ricevuti dai notai che cessarono l'esercizio professionale anteriormenteall'ultimo centennio</w:t>
      </w:r>
      <w:r>
        <w:rPr>
          <w:sz w:val="18"/>
          <w:szCs w:val="18"/>
        </w:rPr>
        <w:t>”.</w:t>
      </w:r>
    </w:p>
    <w:p w:rsidR="00587B31" w:rsidRDefault="00846389">
      <w:pPr>
        <w:pStyle w:val="Corpodeltesto"/>
        <w:kinsoku w:val="0"/>
        <w:overflowPunct w:val="0"/>
        <w:spacing w:line="204" w:lineRule="exact"/>
        <w:jc w:val="both"/>
        <w:rPr>
          <w:sz w:val="18"/>
          <w:szCs w:val="18"/>
        </w:rPr>
      </w:pPr>
      <w:bookmarkStart w:id="26" w:name="_bookmark17"/>
      <w:bookmarkEnd w:id="26"/>
      <w:r>
        <w:rPr>
          <w:position w:val="6"/>
          <w:sz w:val="12"/>
          <w:szCs w:val="12"/>
        </w:rPr>
        <w:t>9</w:t>
      </w:r>
      <w:r>
        <w:rPr>
          <w:sz w:val="18"/>
          <w:szCs w:val="18"/>
        </w:rPr>
        <w:t>Art. 5,comma3, lett.d), D.Lgs.33/2013.</w:t>
      </w:r>
    </w:p>
    <w:p w:rsidR="00587B31" w:rsidRDefault="00846389">
      <w:pPr>
        <w:pStyle w:val="Corpodeltesto"/>
        <w:kinsoku w:val="0"/>
        <w:overflowPunct w:val="0"/>
        <w:ind w:right="348"/>
        <w:jc w:val="both"/>
        <w:rPr>
          <w:sz w:val="18"/>
          <w:szCs w:val="18"/>
        </w:rPr>
      </w:pPr>
      <w:bookmarkStart w:id="27" w:name="_bookmark18"/>
      <w:bookmarkEnd w:id="27"/>
      <w:r>
        <w:rPr>
          <w:position w:val="6"/>
          <w:sz w:val="12"/>
          <w:szCs w:val="12"/>
        </w:rPr>
        <w:t xml:space="preserve">10 </w:t>
      </w:r>
      <w:r>
        <w:rPr>
          <w:sz w:val="18"/>
          <w:szCs w:val="18"/>
        </w:rPr>
        <w:t>La figura del Responsabile della protezione dei dati è disciplinata dal Considerando n. 97 e dagli artt. 37 – 39 del Regolamento UE679/2016,nonchédalleLineeguidasuiresponsabilidellaprotezionedeidati,giàrichiamateneltesto(</w:t>
      </w:r>
      <w:hyperlink r:id="rId10" w:history="1">
        <w:r>
          <w:rPr>
            <w:i/>
            <w:iCs/>
            <w:sz w:val="18"/>
            <w:szCs w:val="18"/>
          </w:rPr>
          <w:t>http://www.garanteprivacy.it/web/guest/home/docweb/-/docweb-display/docweb/5930287</w:t>
        </w:r>
        <w:r>
          <w:rPr>
            <w:sz w:val="18"/>
            <w:szCs w:val="18"/>
          </w:rPr>
          <w:t>).</w:t>
        </w:r>
      </w:hyperlink>
      <w:r>
        <w:rPr>
          <w:sz w:val="18"/>
          <w:szCs w:val="18"/>
        </w:rPr>
        <w:t xml:space="preserve"> Tale figura ha il compito di: valutare irischi di ogni trattamento; collaborare con il Titolare/Responsabile del trattamento, laddove necessario, nel condurre una valutazionedi impatto sulla protezione dei dati; informare e sensibilizzare il Titolare o il Responsabile del trattamento, nonché i dipendenti diquesti ultimi, riguardo agli obblighi derivanti dal Regolamento e da altre disposizioni in materia di protezione dei dati; cooperare conil Garante e fungere da punto di contatto per il Garante su ogni questione connessa al trattamento; supportare il Titolare o ilResponsabile in ogni attività connessa al </w:t>
      </w:r>
      <w:r>
        <w:rPr>
          <w:sz w:val="18"/>
          <w:szCs w:val="18"/>
        </w:rPr>
        <w:lastRenderedPageBreak/>
        <w:t>trattamento di dati personali, anche con riguardo alla tenuta di un registro delle attività ditrattamento. Il Responsabile della protezione dei dati è individuato tra i soggetti in possesso di specifici requisiti, competenzeprofessionalieconoscenzespecialisticheinmateriadiprotezionedeidati,inlineaconlefunzionicheèchiamatoasvolgereechedevepoteradempiereinpienaindipendenzaeinassenzadiconflittidi interesse.</w:t>
      </w:r>
    </w:p>
    <w:p w:rsidR="00587B31" w:rsidRDefault="00587B31">
      <w:pPr>
        <w:pStyle w:val="Corpodeltesto"/>
        <w:kinsoku w:val="0"/>
        <w:overflowPunct w:val="0"/>
        <w:ind w:right="348"/>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48"/>
        <w:jc w:val="both"/>
      </w:pPr>
      <w:r>
        <w:t>Sulpunto,le“</w:t>
      </w:r>
      <w:r>
        <w:rPr>
          <w:i/>
          <w:iCs/>
        </w:rPr>
        <w:t>LineeGuidasuiresponsabilidellaprotezionedeidati</w:t>
      </w:r>
      <w:r>
        <w:t>”,adottatedalWP29il13dicembre2016,emendateindata5aprile2017,precisanoche“</w:t>
      </w:r>
      <w:r>
        <w:rPr>
          <w:i/>
          <w:iCs/>
        </w:rPr>
        <w:t>AssicurareiltempestivoeimmediatocoinvolgimentodelRPD,tramitelasua informazioneeconsultazionefindallefasiiniziali,faciliteràl’osservanzadelRGPDe</w:t>
      </w:r>
      <w:r>
        <w:rPr>
          <w:i/>
          <w:iCs/>
          <w:spacing w:val="-1"/>
        </w:rPr>
        <w:t>promuoveràl’applicazione</w:t>
      </w:r>
      <w:r>
        <w:rPr>
          <w:i/>
          <w:iCs/>
        </w:rPr>
        <w:t>delprincipiodiprivacy(eprotezionedati)findallafasediprogettazione;pertanto,questo dovrebbe rappresentare l’approccio standard all’interno della struttura del titolare/responsabile deltrattamento. Inoltre, è importante che il RPD sia annoverato fra gli interlocutori all’interno della strutturasuddetta,e chepartecipiaigruppidilavoro chevoltapervolta si occupano delleattivitàditrattamento</w:t>
      </w:r>
      <w:r>
        <w:t>”.</w:t>
      </w:r>
    </w:p>
    <w:p w:rsidR="00587B31" w:rsidRDefault="00846389">
      <w:pPr>
        <w:pStyle w:val="Corpodeltesto"/>
        <w:kinsoku w:val="0"/>
        <w:overflowPunct w:val="0"/>
        <w:spacing w:before="121" w:line="288" w:lineRule="auto"/>
        <w:ind w:right="348"/>
        <w:jc w:val="both"/>
      </w:pPr>
      <w:r>
        <w:t>Per ciò che concerne le modalità attraverso le quali il Responsabile della protezione dei dati si interfaccia conil Responsabile della gestione documentale e con il Responsabile della conservazione in merito all’adozionedelle misure di sicurezza del sistema di gestione informatica dei documenti, si rimanda a quanto descritto neldettaglioal paragrafo 6.1.</w:t>
      </w:r>
    </w:p>
    <w:p w:rsidR="00587B31" w:rsidRDefault="00846389">
      <w:pPr>
        <w:pStyle w:val="Paragrafoelenco"/>
        <w:numPr>
          <w:ilvl w:val="1"/>
          <w:numId w:val="23"/>
        </w:numPr>
        <w:tabs>
          <w:tab w:val="left" w:pos="530"/>
        </w:tabs>
        <w:kinsoku w:val="0"/>
        <w:overflowPunct w:val="0"/>
        <w:spacing w:before="200"/>
        <w:ind w:hanging="378"/>
        <w:rPr>
          <w:b/>
          <w:bCs/>
          <w:color w:val="2A6CA8"/>
          <w:sz w:val="18"/>
          <w:szCs w:val="18"/>
        </w:rPr>
      </w:pPr>
      <w:bookmarkStart w:id="28" w:name="2.3._Modello_organizzativo_adottato"/>
      <w:bookmarkStart w:id="29" w:name="_bookmark19"/>
      <w:bookmarkEnd w:id="28"/>
      <w:bookmarkEnd w:id="29"/>
      <w:r>
        <w:rPr>
          <w:b/>
          <w:bCs/>
          <w:color w:val="2A6CA8"/>
          <w:sz w:val="22"/>
          <w:szCs w:val="22"/>
        </w:rPr>
        <w:t>M</w:t>
      </w:r>
      <w:r>
        <w:rPr>
          <w:b/>
          <w:bCs/>
          <w:color w:val="2A6CA8"/>
          <w:sz w:val="18"/>
          <w:szCs w:val="18"/>
        </w:rPr>
        <w:t>ODELLOORGANIZZATIVOADOTTATO</w:t>
      </w:r>
    </w:p>
    <w:p w:rsidR="00587B31" w:rsidRDefault="00846389">
      <w:pPr>
        <w:pStyle w:val="Corpodeltesto"/>
        <w:kinsoku w:val="0"/>
        <w:overflowPunct w:val="0"/>
        <w:spacing w:before="157"/>
        <w:jc w:val="both"/>
        <w:rPr>
          <w:i/>
          <w:iCs/>
        </w:rPr>
      </w:pPr>
      <w:r>
        <w:rPr>
          <w:i/>
          <w:iCs/>
        </w:rPr>
        <w:t>[Nelcasodi adozionediunsistemaaccentrato]</w:t>
      </w:r>
    </w:p>
    <w:p w:rsidR="00587B31" w:rsidRDefault="00846389">
      <w:pPr>
        <w:pStyle w:val="Corpodeltesto"/>
        <w:kinsoku w:val="0"/>
        <w:overflowPunct w:val="0"/>
        <w:spacing w:before="172" w:line="288" w:lineRule="auto"/>
        <w:ind w:right="346"/>
        <w:jc w:val="both"/>
        <w:rPr>
          <w:color w:val="000000"/>
        </w:rPr>
      </w:pPr>
      <w:r>
        <w:rPr>
          <w:color w:val="000000"/>
          <w:shd w:val="clear" w:color="auto" w:fill="D2D2D2"/>
        </w:rPr>
        <w:t>Il sistema di protocollazione è unico per l’Istituzione scolastica e viene adottato un sistema “accentrato”, percuituttelecomunicazionisonogestite,siainingressocheinuscita,daun’unicaUORchesioccupadellaloroprotocollazione.In dettaglio:</w:t>
      </w:r>
    </w:p>
    <w:p w:rsidR="00587B31" w:rsidRDefault="00846389">
      <w:pPr>
        <w:pStyle w:val="Paragrafoelenco"/>
        <w:numPr>
          <w:ilvl w:val="2"/>
          <w:numId w:val="23"/>
        </w:numPr>
        <w:tabs>
          <w:tab w:val="left" w:pos="873"/>
        </w:tabs>
        <w:kinsoku w:val="0"/>
        <w:overflowPunct w:val="0"/>
        <w:spacing w:before="118" w:line="288" w:lineRule="auto"/>
        <w:ind w:left="872" w:right="350" w:hanging="360"/>
        <w:jc w:val="both"/>
        <w:rPr>
          <w:rFonts w:ascii="Wingdings" w:hAnsi="Wingdings" w:cs="Wingdings"/>
          <w:color w:val="000000"/>
          <w:sz w:val="22"/>
          <w:szCs w:val="22"/>
        </w:rPr>
      </w:pPr>
      <w:r>
        <w:rPr>
          <w:color w:val="000000"/>
          <w:sz w:val="22"/>
          <w:szCs w:val="22"/>
          <w:shd w:val="clear" w:color="auto" w:fill="D2D2D2"/>
        </w:rPr>
        <w:t xml:space="preserve">le </w:t>
      </w:r>
      <w:r>
        <w:rPr>
          <w:b/>
          <w:bCs/>
          <w:color w:val="000000"/>
          <w:sz w:val="22"/>
          <w:szCs w:val="22"/>
          <w:shd w:val="clear" w:color="auto" w:fill="D2D2D2"/>
        </w:rPr>
        <w:t>comunicazioni in ingresso</w:t>
      </w:r>
      <w:r>
        <w:rPr>
          <w:color w:val="000000"/>
          <w:sz w:val="22"/>
          <w:szCs w:val="22"/>
          <w:shd w:val="clear" w:color="auto" w:fill="D2D2D2"/>
        </w:rPr>
        <w:t>, indipendentemente dalla tipologia di comunicazione (via PEC, PEO oformato cartaceo) giungono presso il punto unico di accesso, dove vengono registrate a protocollo esmistatenellediverse UORa seconda dellacompetenza;</w:t>
      </w:r>
    </w:p>
    <w:p w:rsidR="00587B31" w:rsidRDefault="00846389">
      <w:pPr>
        <w:pStyle w:val="Paragrafoelenco"/>
        <w:numPr>
          <w:ilvl w:val="2"/>
          <w:numId w:val="23"/>
        </w:numPr>
        <w:tabs>
          <w:tab w:val="left" w:pos="873"/>
        </w:tabs>
        <w:kinsoku w:val="0"/>
        <w:overflowPunct w:val="0"/>
        <w:spacing w:before="2" w:line="288" w:lineRule="auto"/>
        <w:ind w:left="872" w:right="352" w:hanging="360"/>
        <w:jc w:val="both"/>
        <w:rPr>
          <w:rFonts w:ascii="Wingdings" w:hAnsi="Wingdings" w:cs="Wingdings"/>
          <w:color w:val="000000"/>
          <w:sz w:val="22"/>
          <w:szCs w:val="22"/>
        </w:rPr>
      </w:pPr>
      <w:r>
        <w:rPr>
          <w:color w:val="000000"/>
          <w:sz w:val="22"/>
          <w:szCs w:val="22"/>
          <w:shd w:val="clear" w:color="auto" w:fill="D2D2D2"/>
        </w:rPr>
        <w:t>le</w:t>
      </w:r>
      <w:r>
        <w:rPr>
          <w:b/>
          <w:bCs/>
          <w:color w:val="000000"/>
          <w:sz w:val="22"/>
          <w:szCs w:val="22"/>
          <w:shd w:val="clear" w:color="auto" w:fill="D2D2D2"/>
        </w:rPr>
        <w:t>comunicazioniinuscita</w:t>
      </w:r>
      <w:r>
        <w:rPr>
          <w:color w:val="000000"/>
          <w:sz w:val="22"/>
          <w:szCs w:val="22"/>
          <w:shd w:val="clear" w:color="auto" w:fill="D2D2D2"/>
        </w:rPr>
        <w:t>sonotrasmesseadun’unicaUOR,chesioccupadellaloroprotocollazioneedelloro invio.</w:t>
      </w:r>
    </w:p>
    <w:p w:rsidR="00587B31" w:rsidRDefault="00846389">
      <w:pPr>
        <w:pStyle w:val="Corpodeltesto"/>
        <w:kinsoku w:val="0"/>
        <w:overflowPunct w:val="0"/>
        <w:spacing w:before="120"/>
        <w:jc w:val="both"/>
        <w:rPr>
          <w:i/>
          <w:iCs/>
        </w:rPr>
      </w:pPr>
      <w:r>
        <w:rPr>
          <w:i/>
          <w:iCs/>
        </w:rPr>
        <w:t>[Nel casodi adozionedi unsistemaparzialmenteaccentrato]</w:t>
      </w:r>
    </w:p>
    <w:p w:rsidR="00587B31" w:rsidRDefault="00846389">
      <w:pPr>
        <w:pStyle w:val="Corpodeltesto"/>
        <w:kinsoku w:val="0"/>
        <w:overflowPunct w:val="0"/>
        <w:spacing w:before="169" w:line="288" w:lineRule="auto"/>
        <w:ind w:right="350"/>
        <w:jc w:val="both"/>
        <w:rPr>
          <w:color w:val="000000"/>
        </w:rPr>
      </w:pPr>
      <w:r>
        <w:rPr>
          <w:color w:val="000000"/>
          <w:shd w:val="clear" w:color="auto" w:fill="D2D2D2"/>
        </w:rPr>
        <w:t>Il sistema di protocollazione adottato dall’Istituzione scolastica è “parzialmente accentrato”, per cui tutte lecomunicazionigiungonoalpuntounicodiaccessomentrepossonoesseretrasmesseinuscitadatutteleUOR.In dettaglio:</w:t>
      </w:r>
    </w:p>
    <w:p w:rsidR="00587B31" w:rsidRDefault="00846389">
      <w:pPr>
        <w:pStyle w:val="Paragrafoelenco"/>
        <w:numPr>
          <w:ilvl w:val="2"/>
          <w:numId w:val="23"/>
        </w:numPr>
        <w:tabs>
          <w:tab w:val="left" w:pos="873"/>
        </w:tabs>
        <w:kinsoku w:val="0"/>
        <w:overflowPunct w:val="0"/>
        <w:spacing w:before="122" w:line="288" w:lineRule="auto"/>
        <w:ind w:left="872" w:right="350" w:hanging="360"/>
        <w:jc w:val="both"/>
        <w:rPr>
          <w:rFonts w:ascii="Wingdings" w:hAnsi="Wingdings" w:cs="Wingdings"/>
          <w:color w:val="000000"/>
          <w:sz w:val="22"/>
          <w:szCs w:val="22"/>
        </w:rPr>
      </w:pPr>
      <w:r>
        <w:rPr>
          <w:color w:val="000000"/>
          <w:sz w:val="22"/>
          <w:szCs w:val="22"/>
          <w:shd w:val="clear" w:color="auto" w:fill="D2D2D2"/>
        </w:rPr>
        <w:t xml:space="preserve">le </w:t>
      </w:r>
      <w:r>
        <w:rPr>
          <w:b/>
          <w:bCs/>
          <w:color w:val="000000"/>
          <w:sz w:val="22"/>
          <w:szCs w:val="22"/>
          <w:shd w:val="clear" w:color="auto" w:fill="D2D2D2"/>
        </w:rPr>
        <w:t>comunicazioni in ingresso</w:t>
      </w:r>
      <w:r>
        <w:rPr>
          <w:color w:val="000000"/>
          <w:sz w:val="22"/>
          <w:szCs w:val="22"/>
          <w:shd w:val="clear" w:color="auto" w:fill="D2D2D2"/>
        </w:rPr>
        <w:t>, indipendentemente dalla tipologia di comunicazione (via PEC, PEO oformato cartaceo) giungono presso il punto unico di accesso, dove vengono registrate a protocollo esmistatenellediverse UORa seconda dellacompetenza;</w:t>
      </w:r>
    </w:p>
    <w:p w:rsidR="00587B31" w:rsidRDefault="00846389">
      <w:pPr>
        <w:pStyle w:val="Paragrafoelenco"/>
        <w:numPr>
          <w:ilvl w:val="2"/>
          <w:numId w:val="23"/>
        </w:numPr>
        <w:tabs>
          <w:tab w:val="left" w:pos="873"/>
        </w:tabs>
        <w:kinsoku w:val="0"/>
        <w:overflowPunct w:val="0"/>
        <w:spacing w:line="252" w:lineRule="exact"/>
        <w:ind w:left="872"/>
        <w:jc w:val="both"/>
        <w:rPr>
          <w:rFonts w:ascii="Wingdings" w:hAnsi="Wingdings" w:cs="Wingdings"/>
          <w:color w:val="000000"/>
          <w:sz w:val="22"/>
          <w:szCs w:val="22"/>
        </w:rPr>
      </w:pPr>
      <w:r>
        <w:rPr>
          <w:color w:val="000000"/>
          <w:sz w:val="22"/>
          <w:szCs w:val="22"/>
          <w:shd w:val="clear" w:color="auto" w:fill="D2D2D2"/>
        </w:rPr>
        <w:t>le</w:t>
      </w:r>
      <w:r>
        <w:rPr>
          <w:b/>
          <w:bCs/>
          <w:color w:val="000000"/>
          <w:sz w:val="22"/>
          <w:szCs w:val="22"/>
          <w:shd w:val="clear" w:color="auto" w:fill="D2D2D2"/>
        </w:rPr>
        <w:t>comunicazioni inuscita</w:t>
      </w:r>
      <w:r>
        <w:rPr>
          <w:color w:val="000000"/>
          <w:sz w:val="22"/>
          <w:szCs w:val="22"/>
          <w:shd w:val="clear" w:color="auto" w:fill="D2D2D2"/>
        </w:rPr>
        <w:t>sonotrasmesseinuscitadallesingoleUOR.</w:t>
      </w:r>
    </w:p>
    <w:p w:rsidR="00587B31" w:rsidRDefault="00846389">
      <w:pPr>
        <w:pStyle w:val="Corpodeltesto"/>
        <w:kinsoku w:val="0"/>
        <w:overflowPunct w:val="0"/>
        <w:spacing w:before="169" w:line="288" w:lineRule="auto"/>
        <w:ind w:right="349"/>
        <w:jc w:val="both"/>
      </w:pPr>
      <w:r>
        <w:t>LeUOReisoggettiabilitatiperlaricezione,l’assegnazione,laconsultazione,laprotocollazione,laclassificazione e l’archiviazione dei documenti sono individuati dal Responsabile della gestione documentalemedianteattiorganizzativiinterni.</w:t>
      </w:r>
    </w:p>
    <w:p w:rsidR="00587B31" w:rsidRDefault="00846389">
      <w:pPr>
        <w:pStyle w:val="Paragrafoelenco"/>
        <w:numPr>
          <w:ilvl w:val="1"/>
          <w:numId w:val="23"/>
        </w:numPr>
        <w:tabs>
          <w:tab w:val="left" w:pos="530"/>
        </w:tabs>
        <w:kinsoku w:val="0"/>
        <w:overflowPunct w:val="0"/>
        <w:spacing w:before="200"/>
        <w:ind w:hanging="378"/>
        <w:rPr>
          <w:b/>
          <w:bCs/>
          <w:color w:val="2A6CA8"/>
          <w:sz w:val="18"/>
          <w:szCs w:val="18"/>
        </w:rPr>
      </w:pPr>
      <w:bookmarkStart w:id="30" w:name="2.4._Caselle_di_posta_elettronica"/>
      <w:bookmarkStart w:id="31" w:name="_bookmark20"/>
      <w:bookmarkEnd w:id="30"/>
      <w:bookmarkEnd w:id="31"/>
      <w:r>
        <w:rPr>
          <w:b/>
          <w:bCs/>
          <w:color w:val="2A6CA8"/>
          <w:sz w:val="22"/>
          <w:szCs w:val="22"/>
        </w:rPr>
        <w:t>C</w:t>
      </w:r>
      <w:r>
        <w:rPr>
          <w:b/>
          <w:bCs/>
          <w:color w:val="2A6CA8"/>
          <w:sz w:val="18"/>
          <w:szCs w:val="18"/>
        </w:rPr>
        <w:t>ASELLEDIPOSTAELETTRONICA</w:t>
      </w:r>
    </w:p>
    <w:p w:rsidR="00587B31" w:rsidRDefault="00846389">
      <w:pPr>
        <w:pStyle w:val="Corpodeltesto"/>
        <w:kinsoku w:val="0"/>
        <w:overflowPunct w:val="0"/>
        <w:spacing w:before="160" w:line="288" w:lineRule="auto"/>
        <w:ind w:right="350"/>
        <w:jc w:val="both"/>
      </w:pPr>
      <w:r>
        <w:t>L’Istituzione scolastica è dotata di una casella di Posta Elettronica Certificata (PEC) istituzionale per lagestionedelservizioperlatenutadelprotocolloinformatico,lagestionedeiflussidocumentaliedegliarchivi.L’indirizzoPECdeveessere pubblicatosull’indicedelle PubblicheAmministrazioni.</w:t>
      </w:r>
    </w:p>
    <w:p w:rsidR="00587B31" w:rsidRDefault="00846389">
      <w:pPr>
        <w:pStyle w:val="Corpodeltesto"/>
        <w:kinsoku w:val="0"/>
        <w:overflowPunct w:val="0"/>
        <w:spacing w:before="119" w:line="288" w:lineRule="auto"/>
        <w:ind w:right="351"/>
        <w:jc w:val="both"/>
        <w:rPr>
          <w:color w:val="000000"/>
          <w:sz w:val="20"/>
          <w:szCs w:val="20"/>
        </w:rPr>
      </w:pPr>
      <w:r>
        <w:t>Lacasella di cui sopracostituisce l’indirizzo virtuale della sede legale dell’AOO.</w:t>
      </w:r>
      <w:r>
        <w:rPr>
          <w:color w:val="000000"/>
          <w:shd w:val="clear" w:color="auto" w:fill="D2D2D2"/>
        </w:rPr>
        <w:t>Inoltre, l’Istituzione</w:t>
      </w:r>
      <w:r>
        <w:rPr>
          <w:color w:val="000000"/>
          <w:spacing w:val="-1"/>
          <w:shd w:val="clear" w:color="auto" w:fill="D2D2D2"/>
        </w:rPr>
        <w:t>scolasticasiavvaledelle</w:t>
      </w:r>
      <w:r>
        <w:rPr>
          <w:color w:val="000000"/>
          <w:shd w:val="clear" w:color="auto" w:fill="D2D2D2"/>
        </w:rPr>
        <w:t>seguenticasellePEC“diservizio”opportunamenteautorizzateedattivate,perlequalisi descrivono i termini e le modalità d’uso: [</w:t>
      </w:r>
      <w:r>
        <w:rPr>
          <w:i/>
          <w:iCs/>
          <w:color w:val="000000"/>
          <w:shd w:val="clear" w:color="auto" w:fill="D2D2D2"/>
        </w:rPr>
        <w:t>termini e modalità d’uso</w:t>
      </w:r>
      <w:r>
        <w:rPr>
          <w:color w:val="000000"/>
          <w:shd w:val="clear" w:color="auto" w:fill="D2D2D2"/>
        </w:rPr>
        <w:t>].</w:t>
      </w:r>
      <w:r>
        <w:rPr>
          <w:i/>
          <w:iCs/>
          <w:color w:val="000000"/>
          <w:sz w:val="20"/>
          <w:szCs w:val="20"/>
        </w:rPr>
        <w:t>[A titolo esemplificativo, l’Istituzionescolastica può istituire una casella PEC per la gestione delle comunicazioni con il Dirigente relativamente a documentisoggettiaprotocolloriservato]</w:t>
      </w:r>
      <w:r>
        <w:rPr>
          <w:color w:val="000000"/>
          <w:sz w:val="20"/>
          <w:szCs w:val="20"/>
        </w:rPr>
        <w:t>.</w:t>
      </w:r>
    </w:p>
    <w:p w:rsidR="00587B31" w:rsidRDefault="00587B31">
      <w:pPr>
        <w:pStyle w:val="Corpodeltesto"/>
        <w:kinsoku w:val="0"/>
        <w:overflowPunct w:val="0"/>
        <w:spacing w:before="119" w:line="288" w:lineRule="auto"/>
        <w:ind w:right="351"/>
        <w:jc w:val="both"/>
        <w:rPr>
          <w:color w:val="000000"/>
          <w:sz w:val="20"/>
          <w:szCs w:val="20"/>
        </w:rPr>
        <w:sectPr w:rsidR="00587B31">
          <w:pgSz w:w="11910" w:h="16840"/>
          <w:pgMar w:top="1260" w:right="780" w:bottom="116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49"/>
        <w:jc w:val="both"/>
      </w:pPr>
      <w:r>
        <w:t>L’IstituzionescolasticaèdotataanchediunacaselladiPostaElettronicaOrdinaria(PEO)istituzionale,utileagestireimessaggidipostaelettronicaconannessidocumentiedeventualiallegati,aventirilevanzaamministrativa.</w:t>
      </w:r>
    </w:p>
    <w:p w:rsidR="00587B31" w:rsidRDefault="00846389">
      <w:pPr>
        <w:pStyle w:val="Corpodeltesto"/>
        <w:kinsoku w:val="0"/>
        <w:overflowPunct w:val="0"/>
        <w:spacing w:before="121" w:line="288" w:lineRule="auto"/>
        <w:ind w:right="349"/>
        <w:jc w:val="both"/>
        <w:rPr>
          <w:color w:val="000000"/>
        </w:rPr>
      </w:pPr>
      <w:r>
        <w:rPr>
          <w:color w:val="000000"/>
          <w:shd w:val="clear" w:color="auto" w:fill="D2D2D2"/>
        </w:rPr>
        <w:t>Inoltre, l’Istituzione scolastica si avvale di caselle di Posta Elettronica Ordinaria interne (“di servizio”) daaffidarealla gestionediunaUORo delsingolo operatore</w:t>
      </w:r>
      <w:hyperlink w:anchor="bookmark23" w:history="1">
        <w:r>
          <w:rPr>
            <w:color w:val="000000"/>
            <w:shd w:val="clear" w:color="auto" w:fill="D2D2D2"/>
            <w:vertAlign w:val="superscript"/>
          </w:rPr>
          <w:t>11</w:t>
        </w:r>
      </w:hyperlink>
      <w:r>
        <w:rPr>
          <w:color w:val="000000"/>
          <w:shd w:val="clear" w:color="auto" w:fill="D2D2D2"/>
        </w:rPr>
        <w:t>.</w:t>
      </w:r>
    </w:p>
    <w:p w:rsidR="00587B31" w:rsidRDefault="00846389">
      <w:pPr>
        <w:pStyle w:val="Corpodeltesto"/>
        <w:kinsoku w:val="0"/>
        <w:overflowPunct w:val="0"/>
        <w:spacing w:before="120" w:line="288" w:lineRule="auto"/>
        <w:ind w:right="351"/>
        <w:jc w:val="both"/>
      </w:pPr>
      <w:r>
        <w:t>Le disposizioni vincolanti inerenti ai termini e modalità d’uso delle PEC e delle PEO sono pubblicati sul sitoistituzionaledell’Istituzione scolastica.</w:t>
      </w:r>
    </w:p>
    <w:p w:rsidR="00587B31" w:rsidRDefault="00587B31">
      <w:pPr>
        <w:pStyle w:val="Corpodeltesto"/>
        <w:kinsoku w:val="0"/>
        <w:overflowPunct w:val="0"/>
        <w:ind w:left="0"/>
        <w:rPr>
          <w:sz w:val="24"/>
          <w:szCs w:val="24"/>
        </w:rPr>
      </w:pPr>
    </w:p>
    <w:p w:rsidR="00587B31" w:rsidRDefault="00587B31">
      <w:pPr>
        <w:pStyle w:val="Corpodeltesto"/>
        <w:kinsoku w:val="0"/>
        <w:overflowPunct w:val="0"/>
        <w:spacing w:before="1"/>
        <w:ind w:left="0"/>
        <w:rPr>
          <w:sz w:val="23"/>
          <w:szCs w:val="23"/>
        </w:rPr>
      </w:pPr>
    </w:p>
    <w:p w:rsidR="00587B31" w:rsidRDefault="00846389">
      <w:pPr>
        <w:pStyle w:val="Titolo1"/>
        <w:numPr>
          <w:ilvl w:val="0"/>
          <w:numId w:val="24"/>
        </w:numPr>
        <w:tabs>
          <w:tab w:val="left" w:pos="513"/>
        </w:tabs>
        <w:kinsoku w:val="0"/>
        <w:overflowPunct w:val="0"/>
        <w:ind w:hanging="361"/>
        <w:rPr>
          <w:color w:val="1F487C"/>
        </w:rPr>
      </w:pPr>
      <w:bookmarkStart w:id="32" w:name="3._Il_ciclo_di_vita_del_documento"/>
      <w:bookmarkStart w:id="33" w:name="_bookmark21"/>
      <w:bookmarkEnd w:id="32"/>
      <w:bookmarkEnd w:id="33"/>
      <w:r>
        <w:rPr>
          <w:color w:val="1F487C"/>
          <w:sz w:val="28"/>
          <w:szCs w:val="28"/>
        </w:rPr>
        <w:t>I</w:t>
      </w:r>
      <w:r>
        <w:rPr>
          <w:color w:val="1F487C"/>
        </w:rPr>
        <w:t>LCICLO DIVITADELDOCUMENTO</w:t>
      </w:r>
    </w:p>
    <w:p w:rsidR="00587B31" w:rsidRDefault="00560AC0">
      <w:pPr>
        <w:pStyle w:val="Corpodeltesto"/>
        <w:kinsoku w:val="0"/>
        <w:overflowPunct w:val="0"/>
        <w:ind w:left="0"/>
        <w:rPr>
          <w:b/>
          <w:bCs/>
          <w:sz w:val="14"/>
          <w:szCs w:val="14"/>
        </w:rPr>
      </w:pPr>
      <w:bookmarkStart w:id="34" w:name="_GoBack"/>
      <w:bookmarkEnd w:id="34"/>
      <w:r w:rsidRPr="00560AC0">
        <w:rPr>
          <w:noProof/>
        </w:rPr>
        <w:pict>
          <v:rect id="Rectangle 10" o:spid="_x0000_s1055" style="position:absolute;margin-left:56.7pt;margin-top:9.25pt;width:478pt;height:83pt;z-index:25166336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" o:allowincell="f" filled="f" stroked="f">
            <v:textbox inset="0,0,0,0">
              <w:txbxContent>
                <w:p w:rsidR="00587B31" w:rsidRDefault="00821F87">
                  <w:pPr>
                    <w:widowControl/>
                    <w:autoSpaceDE/>
                    <w:autoSpaceDN/>
                    <w:adjustRightInd/>
                    <w:spacing w:line="1660" w:lineRule="atLeast"/>
                    <w:rPr>
                      <w:sz w:val="24"/>
                      <w:szCs w:val="24"/>
                    </w:rPr>
                  </w:pPr>
                  <w:r>
                    <w:rPr>
                      <w:b/>
                      <w:bCs/>
                      <w:noProof/>
                      <w:sz w:val="24"/>
                      <w:szCs w:val="24"/>
                    </w:rPr>
                    <w:drawing>
                      <wp:inline distT="0" distB="0" distL="0" distR="0">
                        <wp:extent cx="6070600" cy="1054100"/>
                        <wp:effectExtent l="0" t="0" r="0" b="0"/>
                        <wp:docPr id="2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70600" cy="1054100"/>
                                </a:xfrm>
                                <a:prstGeom prst="rect">
                                  <a:avLst/>
                                </a:prstGeom>
                                <a:noFill/>
                                <a:ln>
                                  <a:noFill/>
                                </a:ln>
                              </pic:spPr>
                            </pic:pic>
                          </a:graphicData>
                        </a:graphic>
                      </wp:inline>
                    </w:drawing>
                  </w:r>
                </w:p>
                <w:p w:rsidR="00587B31" w:rsidRDefault="00587B31">
                  <w:pPr>
                    <w:rPr>
                      <w:sz w:val="24"/>
                      <w:szCs w:val="24"/>
                    </w:rPr>
                  </w:pPr>
                </w:p>
              </w:txbxContent>
            </v:textbox>
            <w10:wrap type="topAndBottom" anchorx="page"/>
          </v:rect>
        </w:pict>
      </w:r>
    </w:p>
    <w:p w:rsidR="00587B31" w:rsidRDefault="00846389">
      <w:pPr>
        <w:pStyle w:val="Corpodeltesto"/>
        <w:kinsoku w:val="0"/>
        <w:overflowPunct w:val="0"/>
        <w:spacing w:before="187"/>
        <w:jc w:val="both"/>
      </w:pPr>
      <w:r>
        <w:t>Ilciclodi vitadeldocumentoèarticolatonei processidi produzione,gestioneeconservazione:</w:t>
      </w:r>
    </w:p>
    <w:p w:rsidR="00587B31" w:rsidRDefault="00846389">
      <w:pPr>
        <w:pStyle w:val="Paragrafoelenco"/>
        <w:numPr>
          <w:ilvl w:val="0"/>
          <w:numId w:val="21"/>
        </w:numPr>
        <w:tabs>
          <w:tab w:val="left" w:pos="873"/>
        </w:tabs>
        <w:kinsoku w:val="0"/>
        <w:overflowPunct w:val="0"/>
        <w:spacing w:before="171" w:line="283" w:lineRule="auto"/>
        <w:ind w:right="350"/>
        <w:jc w:val="both"/>
        <w:rPr>
          <w:sz w:val="22"/>
          <w:szCs w:val="22"/>
        </w:rPr>
      </w:pPr>
      <w:r>
        <w:rPr>
          <w:sz w:val="22"/>
          <w:szCs w:val="22"/>
        </w:rPr>
        <w:t xml:space="preserve">il </w:t>
      </w:r>
      <w:r>
        <w:rPr>
          <w:b/>
          <w:bCs/>
          <w:sz w:val="22"/>
          <w:szCs w:val="22"/>
        </w:rPr>
        <w:t xml:space="preserve">processo di produzione </w:t>
      </w:r>
      <w:r>
        <w:rPr>
          <w:sz w:val="22"/>
          <w:szCs w:val="22"/>
        </w:rPr>
        <w:t>del documento si sostanzia principalmente nell’acquisizione di documenticartacei,informaticie/otelematiciovveronella creazionedeglistessi;</w:t>
      </w:r>
    </w:p>
    <w:p w:rsidR="00587B31" w:rsidRDefault="00846389">
      <w:pPr>
        <w:pStyle w:val="Paragrafoelenco"/>
        <w:numPr>
          <w:ilvl w:val="0"/>
          <w:numId w:val="21"/>
        </w:numPr>
        <w:tabs>
          <w:tab w:val="left" w:pos="873"/>
        </w:tabs>
        <w:kinsoku w:val="0"/>
        <w:overflowPunct w:val="0"/>
        <w:spacing w:before="4" w:line="283" w:lineRule="auto"/>
        <w:ind w:right="350"/>
        <w:jc w:val="both"/>
        <w:rPr>
          <w:sz w:val="22"/>
          <w:szCs w:val="22"/>
        </w:rPr>
      </w:pPr>
      <w:r>
        <w:rPr>
          <w:sz w:val="22"/>
          <w:szCs w:val="22"/>
        </w:rPr>
        <w:t xml:space="preserve">il </w:t>
      </w:r>
      <w:r>
        <w:rPr>
          <w:b/>
          <w:bCs/>
          <w:sz w:val="22"/>
          <w:szCs w:val="22"/>
        </w:rPr>
        <w:t xml:space="preserve">processo di gestione </w:t>
      </w:r>
      <w:r>
        <w:rPr>
          <w:sz w:val="22"/>
          <w:szCs w:val="22"/>
        </w:rPr>
        <w:t>interessa tutte le attività a partire dalla registrazione del documento, allaclassificazione,assegnazione efascicolazione/archiviazionecorrente;</w:t>
      </w:r>
    </w:p>
    <w:p w:rsidR="00587B31" w:rsidRDefault="00846389">
      <w:pPr>
        <w:pStyle w:val="Paragrafoelenco"/>
        <w:numPr>
          <w:ilvl w:val="0"/>
          <w:numId w:val="21"/>
        </w:numPr>
        <w:tabs>
          <w:tab w:val="left" w:pos="873"/>
        </w:tabs>
        <w:kinsoku w:val="0"/>
        <w:overflowPunct w:val="0"/>
        <w:spacing w:before="4" w:line="285" w:lineRule="auto"/>
        <w:ind w:right="351"/>
        <w:jc w:val="both"/>
        <w:rPr>
          <w:sz w:val="22"/>
          <w:szCs w:val="22"/>
        </w:rPr>
      </w:pPr>
      <w:r>
        <w:rPr>
          <w:sz w:val="22"/>
          <w:szCs w:val="22"/>
        </w:rPr>
        <w:t xml:space="preserve">il </w:t>
      </w:r>
      <w:r>
        <w:rPr>
          <w:b/>
          <w:bCs/>
          <w:sz w:val="22"/>
          <w:szCs w:val="22"/>
        </w:rPr>
        <w:t xml:space="preserve">processo di conservazione </w:t>
      </w:r>
      <w:r>
        <w:rPr>
          <w:sz w:val="22"/>
          <w:szCs w:val="22"/>
        </w:rPr>
        <w:t>si sostanzia nel trasferimento dei documenti dall’archivio correnteall’archiviodideposito(dalqualepossonoeventualmenteseguirel’attivitàdiscartoedidelocalizzazione) e dall’archivio didepositoall'archivio storico.</w:t>
      </w:r>
    </w:p>
    <w:p w:rsidR="00587B31" w:rsidRDefault="00846389">
      <w:pPr>
        <w:pStyle w:val="Corpodeltesto"/>
        <w:kinsoku w:val="0"/>
        <w:overflowPunct w:val="0"/>
        <w:spacing w:before="123"/>
        <w:jc w:val="both"/>
      </w:pPr>
      <w:r>
        <w:t>Neiparagrafi successivisiriportaunapanoramicadeiprocessisuddivisiper:</w:t>
      </w:r>
    </w:p>
    <w:p w:rsidR="00587B31" w:rsidRDefault="00846389">
      <w:pPr>
        <w:pStyle w:val="Paragrafoelenco"/>
        <w:numPr>
          <w:ilvl w:val="0"/>
          <w:numId w:val="21"/>
        </w:numPr>
        <w:tabs>
          <w:tab w:val="left" w:pos="873"/>
        </w:tabs>
        <w:kinsoku w:val="0"/>
        <w:overflowPunct w:val="0"/>
        <w:spacing w:before="171"/>
        <w:ind w:hanging="361"/>
        <w:rPr>
          <w:sz w:val="22"/>
          <w:szCs w:val="22"/>
        </w:rPr>
      </w:pPr>
      <w:r>
        <w:rPr>
          <w:sz w:val="22"/>
          <w:szCs w:val="22"/>
        </w:rPr>
        <w:t>processodiproduzioneegestione;</w:t>
      </w:r>
    </w:p>
    <w:p w:rsidR="00587B31" w:rsidRDefault="00846389">
      <w:pPr>
        <w:pStyle w:val="Paragrafoelenco"/>
        <w:numPr>
          <w:ilvl w:val="0"/>
          <w:numId w:val="21"/>
        </w:numPr>
        <w:tabs>
          <w:tab w:val="left" w:pos="873"/>
        </w:tabs>
        <w:kinsoku w:val="0"/>
        <w:overflowPunct w:val="0"/>
        <w:spacing w:before="46"/>
        <w:ind w:hanging="361"/>
        <w:rPr>
          <w:sz w:val="22"/>
          <w:szCs w:val="22"/>
        </w:rPr>
      </w:pPr>
      <w:r>
        <w:rPr>
          <w:sz w:val="22"/>
          <w:szCs w:val="22"/>
        </w:rPr>
        <w:t>processodiconservazione.</w:t>
      </w:r>
    </w:p>
    <w:p w:rsidR="00587B31" w:rsidRDefault="00587B31">
      <w:pPr>
        <w:pStyle w:val="Corpodeltesto"/>
        <w:kinsoku w:val="0"/>
        <w:overflowPunct w:val="0"/>
        <w:spacing w:before="6"/>
        <w:ind w:left="0"/>
        <w:rPr>
          <w:sz w:val="21"/>
          <w:szCs w:val="21"/>
        </w:rPr>
      </w:pPr>
    </w:p>
    <w:p w:rsidR="00587B31" w:rsidRDefault="00846389">
      <w:pPr>
        <w:pStyle w:val="Paragrafoelenco"/>
        <w:numPr>
          <w:ilvl w:val="1"/>
          <w:numId w:val="20"/>
        </w:numPr>
        <w:tabs>
          <w:tab w:val="left" w:pos="530"/>
        </w:tabs>
        <w:kinsoku w:val="0"/>
        <w:overflowPunct w:val="0"/>
        <w:ind w:hanging="378"/>
        <w:rPr>
          <w:b/>
          <w:bCs/>
          <w:color w:val="2A6CA8"/>
          <w:sz w:val="18"/>
          <w:szCs w:val="18"/>
        </w:rPr>
      </w:pPr>
      <w:bookmarkStart w:id="35" w:name="3.1._Processo_di_produzione_e_gestione"/>
      <w:bookmarkStart w:id="36" w:name="_bookmark22"/>
      <w:bookmarkEnd w:id="35"/>
      <w:bookmarkEnd w:id="36"/>
      <w:r>
        <w:rPr>
          <w:b/>
          <w:bCs/>
          <w:color w:val="2A6CA8"/>
          <w:sz w:val="22"/>
          <w:szCs w:val="22"/>
        </w:rPr>
        <w:t>P</w:t>
      </w:r>
      <w:r>
        <w:rPr>
          <w:b/>
          <w:bCs/>
          <w:color w:val="2A6CA8"/>
          <w:sz w:val="18"/>
          <w:szCs w:val="18"/>
        </w:rPr>
        <w:t>ROCESSODIPRODUZIONEEGESTIONE</w:t>
      </w:r>
    </w:p>
    <w:p w:rsidR="00587B31" w:rsidRDefault="00846389">
      <w:pPr>
        <w:pStyle w:val="Corpodeltesto"/>
        <w:kinsoku w:val="0"/>
        <w:overflowPunct w:val="0"/>
        <w:spacing w:before="160" w:line="288" w:lineRule="auto"/>
        <w:ind w:right="348"/>
        <w:jc w:val="both"/>
      </w:pPr>
      <w:r>
        <w:t>Ilprocessodiproduzioneegestionefornisceunasintesidelleattivitàdaporreinessereconriferimentosiaallaproduzione del documento, sia alle fasi di gestione dello stesso. Il processo di produzione è suddiviso in“Processo di produzione - Acquisizione” e “Processo di produzione - Creazione”, al fine di distinguererispettivamenteleattivitàrelativeaidocumentiinentratadalleattivitàrelativeaidocumentielaboratidall’Istituzionescolastica.</w:t>
      </w:r>
    </w:p>
    <w:p w:rsidR="00587B31" w:rsidRDefault="00846389">
      <w:pPr>
        <w:pStyle w:val="Corpodeltesto"/>
        <w:kinsoku w:val="0"/>
        <w:overflowPunct w:val="0"/>
        <w:spacing w:before="119" w:line="288" w:lineRule="auto"/>
        <w:ind w:right="350" w:hanging="1"/>
        <w:jc w:val="both"/>
      </w:pPr>
      <w:r>
        <w:t>Con riferimento alla gestione del documento, si fornisce un dettaglio delle seguenti fasi: classificazione,fascicolazione,archiviazione.</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6"/>
        <w:ind w:left="0"/>
        <w:rPr>
          <w:sz w:val="17"/>
          <w:szCs w:val="17"/>
        </w:rPr>
      </w:pPr>
      <w:r w:rsidRPr="00560AC0">
        <w:rPr>
          <w:noProof/>
        </w:rPr>
        <w:pict>
          <v:shape id="Freeform 11" o:spid="_x0000_s1054" style="position:absolute;margin-left:56.6pt;margin-top:11.3pt;width:2in;height:.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ind w:right="347"/>
        <w:jc w:val="both"/>
        <w:rPr>
          <w:sz w:val="18"/>
          <w:szCs w:val="18"/>
        </w:rPr>
      </w:pPr>
      <w:bookmarkStart w:id="37" w:name="_bookmark23"/>
      <w:bookmarkEnd w:id="37"/>
      <w:r>
        <w:rPr>
          <w:position w:val="6"/>
          <w:sz w:val="12"/>
          <w:szCs w:val="12"/>
        </w:rPr>
        <w:t>11</w:t>
      </w:r>
      <w:r>
        <w:rPr>
          <w:sz w:val="18"/>
          <w:szCs w:val="18"/>
        </w:rPr>
        <w:t>Ai sensi della Direttiva 27 novembre 2003 del Ministro per l’innovazione e le tecnologie, “</w:t>
      </w:r>
      <w:r>
        <w:rPr>
          <w:i/>
          <w:iCs/>
          <w:sz w:val="18"/>
          <w:szCs w:val="18"/>
        </w:rPr>
        <w:t>Appare, perciò, necessario che lepubbliche amministrazioni provvedano a dotare tutti i dipendenti di una casella di posta elettronica (anche quelli per i quali non siaprevista la dotazione di un personal computer) e ad attivare, inoltre, apposite caselle istituzionali affidate alla responsabilità dellestrutturedi competenza.</w:t>
      </w:r>
      <w:r>
        <w:rPr>
          <w:sz w:val="18"/>
          <w:szCs w:val="18"/>
        </w:rPr>
        <w:t>”</w:t>
      </w:r>
    </w:p>
    <w:p w:rsidR="00587B31" w:rsidRDefault="00587B31">
      <w:pPr>
        <w:pStyle w:val="Corpodeltesto"/>
        <w:kinsoku w:val="0"/>
        <w:overflowPunct w:val="0"/>
        <w:spacing w:before="89"/>
        <w:ind w:right="347"/>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Paragrafoelenco"/>
        <w:numPr>
          <w:ilvl w:val="2"/>
          <w:numId w:val="20"/>
        </w:numPr>
        <w:tabs>
          <w:tab w:val="left" w:pos="696"/>
        </w:tabs>
        <w:kinsoku w:val="0"/>
        <w:overflowPunct w:val="0"/>
        <w:spacing w:before="92"/>
        <w:ind w:hanging="544"/>
        <w:rPr>
          <w:b/>
          <w:bCs/>
          <w:color w:val="4A91D1"/>
          <w:sz w:val="18"/>
          <w:szCs w:val="18"/>
        </w:rPr>
      </w:pPr>
      <w:bookmarkStart w:id="38" w:name="3.1.1._Processo_di_produzione_e_gestione"/>
      <w:bookmarkStart w:id="39" w:name="_bookmark24"/>
      <w:bookmarkEnd w:id="38"/>
      <w:bookmarkEnd w:id="39"/>
      <w:r>
        <w:rPr>
          <w:b/>
          <w:bCs/>
          <w:color w:val="4A91D1"/>
          <w:sz w:val="22"/>
          <w:szCs w:val="22"/>
        </w:rPr>
        <w:t>P</w:t>
      </w:r>
      <w:r>
        <w:rPr>
          <w:b/>
          <w:bCs/>
          <w:color w:val="4A91D1"/>
          <w:sz w:val="18"/>
          <w:szCs w:val="18"/>
        </w:rPr>
        <w:t>ROCESSODIPRODUZIONEEGESTIONE</w:t>
      </w:r>
      <w:r>
        <w:rPr>
          <w:b/>
          <w:bCs/>
          <w:color w:val="4A91D1"/>
          <w:sz w:val="22"/>
          <w:szCs w:val="22"/>
        </w:rPr>
        <w:t>-A</w:t>
      </w:r>
      <w:r>
        <w:rPr>
          <w:b/>
          <w:bCs/>
          <w:color w:val="4A91D1"/>
          <w:sz w:val="18"/>
          <w:szCs w:val="18"/>
        </w:rPr>
        <w:t>CQUISIZIONE</w:t>
      </w:r>
    </w:p>
    <w:p w:rsidR="00587B31" w:rsidRDefault="00846389">
      <w:pPr>
        <w:pStyle w:val="Corpodeltesto"/>
        <w:kinsoku w:val="0"/>
        <w:overflowPunct w:val="0"/>
        <w:spacing w:before="140" w:line="288" w:lineRule="auto"/>
        <w:ind w:right="350"/>
        <w:jc w:val="both"/>
      </w:pPr>
      <w:r>
        <w:t>Il “Processo di produzione e gestione – Acquisizione” è descritto differenziando il caso in cui l’</w:t>
      </w:r>
      <w:r>
        <w:rPr>
          <w:i/>
          <w:iCs/>
        </w:rPr>
        <w:t xml:space="preserve">input </w:t>
      </w:r>
      <w:r>
        <w:t>sia undocumento cartaceo dal caso in cui sia informatico, dato che i documenti provenienti dall’esterno possonoesseredinatura cartacea odinatura informatica.</w:t>
      </w:r>
    </w:p>
    <w:p w:rsidR="00587B31" w:rsidRDefault="00846389">
      <w:pPr>
        <w:pStyle w:val="Corpodeltesto"/>
        <w:kinsoku w:val="0"/>
        <w:overflowPunct w:val="0"/>
        <w:spacing w:before="119"/>
        <w:jc w:val="both"/>
      </w:pPr>
      <w:r>
        <w:t>Nelcasodi</w:t>
      </w:r>
      <w:r>
        <w:rPr>
          <w:b/>
          <w:bCs/>
        </w:rPr>
        <w:t>documentocartaceoiningresso</w:t>
      </w:r>
      <w:r>
        <w:t>,nellafasediacquisizione,l’Istituzionescolasticaricevente:</w:t>
      </w:r>
    </w:p>
    <w:p w:rsidR="00587B31" w:rsidRDefault="00846389">
      <w:pPr>
        <w:pStyle w:val="Paragrafoelenco"/>
        <w:numPr>
          <w:ilvl w:val="3"/>
          <w:numId w:val="20"/>
        </w:numPr>
        <w:tabs>
          <w:tab w:val="left" w:pos="873"/>
        </w:tabs>
        <w:kinsoku w:val="0"/>
        <w:overflowPunct w:val="0"/>
        <w:spacing w:before="171"/>
        <w:ind w:hanging="361"/>
        <w:rPr>
          <w:rFonts w:ascii="Wingdings" w:hAnsi="Wingdings" w:cs="Wingdings"/>
          <w:color w:val="000000"/>
        </w:rPr>
      </w:pPr>
      <w:r>
        <w:rPr>
          <w:sz w:val="22"/>
          <w:szCs w:val="22"/>
        </w:rPr>
        <w:t>rilasciaunaricevutatimbrata, qualoraildocumento dovesseessere consegnatoamano</w:t>
      </w:r>
      <w:hyperlink w:anchor="bookmark25" w:history="1">
        <w:r>
          <w:rPr>
            <w:sz w:val="22"/>
            <w:szCs w:val="22"/>
            <w:vertAlign w:val="superscript"/>
          </w:rPr>
          <w:t>12</w:t>
        </w:r>
      </w:hyperlink>
      <w:r>
        <w:rPr>
          <w:sz w:val="22"/>
          <w:szCs w:val="22"/>
        </w:rPr>
        <w:t>;</w:t>
      </w:r>
    </w:p>
    <w:p w:rsidR="00587B31" w:rsidRDefault="00846389">
      <w:pPr>
        <w:pStyle w:val="Paragrafoelenco"/>
        <w:numPr>
          <w:ilvl w:val="3"/>
          <w:numId w:val="20"/>
        </w:numPr>
        <w:tabs>
          <w:tab w:val="left" w:pos="873"/>
        </w:tabs>
        <w:kinsoku w:val="0"/>
        <w:overflowPunct w:val="0"/>
        <w:spacing w:before="48"/>
        <w:ind w:hanging="361"/>
        <w:rPr>
          <w:rFonts w:ascii="Wingdings" w:hAnsi="Wingdings" w:cs="Wingdings"/>
          <w:color w:val="000000"/>
        </w:rPr>
      </w:pPr>
      <w:r>
        <w:rPr>
          <w:sz w:val="22"/>
          <w:szCs w:val="22"/>
        </w:rPr>
        <w:t>verificalacompetenzadeldocumentostesso.</w:t>
      </w:r>
    </w:p>
    <w:p w:rsidR="00587B31" w:rsidRDefault="00846389">
      <w:pPr>
        <w:pStyle w:val="Corpodeltesto"/>
        <w:kinsoku w:val="0"/>
        <w:overflowPunct w:val="0"/>
        <w:spacing w:before="169" w:line="288" w:lineRule="auto"/>
        <w:ind w:right="350"/>
        <w:jc w:val="both"/>
        <w:rPr>
          <w:color w:val="000000"/>
        </w:rPr>
      </w:pPr>
      <w:r>
        <w:rPr>
          <w:color w:val="000000"/>
          <w:shd w:val="clear" w:color="auto" w:fill="D2D2D2"/>
        </w:rPr>
        <w:t>Nel caso di documenti pervenuti erroneamente all’Istituzione scolastica ma indirizzati ad altri soggetti, ildocumento:</w:t>
      </w:r>
    </w:p>
    <w:p w:rsidR="00587B31" w:rsidRDefault="00846389">
      <w:pPr>
        <w:pStyle w:val="Paragrafoelenco"/>
        <w:numPr>
          <w:ilvl w:val="3"/>
          <w:numId w:val="20"/>
        </w:numPr>
        <w:tabs>
          <w:tab w:val="left" w:pos="873"/>
        </w:tabs>
        <w:kinsoku w:val="0"/>
        <w:overflowPunct w:val="0"/>
        <w:spacing w:before="120"/>
        <w:ind w:hanging="361"/>
        <w:rPr>
          <w:rFonts w:ascii="Wingdings" w:hAnsi="Wingdings" w:cs="Wingdings"/>
          <w:color w:val="000000"/>
          <w:sz w:val="22"/>
          <w:szCs w:val="22"/>
        </w:rPr>
      </w:pPr>
      <w:r>
        <w:rPr>
          <w:color w:val="000000"/>
          <w:sz w:val="22"/>
          <w:szCs w:val="22"/>
          <w:shd w:val="clear" w:color="auto" w:fill="D2D2D2"/>
        </w:rPr>
        <w:t>si restituisceperposta;</w:t>
      </w:r>
    </w:p>
    <w:p w:rsidR="00587B31" w:rsidRDefault="00846389">
      <w:pPr>
        <w:pStyle w:val="Corpodeltesto"/>
        <w:kinsoku w:val="0"/>
        <w:overflowPunct w:val="0"/>
        <w:spacing w:before="170"/>
        <w:rPr>
          <w:i/>
          <w:iCs/>
          <w:color w:val="000000"/>
        </w:rPr>
      </w:pPr>
      <w:r>
        <w:rPr>
          <w:i/>
          <w:iCs/>
          <w:color w:val="000000"/>
          <w:shd w:val="clear" w:color="auto" w:fill="D2D2D2"/>
        </w:rPr>
        <w:t>oppure</w:t>
      </w:r>
    </w:p>
    <w:p w:rsidR="00587B31" w:rsidRDefault="00846389">
      <w:pPr>
        <w:pStyle w:val="Paragrafoelenco"/>
        <w:numPr>
          <w:ilvl w:val="3"/>
          <w:numId w:val="20"/>
        </w:numPr>
        <w:tabs>
          <w:tab w:val="left" w:pos="873"/>
        </w:tabs>
        <w:kinsoku w:val="0"/>
        <w:overflowPunct w:val="0"/>
        <w:spacing w:before="171" w:line="288" w:lineRule="auto"/>
        <w:ind w:right="349"/>
        <w:jc w:val="both"/>
        <w:rPr>
          <w:rFonts w:ascii="Wingdings" w:hAnsi="Wingdings" w:cs="Wingdings"/>
          <w:color w:val="000000"/>
          <w:sz w:val="22"/>
          <w:szCs w:val="22"/>
        </w:rPr>
      </w:pPr>
      <w:r>
        <w:rPr>
          <w:color w:val="000000"/>
          <w:sz w:val="22"/>
          <w:szCs w:val="22"/>
          <w:shd w:val="clear" w:color="auto" w:fill="D2D2D2"/>
        </w:rPr>
        <w:t>se la busta che lo contiene viene aperta per errore, è protocollato in entrata e in uscita, inserendo nelcampooggettoenelcampodiclassificazionelanota“Documentopervenutopererrore”,edèrinviatoalmittente apponendosullabusta ladicitura “Pervenutaed aperta pererrore”.</w:t>
      </w:r>
    </w:p>
    <w:p w:rsidR="00587B31" w:rsidRDefault="00846389">
      <w:pPr>
        <w:pStyle w:val="Corpodeltesto"/>
        <w:kinsoku w:val="0"/>
        <w:overflowPunct w:val="0"/>
        <w:spacing w:before="119" w:line="288" w:lineRule="auto"/>
        <w:ind w:right="348"/>
        <w:jc w:val="both"/>
      </w:pPr>
      <w:r>
        <w:t>Se il documento è di competenza dell’Istituzione scolastica ricevente, segue la fase di registrazione in cuil’operatoreaddettoalla protocollazione:</w:t>
      </w:r>
    </w:p>
    <w:p w:rsidR="00587B31" w:rsidRDefault="00846389">
      <w:pPr>
        <w:pStyle w:val="Paragrafoelenco"/>
        <w:numPr>
          <w:ilvl w:val="3"/>
          <w:numId w:val="20"/>
        </w:numPr>
        <w:tabs>
          <w:tab w:val="left" w:pos="873"/>
        </w:tabs>
        <w:kinsoku w:val="0"/>
        <w:overflowPunct w:val="0"/>
        <w:spacing w:before="120"/>
        <w:ind w:hanging="361"/>
        <w:jc w:val="both"/>
        <w:rPr>
          <w:rFonts w:ascii="Wingdings" w:hAnsi="Wingdings" w:cs="Wingdings"/>
          <w:color w:val="000000"/>
        </w:rPr>
      </w:pPr>
      <w:r>
        <w:rPr>
          <w:sz w:val="22"/>
          <w:szCs w:val="22"/>
        </w:rPr>
        <w:t>valutaseil documentoèdaprotocollare(cfr. par.“4.8.-Protocollabilitàdi undocumento”);</w:t>
      </w:r>
    </w:p>
    <w:p w:rsidR="00587B31" w:rsidRDefault="00846389">
      <w:pPr>
        <w:pStyle w:val="Paragrafoelenco"/>
        <w:numPr>
          <w:ilvl w:val="3"/>
          <w:numId w:val="20"/>
        </w:numPr>
        <w:tabs>
          <w:tab w:val="left" w:pos="873"/>
        </w:tabs>
        <w:kinsoku w:val="0"/>
        <w:overflowPunct w:val="0"/>
        <w:spacing w:before="48" w:line="285" w:lineRule="auto"/>
        <w:ind w:right="349"/>
        <w:jc w:val="both"/>
        <w:rPr>
          <w:rFonts w:ascii="Wingdings" w:hAnsi="Wingdings" w:cs="Wingdings"/>
          <w:color w:val="000000"/>
        </w:rPr>
      </w:pPr>
      <w:r>
        <w:rPr>
          <w:sz w:val="22"/>
          <w:szCs w:val="22"/>
        </w:rPr>
        <w:t>nel caso in cui il documento sia da protocollare procede alla scansione e alla successiva verifica di</w:t>
      </w:r>
      <w:r>
        <w:rPr>
          <w:spacing w:val="-1"/>
          <w:sz w:val="22"/>
          <w:szCs w:val="22"/>
        </w:rPr>
        <w:t>conformitàall’originaledella</w:t>
      </w:r>
      <w:r>
        <w:rPr>
          <w:sz w:val="22"/>
          <w:szCs w:val="22"/>
        </w:rPr>
        <w:t>copiainformatica(cfr.par.“5.10.-Modalitàdisvolgimentodelprocessodi scansione”);</w:t>
      </w:r>
    </w:p>
    <w:p w:rsidR="00587B31" w:rsidRDefault="00846389">
      <w:pPr>
        <w:pStyle w:val="Paragrafoelenco"/>
        <w:numPr>
          <w:ilvl w:val="3"/>
          <w:numId w:val="20"/>
        </w:numPr>
        <w:tabs>
          <w:tab w:val="left" w:pos="873"/>
        </w:tabs>
        <w:kinsoku w:val="0"/>
        <w:overflowPunct w:val="0"/>
        <w:spacing w:before="2" w:line="280" w:lineRule="auto"/>
        <w:ind w:right="350"/>
        <w:jc w:val="both"/>
        <w:rPr>
          <w:rFonts w:ascii="Wingdings" w:hAnsi="Wingdings" w:cs="Wingdings"/>
          <w:color w:val="000000"/>
        </w:rPr>
      </w:pPr>
      <w:r>
        <w:rPr>
          <w:sz w:val="22"/>
          <w:szCs w:val="22"/>
        </w:rPr>
        <w:t>verifica la presenza di categorie particolari di dati personali, di cui all’articolo 9 del Regolamento UE679/2016,aifinidell’attuazionedellemisure disicurezza previste alparagrafo6.1;</w:t>
      </w:r>
    </w:p>
    <w:p w:rsidR="00587B31" w:rsidRDefault="00846389">
      <w:pPr>
        <w:pStyle w:val="Paragrafoelenco"/>
        <w:numPr>
          <w:ilvl w:val="3"/>
          <w:numId w:val="20"/>
        </w:numPr>
        <w:tabs>
          <w:tab w:val="left" w:pos="873"/>
        </w:tabs>
        <w:kinsoku w:val="0"/>
        <w:overflowPunct w:val="0"/>
        <w:spacing w:before="9"/>
        <w:ind w:hanging="361"/>
        <w:jc w:val="both"/>
        <w:rPr>
          <w:rFonts w:ascii="Wingdings" w:hAnsi="Wingdings" w:cs="Wingdings"/>
          <w:color w:val="000000"/>
        </w:rPr>
      </w:pPr>
      <w:r>
        <w:rPr>
          <w:sz w:val="22"/>
          <w:szCs w:val="22"/>
        </w:rPr>
        <w:t>provvedeallaclassificazionedeldocumentosullabasedeltitolariodi classificazione;</w:t>
      </w:r>
    </w:p>
    <w:p w:rsidR="00587B31" w:rsidRDefault="00846389">
      <w:pPr>
        <w:pStyle w:val="Paragrafoelenco"/>
        <w:numPr>
          <w:ilvl w:val="3"/>
          <w:numId w:val="20"/>
        </w:numPr>
        <w:tabs>
          <w:tab w:val="left" w:pos="873"/>
        </w:tabs>
        <w:kinsoku w:val="0"/>
        <w:overflowPunct w:val="0"/>
        <w:spacing w:before="48"/>
        <w:ind w:hanging="361"/>
        <w:jc w:val="both"/>
        <w:rPr>
          <w:rFonts w:ascii="Wingdings" w:hAnsi="Wingdings" w:cs="Wingdings"/>
          <w:color w:val="000000"/>
        </w:rPr>
      </w:pPr>
      <w:r>
        <w:rPr>
          <w:sz w:val="22"/>
          <w:szCs w:val="22"/>
        </w:rPr>
        <w:t>provvedeallaprotocollazioneiningressodel documento;</w:t>
      </w:r>
    </w:p>
    <w:p w:rsidR="00587B31" w:rsidRDefault="00846389">
      <w:pPr>
        <w:pStyle w:val="Paragrafoelenco"/>
        <w:numPr>
          <w:ilvl w:val="3"/>
          <w:numId w:val="20"/>
        </w:numPr>
        <w:tabs>
          <w:tab w:val="left" w:pos="873"/>
        </w:tabs>
        <w:kinsoku w:val="0"/>
        <w:overflowPunct w:val="0"/>
        <w:spacing w:before="46" w:line="285" w:lineRule="auto"/>
        <w:ind w:right="349"/>
        <w:jc w:val="both"/>
        <w:rPr>
          <w:rFonts w:ascii="Wingdings" w:hAnsi="Wingdings" w:cs="Wingdings"/>
          <w:color w:val="000000"/>
        </w:rPr>
      </w:pPr>
      <w:r>
        <w:rPr>
          <w:sz w:val="22"/>
          <w:szCs w:val="22"/>
        </w:rPr>
        <w:t>apponeiltimbrocontenenteidaticontenutinellasegnaturadiprotocollotramitel’appositafunzionalità del servizio di protocollo informatico ovvero, solo in caso di impossibilità, procedemanualmente.</w:t>
      </w:r>
    </w:p>
    <w:p w:rsidR="00587B31" w:rsidRDefault="00846389">
      <w:pPr>
        <w:pStyle w:val="Corpodeltesto"/>
        <w:kinsoku w:val="0"/>
        <w:overflowPunct w:val="0"/>
        <w:spacing w:before="123" w:line="288" w:lineRule="auto"/>
        <w:ind w:right="350"/>
        <w:jc w:val="both"/>
        <w:rPr>
          <w:color w:val="000000"/>
        </w:rPr>
      </w:pPr>
      <w:r>
        <w:t>Nella fase di assegnazione, l’operatore addetto alla protocollazione provvede all’assegnazione del documentoalpersonalecompetente</w:t>
      </w:r>
      <w:r>
        <w:rPr>
          <w:color w:val="000000"/>
          <w:shd w:val="clear" w:color="auto" w:fill="D2D2D2"/>
        </w:rPr>
        <w:t>secondoleseguentimodalitàeregolediassegnazione[</w:t>
      </w:r>
      <w:r>
        <w:rPr>
          <w:i/>
          <w:iCs/>
          <w:color w:val="000000"/>
          <w:shd w:val="clear" w:color="auto" w:fill="D2D2D2"/>
        </w:rPr>
        <w:t>modalitàeregolediassegnazione</w:t>
      </w:r>
      <w:r>
        <w:rPr>
          <w:color w:val="000000"/>
          <w:shd w:val="clear" w:color="auto" w:fill="D2D2D2"/>
        </w:rPr>
        <w:t>]</w:t>
      </w:r>
      <w:r>
        <w:rPr>
          <w:color w:val="000000"/>
        </w:rPr>
        <w:t xml:space="preserve">. </w:t>
      </w:r>
      <w:r>
        <w:rPr>
          <w:color w:val="000000"/>
          <w:shd w:val="clear" w:color="auto" w:fill="D2D2D2"/>
        </w:rPr>
        <w:t>Il Responsabile della gestione documentale, ovvero il vicario, può, in ogni caso, rettificarel’assegnatariodeldocumento.</w:t>
      </w:r>
    </w:p>
    <w:p w:rsidR="00587B31" w:rsidRDefault="00846389">
      <w:pPr>
        <w:pStyle w:val="Corpodeltesto"/>
        <w:kinsoku w:val="0"/>
        <w:overflowPunct w:val="0"/>
        <w:spacing w:before="120" w:line="288" w:lineRule="auto"/>
        <w:ind w:right="349"/>
        <w:jc w:val="both"/>
      </w:pPr>
      <w:r>
        <w:t>Successivamente alle fasi di registrazione, classificazione e assegnazione, è necessario procedere con la fasedi fascicolazione/archiviazione deldocumento.</w:t>
      </w:r>
    </w:p>
    <w:p w:rsidR="00587B31" w:rsidRDefault="00846389">
      <w:pPr>
        <w:pStyle w:val="Corpodeltesto"/>
        <w:kinsoku w:val="0"/>
        <w:overflowPunct w:val="0"/>
        <w:spacing w:before="120"/>
        <w:jc w:val="both"/>
        <w:rPr>
          <w:i/>
          <w:iCs/>
        </w:rPr>
      </w:pPr>
      <w:r>
        <w:rPr>
          <w:i/>
          <w:iCs/>
        </w:rPr>
        <w:t>[Nel caso diconservazioneibrida]</w:t>
      </w:r>
    </w:p>
    <w:p w:rsidR="00587B31" w:rsidRDefault="00846389">
      <w:pPr>
        <w:pStyle w:val="Corpodeltesto"/>
        <w:kinsoku w:val="0"/>
        <w:overflowPunct w:val="0"/>
        <w:spacing w:before="172" w:line="288" w:lineRule="auto"/>
        <w:ind w:right="350"/>
        <w:jc w:val="both"/>
        <w:rPr>
          <w:color w:val="000000"/>
        </w:rPr>
      </w:pPr>
      <w:r>
        <w:rPr>
          <w:color w:val="000000"/>
          <w:shd w:val="clear" w:color="auto" w:fill="D2D2D2"/>
        </w:rPr>
        <w:t>Per i documenti cartacei, si provvede alla conservazione ibrida, in cui è prevista la conservazione sia deldocumentoanalogicooriginalesia dellacopiainformatica. Pertanto,ilResponsabiledellagestione:</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4"/>
        <w:ind w:left="0"/>
        <w:rPr>
          <w:sz w:val="17"/>
          <w:szCs w:val="17"/>
        </w:rPr>
      </w:pPr>
      <w:r w:rsidRPr="00560AC0">
        <w:rPr>
          <w:noProof/>
        </w:rPr>
        <w:pict>
          <v:shape id="Freeform 12" o:spid="_x0000_s1053" style="position:absolute;margin-left:56.6pt;margin-top:11.15pt;width:2in;height:.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89"/>
        <w:ind w:right="351"/>
        <w:jc w:val="both"/>
        <w:rPr>
          <w:sz w:val="18"/>
          <w:szCs w:val="18"/>
        </w:rPr>
      </w:pPr>
      <w:bookmarkStart w:id="40" w:name="_bookmark25"/>
      <w:bookmarkEnd w:id="40"/>
      <w:r>
        <w:rPr>
          <w:position w:val="6"/>
          <w:sz w:val="12"/>
          <w:szCs w:val="12"/>
        </w:rPr>
        <w:t xml:space="preserve">12 </w:t>
      </w:r>
      <w:r>
        <w:rPr>
          <w:sz w:val="18"/>
          <w:szCs w:val="18"/>
        </w:rPr>
        <w:t>Il servizio protocollo non rilascia, di regola, ricevute per i documenti che non sono soggetti a regolare protocollazione. La sempliceapposizionedeltimbro datario sullacopianon haalcunvalore giuridicoenoncomportaalcunaresponsabilitàdelpersonaleamministrativodellascuolain meritoallaricezioneedall’assegnazionedeldocumento.</w:t>
      </w:r>
    </w:p>
    <w:p w:rsidR="00587B31" w:rsidRDefault="00587B31">
      <w:pPr>
        <w:pStyle w:val="Corpodeltesto"/>
        <w:kinsoku w:val="0"/>
        <w:overflowPunct w:val="0"/>
        <w:spacing w:before="89"/>
        <w:ind w:right="351"/>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6"/>
        <w:ind w:left="0"/>
        <w:rPr>
          <w:sz w:val="26"/>
          <w:szCs w:val="26"/>
        </w:rPr>
      </w:pPr>
    </w:p>
    <w:p w:rsidR="00587B31" w:rsidRDefault="00846389">
      <w:pPr>
        <w:pStyle w:val="Paragrafoelenco"/>
        <w:numPr>
          <w:ilvl w:val="3"/>
          <w:numId w:val="20"/>
        </w:numPr>
        <w:tabs>
          <w:tab w:val="left" w:pos="873"/>
        </w:tabs>
        <w:kinsoku w:val="0"/>
        <w:overflowPunct w:val="0"/>
        <w:spacing w:before="100" w:line="283" w:lineRule="auto"/>
        <w:ind w:right="350"/>
        <w:rPr>
          <w:rFonts w:ascii="Wingdings" w:hAnsi="Wingdings" w:cs="Wingdings"/>
          <w:color w:val="000000"/>
        </w:rPr>
      </w:pPr>
      <w:r>
        <w:rPr>
          <w:color w:val="000000"/>
          <w:sz w:val="22"/>
          <w:szCs w:val="22"/>
          <w:shd w:val="clear" w:color="auto" w:fill="D2D2D2"/>
        </w:rPr>
        <w:t>inserisceildocumentocartaceoinunnuovofascicolooinunfascicologiàesistenteall’internodell’archiviocorrentecartaceo;</w:t>
      </w:r>
    </w:p>
    <w:p w:rsidR="00587B31" w:rsidRDefault="00846389">
      <w:pPr>
        <w:pStyle w:val="Paragrafoelenco"/>
        <w:numPr>
          <w:ilvl w:val="3"/>
          <w:numId w:val="20"/>
        </w:numPr>
        <w:tabs>
          <w:tab w:val="left" w:pos="873"/>
        </w:tabs>
        <w:kinsoku w:val="0"/>
        <w:overflowPunct w:val="0"/>
        <w:spacing w:before="127" w:line="280" w:lineRule="auto"/>
        <w:ind w:right="350"/>
        <w:rPr>
          <w:rFonts w:ascii="Wingdings" w:hAnsi="Wingdings" w:cs="Wingdings"/>
          <w:color w:val="000000"/>
        </w:rPr>
      </w:pPr>
      <w:r>
        <w:rPr>
          <w:color w:val="000000"/>
          <w:sz w:val="22"/>
          <w:szCs w:val="22"/>
          <w:shd w:val="clear" w:color="auto" w:fill="D2D2D2"/>
        </w:rPr>
        <w:t>inserisceildocumentoinformaticoinunnuovofascicolooinunfascicologiàesistenteall’internodell’archiviocorrenteelettronico.</w:t>
      </w:r>
    </w:p>
    <w:p w:rsidR="00587B31" w:rsidRDefault="00846389">
      <w:pPr>
        <w:pStyle w:val="Corpodeltesto"/>
        <w:kinsoku w:val="0"/>
        <w:overflowPunct w:val="0"/>
        <w:spacing w:before="130"/>
        <w:rPr>
          <w:i/>
          <w:iCs/>
        </w:rPr>
      </w:pPr>
      <w:r>
        <w:rPr>
          <w:i/>
          <w:iCs/>
        </w:rPr>
        <w:t>[Nelcasodiconservazionesostitutiva]</w:t>
      </w:r>
    </w:p>
    <w:p w:rsidR="00587B31" w:rsidRDefault="00846389">
      <w:pPr>
        <w:pStyle w:val="Corpodeltesto"/>
        <w:kinsoku w:val="0"/>
        <w:overflowPunct w:val="0"/>
        <w:spacing w:before="169" w:line="288" w:lineRule="auto"/>
        <w:ind w:right="352"/>
        <w:jc w:val="both"/>
        <w:rPr>
          <w:color w:val="000000"/>
        </w:rPr>
      </w:pPr>
      <w:r>
        <w:rPr>
          <w:color w:val="000000"/>
          <w:shd w:val="clear" w:color="auto" w:fill="D2D2D2"/>
        </w:rPr>
        <w:t>Per i documenti cartacei, si provvede alla conservazione sostitutiva, con la quale è garantita nel tempo lavalidità legale di un documento informatico, inteso come una rappresentazione di atti o fatti e dati su unsupportosiaesso analogicoo informatico.Pertanto,ilResponsabile della gestione:</w:t>
      </w:r>
    </w:p>
    <w:p w:rsidR="00587B31" w:rsidRDefault="00846389">
      <w:pPr>
        <w:pStyle w:val="Paragrafoelenco"/>
        <w:numPr>
          <w:ilvl w:val="3"/>
          <w:numId w:val="20"/>
        </w:numPr>
        <w:tabs>
          <w:tab w:val="left" w:pos="873"/>
        </w:tabs>
        <w:kinsoku w:val="0"/>
        <w:overflowPunct w:val="0"/>
        <w:spacing w:before="121" w:line="283" w:lineRule="auto"/>
        <w:ind w:right="350"/>
        <w:jc w:val="both"/>
        <w:rPr>
          <w:rFonts w:ascii="Wingdings" w:hAnsi="Wingdings" w:cs="Wingdings"/>
          <w:color w:val="000000"/>
        </w:rPr>
      </w:pPr>
      <w:r>
        <w:rPr>
          <w:color w:val="000000"/>
          <w:sz w:val="22"/>
          <w:szCs w:val="22"/>
          <w:shd w:val="clear" w:color="auto" w:fill="D2D2D2"/>
        </w:rPr>
        <w:t>attesta la conformità del documento informatico al documento cartaceo, ai sensi dell’art. 22, comma2,delCAD;</w:t>
      </w:r>
    </w:p>
    <w:p w:rsidR="00587B31" w:rsidRDefault="00846389">
      <w:pPr>
        <w:pStyle w:val="Paragrafoelenco"/>
        <w:numPr>
          <w:ilvl w:val="3"/>
          <w:numId w:val="20"/>
        </w:numPr>
        <w:tabs>
          <w:tab w:val="left" w:pos="873"/>
        </w:tabs>
        <w:kinsoku w:val="0"/>
        <w:overflowPunct w:val="0"/>
        <w:spacing w:before="124"/>
        <w:ind w:hanging="361"/>
        <w:rPr>
          <w:rFonts w:ascii="Wingdings" w:hAnsi="Wingdings" w:cs="Wingdings"/>
          <w:color w:val="000000"/>
        </w:rPr>
      </w:pPr>
      <w:r>
        <w:rPr>
          <w:color w:val="000000"/>
          <w:sz w:val="22"/>
          <w:szCs w:val="22"/>
          <w:shd w:val="clear" w:color="auto" w:fill="D2D2D2"/>
        </w:rPr>
        <w:t>puòdistruggereildocumentocartaceo;</w:t>
      </w:r>
    </w:p>
    <w:p w:rsidR="00587B31" w:rsidRDefault="00846389">
      <w:pPr>
        <w:pStyle w:val="Paragrafoelenco"/>
        <w:numPr>
          <w:ilvl w:val="3"/>
          <w:numId w:val="20"/>
        </w:numPr>
        <w:tabs>
          <w:tab w:val="left" w:pos="873"/>
        </w:tabs>
        <w:kinsoku w:val="0"/>
        <w:overflowPunct w:val="0"/>
        <w:spacing w:before="168" w:line="283" w:lineRule="auto"/>
        <w:ind w:right="350"/>
        <w:rPr>
          <w:rFonts w:ascii="Wingdings" w:hAnsi="Wingdings" w:cs="Wingdings"/>
          <w:color w:val="000000"/>
        </w:rPr>
      </w:pPr>
      <w:r>
        <w:rPr>
          <w:color w:val="000000"/>
          <w:sz w:val="22"/>
          <w:szCs w:val="22"/>
          <w:shd w:val="clear" w:color="auto" w:fill="D2D2D2"/>
        </w:rPr>
        <w:t>inserisceildocumentoinformaticoinunnuovofascicolooinunfascicologiàesistenteall’internodell’archiviocorrenteelettronico.</w:t>
      </w:r>
    </w:p>
    <w:p w:rsidR="00587B31" w:rsidRDefault="00846389">
      <w:pPr>
        <w:pStyle w:val="Corpodeltesto"/>
        <w:kinsoku w:val="0"/>
        <w:overflowPunct w:val="0"/>
        <w:spacing w:before="124" w:line="288" w:lineRule="auto"/>
        <w:rPr>
          <w:color w:val="000000"/>
        </w:rPr>
      </w:pPr>
      <w:r>
        <w:rPr>
          <w:color w:val="000000"/>
          <w:shd w:val="clear" w:color="auto" w:fill="D2D2D2"/>
        </w:rPr>
        <w:t>SiprecisachenonpossonoesseredistruttiidocumentielencatidalDPCM21marzo2013</w:t>
      </w:r>
      <w:hyperlink w:anchor="bookmark26" w:history="1">
        <w:r>
          <w:rPr>
            <w:color w:val="000000"/>
            <w:shd w:val="clear" w:color="auto" w:fill="D2D2D2"/>
            <w:vertAlign w:val="superscript"/>
          </w:rPr>
          <w:t>13</w:t>
        </w:r>
      </w:hyperlink>
      <w:r>
        <w:rPr>
          <w:color w:val="000000"/>
          <w:shd w:val="clear" w:color="auto" w:fill="D2D2D2"/>
        </w:rPr>
        <w:t>,periqualirimanel’obbligodella conservazionedelcartaceoanche nel caso di conservazionesostitutiva</w:t>
      </w:r>
      <w:r>
        <w:rPr>
          <w:color w:val="000000"/>
        </w:rPr>
        <w:t>.</w:t>
      </w:r>
    </w:p>
    <w:p w:rsidR="00587B31" w:rsidRDefault="00846389">
      <w:pPr>
        <w:pStyle w:val="Corpodeltesto"/>
        <w:kinsoku w:val="0"/>
        <w:overflowPunct w:val="0"/>
        <w:spacing w:before="120"/>
        <w:rPr>
          <w:i/>
          <w:iCs/>
        </w:rPr>
      </w:pPr>
      <w:r>
        <w:rPr>
          <w:i/>
          <w:iCs/>
        </w:rPr>
        <w:t>[Inentrambiicasi(conservazioneibridaeconservazionesostitutiva)]</w:t>
      </w:r>
    </w:p>
    <w:p w:rsidR="00587B31" w:rsidRDefault="00846389">
      <w:pPr>
        <w:pStyle w:val="Corpodeltesto"/>
        <w:kinsoku w:val="0"/>
        <w:overflowPunct w:val="0"/>
        <w:spacing w:before="172" w:line="288" w:lineRule="auto"/>
        <w:ind w:right="338"/>
        <w:rPr>
          <w:color w:val="000000"/>
        </w:rPr>
      </w:pPr>
      <w:r>
        <w:rPr>
          <w:color w:val="000000"/>
          <w:spacing w:val="-1"/>
          <w:shd w:val="clear" w:color="auto" w:fill="D2D2D2"/>
        </w:rPr>
        <w:t>Pertaliattività,ilResponsabile</w:t>
      </w:r>
      <w:r>
        <w:rPr>
          <w:color w:val="000000"/>
          <w:shd w:val="clear" w:color="auto" w:fill="D2D2D2"/>
        </w:rPr>
        <w:t>dellagestionepuòdisporreappositadelegaall’assegnatariooadaltropersonaleappositamenteindividuato.</w:t>
      </w:r>
    </w:p>
    <w:p w:rsidR="00587B31" w:rsidRDefault="00846389">
      <w:pPr>
        <w:pStyle w:val="Corpodeltesto"/>
        <w:kinsoku w:val="0"/>
        <w:overflowPunct w:val="0"/>
        <w:spacing w:before="120"/>
      </w:pPr>
      <w:r>
        <w:t>Diseguitosiforniscelarappresentazionegraficadelprocessosopradescritto.</w:t>
      </w:r>
    </w:p>
    <w:p w:rsidR="00587B31" w:rsidRDefault="00560AC0">
      <w:pPr>
        <w:pStyle w:val="Corpodeltesto"/>
        <w:kinsoku w:val="0"/>
        <w:overflowPunct w:val="0"/>
        <w:spacing w:before="7"/>
        <w:ind w:left="0"/>
        <w:rPr>
          <w:sz w:val="12"/>
          <w:szCs w:val="12"/>
        </w:rPr>
      </w:pPr>
      <w:r w:rsidRPr="00560AC0">
        <w:rPr>
          <w:noProof/>
        </w:rPr>
        <w:pict>
          <v:rect id="Rectangle 13" o:spid="_x0000_s1027" style="position:absolute;margin-left:56.7pt;margin-top:8.45pt;width:477pt;height:138pt;z-index:2516664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" o:allowincell="f" filled="f" stroked="f">
            <v:textbox inset="0,0,0,0">
              <w:txbxContent>
                <w:p w:rsidR="00587B31" w:rsidRDefault="00821F87">
                  <w:pPr>
                    <w:widowControl/>
                    <w:autoSpaceDE/>
                    <w:autoSpaceDN/>
                    <w:adjustRightInd/>
                    <w:spacing w:line="2760" w:lineRule="atLeast"/>
                    <w:rPr>
                      <w:sz w:val="24"/>
                      <w:szCs w:val="24"/>
                    </w:rPr>
                  </w:pPr>
                  <w:r>
                    <w:rPr>
                      <w:noProof/>
                      <w:sz w:val="24"/>
                      <w:szCs w:val="24"/>
                    </w:rPr>
                    <w:drawing>
                      <wp:inline distT="0" distB="0" distL="0" distR="0">
                        <wp:extent cx="6051550" cy="1752600"/>
                        <wp:effectExtent l="0" t="0" r="0" b="0"/>
                        <wp:docPr id="26"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51550" cy="1752600"/>
                                </a:xfrm>
                                <a:prstGeom prst="rect">
                                  <a:avLst/>
                                </a:prstGeom>
                                <a:noFill/>
                                <a:ln>
                                  <a:noFill/>
                                </a:ln>
                              </pic:spPr>
                            </pic:pic>
                          </a:graphicData>
                        </a:graphic>
                      </wp:inline>
                    </w:drawing>
                  </w:r>
                </w:p>
                <w:p w:rsidR="00587B31" w:rsidRDefault="00587B31">
                  <w:pPr>
                    <w:rPr>
                      <w:sz w:val="24"/>
                      <w:szCs w:val="24"/>
                    </w:rPr>
                  </w:pPr>
                </w:p>
              </w:txbxContent>
            </v:textbox>
            <w10:wrap type="topAndBottom" anchorx="page"/>
          </v:rect>
        </w:pic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9"/>
        <w:ind w:left="0"/>
        <w:rPr>
          <w:sz w:val="13"/>
          <w:szCs w:val="13"/>
        </w:rPr>
      </w:pPr>
      <w:r w:rsidRPr="00560AC0">
        <w:rPr>
          <w:noProof/>
        </w:rPr>
        <w:pict>
          <v:shape id="Freeform 14" o:spid="_x0000_s1052" style="position:absolute;margin-left:56.6pt;margin-top:9.1pt;width:2in;height:.6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ind w:right="350"/>
        <w:jc w:val="both"/>
        <w:rPr>
          <w:sz w:val="18"/>
          <w:szCs w:val="18"/>
        </w:rPr>
      </w:pPr>
      <w:bookmarkStart w:id="41" w:name="_bookmark26"/>
      <w:bookmarkEnd w:id="41"/>
      <w:r>
        <w:rPr>
          <w:position w:val="6"/>
          <w:sz w:val="12"/>
          <w:szCs w:val="12"/>
        </w:rPr>
        <w:t xml:space="preserve">13 </w:t>
      </w:r>
      <w:r>
        <w:rPr>
          <w:sz w:val="18"/>
          <w:szCs w:val="18"/>
        </w:rPr>
        <w:t>L’Allegato al DPCM 21 marzo 2013 avente ad oggetto “</w:t>
      </w:r>
      <w:r>
        <w:rPr>
          <w:i/>
          <w:iCs/>
          <w:sz w:val="18"/>
          <w:szCs w:val="18"/>
        </w:rPr>
        <w:t>Individuazione di particolari tipologie di documenti analogici originaliunici per le quali, in ragione di esigenze di natura pubblicistica, permane l'obbligo della conservazione dell'originale analogicooppure, in caso di conservazione sostitutiva, la loro conformità all'originale deve essere autenticata da un notaio o da altro pubblicoufficialeaciòautorizzatocondichiarazionedaquestifirmatadigitalmenteedallegataaldocumentoinformatico,aisensidell'art.22,</w:t>
      </w:r>
      <w:r>
        <w:rPr>
          <w:i/>
          <w:iCs/>
          <w:spacing w:val="-1"/>
          <w:sz w:val="18"/>
          <w:szCs w:val="18"/>
        </w:rPr>
        <w:t>comma5,delCodicedell'amministrazione</w:t>
      </w:r>
      <w:r>
        <w:rPr>
          <w:i/>
          <w:iCs/>
          <w:sz w:val="18"/>
          <w:szCs w:val="18"/>
        </w:rPr>
        <w:t>digitale,dicuialdecretolegislativo7marzo2005,n.82esuccessivemodificazioni</w:t>
      </w:r>
      <w:r>
        <w:rPr>
          <w:sz w:val="18"/>
          <w:szCs w:val="18"/>
        </w:rPr>
        <w:t>”,riportatraidocumenti analogicioriginaliuniciper iqualipermanel’obbligodellaconservazionedell’originalecartaceo, i seguenti:</w:t>
      </w:r>
    </w:p>
    <w:p w:rsidR="00587B31" w:rsidRDefault="00846389">
      <w:pPr>
        <w:pStyle w:val="Paragrafoelenco"/>
        <w:numPr>
          <w:ilvl w:val="0"/>
          <w:numId w:val="19"/>
        </w:numPr>
        <w:tabs>
          <w:tab w:val="left" w:pos="338"/>
        </w:tabs>
        <w:kinsoku w:val="0"/>
        <w:overflowPunct w:val="0"/>
        <w:spacing w:before="2" w:line="207" w:lineRule="exact"/>
        <w:ind w:hanging="186"/>
        <w:rPr>
          <w:sz w:val="18"/>
          <w:szCs w:val="18"/>
        </w:rPr>
      </w:pPr>
      <w:r>
        <w:rPr>
          <w:sz w:val="18"/>
          <w:szCs w:val="18"/>
        </w:rPr>
        <w:t>atticontenutinellaRaccoltaufficialedegliattinormatividellaRepubblica;</w:t>
      </w:r>
    </w:p>
    <w:p w:rsidR="00587B31" w:rsidRDefault="00846389">
      <w:pPr>
        <w:pStyle w:val="Paragrafoelenco"/>
        <w:numPr>
          <w:ilvl w:val="0"/>
          <w:numId w:val="19"/>
        </w:numPr>
        <w:tabs>
          <w:tab w:val="left" w:pos="350"/>
        </w:tabs>
        <w:kinsoku w:val="0"/>
        <w:overflowPunct w:val="0"/>
        <w:spacing w:line="206" w:lineRule="exact"/>
        <w:ind w:left="349" w:hanging="198"/>
        <w:rPr>
          <w:sz w:val="18"/>
          <w:szCs w:val="18"/>
        </w:rPr>
      </w:pPr>
      <w:r>
        <w:rPr>
          <w:sz w:val="18"/>
          <w:szCs w:val="18"/>
        </w:rPr>
        <w:t>attigiudiziari,processualiedipoliziagiudiziariaperiventiannisuccessivi;</w:t>
      </w:r>
    </w:p>
    <w:p w:rsidR="00587B31" w:rsidRDefault="00846389">
      <w:pPr>
        <w:pStyle w:val="Paragrafoelenco"/>
        <w:numPr>
          <w:ilvl w:val="0"/>
          <w:numId w:val="19"/>
        </w:numPr>
        <w:tabs>
          <w:tab w:val="left" w:pos="338"/>
        </w:tabs>
        <w:kinsoku w:val="0"/>
        <w:overflowPunct w:val="0"/>
        <w:spacing w:line="206" w:lineRule="exact"/>
        <w:ind w:hanging="186"/>
        <w:rPr>
          <w:sz w:val="18"/>
          <w:szCs w:val="18"/>
        </w:rPr>
      </w:pPr>
      <w:r>
        <w:rPr>
          <w:sz w:val="18"/>
          <w:szCs w:val="18"/>
        </w:rPr>
        <w:t>opered’arte;</w:t>
      </w:r>
    </w:p>
    <w:p w:rsidR="00587B31" w:rsidRDefault="00846389">
      <w:pPr>
        <w:pStyle w:val="Paragrafoelenco"/>
        <w:numPr>
          <w:ilvl w:val="0"/>
          <w:numId w:val="19"/>
        </w:numPr>
        <w:tabs>
          <w:tab w:val="left" w:pos="350"/>
        </w:tabs>
        <w:kinsoku w:val="0"/>
        <w:overflowPunct w:val="0"/>
        <w:spacing w:line="207" w:lineRule="exact"/>
        <w:ind w:left="349" w:hanging="198"/>
        <w:rPr>
          <w:sz w:val="18"/>
          <w:szCs w:val="18"/>
        </w:rPr>
      </w:pPr>
      <w:r>
        <w:rPr>
          <w:sz w:val="18"/>
          <w:szCs w:val="18"/>
        </w:rPr>
        <w:t>documentidivalorestorico–artistico,ivicompresiquelliinpossessodelleforzearmate;</w:t>
      </w:r>
    </w:p>
    <w:p w:rsidR="00587B31" w:rsidRDefault="00846389">
      <w:pPr>
        <w:pStyle w:val="Paragrafoelenco"/>
        <w:numPr>
          <w:ilvl w:val="0"/>
          <w:numId w:val="19"/>
        </w:numPr>
        <w:tabs>
          <w:tab w:val="left" w:pos="331"/>
        </w:tabs>
        <w:kinsoku w:val="0"/>
        <w:overflowPunct w:val="0"/>
        <w:spacing w:before="2"/>
        <w:ind w:left="152" w:right="348" w:hanging="1"/>
        <w:jc w:val="both"/>
        <w:rPr>
          <w:sz w:val="18"/>
          <w:szCs w:val="18"/>
        </w:rPr>
      </w:pPr>
      <w:r>
        <w:rPr>
          <w:spacing w:val="-1"/>
          <w:sz w:val="18"/>
          <w:szCs w:val="18"/>
        </w:rPr>
        <w:t>documenti,</w:t>
      </w:r>
      <w:r>
        <w:rPr>
          <w:sz w:val="18"/>
          <w:szCs w:val="18"/>
        </w:rPr>
        <w:t>ivicompresiquellistorico–demaniali,conservatinegliarchivi,nellebibliotecheenellediscotechediStato,ivicompresigliattiedocumenticonservatinellabibliotecastoricadell’exCentroStudiEsperienzedellaDirezioneCentraleperlaprevenzioneelaSicurezzaTecnicadel Dipartimento deiV.V.F.,desoccorsopubblicoedelladifesacivile;</w:t>
      </w:r>
    </w:p>
    <w:p w:rsidR="00587B31" w:rsidRDefault="00846389">
      <w:pPr>
        <w:pStyle w:val="Paragrafoelenco"/>
        <w:numPr>
          <w:ilvl w:val="0"/>
          <w:numId w:val="19"/>
        </w:numPr>
        <w:tabs>
          <w:tab w:val="left" w:pos="319"/>
        </w:tabs>
        <w:kinsoku w:val="0"/>
        <w:overflowPunct w:val="0"/>
        <w:spacing w:line="205" w:lineRule="exact"/>
        <w:ind w:left="318" w:hanging="167"/>
        <w:rPr>
          <w:sz w:val="18"/>
          <w:szCs w:val="18"/>
        </w:rPr>
      </w:pPr>
      <w:r>
        <w:rPr>
          <w:sz w:val="18"/>
          <w:szCs w:val="18"/>
        </w:rPr>
        <w:t>attinotarili;</w:t>
      </w:r>
    </w:p>
    <w:p w:rsidR="00587B31" w:rsidRDefault="00846389">
      <w:pPr>
        <w:pStyle w:val="Paragrafoelenco"/>
        <w:numPr>
          <w:ilvl w:val="0"/>
          <w:numId w:val="19"/>
        </w:numPr>
        <w:tabs>
          <w:tab w:val="left" w:pos="350"/>
        </w:tabs>
        <w:kinsoku w:val="0"/>
        <w:overflowPunct w:val="0"/>
        <w:spacing w:before="1" w:line="207" w:lineRule="exact"/>
        <w:ind w:left="349" w:hanging="198"/>
        <w:rPr>
          <w:sz w:val="18"/>
          <w:szCs w:val="18"/>
        </w:rPr>
      </w:pPr>
      <w:r>
        <w:rPr>
          <w:sz w:val="18"/>
          <w:szCs w:val="18"/>
        </w:rPr>
        <w:lastRenderedPageBreak/>
        <w:t>atticonservatidainotaiaisensidellalegge16 febbraio1913,n.89,primadellaloroconsegnaagliArchivinotarili;</w:t>
      </w:r>
    </w:p>
    <w:p w:rsidR="00587B31" w:rsidRDefault="00846389">
      <w:pPr>
        <w:pStyle w:val="Paragrafoelenco"/>
        <w:numPr>
          <w:ilvl w:val="0"/>
          <w:numId w:val="19"/>
        </w:numPr>
        <w:tabs>
          <w:tab w:val="left" w:pos="350"/>
        </w:tabs>
        <w:kinsoku w:val="0"/>
        <w:overflowPunct w:val="0"/>
        <w:spacing w:line="207" w:lineRule="exact"/>
        <w:ind w:left="349" w:hanging="198"/>
        <w:rPr>
          <w:sz w:val="18"/>
          <w:szCs w:val="18"/>
        </w:rPr>
      </w:pPr>
      <w:r>
        <w:rPr>
          <w:sz w:val="18"/>
          <w:szCs w:val="18"/>
        </w:rPr>
        <w:t>atticonservatipressogliArchivinotarili.</w:t>
      </w:r>
    </w:p>
    <w:p w:rsidR="00587B31" w:rsidRDefault="00587B31">
      <w:pPr>
        <w:pStyle w:val="Paragrafoelenco"/>
        <w:numPr>
          <w:ilvl w:val="0"/>
          <w:numId w:val="19"/>
        </w:numPr>
        <w:tabs>
          <w:tab w:val="left" w:pos="350"/>
        </w:tabs>
        <w:kinsoku w:val="0"/>
        <w:overflowPunct w:val="0"/>
        <w:spacing w:line="207" w:lineRule="exact"/>
        <w:ind w:left="349" w:hanging="198"/>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49"/>
        <w:jc w:val="both"/>
      </w:pPr>
      <w:r>
        <w:t xml:space="preserve">Nel caso di </w:t>
      </w:r>
      <w:r>
        <w:rPr>
          <w:b/>
          <w:bCs/>
        </w:rPr>
        <w:t>documento informatico in ingresso</w:t>
      </w:r>
      <w:r>
        <w:t>, nella fase di acquisizione, l’Istituzione scolastica riceventeverificala competenzadeldocumento.</w:t>
      </w:r>
    </w:p>
    <w:p w:rsidR="00587B31" w:rsidRDefault="00846389">
      <w:pPr>
        <w:pStyle w:val="Corpodeltesto"/>
        <w:kinsoku w:val="0"/>
        <w:overflowPunct w:val="0"/>
        <w:spacing w:before="120" w:line="288" w:lineRule="auto"/>
        <w:ind w:right="351"/>
        <w:jc w:val="both"/>
        <w:rPr>
          <w:color w:val="000000"/>
        </w:rPr>
      </w:pPr>
      <w:r>
        <w:rPr>
          <w:color w:val="000000"/>
          <w:shd w:val="clear" w:color="auto" w:fill="D2D2D2"/>
        </w:rPr>
        <w:t>NelcasodidocumentipervenutierroneamentesullacasellaPECoPEOdell’Istituzionescolastica,l’operatoredi protocollo rispedisce il messaggio al mittente con la dicitura “Messaggio pervenuto per errore – non dicompetenzadiquestaAmministrazione”.Inoltre,seildocumentoèstatoerroneamenteprotocollato,l’addettoal protocollo provvede ad annullare la registrazione, secondo le modalità descritte nel presente manuale,oppurea protocollareildocumentoin uscitaindicandocomeoggetto “Protocollatopererrore”.</w:t>
      </w:r>
    </w:p>
    <w:p w:rsidR="00587B31" w:rsidRDefault="00846389">
      <w:pPr>
        <w:pStyle w:val="Corpodeltesto"/>
        <w:kinsoku w:val="0"/>
        <w:overflowPunct w:val="0"/>
        <w:spacing w:before="121" w:line="288" w:lineRule="auto"/>
        <w:ind w:right="348"/>
        <w:jc w:val="both"/>
      </w:pPr>
      <w:r>
        <w:t>Se il documento è di competenza dell’Istituzione scolastica ricevente, segue la fase di registrazione in cuil’operatoreaddettoalprotocollo:</w:t>
      </w:r>
    </w:p>
    <w:p w:rsidR="00587B31" w:rsidRDefault="00846389">
      <w:pPr>
        <w:pStyle w:val="Paragrafoelenco"/>
        <w:numPr>
          <w:ilvl w:val="1"/>
          <w:numId w:val="19"/>
        </w:numPr>
        <w:tabs>
          <w:tab w:val="left" w:pos="873"/>
        </w:tabs>
        <w:kinsoku w:val="0"/>
        <w:overflowPunct w:val="0"/>
        <w:spacing w:before="119"/>
        <w:ind w:left="872" w:hanging="361"/>
        <w:jc w:val="both"/>
        <w:rPr>
          <w:sz w:val="22"/>
          <w:szCs w:val="22"/>
        </w:rPr>
      </w:pPr>
      <w:r>
        <w:rPr>
          <w:sz w:val="22"/>
          <w:szCs w:val="22"/>
        </w:rPr>
        <w:t>valutaseil documentoèdaprotocollare(cfr.par.“4.8.-Protocollabilitàdi un documento”);</w:t>
      </w:r>
    </w:p>
    <w:p w:rsidR="00587B31" w:rsidRDefault="00846389">
      <w:pPr>
        <w:pStyle w:val="Paragrafoelenco"/>
        <w:numPr>
          <w:ilvl w:val="1"/>
          <w:numId w:val="19"/>
        </w:numPr>
        <w:tabs>
          <w:tab w:val="left" w:pos="873"/>
        </w:tabs>
        <w:kinsoku w:val="0"/>
        <w:overflowPunct w:val="0"/>
        <w:spacing w:before="46" w:line="283" w:lineRule="auto"/>
        <w:ind w:right="349" w:hanging="361"/>
        <w:jc w:val="both"/>
        <w:rPr>
          <w:sz w:val="22"/>
          <w:szCs w:val="22"/>
        </w:rPr>
      </w:pPr>
      <w:r>
        <w:rPr>
          <w:sz w:val="22"/>
          <w:szCs w:val="22"/>
        </w:rPr>
        <w:t>nel caso in cui il documento sia da protocollare procede alla verifica di validità della firma (sepresente)</w:t>
      </w:r>
      <w:hyperlink w:anchor="bookmark28" w:history="1">
        <w:r>
          <w:rPr>
            <w:sz w:val="22"/>
            <w:szCs w:val="22"/>
            <w:vertAlign w:val="superscript"/>
          </w:rPr>
          <w:t>14</w:t>
        </w:r>
      </w:hyperlink>
      <w:r>
        <w:rPr>
          <w:sz w:val="22"/>
          <w:szCs w:val="22"/>
        </w:rPr>
        <w:t>;</w:t>
      </w:r>
    </w:p>
    <w:p w:rsidR="00587B31" w:rsidRDefault="00846389">
      <w:pPr>
        <w:pStyle w:val="Paragrafoelenco"/>
        <w:numPr>
          <w:ilvl w:val="1"/>
          <w:numId w:val="19"/>
        </w:numPr>
        <w:tabs>
          <w:tab w:val="left" w:pos="873"/>
        </w:tabs>
        <w:kinsoku w:val="0"/>
        <w:overflowPunct w:val="0"/>
        <w:spacing w:before="6" w:line="283" w:lineRule="auto"/>
        <w:ind w:left="872" w:right="348"/>
        <w:rPr>
          <w:sz w:val="22"/>
          <w:szCs w:val="22"/>
        </w:rPr>
      </w:pPr>
      <w:r>
        <w:rPr>
          <w:sz w:val="22"/>
          <w:szCs w:val="22"/>
        </w:rPr>
        <w:t>verifica la presenza di categorie particolari di dati personali, di cui all’articolo 9 del Regolamento UE679/2016,aifinidell’attuazione dellemisure disicurezza dicuialparagrafo6.1;</w:t>
      </w:r>
    </w:p>
    <w:p w:rsidR="00587B31" w:rsidRDefault="00846389">
      <w:pPr>
        <w:pStyle w:val="Paragrafoelenco"/>
        <w:numPr>
          <w:ilvl w:val="1"/>
          <w:numId w:val="19"/>
        </w:numPr>
        <w:tabs>
          <w:tab w:val="left" w:pos="873"/>
        </w:tabs>
        <w:kinsoku w:val="0"/>
        <w:overflowPunct w:val="0"/>
        <w:spacing w:before="4"/>
        <w:ind w:left="872" w:hanging="361"/>
        <w:rPr>
          <w:sz w:val="22"/>
          <w:szCs w:val="22"/>
        </w:rPr>
      </w:pPr>
      <w:r>
        <w:rPr>
          <w:sz w:val="22"/>
          <w:szCs w:val="22"/>
        </w:rPr>
        <w:t>provvedeallaclassificazionedeldocumentosullabasedeltitolariodiclassificazione</w:t>
      </w:r>
      <w:hyperlink w:anchor="bookmark29" w:history="1">
        <w:r>
          <w:rPr>
            <w:sz w:val="22"/>
            <w:szCs w:val="22"/>
            <w:vertAlign w:val="superscript"/>
          </w:rPr>
          <w:t>15</w:t>
        </w:r>
      </w:hyperlink>
      <w:r>
        <w:rPr>
          <w:sz w:val="22"/>
          <w:szCs w:val="22"/>
        </w:rPr>
        <w:t>;</w:t>
      </w:r>
    </w:p>
    <w:p w:rsidR="00587B31" w:rsidRDefault="00846389">
      <w:pPr>
        <w:pStyle w:val="Paragrafoelenco"/>
        <w:numPr>
          <w:ilvl w:val="1"/>
          <w:numId w:val="19"/>
        </w:numPr>
        <w:tabs>
          <w:tab w:val="left" w:pos="873"/>
        </w:tabs>
        <w:kinsoku w:val="0"/>
        <w:overflowPunct w:val="0"/>
        <w:spacing w:before="48"/>
        <w:ind w:left="872" w:hanging="361"/>
        <w:rPr>
          <w:sz w:val="22"/>
          <w:szCs w:val="22"/>
        </w:rPr>
      </w:pPr>
      <w:r>
        <w:rPr>
          <w:sz w:val="22"/>
          <w:szCs w:val="22"/>
        </w:rPr>
        <w:t>provvedeallaprotocollazioneiningresso.</w:t>
      </w:r>
    </w:p>
    <w:p w:rsidR="00587B31" w:rsidRDefault="00846389">
      <w:pPr>
        <w:pStyle w:val="Corpodeltesto"/>
        <w:kinsoku w:val="0"/>
        <w:overflowPunct w:val="0"/>
        <w:spacing w:before="169" w:line="288" w:lineRule="auto"/>
        <w:ind w:right="348"/>
        <w:jc w:val="both"/>
        <w:rPr>
          <w:color w:val="000000"/>
        </w:rPr>
      </w:pPr>
      <w:r>
        <w:t xml:space="preserve">Nella fase di assegnazione l’operatore addetto al protocollo provvede ad assegnare il documento al personalecompetente. </w:t>
      </w:r>
      <w:r>
        <w:rPr>
          <w:color w:val="000000"/>
          <w:shd w:val="clear" w:color="auto" w:fill="D2D2D2"/>
        </w:rPr>
        <w:t>Il Responsabile della gestione documentale può, in ogni caso, rettificare l’assegnatario deldocumento.</w:t>
      </w:r>
    </w:p>
    <w:p w:rsidR="00587B31" w:rsidRDefault="00846389">
      <w:pPr>
        <w:pStyle w:val="Corpodeltesto"/>
        <w:kinsoku w:val="0"/>
        <w:overflowPunct w:val="0"/>
        <w:spacing w:before="119" w:line="288" w:lineRule="auto"/>
        <w:ind w:right="349"/>
        <w:jc w:val="both"/>
      </w:pPr>
      <w:r>
        <w:t>Qualora l’ordinamento giuridico preveda, per particolari categorie di documenti elettronici, degli obblighirelativamente all’uso di formati di file specifici ovvero di vincoli aggiuntivi su formati generici, le Istituzioniscolastiche, assolvendo tali obblighi, accettano i suddetti documenti elettronici solo se prodotti nei formati oconivincoliaggiuntiviobbligatori.</w:t>
      </w:r>
    </w:p>
    <w:p w:rsidR="00587B31" w:rsidRDefault="00846389">
      <w:pPr>
        <w:pStyle w:val="Corpodeltesto"/>
        <w:kinsoku w:val="0"/>
        <w:overflowPunct w:val="0"/>
        <w:spacing w:before="120" w:line="288" w:lineRule="auto"/>
        <w:ind w:right="350"/>
        <w:jc w:val="both"/>
      </w:pPr>
      <w:r>
        <w:t>Con la conservazione digitale si esegue la fase di fascicolazione/archiviazione corrente in cui gli utentiopportunamente abilitati provvedono all’inserimento del documento informatico o in un nuovo fascicolo o inunfascicolo già esistente all’internodell’archivio corrente elettronico.</w:t>
      </w:r>
    </w:p>
    <w:p w:rsidR="00587B31" w:rsidRDefault="00846389">
      <w:pPr>
        <w:pStyle w:val="Corpodeltesto"/>
        <w:kinsoku w:val="0"/>
        <w:overflowPunct w:val="0"/>
        <w:spacing w:before="121"/>
        <w:jc w:val="both"/>
      </w:pPr>
      <w:r>
        <w:t>Diseguitosiforniscelarappresentazionegraficadelprocessosopradescritto.</w:t>
      </w:r>
    </w:p>
    <w:p w:rsidR="00587B31" w:rsidRDefault="00560AC0">
      <w:pPr>
        <w:pStyle w:val="Corpodeltesto"/>
        <w:kinsoku w:val="0"/>
        <w:overflowPunct w:val="0"/>
        <w:spacing w:before="7"/>
        <w:ind w:left="0"/>
        <w:rPr>
          <w:sz w:val="12"/>
          <w:szCs w:val="12"/>
        </w:rPr>
      </w:pPr>
      <w:r w:rsidRPr="00560AC0">
        <w:rPr>
          <w:noProof/>
        </w:rPr>
        <w:pict>
          <v:rect id="Rectangle 19" o:spid="_x0000_s1028" style="position:absolute;margin-left:56.7pt;margin-top:8.45pt;width:476pt;height:121pt;z-index:25166848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" o:allowincell="f" filled="f" stroked="f">
            <v:textbox inset="0,0,0,0">
              <w:txbxContent>
                <w:p w:rsidR="00587B31" w:rsidRDefault="00821F87">
                  <w:pPr>
                    <w:widowControl/>
                    <w:autoSpaceDE/>
                    <w:autoSpaceDN/>
                    <w:adjustRightInd/>
                    <w:spacing w:line="2420" w:lineRule="atLeast"/>
                    <w:rPr>
                      <w:sz w:val="24"/>
                      <w:szCs w:val="24"/>
                    </w:rPr>
                  </w:pPr>
                  <w:r>
                    <w:rPr>
                      <w:noProof/>
                      <w:sz w:val="24"/>
                      <w:szCs w:val="24"/>
                    </w:rPr>
                    <w:drawing>
                      <wp:inline distT="0" distB="0" distL="0" distR="0">
                        <wp:extent cx="6045200" cy="1543050"/>
                        <wp:effectExtent l="0" t="0" r="0" b="0"/>
                        <wp:docPr id="25"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45200" cy="1543050"/>
                                </a:xfrm>
                                <a:prstGeom prst="rect">
                                  <a:avLst/>
                                </a:prstGeom>
                                <a:noFill/>
                                <a:ln>
                                  <a:noFill/>
                                </a:ln>
                              </pic:spPr>
                            </pic:pic>
                          </a:graphicData>
                        </a:graphic>
                      </wp:inline>
                    </w:drawing>
                  </w:r>
                </w:p>
                <w:p w:rsidR="00587B31" w:rsidRDefault="00587B31">
                  <w:pPr>
                    <w:rPr>
                      <w:sz w:val="24"/>
                      <w:szCs w:val="24"/>
                    </w:rPr>
                  </w:pPr>
                </w:p>
              </w:txbxContent>
            </v:textbox>
            <w10:wrap type="topAndBottom" anchorx="page"/>
          </v:rect>
        </w:pict>
      </w:r>
    </w:p>
    <w:p w:rsidR="00587B31" w:rsidRDefault="00846389">
      <w:pPr>
        <w:pStyle w:val="Paragrafoelenco"/>
        <w:numPr>
          <w:ilvl w:val="2"/>
          <w:numId w:val="20"/>
        </w:numPr>
        <w:tabs>
          <w:tab w:val="left" w:pos="696"/>
        </w:tabs>
        <w:kinsoku w:val="0"/>
        <w:overflowPunct w:val="0"/>
        <w:spacing w:before="186"/>
        <w:ind w:hanging="544"/>
        <w:rPr>
          <w:b/>
          <w:bCs/>
          <w:color w:val="4A91D1"/>
          <w:sz w:val="18"/>
          <w:szCs w:val="18"/>
        </w:rPr>
      </w:pPr>
      <w:bookmarkStart w:id="42" w:name="3.1.2._Processo_di_produzione_e_gestione"/>
      <w:bookmarkStart w:id="43" w:name="_bookmark27"/>
      <w:bookmarkEnd w:id="42"/>
      <w:bookmarkEnd w:id="43"/>
      <w:r>
        <w:rPr>
          <w:b/>
          <w:bCs/>
          <w:color w:val="4A91D1"/>
          <w:sz w:val="22"/>
          <w:szCs w:val="22"/>
        </w:rPr>
        <w:t>P</w:t>
      </w:r>
      <w:r>
        <w:rPr>
          <w:b/>
          <w:bCs/>
          <w:color w:val="4A91D1"/>
          <w:sz w:val="18"/>
          <w:szCs w:val="18"/>
        </w:rPr>
        <w:t>ROCESSODIPRODUZIONEEGESTIONE</w:t>
      </w:r>
      <w:r>
        <w:rPr>
          <w:b/>
          <w:bCs/>
          <w:color w:val="4A91D1"/>
          <w:sz w:val="22"/>
          <w:szCs w:val="22"/>
        </w:rPr>
        <w:t>-C</w:t>
      </w:r>
      <w:r>
        <w:rPr>
          <w:b/>
          <w:bCs/>
          <w:color w:val="4A91D1"/>
          <w:sz w:val="18"/>
          <w:szCs w:val="18"/>
        </w:rPr>
        <w:t>REAZIONE</w:t>
      </w:r>
    </w:p>
    <w:p w:rsidR="00587B31" w:rsidRDefault="00846389">
      <w:pPr>
        <w:pStyle w:val="Corpodeltesto"/>
        <w:kinsoku w:val="0"/>
        <w:overflowPunct w:val="0"/>
        <w:spacing w:before="138" w:line="288" w:lineRule="auto"/>
        <w:ind w:left="153" w:right="351" w:hanging="1"/>
        <w:jc w:val="both"/>
      </w:pPr>
      <w:r>
        <w:t xml:space="preserve">Nel “Processo di produzione e gestione – Creazione”, si considera come </w:t>
      </w:r>
      <w:r>
        <w:rPr>
          <w:i/>
          <w:iCs/>
        </w:rPr>
        <w:t xml:space="preserve">input </w:t>
      </w:r>
      <w:r>
        <w:t>del processo esclusivamente ildocumentodinaturainformatica (cfr. par. “4.6. -Documentoinformatico”).</w:t>
      </w: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1"/>
        <w:ind w:left="0"/>
        <w:rPr>
          <w:sz w:val="13"/>
          <w:szCs w:val="13"/>
        </w:rPr>
      </w:pPr>
      <w:r w:rsidRPr="00560AC0">
        <w:rPr>
          <w:noProof/>
        </w:rPr>
        <w:pict>
          <v:shape id="Freeform 20" o:spid="_x0000_s1051" style="position:absolute;margin-left:56.6pt;margin-top:8.75pt;width:2in;height:.6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89" w:line="210" w:lineRule="exact"/>
        <w:rPr>
          <w:sz w:val="18"/>
          <w:szCs w:val="18"/>
        </w:rPr>
      </w:pPr>
      <w:bookmarkStart w:id="44" w:name="_bookmark28"/>
      <w:bookmarkEnd w:id="44"/>
      <w:r>
        <w:rPr>
          <w:position w:val="6"/>
          <w:sz w:val="12"/>
          <w:szCs w:val="12"/>
        </w:rPr>
        <w:t>14</w:t>
      </w:r>
      <w:r>
        <w:rPr>
          <w:sz w:val="18"/>
          <w:szCs w:val="18"/>
        </w:rPr>
        <w:t>Perulterioriapprofondimenti,sivedailcap.“4. -Ildocumento amministrativo”.</w:t>
      </w:r>
    </w:p>
    <w:p w:rsidR="00587B31" w:rsidRDefault="00846389">
      <w:pPr>
        <w:pStyle w:val="Corpodeltesto"/>
        <w:kinsoku w:val="0"/>
        <w:overflowPunct w:val="0"/>
        <w:spacing w:line="210" w:lineRule="exact"/>
        <w:rPr>
          <w:sz w:val="18"/>
          <w:szCs w:val="18"/>
        </w:rPr>
      </w:pPr>
      <w:bookmarkStart w:id="45" w:name="_bookmark29"/>
      <w:bookmarkEnd w:id="45"/>
      <w:r>
        <w:rPr>
          <w:position w:val="6"/>
          <w:sz w:val="12"/>
          <w:szCs w:val="12"/>
        </w:rPr>
        <w:t>15</w:t>
      </w:r>
      <w:r>
        <w:rPr>
          <w:sz w:val="18"/>
          <w:szCs w:val="18"/>
        </w:rPr>
        <w:t>Nelcasodidubbiin meritoallavocedeltitolariodaattribuirealdocumento, l’operatoreaddetto alprotocollo siconfrontaconil</w:t>
      </w:r>
    </w:p>
    <w:p w:rsidR="00587B31" w:rsidRDefault="00587B31">
      <w:pPr>
        <w:pStyle w:val="Corpodeltesto"/>
        <w:kinsoku w:val="0"/>
        <w:overflowPunct w:val="0"/>
        <w:spacing w:line="210" w:lineRule="exact"/>
        <w:rPr>
          <w:sz w:val="18"/>
          <w:szCs w:val="18"/>
        </w:rPr>
        <w:sectPr w:rsidR="00587B31">
          <w:headerReference w:type="default" r:id="rId14"/>
          <w:footerReference w:type="default" r:id="rId15"/>
          <w:pgSz w:w="11910" w:h="16840"/>
          <w:pgMar w:top="1260" w:right="780" w:bottom="1340" w:left="980" w:header="577" w:footer="1140"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jc w:val="both"/>
        <w:rPr>
          <w:color w:val="000000"/>
        </w:rPr>
      </w:pPr>
      <w:r>
        <w:rPr>
          <w:color w:val="000000"/>
          <w:shd w:val="clear" w:color="auto" w:fill="D2D2D2"/>
        </w:rPr>
        <w:t>Nellafasedicreazione,il documento:</w:t>
      </w:r>
    </w:p>
    <w:p w:rsidR="00587B31" w:rsidRDefault="00846389">
      <w:pPr>
        <w:pStyle w:val="Paragrafoelenco"/>
        <w:numPr>
          <w:ilvl w:val="3"/>
          <w:numId w:val="20"/>
        </w:numPr>
        <w:tabs>
          <w:tab w:val="left" w:pos="873"/>
        </w:tabs>
        <w:kinsoku w:val="0"/>
        <w:overflowPunct w:val="0"/>
        <w:spacing w:before="171" w:line="283" w:lineRule="auto"/>
        <w:ind w:right="349"/>
        <w:rPr>
          <w:rFonts w:ascii="Wingdings" w:hAnsi="Wingdings" w:cs="Wingdings"/>
          <w:color w:val="000000"/>
        </w:rPr>
      </w:pPr>
      <w:r>
        <w:rPr>
          <w:color w:val="000000"/>
          <w:sz w:val="22"/>
          <w:szCs w:val="22"/>
          <w:shd w:val="clear" w:color="auto" w:fill="D2D2D2"/>
        </w:rPr>
        <w:t>èelaboratodalpersonalecompetenteedinviatoalDirigenteoaltropersonaleresponsabile(ades.DSGA) perlarevisione dello stesso,ovveroè elaboratodalDirigentestesso;</w:t>
      </w:r>
    </w:p>
    <w:p w:rsidR="00587B31" w:rsidRDefault="00846389">
      <w:pPr>
        <w:pStyle w:val="Paragrafoelenco"/>
        <w:numPr>
          <w:ilvl w:val="3"/>
          <w:numId w:val="20"/>
        </w:numPr>
        <w:tabs>
          <w:tab w:val="left" w:pos="873"/>
        </w:tabs>
        <w:kinsoku w:val="0"/>
        <w:overflowPunct w:val="0"/>
        <w:spacing w:before="124"/>
        <w:ind w:left="152" w:firstLine="360"/>
        <w:rPr>
          <w:rFonts w:ascii="Wingdings" w:hAnsi="Wingdings" w:cs="Wingdings"/>
          <w:color w:val="000000"/>
        </w:rPr>
      </w:pPr>
      <w:r>
        <w:rPr>
          <w:color w:val="000000"/>
          <w:sz w:val="22"/>
          <w:szCs w:val="22"/>
          <w:shd w:val="clear" w:color="auto" w:fill="D2D2D2"/>
        </w:rPr>
        <w:t>èsuccessivamenteapprovatoodalDirigenteodaaltropersonaleresponsabileinbaseallacompetenza.</w:t>
      </w:r>
    </w:p>
    <w:p w:rsidR="00587B31" w:rsidRDefault="00846389">
      <w:pPr>
        <w:pStyle w:val="Corpodeltesto"/>
        <w:kinsoku w:val="0"/>
        <w:overflowPunct w:val="0"/>
        <w:spacing w:before="169" w:line="288" w:lineRule="auto"/>
        <w:ind w:right="351"/>
        <w:jc w:val="both"/>
        <w:rPr>
          <w:color w:val="000000"/>
        </w:rPr>
      </w:pPr>
      <w:r>
        <w:rPr>
          <w:color w:val="000000"/>
          <w:shd w:val="clear" w:color="auto" w:fill="D2D2D2"/>
        </w:rPr>
        <w:t>Nella fase di elaborazione e revisione, è possibile fare circolare il documento tra i soggetti interessatiregistrandolocome “bozza”.</w:t>
      </w:r>
    </w:p>
    <w:p w:rsidR="00587B31" w:rsidRDefault="00846389">
      <w:pPr>
        <w:pStyle w:val="Corpodeltesto"/>
        <w:kinsoku w:val="0"/>
        <w:overflowPunct w:val="0"/>
        <w:spacing w:before="120" w:line="288" w:lineRule="auto"/>
        <w:ind w:right="351"/>
        <w:jc w:val="both"/>
      </w:pPr>
      <w:r>
        <w:t xml:space="preserve">I documenti informatici prodotti, indipendentemente dal </w:t>
      </w:r>
      <w:r>
        <w:rPr>
          <w:i/>
          <w:iCs/>
        </w:rPr>
        <w:t xml:space="preserve">software </w:t>
      </w:r>
      <w:r>
        <w:t xml:space="preserve">utilizzato per la loro creazione, prima dellaloro sottoscrizione con firma digitale, sono convertiti in uno dei formati </w:t>
      </w:r>
      <w:r>
        <w:rPr>
          <w:i/>
          <w:iCs/>
        </w:rPr>
        <w:t xml:space="preserve">standard </w:t>
      </w:r>
      <w:r>
        <w:t>previsti dalla normativavigente</w:t>
      </w:r>
      <w:hyperlink w:anchor="bookmark30" w:history="1">
        <w:r>
          <w:rPr>
            <w:vertAlign w:val="superscript"/>
          </w:rPr>
          <w:t>16</w:t>
        </w:r>
      </w:hyperlink>
      <w:r>
        <w:t>,alfinedigarantirelalorononalterabilitàdurantelefasidiaccessoeconservazioneel’immutabilitàneltempo delcontenuto e della struttura.</w:t>
      </w:r>
    </w:p>
    <w:p w:rsidR="00587B31" w:rsidRDefault="00846389">
      <w:pPr>
        <w:pStyle w:val="Corpodeltesto"/>
        <w:kinsoku w:val="0"/>
        <w:overflowPunct w:val="0"/>
        <w:spacing w:before="120" w:line="288" w:lineRule="auto"/>
        <w:ind w:right="351"/>
        <w:jc w:val="both"/>
      </w:pPr>
      <w:r>
        <w:t>È possibile utilizzare formati diversi da quelli elencati nell’Allegato 2 “</w:t>
      </w:r>
      <w:r>
        <w:rPr>
          <w:i/>
          <w:iCs/>
        </w:rPr>
        <w:t>Formati di file e riversamento</w:t>
      </w:r>
      <w:r>
        <w:t>” delleLinee Guida, effettuando una valutazione di interoperabilità, svolta in base alle indicazioni previste nelmedesimo Allegato</w:t>
      </w:r>
      <w:hyperlink w:anchor="bookmark31" w:history="1">
        <w:r>
          <w:rPr>
            <w:vertAlign w:val="superscript"/>
          </w:rPr>
          <w:t>17</w:t>
        </w:r>
      </w:hyperlink>
      <w:r>
        <w:t>.</w:t>
      </w:r>
    </w:p>
    <w:p w:rsidR="00587B31" w:rsidRDefault="00846389">
      <w:pPr>
        <w:pStyle w:val="Corpodeltesto"/>
        <w:kinsoku w:val="0"/>
        <w:overflowPunct w:val="0"/>
        <w:spacing w:before="119" w:line="288" w:lineRule="auto"/>
        <w:ind w:right="351"/>
        <w:jc w:val="both"/>
        <w:rPr>
          <w:color w:val="000000"/>
        </w:rPr>
      </w:pPr>
      <w:r>
        <w:rPr>
          <w:color w:val="000000"/>
          <w:shd w:val="clear" w:color="auto" w:fill="D2D2D2"/>
        </w:rPr>
        <w:t>I formati utilizzati dall’Istituzione scolastica, secondo la valutazione di interoperabilità, sono: PDF, XML eTIFF.</w:t>
      </w:r>
    </w:p>
    <w:p w:rsidR="00587B31" w:rsidRDefault="00846389">
      <w:pPr>
        <w:pStyle w:val="Corpodeltesto"/>
        <w:kinsoku w:val="0"/>
        <w:overflowPunct w:val="0"/>
        <w:spacing w:before="120"/>
        <w:jc w:val="both"/>
      </w:pPr>
      <w:r>
        <w:t>Nellafasediregistrazionel’operatorediprotocolloprovvede:</w:t>
      </w:r>
    </w:p>
    <w:p w:rsidR="00587B31" w:rsidRDefault="00846389">
      <w:pPr>
        <w:pStyle w:val="Paragrafoelenco"/>
        <w:numPr>
          <w:ilvl w:val="3"/>
          <w:numId w:val="20"/>
        </w:numPr>
        <w:tabs>
          <w:tab w:val="left" w:pos="873"/>
        </w:tabs>
        <w:kinsoku w:val="0"/>
        <w:overflowPunct w:val="0"/>
        <w:spacing w:before="171" w:line="280" w:lineRule="auto"/>
        <w:ind w:right="351"/>
        <w:rPr>
          <w:rFonts w:ascii="Wingdings" w:hAnsi="Wingdings" w:cs="Wingdings"/>
          <w:color w:val="000000"/>
        </w:rPr>
      </w:pPr>
      <w:r>
        <w:rPr>
          <w:sz w:val="22"/>
          <w:szCs w:val="22"/>
        </w:rPr>
        <w:t>allaverificadellapresenzadicategorieparticolarididatipersonali,dicuiall’articolo9delRegolamentoUE679/2016;</w:t>
      </w:r>
    </w:p>
    <w:p w:rsidR="00587B31" w:rsidRDefault="00846389">
      <w:pPr>
        <w:pStyle w:val="Paragrafoelenco"/>
        <w:numPr>
          <w:ilvl w:val="3"/>
          <w:numId w:val="20"/>
        </w:numPr>
        <w:tabs>
          <w:tab w:val="left" w:pos="873"/>
        </w:tabs>
        <w:kinsoku w:val="0"/>
        <w:overflowPunct w:val="0"/>
        <w:spacing w:before="9"/>
        <w:ind w:hanging="361"/>
        <w:rPr>
          <w:rFonts w:ascii="Wingdings" w:hAnsi="Wingdings" w:cs="Wingdings"/>
          <w:color w:val="000000"/>
        </w:rPr>
      </w:pPr>
      <w:r>
        <w:rPr>
          <w:sz w:val="22"/>
          <w:szCs w:val="22"/>
        </w:rPr>
        <w:t>allaclassificazionedeldocumentosullabasedeltitolariodiclassificazione</w:t>
      </w:r>
      <w:hyperlink w:anchor="bookmark32" w:history="1">
        <w:r>
          <w:rPr>
            <w:sz w:val="22"/>
            <w:szCs w:val="22"/>
            <w:vertAlign w:val="superscript"/>
          </w:rPr>
          <w:t>18</w:t>
        </w:r>
      </w:hyperlink>
      <w:r>
        <w:rPr>
          <w:sz w:val="22"/>
          <w:szCs w:val="22"/>
        </w:rPr>
        <w:t>;</w:t>
      </w:r>
    </w:p>
    <w:p w:rsidR="00587B31" w:rsidRDefault="00846389">
      <w:pPr>
        <w:pStyle w:val="Paragrafoelenco"/>
        <w:numPr>
          <w:ilvl w:val="3"/>
          <w:numId w:val="20"/>
        </w:numPr>
        <w:tabs>
          <w:tab w:val="left" w:pos="873"/>
        </w:tabs>
        <w:kinsoku w:val="0"/>
        <w:overflowPunct w:val="0"/>
        <w:spacing w:before="48"/>
        <w:ind w:hanging="361"/>
        <w:rPr>
          <w:rFonts w:ascii="Wingdings" w:hAnsi="Wingdings" w:cs="Wingdings"/>
          <w:color w:val="000000"/>
        </w:rPr>
      </w:pPr>
      <w:r>
        <w:rPr>
          <w:sz w:val="22"/>
          <w:szCs w:val="22"/>
        </w:rPr>
        <w:t>allaregistrazionedi protocollo.</w:t>
      </w:r>
    </w:p>
    <w:p w:rsidR="00587B31" w:rsidRDefault="00846389">
      <w:pPr>
        <w:pStyle w:val="Corpodeltesto"/>
        <w:kinsoku w:val="0"/>
        <w:overflowPunct w:val="0"/>
        <w:spacing w:before="169" w:line="288" w:lineRule="auto"/>
        <w:ind w:left="153" w:right="349" w:hanging="1"/>
        <w:jc w:val="both"/>
      </w:pPr>
      <w:r>
        <w:t>Nella fase di fascicolazione/archiviazione corrente l’operatore di protocollo provvede all’inserimento deldocumentoinformaticoinunfascicologiàesistenteo,nelcasoincuiilfascicolononsiapresente,provvedeacrearlooppure arichiedernelacreazioneall’utenteopportunamente abilitato.</w:t>
      </w:r>
    </w:p>
    <w:p w:rsidR="00587B31" w:rsidRDefault="00846389">
      <w:pPr>
        <w:pStyle w:val="Corpodeltesto"/>
        <w:kinsoku w:val="0"/>
        <w:overflowPunct w:val="0"/>
        <w:spacing w:before="119" w:line="288" w:lineRule="auto"/>
        <w:ind w:left="153" w:right="349"/>
        <w:jc w:val="both"/>
      </w:pPr>
      <w:r>
        <w:t>Successivamente alla fase di fascicolazione/archiviazione, il documento può essere oggetto di una nuovaassegnazioneo dipubblicazione.</w:t>
      </w:r>
    </w:p>
    <w:p w:rsidR="00587B31" w:rsidRDefault="00846389">
      <w:pPr>
        <w:pStyle w:val="Corpodeltesto"/>
        <w:kinsoku w:val="0"/>
        <w:overflowPunct w:val="0"/>
        <w:spacing w:before="119"/>
        <w:ind w:left="153"/>
        <w:jc w:val="both"/>
      </w:pPr>
      <w:r>
        <w:t>Diseguitosiforniscelarappresentazionegraficadelprocessosopradescritto.</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8"/>
        <w:ind w:left="0"/>
        <w:rPr>
          <w:sz w:val="12"/>
          <w:szCs w:val="12"/>
        </w:rPr>
      </w:pPr>
      <w:r w:rsidRPr="00560AC0">
        <w:rPr>
          <w:noProof/>
        </w:rPr>
        <w:pict>
          <v:shape id="Freeform 21" o:spid="_x0000_s1050" style="position:absolute;margin-left:56.6pt;margin-top:8.5pt;width:2in;height:.6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line="209" w:lineRule="exact"/>
        <w:jc w:val="both"/>
        <w:rPr>
          <w:sz w:val="18"/>
          <w:szCs w:val="18"/>
        </w:rPr>
      </w:pPr>
      <w:bookmarkStart w:id="46" w:name="_bookmark30"/>
      <w:bookmarkEnd w:id="46"/>
      <w:r>
        <w:rPr>
          <w:position w:val="6"/>
          <w:sz w:val="12"/>
          <w:szCs w:val="12"/>
        </w:rPr>
        <w:t>16</w:t>
      </w:r>
      <w:r>
        <w:rPr>
          <w:sz w:val="18"/>
          <w:szCs w:val="18"/>
        </w:rPr>
        <w:t>Allegato2alle“</w:t>
      </w:r>
      <w:r>
        <w:rPr>
          <w:i/>
          <w:iCs/>
          <w:sz w:val="18"/>
          <w:szCs w:val="18"/>
        </w:rPr>
        <w:t>LineeGuidasullaformazione,gestioneeconservazionedeidocumentiinformatici</w:t>
      </w:r>
      <w:r>
        <w:rPr>
          <w:sz w:val="18"/>
          <w:szCs w:val="18"/>
        </w:rPr>
        <w:t>”emanatedall’AgID.</w:t>
      </w:r>
    </w:p>
    <w:p w:rsidR="00587B31" w:rsidRDefault="00846389">
      <w:pPr>
        <w:pStyle w:val="Corpodeltesto"/>
        <w:kinsoku w:val="0"/>
        <w:overflowPunct w:val="0"/>
        <w:ind w:right="350" w:hanging="1"/>
        <w:jc w:val="both"/>
        <w:rPr>
          <w:sz w:val="18"/>
          <w:szCs w:val="18"/>
        </w:rPr>
      </w:pPr>
      <w:bookmarkStart w:id="47" w:name="_bookmark31"/>
      <w:bookmarkEnd w:id="47"/>
      <w:r>
        <w:rPr>
          <w:position w:val="6"/>
          <w:sz w:val="12"/>
          <w:szCs w:val="12"/>
        </w:rPr>
        <w:t>17</w:t>
      </w:r>
      <w:r>
        <w:rPr>
          <w:sz w:val="18"/>
          <w:szCs w:val="18"/>
        </w:rPr>
        <w:t>La valutazione di interoperabilità, in quanto parte della gestione informatica dei documenti, viene effettuata periodicamente e,comunque, ogni anno, allo scopo di individuare tempestivamente cambiamenti delle condizioni espresse dai punti sopra elencati. Ilmanualedigestionedocumentalecontienel’elenco deiformatiutilizzati elavalutazionedi interoperabilità.</w:t>
      </w:r>
    </w:p>
    <w:p w:rsidR="00587B31" w:rsidRDefault="00846389">
      <w:pPr>
        <w:pStyle w:val="Corpodeltesto"/>
        <w:kinsoku w:val="0"/>
        <w:overflowPunct w:val="0"/>
        <w:spacing w:line="208" w:lineRule="exact"/>
        <w:jc w:val="both"/>
        <w:rPr>
          <w:sz w:val="18"/>
          <w:szCs w:val="18"/>
        </w:rPr>
      </w:pPr>
      <w:bookmarkStart w:id="48" w:name="_bookmark32"/>
      <w:bookmarkEnd w:id="48"/>
      <w:r>
        <w:rPr>
          <w:position w:val="6"/>
          <w:sz w:val="12"/>
          <w:szCs w:val="12"/>
        </w:rPr>
        <w:t>18</w:t>
      </w:r>
      <w:r>
        <w:rPr>
          <w:sz w:val="18"/>
          <w:szCs w:val="18"/>
        </w:rPr>
        <w:t>Nelcasodidubbiinmeritoallavocedeltitolariodaattribuirealdocumento,l’operatoreaddettoalprotocollosiconfrontaconil</w:t>
      </w:r>
    </w:p>
    <w:p w:rsidR="00587B31" w:rsidRDefault="00587B31">
      <w:pPr>
        <w:pStyle w:val="Corpodeltesto"/>
        <w:kinsoku w:val="0"/>
        <w:overflowPunct w:val="0"/>
        <w:spacing w:line="208" w:lineRule="exact"/>
        <w:jc w:val="both"/>
        <w:rPr>
          <w:sz w:val="18"/>
          <w:szCs w:val="18"/>
        </w:rPr>
        <w:sectPr w:rsidR="00587B31">
          <w:pgSz w:w="11910" w:h="16840"/>
          <w:pgMar w:top="1260" w:right="780" w:bottom="1340" w:left="980" w:header="577" w:footer="1140" w:gutter="0"/>
          <w:cols w:space="720"/>
          <w:noEndnote/>
        </w:sect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spacing w:before="3"/>
        <w:ind w:left="0"/>
        <w:rPr>
          <w:sz w:val="15"/>
          <w:szCs w:val="15"/>
        </w:rPr>
      </w:pPr>
    </w:p>
    <w:p w:rsidR="00587B31" w:rsidRDefault="00821F87">
      <w:pPr>
        <w:pStyle w:val="Corpodeltesto"/>
        <w:kinsoku w:val="0"/>
        <w:overflowPunct w:val="0"/>
        <w:ind w:left="154"/>
        <w:rPr>
          <w:sz w:val="20"/>
          <w:szCs w:val="20"/>
        </w:rPr>
      </w:pPr>
      <w:r>
        <w:rPr>
          <w:noProof/>
          <w:sz w:val="20"/>
          <w:szCs w:val="20"/>
        </w:rPr>
        <w:drawing>
          <wp:inline distT="0" distB="0" distL="0" distR="0">
            <wp:extent cx="6083300" cy="1917700"/>
            <wp:effectExtent l="0" t="0" r="0" b="0"/>
            <wp:docPr id="4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83300" cy="1917700"/>
                    </a:xfrm>
                    <a:prstGeom prst="rect">
                      <a:avLst/>
                    </a:prstGeom>
                    <a:noFill/>
                    <a:ln>
                      <a:noFill/>
                    </a:ln>
                  </pic:spPr>
                </pic:pic>
              </a:graphicData>
            </a:graphic>
          </wp:inline>
        </w:drawing>
      </w:r>
    </w:p>
    <w:p w:rsidR="00587B31" w:rsidRDefault="00587B31">
      <w:pPr>
        <w:pStyle w:val="Corpodeltesto"/>
        <w:kinsoku w:val="0"/>
        <w:overflowPunct w:val="0"/>
        <w:ind w:left="0"/>
        <w:rPr>
          <w:sz w:val="8"/>
          <w:szCs w:val="8"/>
        </w:rPr>
      </w:pPr>
    </w:p>
    <w:p w:rsidR="00587B31" w:rsidRDefault="00846389">
      <w:pPr>
        <w:pStyle w:val="Paragrafoelenco"/>
        <w:numPr>
          <w:ilvl w:val="2"/>
          <w:numId w:val="20"/>
        </w:numPr>
        <w:tabs>
          <w:tab w:val="left" w:pos="696"/>
        </w:tabs>
        <w:kinsoku w:val="0"/>
        <w:overflowPunct w:val="0"/>
        <w:spacing w:before="92"/>
        <w:ind w:hanging="544"/>
        <w:rPr>
          <w:b/>
          <w:bCs/>
          <w:color w:val="4A91D1"/>
          <w:sz w:val="18"/>
          <w:szCs w:val="18"/>
        </w:rPr>
      </w:pPr>
      <w:bookmarkStart w:id="49" w:name="3.1.3._Processo_di_gestione_-_Classifica"/>
      <w:bookmarkStart w:id="50" w:name="_bookmark33"/>
      <w:bookmarkEnd w:id="49"/>
      <w:bookmarkEnd w:id="50"/>
      <w:r>
        <w:rPr>
          <w:b/>
          <w:bCs/>
          <w:color w:val="4A91D1"/>
          <w:spacing w:val="-1"/>
          <w:sz w:val="22"/>
          <w:szCs w:val="22"/>
        </w:rPr>
        <w:t>P</w:t>
      </w:r>
      <w:r>
        <w:rPr>
          <w:b/>
          <w:bCs/>
          <w:color w:val="4A91D1"/>
          <w:spacing w:val="-1"/>
          <w:sz w:val="18"/>
          <w:szCs w:val="18"/>
        </w:rPr>
        <w:t>ROCESSO</w:t>
      </w:r>
      <w:r>
        <w:rPr>
          <w:b/>
          <w:bCs/>
          <w:color w:val="4A91D1"/>
          <w:sz w:val="18"/>
          <w:szCs w:val="18"/>
        </w:rPr>
        <w:t>DIGESTIONE</w:t>
      </w:r>
      <w:r>
        <w:rPr>
          <w:b/>
          <w:bCs/>
          <w:color w:val="4A91D1"/>
          <w:sz w:val="22"/>
          <w:szCs w:val="22"/>
        </w:rPr>
        <w:t>-C</w:t>
      </w:r>
      <w:r>
        <w:rPr>
          <w:b/>
          <w:bCs/>
          <w:color w:val="4A91D1"/>
          <w:sz w:val="18"/>
          <w:szCs w:val="18"/>
        </w:rPr>
        <w:t>LASSIFICAZIONE</w:t>
      </w:r>
    </w:p>
    <w:p w:rsidR="00587B31" w:rsidRDefault="00846389">
      <w:pPr>
        <w:pStyle w:val="Corpodeltesto"/>
        <w:kinsoku w:val="0"/>
        <w:overflowPunct w:val="0"/>
        <w:spacing w:before="140" w:line="288" w:lineRule="auto"/>
        <w:ind w:right="348"/>
        <w:jc w:val="both"/>
      </w:pPr>
      <w:r>
        <w:t>Laclassificazioneèl’operazioneobbligatoriacheconsentediorganizzareidocumenti,secondounordinamento logico, in relazione alle funzioni e alle competenze dell’Istituzione scolastica. Essa è eseguita apartiredaltitolario diclassificazione.</w:t>
      </w:r>
    </w:p>
    <w:p w:rsidR="00587B31" w:rsidRDefault="00846389">
      <w:pPr>
        <w:pStyle w:val="Corpodeltesto"/>
        <w:kinsoku w:val="0"/>
        <w:overflowPunct w:val="0"/>
        <w:spacing w:before="119" w:line="288" w:lineRule="auto"/>
        <w:ind w:right="349"/>
        <w:jc w:val="both"/>
        <w:rPr>
          <w:color w:val="000000"/>
        </w:rPr>
      </w:pPr>
      <w:r>
        <w:t xml:space="preserve">Il titolario, di cui all’Allegato </w:t>
      </w:r>
      <w:r>
        <w:rPr>
          <w:color w:val="000000"/>
          <w:shd w:val="clear" w:color="auto" w:fill="FFFF00"/>
        </w:rPr>
        <w:t>[</w:t>
      </w:r>
      <w:r>
        <w:rPr>
          <w:i/>
          <w:iCs/>
          <w:color w:val="000000"/>
          <w:shd w:val="clear" w:color="auto" w:fill="FFFF00"/>
        </w:rPr>
        <w:t>numero allegato</w:t>
      </w:r>
      <w:r>
        <w:rPr>
          <w:color w:val="000000"/>
          <w:shd w:val="clear" w:color="auto" w:fill="FFFF00"/>
        </w:rPr>
        <w:t>]</w:t>
      </w:r>
      <w:r>
        <w:rPr>
          <w:color w:val="000000"/>
        </w:rPr>
        <w:t>, è l’insieme delle voci logiche gerarchicamente strutturate earticolateingradidivisionali(titolo/classe/eventualesottoclasse),stabilitesullabasedellefunzionidell’Amministrazione. Esso è definito con apposito decreto del Dirigente Scolastico ed è unico a livello diIstituzionescolastica.</w:t>
      </w:r>
    </w:p>
    <w:p w:rsidR="00587B31" w:rsidRDefault="00846389">
      <w:pPr>
        <w:pStyle w:val="Corpodeltesto"/>
        <w:kinsoku w:val="0"/>
        <w:overflowPunct w:val="0"/>
        <w:spacing w:before="120" w:line="288" w:lineRule="auto"/>
        <w:ind w:right="350"/>
        <w:jc w:val="both"/>
      </w:pPr>
      <w:r>
        <w:t>Tutti i documenti ricevuti e prodotti dall’Istituzione scolastica, indipendentemente dal supporto sul qualevengonoformati,sonoclassificatiinbasealtitolariodiclassificazione;mediantetaleoperazionesiassegnaaldocumento,oltrealcodicecompletodell’indicediclassificazione(titolo,classeeeventualesottoclasse),ancheil numero di repertorio del fascicolo. L’operazione suddetta è obbligatoria all’atto della registrazione diprotocollo,maè possibile effettuare dellesuccessive modifiche.</w:t>
      </w:r>
    </w:p>
    <w:p w:rsidR="00587B31" w:rsidRDefault="00846389">
      <w:pPr>
        <w:pStyle w:val="Corpodeltesto"/>
        <w:kinsoku w:val="0"/>
        <w:overflowPunct w:val="0"/>
        <w:spacing w:before="119" w:line="288" w:lineRule="auto"/>
        <w:ind w:left="153" w:right="347"/>
        <w:jc w:val="both"/>
      </w:pPr>
      <w:r>
        <w:t>La classificazione, necessaria e fondamentale, è prodromica all’inserzione di un documento all’interno di undeterminatofascicolo.</w:t>
      </w:r>
    </w:p>
    <w:p w:rsidR="00587B31" w:rsidRDefault="00846389">
      <w:pPr>
        <w:pStyle w:val="Paragrafoelenco"/>
        <w:numPr>
          <w:ilvl w:val="2"/>
          <w:numId w:val="20"/>
        </w:numPr>
        <w:tabs>
          <w:tab w:val="left" w:pos="696"/>
        </w:tabs>
        <w:kinsoku w:val="0"/>
        <w:overflowPunct w:val="0"/>
        <w:spacing w:before="120"/>
        <w:rPr>
          <w:b/>
          <w:bCs/>
          <w:color w:val="4A91D1"/>
          <w:sz w:val="18"/>
          <w:szCs w:val="18"/>
        </w:rPr>
      </w:pPr>
      <w:bookmarkStart w:id="51" w:name="3.1.4._Processo_di_gestione_-_Fascicolaz"/>
      <w:bookmarkStart w:id="52" w:name="_bookmark34"/>
      <w:bookmarkEnd w:id="51"/>
      <w:bookmarkEnd w:id="52"/>
      <w:r>
        <w:rPr>
          <w:b/>
          <w:bCs/>
          <w:color w:val="4A91D1"/>
          <w:spacing w:val="-1"/>
          <w:sz w:val="22"/>
          <w:szCs w:val="22"/>
        </w:rPr>
        <w:t>P</w:t>
      </w:r>
      <w:r>
        <w:rPr>
          <w:b/>
          <w:bCs/>
          <w:color w:val="4A91D1"/>
          <w:spacing w:val="-1"/>
          <w:sz w:val="18"/>
          <w:szCs w:val="18"/>
        </w:rPr>
        <w:t>ROCESSO</w:t>
      </w:r>
      <w:r>
        <w:rPr>
          <w:b/>
          <w:bCs/>
          <w:color w:val="4A91D1"/>
          <w:sz w:val="18"/>
          <w:szCs w:val="18"/>
        </w:rPr>
        <w:t>DIGESTIONE</w:t>
      </w:r>
      <w:r>
        <w:rPr>
          <w:b/>
          <w:bCs/>
          <w:color w:val="4A91D1"/>
          <w:sz w:val="22"/>
          <w:szCs w:val="22"/>
        </w:rPr>
        <w:t>-F</w:t>
      </w:r>
      <w:r>
        <w:rPr>
          <w:b/>
          <w:bCs/>
          <w:color w:val="4A91D1"/>
          <w:sz w:val="18"/>
          <w:szCs w:val="18"/>
        </w:rPr>
        <w:t>ASCICOLAZIONE</w:t>
      </w:r>
    </w:p>
    <w:p w:rsidR="00587B31" w:rsidRDefault="00846389">
      <w:pPr>
        <w:pStyle w:val="Corpodeltesto"/>
        <w:kinsoku w:val="0"/>
        <w:overflowPunct w:val="0"/>
        <w:spacing w:before="141" w:line="288" w:lineRule="auto"/>
        <w:ind w:right="347"/>
        <w:jc w:val="both"/>
      </w:pPr>
      <w:r>
        <w:t>La fascicolazione è l’attività di riconduzione logica (e, nel caso di documenti cartacei, anche fisica) di undocumentoall’internodell’unitàarchivisticacheneraccoglieiprecedenti,alfinedimantenerevivoilvincoloarchivisticochelega ognisingolo documento alla relativapratica.</w:t>
      </w:r>
    </w:p>
    <w:p w:rsidR="00587B31" w:rsidRDefault="00846389">
      <w:pPr>
        <w:pStyle w:val="Corpodeltesto"/>
        <w:kinsoku w:val="0"/>
        <w:overflowPunct w:val="0"/>
        <w:spacing w:before="121" w:line="288" w:lineRule="auto"/>
        <w:ind w:right="350"/>
        <w:jc w:val="both"/>
      </w:pPr>
      <w:r>
        <w:t>Ogni documento, dopo la sua classificazione, viene inserito nel fascicolo di riferimento. I documenti sonoarchiviati all’interno di ciascun fascicolo o, all’occorrenza sotto-fascicolo, secondo l’ordine cronologico diregistrazione.</w:t>
      </w:r>
    </w:p>
    <w:p w:rsidR="00587B31" w:rsidRDefault="00846389">
      <w:pPr>
        <w:pStyle w:val="Corpodeltesto"/>
        <w:kinsoku w:val="0"/>
        <w:overflowPunct w:val="0"/>
        <w:spacing w:before="119"/>
        <w:jc w:val="both"/>
        <w:rPr>
          <w:color w:val="000000"/>
        </w:rPr>
      </w:pPr>
      <w:r>
        <w:rPr>
          <w:color w:val="000000"/>
          <w:shd w:val="clear" w:color="auto" w:fill="D2D2D2"/>
        </w:rPr>
        <w:t>Ifascicolisono organizzatiper</w:t>
      </w:r>
      <w:hyperlink w:anchor="bookmark35" w:history="1">
        <w:r>
          <w:rPr>
            <w:color w:val="000000"/>
            <w:shd w:val="clear" w:color="auto" w:fill="D2D2D2"/>
            <w:vertAlign w:val="superscript"/>
          </w:rPr>
          <w:t>19</w:t>
        </w:r>
      </w:hyperlink>
      <w:r>
        <w:rPr>
          <w:color w:val="000000"/>
          <w:shd w:val="clear" w:color="auto" w:fill="D2D2D2"/>
        </w:rPr>
        <w:t>:</w:t>
      </w:r>
    </w:p>
    <w:p w:rsidR="00587B31" w:rsidRDefault="00846389">
      <w:pPr>
        <w:pStyle w:val="Paragrafoelenco"/>
        <w:numPr>
          <w:ilvl w:val="3"/>
          <w:numId w:val="20"/>
        </w:numPr>
        <w:tabs>
          <w:tab w:val="left" w:pos="873"/>
        </w:tabs>
        <w:kinsoku w:val="0"/>
        <w:overflowPunct w:val="0"/>
        <w:spacing w:before="172" w:line="288" w:lineRule="auto"/>
        <w:ind w:right="352"/>
        <w:jc w:val="both"/>
        <w:rPr>
          <w:rFonts w:ascii="Wingdings" w:hAnsi="Wingdings" w:cs="Wingdings"/>
          <w:color w:val="000000"/>
          <w:sz w:val="22"/>
          <w:szCs w:val="22"/>
        </w:rPr>
      </w:pPr>
      <w:r>
        <w:rPr>
          <w:b/>
          <w:bCs/>
          <w:color w:val="000000"/>
          <w:sz w:val="22"/>
          <w:szCs w:val="22"/>
          <w:shd w:val="clear" w:color="auto" w:fill="D2D2D2"/>
        </w:rPr>
        <w:t>affare</w:t>
      </w:r>
      <w:r>
        <w:rPr>
          <w:color w:val="000000"/>
          <w:sz w:val="22"/>
          <w:szCs w:val="22"/>
          <w:shd w:val="clear" w:color="auto" w:fill="D2D2D2"/>
        </w:rPr>
        <w:t>, al cui interno vengono compresi documenti relativi a una competenza non proceduralizzata,mache,nellaconsuetudineamministrativa,l’Istituzionescolasticadeveconcretamenteportareabuonfine.Ilfascicoloperaffarehaunadatadiaperturaeunaduratacircoscritta.Esso,infatti,vienechiusoallachiusura dell’affare;</w:t>
      </w:r>
    </w:p>
    <w:p w:rsidR="00587B31" w:rsidRDefault="00846389">
      <w:pPr>
        <w:pStyle w:val="Paragrafoelenco"/>
        <w:numPr>
          <w:ilvl w:val="3"/>
          <w:numId w:val="20"/>
        </w:numPr>
        <w:tabs>
          <w:tab w:val="left" w:pos="873"/>
        </w:tabs>
        <w:kinsoku w:val="0"/>
        <w:overflowPunct w:val="0"/>
        <w:spacing w:line="288" w:lineRule="auto"/>
        <w:ind w:right="349"/>
        <w:jc w:val="both"/>
        <w:rPr>
          <w:rFonts w:ascii="Wingdings" w:hAnsi="Wingdings" w:cs="Wingdings"/>
          <w:color w:val="000000"/>
          <w:sz w:val="22"/>
          <w:szCs w:val="22"/>
        </w:rPr>
      </w:pPr>
      <w:r>
        <w:rPr>
          <w:b/>
          <w:bCs/>
          <w:color w:val="000000"/>
          <w:sz w:val="22"/>
          <w:szCs w:val="22"/>
          <w:shd w:val="clear" w:color="auto" w:fill="D2D2D2"/>
        </w:rPr>
        <w:t>attività</w:t>
      </w:r>
      <w:r>
        <w:rPr>
          <w:color w:val="000000"/>
          <w:sz w:val="22"/>
          <w:szCs w:val="22"/>
          <w:shd w:val="clear" w:color="auto" w:fill="D2D2D2"/>
        </w:rPr>
        <w:t>, al cuiinterno vengono compresi idocumenti prodotti nello svolgimento di un’attivitàamministrativasemplicecheimplicarisposteobbligateomeriadempimenti,perlaqualequindinonèprevistal’adozione diunprovvedimentofinale. Haingenere durataannuale;</w:t>
      </w:r>
    </w:p>
    <w:p w:rsidR="00587B31" w:rsidRDefault="00560AC0">
      <w:pPr>
        <w:pStyle w:val="Corpodeltesto"/>
        <w:kinsoku w:val="0"/>
        <w:overflowPunct w:val="0"/>
        <w:spacing w:before="10"/>
        <w:ind w:left="0"/>
        <w:rPr>
          <w:sz w:val="24"/>
          <w:szCs w:val="24"/>
        </w:rPr>
      </w:pPr>
      <w:r w:rsidRPr="00560AC0">
        <w:rPr>
          <w:noProof/>
        </w:rPr>
        <w:pict>
          <v:shape id="Freeform 25" o:spid="_x0000_s1049" style="position:absolute;margin-left:56.6pt;margin-top:15.5pt;width:2in;height:.6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rPr>
          <w:sz w:val="18"/>
          <w:szCs w:val="18"/>
        </w:rPr>
      </w:pPr>
      <w:bookmarkStart w:id="53" w:name="_bookmark35"/>
      <w:bookmarkEnd w:id="53"/>
      <w:r>
        <w:rPr>
          <w:position w:val="6"/>
          <w:sz w:val="12"/>
          <w:szCs w:val="12"/>
        </w:rPr>
        <w:t>19</w:t>
      </w:r>
      <w:r>
        <w:rPr>
          <w:sz w:val="18"/>
          <w:szCs w:val="18"/>
        </w:rPr>
        <w:t>Allegato5alle“</w:t>
      </w:r>
      <w:r>
        <w:rPr>
          <w:i/>
          <w:iCs/>
          <w:sz w:val="18"/>
          <w:szCs w:val="18"/>
        </w:rPr>
        <w:t>LineeGuidasullaformazione,gestioneeconservazionedeidocumentiinformatici</w:t>
      </w:r>
      <w:r>
        <w:rPr>
          <w:sz w:val="18"/>
          <w:szCs w:val="18"/>
        </w:rPr>
        <w:t>”emanatedall’AgID.</w:t>
      </w:r>
    </w:p>
    <w:p w:rsidR="00587B31" w:rsidRDefault="00587B31">
      <w:pPr>
        <w:pStyle w:val="Corpodeltesto"/>
        <w:kinsoku w:val="0"/>
        <w:overflowPunct w:val="0"/>
        <w:spacing w:before="92"/>
        <w:rPr>
          <w:sz w:val="18"/>
          <w:szCs w:val="18"/>
        </w:rPr>
        <w:sectPr w:rsidR="00587B31">
          <w:headerReference w:type="default" r:id="rId17"/>
          <w:footerReference w:type="default" r:id="rId18"/>
          <w:pgSz w:w="11910" w:h="16840"/>
          <w:pgMar w:top="1260" w:right="780" w:bottom="1120" w:left="980" w:header="577" w:footer="934" w:gutter="0"/>
          <w:cols w:space="720"/>
          <w:noEndnote/>
        </w:sectPr>
      </w:pPr>
    </w:p>
    <w:p w:rsidR="00587B31" w:rsidRDefault="00587B31">
      <w:pPr>
        <w:pStyle w:val="Corpodeltesto"/>
        <w:kinsoku w:val="0"/>
        <w:overflowPunct w:val="0"/>
        <w:spacing w:before="2"/>
        <w:ind w:left="0"/>
        <w:rPr>
          <w:sz w:val="27"/>
          <w:szCs w:val="27"/>
        </w:rPr>
      </w:pPr>
    </w:p>
    <w:p w:rsidR="00587B31" w:rsidRDefault="00846389">
      <w:pPr>
        <w:pStyle w:val="Paragrafoelenco"/>
        <w:numPr>
          <w:ilvl w:val="3"/>
          <w:numId w:val="20"/>
        </w:numPr>
        <w:tabs>
          <w:tab w:val="left" w:pos="873"/>
        </w:tabs>
        <w:kinsoku w:val="0"/>
        <w:overflowPunct w:val="0"/>
        <w:spacing w:before="94" w:line="288" w:lineRule="auto"/>
        <w:ind w:right="349"/>
        <w:jc w:val="both"/>
        <w:rPr>
          <w:rFonts w:ascii="Wingdings" w:hAnsi="Wingdings" w:cs="Wingdings"/>
          <w:color w:val="000000"/>
          <w:sz w:val="22"/>
          <w:szCs w:val="22"/>
        </w:rPr>
      </w:pPr>
      <w:r>
        <w:rPr>
          <w:b/>
          <w:bCs/>
          <w:color w:val="000000"/>
          <w:sz w:val="22"/>
          <w:szCs w:val="22"/>
          <w:shd w:val="clear" w:color="auto" w:fill="D2D2D2"/>
        </w:rPr>
        <w:t>persona fisica</w:t>
      </w:r>
      <w:r>
        <w:rPr>
          <w:color w:val="000000"/>
          <w:sz w:val="22"/>
          <w:szCs w:val="22"/>
          <w:shd w:val="clear" w:color="auto" w:fill="D2D2D2"/>
        </w:rPr>
        <w:t>, al cui interno vengono compresi tutti i documenti, anche con classifiche diverse, chesi riferiscono a una persona fisica. Quasi sempre i fascicoli intestati alle persone restano correnti permoltianni;</w:t>
      </w:r>
    </w:p>
    <w:p w:rsidR="00587B31" w:rsidRDefault="00846389">
      <w:pPr>
        <w:pStyle w:val="Paragrafoelenco"/>
        <w:numPr>
          <w:ilvl w:val="3"/>
          <w:numId w:val="20"/>
        </w:numPr>
        <w:tabs>
          <w:tab w:val="left" w:pos="873"/>
        </w:tabs>
        <w:kinsoku w:val="0"/>
        <w:overflowPunct w:val="0"/>
        <w:spacing w:before="1" w:line="288" w:lineRule="auto"/>
        <w:ind w:right="350"/>
        <w:jc w:val="both"/>
        <w:rPr>
          <w:rFonts w:ascii="Wingdings" w:hAnsi="Wingdings" w:cs="Wingdings"/>
          <w:color w:val="000000"/>
          <w:sz w:val="22"/>
          <w:szCs w:val="22"/>
        </w:rPr>
      </w:pPr>
      <w:r>
        <w:rPr>
          <w:b/>
          <w:bCs/>
          <w:color w:val="000000"/>
          <w:sz w:val="22"/>
          <w:szCs w:val="22"/>
          <w:shd w:val="clear" w:color="auto" w:fill="D2D2D2"/>
        </w:rPr>
        <w:t>persona giuridica</w:t>
      </w:r>
      <w:r>
        <w:rPr>
          <w:color w:val="000000"/>
          <w:sz w:val="22"/>
          <w:szCs w:val="22"/>
          <w:shd w:val="clear" w:color="auto" w:fill="D2D2D2"/>
        </w:rPr>
        <w:t>, al cui interno vengono compresi tutti i documenti, anche con classifiche diverse,che si riferiscono a una persona giuridica. Quasi sempre i fascicoli intestati alle persone restanocorrenti permoltianni;</w:t>
      </w:r>
    </w:p>
    <w:p w:rsidR="00587B31" w:rsidRDefault="00846389">
      <w:pPr>
        <w:pStyle w:val="Paragrafoelenco"/>
        <w:numPr>
          <w:ilvl w:val="3"/>
          <w:numId w:val="20"/>
        </w:numPr>
        <w:tabs>
          <w:tab w:val="left" w:pos="873"/>
        </w:tabs>
        <w:kinsoku w:val="0"/>
        <w:overflowPunct w:val="0"/>
        <w:spacing w:line="288" w:lineRule="auto"/>
        <w:ind w:right="351"/>
        <w:jc w:val="both"/>
        <w:rPr>
          <w:rFonts w:ascii="Wingdings" w:hAnsi="Wingdings" w:cs="Wingdings"/>
          <w:color w:val="000000"/>
          <w:sz w:val="22"/>
          <w:szCs w:val="22"/>
        </w:rPr>
      </w:pPr>
      <w:r>
        <w:rPr>
          <w:b/>
          <w:bCs/>
          <w:color w:val="000000"/>
          <w:sz w:val="22"/>
          <w:szCs w:val="22"/>
          <w:shd w:val="clear" w:color="auto" w:fill="D2D2D2"/>
        </w:rPr>
        <w:t>procedimento amministrativo</w:t>
      </w:r>
      <w:r>
        <w:rPr>
          <w:color w:val="000000"/>
          <w:sz w:val="22"/>
          <w:szCs w:val="22"/>
          <w:shd w:val="clear" w:color="auto" w:fill="D2D2D2"/>
        </w:rPr>
        <w:t>, al cui interno vengono conservati una pluralità di documenti cherappresentano azioni amministrative omogenee e destinate a concludersi con un provvedimentoamministrativo.Ilfascicoloviene chiusoalterminedelprocedimento amministrativo</w:t>
      </w:r>
      <w:hyperlink w:anchor="bookmark36" w:history="1">
        <w:r>
          <w:rPr>
            <w:color w:val="000000"/>
            <w:sz w:val="22"/>
            <w:szCs w:val="22"/>
            <w:shd w:val="clear" w:color="auto" w:fill="D2D2D2"/>
            <w:vertAlign w:val="superscript"/>
          </w:rPr>
          <w:t>20</w:t>
        </w:r>
      </w:hyperlink>
      <w:r>
        <w:rPr>
          <w:color w:val="000000"/>
          <w:sz w:val="22"/>
          <w:szCs w:val="22"/>
          <w:shd w:val="clear" w:color="auto" w:fill="D2D2D2"/>
        </w:rPr>
        <w:t>.</w:t>
      </w:r>
    </w:p>
    <w:p w:rsidR="00587B31" w:rsidRDefault="00846389">
      <w:pPr>
        <w:pStyle w:val="Corpodeltesto"/>
        <w:kinsoku w:val="0"/>
        <w:overflowPunct w:val="0"/>
        <w:spacing w:before="120"/>
        <w:jc w:val="both"/>
        <w:rPr>
          <w:color w:val="000000"/>
        </w:rPr>
      </w:pPr>
      <w:r>
        <w:rPr>
          <w:color w:val="000000"/>
          <w:shd w:val="clear" w:color="auto" w:fill="D2D2D2"/>
        </w:rPr>
        <w:t>All’internodeifascicolièpossibilecrearedeisotto-fascicoli.</w:t>
      </w:r>
    </w:p>
    <w:p w:rsidR="00587B31" w:rsidRDefault="00846389">
      <w:pPr>
        <w:pStyle w:val="Corpodeltesto"/>
        <w:kinsoku w:val="0"/>
        <w:overflowPunct w:val="0"/>
        <w:spacing w:before="170" w:line="288" w:lineRule="auto"/>
        <w:ind w:right="348"/>
        <w:jc w:val="both"/>
        <w:rPr>
          <w:color w:val="000000"/>
        </w:rPr>
      </w:pPr>
      <w:r>
        <w:rPr>
          <w:spacing w:val="-1"/>
        </w:rPr>
        <w:t>Ogniufficiosifacarico</w:t>
      </w:r>
      <w:r>
        <w:t xml:space="preserve">digestirelepratichedipropriacompetenza.Qualoraundocumentodialuogoall’avviodi un nuovo procedimento, il soggetto preposto provvede all’apertura di un nuovo fascicolo. Al fine dideterminare la tipologia di aggregazione documentale (tipologia di serie e tipologia di fascicoli) da adottare,si fa riferimento al Piano di organizzazione delle aggregazioni documentali, riportato all’Allegato </w:t>
      </w:r>
      <w:r>
        <w:rPr>
          <w:color w:val="000000"/>
          <w:shd w:val="clear" w:color="auto" w:fill="FFFF00"/>
        </w:rPr>
        <w:t>[</w:t>
      </w:r>
      <w:r>
        <w:rPr>
          <w:i/>
          <w:iCs/>
          <w:color w:val="000000"/>
          <w:shd w:val="clear" w:color="auto" w:fill="FFFF00"/>
        </w:rPr>
        <w:t>numeroallegato</w:t>
      </w:r>
      <w:r>
        <w:rPr>
          <w:color w:val="000000"/>
          <w:shd w:val="clear" w:color="auto" w:fill="FFFF00"/>
        </w:rPr>
        <w:t>]</w:t>
      </w:r>
      <w:r>
        <w:rPr>
          <w:color w:val="000000"/>
        </w:rPr>
        <w:t>. Un documento può essere assegnato anche a più fascicoli. La formazione di un nuovo fascicoloavvieneattraversol’operazionedi“</w:t>
      </w:r>
      <w:r>
        <w:rPr>
          <w:b/>
          <w:bCs/>
          <w:color w:val="000000"/>
        </w:rPr>
        <w:t>apertura</w:t>
      </w:r>
      <w:r>
        <w:rPr>
          <w:color w:val="000000"/>
        </w:rPr>
        <w:t>”checomprendelaregistrazionedialcuneinformazioniessenziali.Ilfascicoloinformatico, infatti, recal'indicazione</w:t>
      </w:r>
      <w:hyperlink w:anchor="bookmark37" w:history="1">
        <w:r>
          <w:rPr>
            <w:color w:val="000000"/>
            <w:vertAlign w:val="superscript"/>
          </w:rPr>
          <w:t>21</w:t>
        </w:r>
      </w:hyperlink>
      <w:r>
        <w:rPr>
          <w:color w:val="000000"/>
        </w:rPr>
        <w:t>:</w:t>
      </w:r>
    </w:p>
    <w:p w:rsidR="00587B31" w:rsidRDefault="00846389">
      <w:pPr>
        <w:pStyle w:val="Paragrafoelenco"/>
        <w:numPr>
          <w:ilvl w:val="3"/>
          <w:numId w:val="20"/>
        </w:numPr>
        <w:tabs>
          <w:tab w:val="left" w:pos="874"/>
        </w:tabs>
        <w:kinsoku w:val="0"/>
        <w:overflowPunct w:val="0"/>
        <w:spacing w:before="121" w:line="288" w:lineRule="auto"/>
        <w:ind w:left="873" w:right="350" w:hanging="361"/>
        <w:rPr>
          <w:rFonts w:ascii="Wingdings" w:hAnsi="Wingdings" w:cs="Wingdings"/>
          <w:color w:val="000000"/>
          <w:sz w:val="22"/>
          <w:szCs w:val="22"/>
        </w:rPr>
      </w:pPr>
      <w:r>
        <w:rPr>
          <w:sz w:val="22"/>
          <w:szCs w:val="22"/>
        </w:rPr>
        <w:t>dell'amministrazionetitolaredelprocedimento,checuralacostituzioneelagestionedelfascicolomedesimo;</w:t>
      </w:r>
    </w:p>
    <w:p w:rsidR="00587B31" w:rsidRDefault="00846389">
      <w:pPr>
        <w:pStyle w:val="Paragrafoelenco"/>
        <w:numPr>
          <w:ilvl w:val="3"/>
          <w:numId w:val="20"/>
        </w:numPr>
        <w:tabs>
          <w:tab w:val="left" w:pos="874"/>
        </w:tabs>
        <w:kinsoku w:val="0"/>
        <w:overflowPunct w:val="0"/>
        <w:ind w:left="873" w:hanging="361"/>
        <w:rPr>
          <w:rFonts w:ascii="Wingdings" w:hAnsi="Wingdings" w:cs="Wingdings"/>
          <w:color w:val="000000"/>
          <w:sz w:val="22"/>
          <w:szCs w:val="22"/>
        </w:rPr>
      </w:pPr>
      <w:r>
        <w:rPr>
          <w:sz w:val="22"/>
          <w:szCs w:val="22"/>
        </w:rPr>
        <w:t>dellealtreamministrazionipartecipanti;</w:t>
      </w:r>
    </w:p>
    <w:p w:rsidR="00587B31" w:rsidRDefault="00846389">
      <w:pPr>
        <w:pStyle w:val="Paragrafoelenco"/>
        <w:numPr>
          <w:ilvl w:val="3"/>
          <w:numId w:val="20"/>
        </w:numPr>
        <w:tabs>
          <w:tab w:val="left" w:pos="874"/>
        </w:tabs>
        <w:kinsoku w:val="0"/>
        <w:overflowPunct w:val="0"/>
        <w:spacing w:before="49"/>
        <w:ind w:left="873" w:hanging="361"/>
        <w:rPr>
          <w:rFonts w:ascii="Wingdings" w:hAnsi="Wingdings" w:cs="Wingdings"/>
          <w:color w:val="000000"/>
          <w:sz w:val="22"/>
          <w:szCs w:val="22"/>
        </w:rPr>
      </w:pPr>
      <w:r>
        <w:rPr>
          <w:sz w:val="22"/>
          <w:szCs w:val="22"/>
        </w:rPr>
        <w:t>delresponsabiledelprocedimento;</w:t>
      </w:r>
    </w:p>
    <w:p w:rsidR="00587B31" w:rsidRDefault="00846389">
      <w:pPr>
        <w:pStyle w:val="Paragrafoelenco"/>
        <w:numPr>
          <w:ilvl w:val="3"/>
          <w:numId w:val="20"/>
        </w:numPr>
        <w:tabs>
          <w:tab w:val="left" w:pos="874"/>
        </w:tabs>
        <w:kinsoku w:val="0"/>
        <w:overflowPunct w:val="0"/>
        <w:spacing w:before="52"/>
        <w:ind w:left="873" w:hanging="361"/>
        <w:rPr>
          <w:rFonts w:ascii="Wingdings" w:hAnsi="Wingdings" w:cs="Wingdings"/>
          <w:color w:val="000000"/>
          <w:sz w:val="22"/>
          <w:szCs w:val="22"/>
        </w:rPr>
      </w:pPr>
      <w:r>
        <w:rPr>
          <w:sz w:val="22"/>
          <w:szCs w:val="22"/>
        </w:rPr>
        <w:t>dell'oggettodelprocedimento;</w:t>
      </w:r>
    </w:p>
    <w:p w:rsidR="00587B31" w:rsidRDefault="00846389">
      <w:pPr>
        <w:pStyle w:val="Paragrafoelenco"/>
        <w:numPr>
          <w:ilvl w:val="3"/>
          <w:numId w:val="20"/>
        </w:numPr>
        <w:tabs>
          <w:tab w:val="left" w:pos="874"/>
        </w:tabs>
        <w:kinsoku w:val="0"/>
        <w:overflowPunct w:val="0"/>
        <w:spacing w:before="50"/>
        <w:ind w:left="873" w:hanging="361"/>
        <w:rPr>
          <w:rFonts w:ascii="Wingdings" w:hAnsi="Wingdings" w:cs="Wingdings"/>
          <w:color w:val="000000"/>
          <w:sz w:val="22"/>
          <w:szCs w:val="22"/>
        </w:rPr>
      </w:pPr>
      <w:r>
        <w:rPr>
          <w:sz w:val="22"/>
          <w:szCs w:val="22"/>
        </w:rPr>
        <w:t>dell'elencodeidocumenticontenuti;</w:t>
      </w:r>
    </w:p>
    <w:p w:rsidR="00587B31" w:rsidRDefault="00846389">
      <w:pPr>
        <w:pStyle w:val="Paragrafoelenco"/>
        <w:numPr>
          <w:ilvl w:val="3"/>
          <w:numId w:val="20"/>
        </w:numPr>
        <w:tabs>
          <w:tab w:val="left" w:pos="867"/>
        </w:tabs>
        <w:kinsoku w:val="0"/>
        <w:overflowPunct w:val="0"/>
        <w:spacing w:before="49"/>
        <w:ind w:left="866" w:hanging="356"/>
        <w:rPr>
          <w:rFonts w:ascii="Wingdings" w:hAnsi="Wingdings" w:cs="Wingdings"/>
          <w:color w:val="000000"/>
          <w:sz w:val="22"/>
          <w:szCs w:val="22"/>
        </w:rPr>
      </w:pPr>
      <w:r>
        <w:rPr>
          <w:sz w:val="22"/>
          <w:szCs w:val="22"/>
        </w:rPr>
        <w:t>dell'identificativodelfascicolomedesimo.</w:t>
      </w:r>
    </w:p>
    <w:p w:rsidR="00587B31" w:rsidRDefault="00846389">
      <w:pPr>
        <w:pStyle w:val="Corpodeltesto"/>
        <w:kinsoku w:val="0"/>
        <w:overflowPunct w:val="0"/>
        <w:spacing w:before="172" w:line="288" w:lineRule="auto"/>
        <w:ind w:left="153" w:right="350"/>
        <w:jc w:val="both"/>
      </w:pPr>
      <w:r>
        <w:t>Il fascicolo di norma viene aperto all’ultimo livello della struttura gerarchica del titolario. In alcuni casi, èpossibileutilizzareancheilprimolivello (titolo),comeperifascicolidipersonafisica.</w:t>
      </w:r>
    </w:p>
    <w:p w:rsidR="00587B31" w:rsidRDefault="00846389">
      <w:pPr>
        <w:pStyle w:val="Corpodeltesto"/>
        <w:kinsoku w:val="0"/>
        <w:overflowPunct w:val="0"/>
        <w:spacing w:before="120" w:line="288" w:lineRule="auto"/>
        <w:ind w:left="153" w:right="350"/>
        <w:jc w:val="both"/>
      </w:pPr>
      <w:r>
        <w:t>In presenza di un documento da inserire in un fascicolo, i soggetti deputati alla fascicolazione stabiliscono,con l’ausilio delle funzioni di ricerca del sistema di protocollo informatico, se esso si colloca nell’ambito diunprocedimentoincorso,oppurese dà avvioad un nuovo procedimento:</w:t>
      </w:r>
    </w:p>
    <w:p w:rsidR="00587B31" w:rsidRDefault="00846389">
      <w:pPr>
        <w:pStyle w:val="Paragrafoelenco"/>
        <w:numPr>
          <w:ilvl w:val="0"/>
          <w:numId w:val="18"/>
        </w:numPr>
        <w:tabs>
          <w:tab w:val="left" w:pos="874"/>
        </w:tabs>
        <w:kinsoku w:val="0"/>
        <w:overflowPunct w:val="0"/>
        <w:spacing w:before="119"/>
        <w:ind w:hanging="361"/>
        <w:jc w:val="both"/>
        <w:rPr>
          <w:sz w:val="22"/>
          <w:szCs w:val="22"/>
        </w:rPr>
      </w:pPr>
      <w:r>
        <w:rPr>
          <w:sz w:val="22"/>
          <w:szCs w:val="22"/>
        </w:rPr>
        <w:t>sesicollocanell’ambitodiun procedimentoincorso:</w:t>
      </w:r>
    </w:p>
    <w:p w:rsidR="00587B31" w:rsidRDefault="00846389">
      <w:pPr>
        <w:pStyle w:val="Paragrafoelenco"/>
        <w:numPr>
          <w:ilvl w:val="1"/>
          <w:numId w:val="18"/>
        </w:numPr>
        <w:tabs>
          <w:tab w:val="left" w:pos="1594"/>
        </w:tabs>
        <w:kinsoku w:val="0"/>
        <w:overflowPunct w:val="0"/>
        <w:spacing w:before="52"/>
        <w:jc w:val="both"/>
        <w:rPr>
          <w:sz w:val="22"/>
          <w:szCs w:val="22"/>
        </w:rPr>
      </w:pPr>
      <w:r>
        <w:rPr>
          <w:sz w:val="22"/>
          <w:szCs w:val="22"/>
        </w:rPr>
        <w:t>selezionanoilrelativofascicolo;</w:t>
      </w:r>
    </w:p>
    <w:p w:rsidR="00587B31" w:rsidRDefault="00846389">
      <w:pPr>
        <w:pStyle w:val="Corpodeltesto"/>
        <w:kinsoku w:val="0"/>
        <w:overflowPunct w:val="0"/>
        <w:spacing w:before="31" w:line="278" w:lineRule="auto"/>
        <w:ind w:left="1594" w:right="348" w:hanging="361"/>
        <w:jc w:val="both"/>
      </w:pPr>
      <w:r>
        <w:rPr>
          <w:rFonts w:ascii="Courier New" w:hAnsi="Courier New" w:cs="Courier New"/>
        </w:rPr>
        <w:t xml:space="preserve">o </w:t>
      </w:r>
      <w:r>
        <w:t>collegano la registrazione di protocollo del documento al fascicolo selezionato (se si tratta diun documento su supporto cartaceo, assicurano l’inserimento fisico dello stesso nel relativocarteggio);</w:t>
      </w:r>
    </w:p>
    <w:p w:rsidR="00587B31" w:rsidRDefault="00846389">
      <w:pPr>
        <w:pStyle w:val="Paragrafoelenco"/>
        <w:numPr>
          <w:ilvl w:val="0"/>
          <w:numId w:val="18"/>
        </w:numPr>
        <w:tabs>
          <w:tab w:val="left" w:pos="874"/>
        </w:tabs>
        <w:kinsoku w:val="0"/>
        <w:overflowPunct w:val="0"/>
        <w:spacing w:before="13"/>
        <w:jc w:val="both"/>
        <w:rPr>
          <w:sz w:val="22"/>
          <w:szCs w:val="22"/>
        </w:rPr>
      </w:pPr>
      <w:r>
        <w:rPr>
          <w:sz w:val="22"/>
          <w:szCs w:val="22"/>
        </w:rPr>
        <w:t>sedàavvio ad un nuovoprocedimento:</w:t>
      </w:r>
    </w:p>
    <w:p w:rsidR="00587B31" w:rsidRDefault="00846389">
      <w:pPr>
        <w:pStyle w:val="Paragrafoelenco"/>
        <w:numPr>
          <w:ilvl w:val="1"/>
          <w:numId w:val="18"/>
        </w:numPr>
        <w:tabs>
          <w:tab w:val="left" w:pos="1594"/>
        </w:tabs>
        <w:kinsoku w:val="0"/>
        <w:overflowPunct w:val="0"/>
        <w:spacing w:before="49"/>
        <w:rPr>
          <w:sz w:val="22"/>
          <w:szCs w:val="22"/>
        </w:rPr>
      </w:pPr>
      <w:r>
        <w:rPr>
          <w:sz w:val="22"/>
          <w:szCs w:val="22"/>
        </w:rPr>
        <w:t>eseguonol’operazionediaperturadelfascicolodicuialparagrafoprecedente;</w:t>
      </w:r>
    </w:p>
    <w:p w:rsidR="00587B31" w:rsidRDefault="00846389">
      <w:pPr>
        <w:pStyle w:val="Paragrafoelenco"/>
        <w:numPr>
          <w:ilvl w:val="1"/>
          <w:numId w:val="18"/>
        </w:numPr>
        <w:tabs>
          <w:tab w:val="left" w:pos="1595"/>
        </w:tabs>
        <w:kinsoku w:val="0"/>
        <w:overflowPunct w:val="0"/>
        <w:spacing w:before="34"/>
        <w:rPr>
          <w:sz w:val="22"/>
          <w:szCs w:val="22"/>
        </w:rPr>
      </w:pPr>
      <w:r>
        <w:rPr>
          <w:sz w:val="22"/>
          <w:szCs w:val="22"/>
        </w:rPr>
        <w:t>assegnanolapraticasuindicazionedelresponsabiledelprocedimento;</w:t>
      </w:r>
    </w:p>
    <w:p w:rsidR="00587B31" w:rsidRDefault="00846389">
      <w:pPr>
        <w:pStyle w:val="Paragrafoelenco"/>
        <w:numPr>
          <w:ilvl w:val="1"/>
          <w:numId w:val="18"/>
        </w:numPr>
        <w:tabs>
          <w:tab w:val="left" w:pos="1595"/>
        </w:tabs>
        <w:kinsoku w:val="0"/>
        <w:overflowPunct w:val="0"/>
        <w:spacing w:before="31"/>
        <w:rPr>
          <w:sz w:val="22"/>
          <w:szCs w:val="22"/>
        </w:rPr>
      </w:pPr>
      <w:r>
        <w:rPr>
          <w:sz w:val="22"/>
          <w:szCs w:val="22"/>
        </w:rPr>
        <w:t>colleganolaregistrazionediprotocollodeldocumentoal fascicoloaperto.</w:t>
      </w:r>
    </w:p>
    <w:p w:rsidR="00587B31" w:rsidRDefault="00846389">
      <w:pPr>
        <w:pStyle w:val="Corpodeltesto"/>
        <w:kinsoku w:val="0"/>
        <w:overflowPunct w:val="0"/>
        <w:spacing w:before="153" w:line="288" w:lineRule="auto"/>
        <w:ind w:left="154" w:right="345"/>
        <w:jc w:val="both"/>
      </w:pPr>
      <w:r>
        <w:t>Il fascicolo viene chiuso al termine del procedimento. La data di chiusura si riferisce alla data dell’ultimodocumentoprodotto.Quandosiverificaunerrorenellaassegnazionediunfascicolo,l’utenteabilitato</w:t>
      </w:r>
    </w:p>
    <w:p w:rsidR="00587B31" w:rsidRDefault="00560AC0">
      <w:pPr>
        <w:pStyle w:val="Corpodeltesto"/>
        <w:kinsoku w:val="0"/>
        <w:overflowPunct w:val="0"/>
        <w:spacing w:before="10"/>
        <w:ind w:left="0"/>
        <w:rPr>
          <w:sz w:val="18"/>
          <w:szCs w:val="18"/>
        </w:rPr>
      </w:pPr>
      <w:r w:rsidRPr="00560AC0">
        <w:rPr>
          <w:noProof/>
        </w:rPr>
        <w:pict>
          <v:shape id="Freeform 26" o:spid="_x0000_s1048" style="position:absolute;margin-left:56.6pt;margin-top:12.05pt;width:2in;height:.6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89"/>
        <w:rPr>
          <w:sz w:val="18"/>
          <w:szCs w:val="18"/>
        </w:rPr>
      </w:pPr>
      <w:bookmarkStart w:id="54" w:name="_bookmark36"/>
      <w:bookmarkEnd w:id="54"/>
      <w:r>
        <w:rPr>
          <w:position w:val="6"/>
          <w:sz w:val="12"/>
          <w:szCs w:val="12"/>
        </w:rPr>
        <w:t>20</w:t>
      </w:r>
      <w:r>
        <w:rPr>
          <w:sz w:val="18"/>
          <w:szCs w:val="18"/>
        </w:rPr>
        <w:t>Anormadell’art.41,comma2,delCAD,“</w:t>
      </w:r>
      <w:r>
        <w:rPr>
          <w:i/>
          <w:iCs/>
          <w:sz w:val="18"/>
          <w:szCs w:val="18"/>
        </w:rPr>
        <w:t>Lapubblicaamministrazionetitolaredelprocedimentoraccoglieinunfascicoloinformaticogliatti,idocumentiei datidel procedimentomedesimo dachiunqueformati;</w:t>
      </w:r>
      <w:r>
        <w:rPr>
          <w:sz w:val="18"/>
          <w:szCs w:val="18"/>
        </w:rPr>
        <w:t>[…]”.</w:t>
      </w:r>
    </w:p>
    <w:p w:rsidR="00587B31" w:rsidRDefault="00846389">
      <w:pPr>
        <w:pStyle w:val="Corpodeltesto"/>
        <w:kinsoku w:val="0"/>
        <w:overflowPunct w:val="0"/>
        <w:spacing w:line="208" w:lineRule="exact"/>
        <w:rPr>
          <w:sz w:val="18"/>
          <w:szCs w:val="18"/>
        </w:rPr>
      </w:pPr>
      <w:bookmarkStart w:id="55" w:name="_bookmark37"/>
      <w:bookmarkEnd w:id="55"/>
      <w:r>
        <w:rPr>
          <w:position w:val="6"/>
          <w:sz w:val="12"/>
          <w:szCs w:val="12"/>
        </w:rPr>
        <w:t>21</w:t>
      </w:r>
      <w:r>
        <w:rPr>
          <w:sz w:val="18"/>
          <w:szCs w:val="18"/>
        </w:rPr>
        <w:t>Anormadell’art.41,comma2-</w:t>
      </w:r>
      <w:r>
        <w:rPr>
          <w:i/>
          <w:iCs/>
          <w:sz w:val="18"/>
          <w:szCs w:val="18"/>
        </w:rPr>
        <w:t>ter</w:t>
      </w:r>
      <w:r>
        <w:rPr>
          <w:sz w:val="18"/>
          <w:szCs w:val="18"/>
        </w:rPr>
        <w:t>,delCAD.</w:t>
      </w:r>
    </w:p>
    <w:p w:rsidR="00587B31" w:rsidRDefault="00587B31">
      <w:pPr>
        <w:pStyle w:val="Corpodeltesto"/>
        <w:kinsoku w:val="0"/>
        <w:overflowPunct w:val="0"/>
        <w:spacing w:line="208" w:lineRule="exact"/>
        <w:rPr>
          <w:sz w:val="18"/>
          <w:szCs w:val="18"/>
        </w:rPr>
        <w:sectPr w:rsidR="00587B31">
          <w:pgSz w:w="11910" w:h="16840"/>
          <w:pgMar w:top="1260" w:right="780" w:bottom="1120" w:left="980" w:header="577" w:footer="934"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48"/>
        <w:jc w:val="both"/>
      </w:pPr>
      <w:r>
        <w:t>all’operazione di fascicolazione provvede a correggere le informazioni inserite nel sistema informatico e adinviare il fascicolo all’UOR di competenza. Il sistema di gestione informatizzata dei documenti tiene tracciadi questi passaggi, memorizzando per ciascuno di essi l’identificativo dell’operatore che effettua la modificaconla data el’oradell’operazione.</w:t>
      </w:r>
    </w:p>
    <w:p w:rsidR="00587B31" w:rsidRDefault="00846389">
      <w:pPr>
        <w:pStyle w:val="Corpodeltesto"/>
        <w:kinsoku w:val="0"/>
        <w:overflowPunct w:val="0"/>
        <w:spacing w:before="120" w:line="288" w:lineRule="auto"/>
        <w:ind w:right="350"/>
        <w:jc w:val="both"/>
      </w:pPr>
      <w:r>
        <w:t>I fascicoli sono annotati nel repertorio dei fascicoli. Il repertorio dei fascicoli, ripartito per ciascun titolo deltitolario, è lo strumento di gestione e di reperimento dei fascicoli. La struttura del repertorio rispecchia quelladel titolario di classificazione e quindi varia in concomitanza con l’aggiornamento di quest’ultimo. Mentre iltitolario rappresenta in astratto le funzioni e le competenze che la scuola può esercitare in base alla propriamissioneistituzionale,ilrepertoriodeifascicolirappresentainconcretoleattivitàsvolteeidocumentiprodottiinrelazione aquesteattività. Nelrepertorio sono indicati:</w:t>
      </w:r>
    </w:p>
    <w:p w:rsidR="00587B31" w:rsidRDefault="00846389">
      <w:pPr>
        <w:pStyle w:val="Paragrafoelenco"/>
        <w:numPr>
          <w:ilvl w:val="3"/>
          <w:numId w:val="20"/>
        </w:numPr>
        <w:tabs>
          <w:tab w:val="left" w:pos="873"/>
        </w:tabs>
        <w:kinsoku w:val="0"/>
        <w:overflowPunct w:val="0"/>
        <w:spacing w:before="120"/>
        <w:ind w:hanging="361"/>
        <w:rPr>
          <w:rFonts w:ascii="Wingdings" w:hAnsi="Wingdings" w:cs="Wingdings"/>
          <w:color w:val="000000"/>
          <w:sz w:val="22"/>
          <w:szCs w:val="22"/>
        </w:rPr>
      </w:pPr>
      <w:r>
        <w:rPr>
          <w:sz w:val="22"/>
          <w:szCs w:val="22"/>
        </w:rPr>
        <w:t>ladatadi apertura;</w:t>
      </w:r>
    </w:p>
    <w:p w:rsidR="00587B31" w:rsidRDefault="00846389">
      <w:pPr>
        <w:pStyle w:val="Paragrafoelenco"/>
        <w:numPr>
          <w:ilvl w:val="3"/>
          <w:numId w:val="20"/>
        </w:numPr>
        <w:tabs>
          <w:tab w:val="left" w:pos="873"/>
        </w:tabs>
        <w:kinsoku w:val="0"/>
        <w:overflowPunct w:val="0"/>
        <w:spacing w:before="51"/>
        <w:ind w:hanging="361"/>
        <w:rPr>
          <w:rFonts w:ascii="Wingdings" w:hAnsi="Wingdings" w:cs="Wingdings"/>
          <w:color w:val="000000"/>
          <w:sz w:val="22"/>
          <w:szCs w:val="22"/>
        </w:rPr>
      </w:pPr>
      <w:r>
        <w:rPr>
          <w:sz w:val="22"/>
          <w:szCs w:val="22"/>
        </w:rPr>
        <w:t>l’indicediclassificazionecompleto(titolo,classeedeventualesottoclasse);</w:t>
      </w:r>
    </w:p>
    <w:p w:rsidR="00587B31" w:rsidRDefault="00846389">
      <w:pPr>
        <w:pStyle w:val="Paragrafoelenco"/>
        <w:numPr>
          <w:ilvl w:val="3"/>
          <w:numId w:val="20"/>
        </w:numPr>
        <w:tabs>
          <w:tab w:val="left" w:pos="873"/>
        </w:tabs>
        <w:kinsoku w:val="0"/>
        <w:overflowPunct w:val="0"/>
        <w:spacing w:before="50"/>
        <w:ind w:hanging="361"/>
        <w:rPr>
          <w:rFonts w:ascii="Wingdings" w:hAnsi="Wingdings" w:cs="Wingdings"/>
          <w:color w:val="000000"/>
          <w:sz w:val="22"/>
          <w:szCs w:val="22"/>
        </w:rPr>
      </w:pPr>
      <w:r>
        <w:rPr>
          <w:sz w:val="22"/>
          <w:szCs w:val="22"/>
        </w:rPr>
        <w:t>ilnumerodifascicolo(edaltreeventualipartizioni insotto-fascicolieinserti);</w:t>
      </w:r>
    </w:p>
    <w:p w:rsidR="00587B31" w:rsidRDefault="00846389">
      <w:pPr>
        <w:pStyle w:val="Paragrafoelenco"/>
        <w:numPr>
          <w:ilvl w:val="3"/>
          <w:numId w:val="20"/>
        </w:numPr>
        <w:tabs>
          <w:tab w:val="left" w:pos="873"/>
        </w:tabs>
        <w:kinsoku w:val="0"/>
        <w:overflowPunct w:val="0"/>
        <w:spacing w:before="52"/>
        <w:ind w:hanging="361"/>
        <w:rPr>
          <w:rFonts w:ascii="Wingdings" w:hAnsi="Wingdings" w:cs="Wingdings"/>
          <w:color w:val="000000"/>
          <w:sz w:val="22"/>
          <w:szCs w:val="22"/>
        </w:rPr>
      </w:pPr>
      <w:r>
        <w:rPr>
          <w:sz w:val="22"/>
          <w:szCs w:val="22"/>
        </w:rPr>
        <w:t>ladatadi chiusura;</w:t>
      </w:r>
    </w:p>
    <w:p w:rsidR="00587B31" w:rsidRDefault="00846389">
      <w:pPr>
        <w:pStyle w:val="Paragrafoelenco"/>
        <w:numPr>
          <w:ilvl w:val="3"/>
          <w:numId w:val="20"/>
        </w:numPr>
        <w:tabs>
          <w:tab w:val="left" w:pos="873"/>
        </w:tabs>
        <w:kinsoku w:val="0"/>
        <w:overflowPunct w:val="0"/>
        <w:spacing w:before="49"/>
        <w:ind w:hanging="361"/>
        <w:rPr>
          <w:rFonts w:ascii="Wingdings" w:hAnsi="Wingdings" w:cs="Wingdings"/>
          <w:color w:val="000000"/>
          <w:sz w:val="22"/>
          <w:szCs w:val="22"/>
        </w:rPr>
      </w:pPr>
      <w:r>
        <w:rPr>
          <w:sz w:val="22"/>
          <w:szCs w:val="22"/>
        </w:rPr>
        <w:t>l’oggettodelfascicolo(edeventualmentel’oggettodeisotto-fascicoli einserti);</w:t>
      </w:r>
    </w:p>
    <w:p w:rsidR="00587B31" w:rsidRDefault="00846389">
      <w:pPr>
        <w:pStyle w:val="Paragrafoelenco"/>
        <w:numPr>
          <w:ilvl w:val="3"/>
          <w:numId w:val="20"/>
        </w:numPr>
        <w:tabs>
          <w:tab w:val="left" w:pos="866"/>
        </w:tabs>
        <w:kinsoku w:val="0"/>
        <w:overflowPunct w:val="0"/>
        <w:spacing w:before="52" w:line="288" w:lineRule="auto"/>
        <w:ind w:left="865" w:right="349" w:hanging="356"/>
        <w:jc w:val="both"/>
        <w:rPr>
          <w:rFonts w:ascii="Wingdings" w:hAnsi="Wingdings" w:cs="Wingdings"/>
          <w:color w:val="000000"/>
          <w:sz w:val="22"/>
          <w:szCs w:val="22"/>
        </w:rPr>
      </w:pPr>
      <w:r>
        <w:rPr>
          <w:sz w:val="22"/>
          <w:szCs w:val="22"/>
        </w:rPr>
        <w:t>l’annotazione sullo stato della pratica a cui il fascicolo si riferisce (pratica in corso da inserirenell’archivio corrente, pratica chiusa da inviare all’archivio di deposito, pratica chiusa da inviareall’archiviodistorico o dascartare).</w:t>
      </w:r>
    </w:p>
    <w:p w:rsidR="00587B31" w:rsidRDefault="00846389">
      <w:pPr>
        <w:pStyle w:val="Corpodeltesto"/>
        <w:kinsoku w:val="0"/>
        <w:overflowPunct w:val="0"/>
        <w:spacing w:before="119"/>
        <w:ind w:left="153"/>
        <w:jc w:val="both"/>
      </w:pPr>
      <w:r>
        <w:t>Ilrepertoriodeifascicoliècostantementeaggiornato.</w:t>
      </w:r>
    </w:p>
    <w:p w:rsidR="00587B31" w:rsidRDefault="00846389">
      <w:pPr>
        <w:pStyle w:val="Corpodeltesto"/>
        <w:kinsoku w:val="0"/>
        <w:overflowPunct w:val="0"/>
        <w:spacing w:before="179" w:line="259" w:lineRule="auto"/>
        <w:ind w:right="348"/>
        <w:jc w:val="both"/>
      </w:pPr>
      <w:r>
        <w:t>Oltre ad essere inserito in un fascicolo, un documento può essere inserito in una o più serie documentali, cherappresentano aggregazioni di documenti con caratteristiche omogenee, raggruppati ad esempio in base allatipologia documentaria (es. delibere, decreti, fatture) o alla provenienza (cioè se prodotti da un medesimoorgano, come il Consiglio d’istituto o il Collegio dei docenti) o all’oggetto (es. documenti relativi ad unprogetto PON).</w:t>
      </w:r>
      <w:hyperlink w:anchor="bookmark39" w:history="1">
        <w:r>
          <w:rPr>
            <w:vertAlign w:val="superscript"/>
          </w:rPr>
          <w:t>22</w:t>
        </w:r>
      </w:hyperlink>
      <w:r>
        <w:t>I documenti all’internodi una serie,non essendoaggregati utilizzando il titolario diclassificazione come nel caso dei fascicoli, possono appartenere a titoli e classi differenti tra loro. La seriedocumentalestessa, quindi,non vieneclassificatain base allepartizionideltitolario.</w:t>
      </w:r>
    </w:p>
    <w:p w:rsidR="00587B31" w:rsidRDefault="00846389">
      <w:pPr>
        <w:pStyle w:val="Corpodeltesto"/>
        <w:kinsoku w:val="0"/>
        <w:overflowPunct w:val="0"/>
        <w:spacing w:before="159" w:line="259" w:lineRule="auto"/>
        <w:ind w:right="348" w:hanging="1"/>
        <w:jc w:val="both"/>
      </w:pPr>
      <w:r>
        <w:t>Specifiche indicazioni in merito alle modalità di inserimento dei documenti nelle aggregazioni documentali,sono contenute nell’Appendice “</w:t>
      </w:r>
      <w:r>
        <w:rPr>
          <w:i/>
          <w:iCs/>
        </w:rPr>
        <w:t>Focus sulle aggregazioni documentali delle Istituzioni scolastiche</w:t>
      </w:r>
      <w:r>
        <w:t>” alle“Lineeguida perla gestionedocumentale nelle Istituzioniscolastiche”.</w:t>
      </w:r>
    </w:p>
    <w:p w:rsidR="00587B31" w:rsidRDefault="00846389">
      <w:pPr>
        <w:pStyle w:val="Paragrafoelenco"/>
        <w:numPr>
          <w:ilvl w:val="2"/>
          <w:numId w:val="20"/>
        </w:numPr>
        <w:tabs>
          <w:tab w:val="left" w:pos="696"/>
        </w:tabs>
        <w:kinsoku w:val="0"/>
        <w:overflowPunct w:val="0"/>
        <w:spacing w:before="159"/>
        <w:ind w:hanging="544"/>
        <w:rPr>
          <w:b/>
          <w:bCs/>
          <w:color w:val="4A91D1"/>
          <w:sz w:val="18"/>
          <w:szCs w:val="18"/>
        </w:rPr>
      </w:pPr>
      <w:bookmarkStart w:id="56" w:name="3.1.5._Processo_di_gestione_-_Archiviazi"/>
      <w:bookmarkStart w:id="57" w:name="_bookmark38"/>
      <w:bookmarkEnd w:id="56"/>
      <w:bookmarkEnd w:id="57"/>
      <w:r>
        <w:rPr>
          <w:b/>
          <w:bCs/>
          <w:color w:val="4A91D1"/>
          <w:spacing w:val="-1"/>
          <w:sz w:val="22"/>
          <w:szCs w:val="22"/>
        </w:rPr>
        <w:t>P</w:t>
      </w:r>
      <w:r>
        <w:rPr>
          <w:b/>
          <w:bCs/>
          <w:color w:val="4A91D1"/>
          <w:spacing w:val="-1"/>
          <w:sz w:val="18"/>
          <w:szCs w:val="18"/>
        </w:rPr>
        <w:t>ROCESSO</w:t>
      </w:r>
      <w:r>
        <w:rPr>
          <w:b/>
          <w:bCs/>
          <w:color w:val="4A91D1"/>
          <w:sz w:val="18"/>
          <w:szCs w:val="18"/>
        </w:rPr>
        <w:t>DIGESTIONE</w:t>
      </w:r>
      <w:r>
        <w:rPr>
          <w:b/>
          <w:bCs/>
          <w:color w:val="4A91D1"/>
          <w:sz w:val="22"/>
          <w:szCs w:val="22"/>
        </w:rPr>
        <w:t>-A</w:t>
      </w:r>
      <w:r>
        <w:rPr>
          <w:b/>
          <w:bCs/>
          <w:color w:val="4A91D1"/>
          <w:sz w:val="18"/>
          <w:szCs w:val="18"/>
        </w:rPr>
        <w:t>RCHIVIAZIONE</w:t>
      </w:r>
    </w:p>
    <w:p w:rsidR="00587B31" w:rsidRDefault="00846389">
      <w:pPr>
        <w:pStyle w:val="Corpodeltesto"/>
        <w:kinsoku w:val="0"/>
        <w:overflowPunct w:val="0"/>
        <w:spacing w:before="141" w:line="288" w:lineRule="auto"/>
      </w:pPr>
      <w:r>
        <w:t>LeIstituzioniscolastichedefiniscononelpropriomanualelagestionedegliarchivirifacendosiallaseguentearticolazionearchivistica</w:t>
      </w:r>
      <w:hyperlink w:anchor="bookmark40" w:history="1">
        <w:r>
          <w:rPr>
            <w:vertAlign w:val="superscript"/>
          </w:rPr>
          <w:t>23</w:t>
        </w:r>
      </w:hyperlink>
      <w:r>
        <w:t>:</w:t>
      </w:r>
    </w:p>
    <w:p w:rsidR="00587B31" w:rsidRDefault="00846389">
      <w:pPr>
        <w:pStyle w:val="Paragrafoelenco"/>
        <w:numPr>
          <w:ilvl w:val="3"/>
          <w:numId w:val="20"/>
        </w:numPr>
        <w:tabs>
          <w:tab w:val="left" w:pos="874"/>
        </w:tabs>
        <w:kinsoku w:val="0"/>
        <w:overflowPunct w:val="0"/>
        <w:spacing w:before="120"/>
        <w:ind w:left="873" w:hanging="362"/>
        <w:rPr>
          <w:rFonts w:ascii="Wingdings" w:hAnsi="Wingdings" w:cs="Wingdings"/>
          <w:color w:val="000000"/>
          <w:sz w:val="22"/>
          <w:szCs w:val="22"/>
        </w:rPr>
      </w:pPr>
      <w:r>
        <w:rPr>
          <w:b/>
          <w:bCs/>
          <w:sz w:val="22"/>
          <w:szCs w:val="22"/>
        </w:rPr>
        <w:t>archiviocorrente</w:t>
      </w:r>
      <w:r>
        <w:rPr>
          <w:sz w:val="22"/>
          <w:szCs w:val="22"/>
        </w:rPr>
        <w:t>:riguardaidocumentinecessarialleattivitàcorrenti;</w:t>
      </w:r>
    </w:p>
    <w:p w:rsidR="00587B31" w:rsidRDefault="00846389">
      <w:pPr>
        <w:pStyle w:val="Paragrafoelenco"/>
        <w:numPr>
          <w:ilvl w:val="3"/>
          <w:numId w:val="20"/>
        </w:numPr>
        <w:tabs>
          <w:tab w:val="left" w:pos="874"/>
        </w:tabs>
        <w:kinsoku w:val="0"/>
        <w:overflowPunct w:val="0"/>
        <w:spacing w:before="52" w:line="288" w:lineRule="auto"/>
        <w:ind w:left="873" w:right="350" w:hanging="361"/>
        <w:rPr>
          <w:rFonts w:ascii="Wingdings" w:hAnsi="Wingdings" w:cs="Wingdings"/>
          <w:color w:val="000000"/>
          <w:sz w:val="22"/>
          <w:szCs w:val="22"/>
        </w:rPr>
      </w:pPr>
      <w:r>
        <w:rPr>
          <w:b/>
          <w:bCs/>
          <w:sz w:val="22"/>
          <w:szCs w:val="22"/>
        </w:rPr>
        <w:t>archiviodideposito</w:t>
      </w:r>
      <w:r>
        <w:rPr>
          <w:sz w:val="22"/>
          <w:szCs w:val="22"/>
        </w:rPr>
        <w:t>:riguardaidocumentiancorautiliperfinalitàamministrativeogiuridiche,manonpiùindispensabiliperla trattazione delleattivitàcorrenti;</w:t>
      </w:r>
    </w:p>
    <w:p w:rsidR="00587B31" w:rsidRDefault="00846389">
      <w:pPr>
        <w:pStyle w:val="Paragrafoelenco"/>
        <w:numPr>
          <w:ilvl w:val="3"/>
          <w:numId w:val="20"/>
        </w:numPr>
        <w:tabs>
          <w:tab w:val="left" w:pos="866"/>
        </w:tabs>
        <w:kinsoku w:val="0"/>
        <w:overflowPunct w:val="0"/>
        <w:ind w:left="866" w:hanging="356"/>
        <w:rPr>
          <w:rFonts w:ascii="Wingdings" w:hAnsi="Wingdings" w:cs="Wingdings"/>
          <w:color w:val="000000"/>
          <w:sz w:val="22"/>
          <w:szCs w:val="22"/>
        </w:rPr>
      </w:pPr>
      <w:r>
        <w:rPr>
          <w:b/>
          <w:bCs/>
          <w:sz w:val="22"/>
          <w:szCs w:val="22"/>
        </w:rPr>
        <w:t>archiviostorico</w:t>
      </w:r>
      <w:r>
        <w:rPr>
          <w:sz w:val="22"/>
          <w:szCs w:val="22"/>
        </w:rPr>
        <w:t>:riguardaidocumentistorici selezionatiperlaconservazionepermanente.</w:t>
      </w:r>
    </w:p>
    <w:p w:rsidR="00587B31" w:rsidRDefault="00846389">
      <w:pPr>
        <w:pStyle w:val="Corpodeltesto"/>
        <w:kinsoku w:val="0"/>
        <w:overflowPunct w:val="0"/>
        <w:spacing w:before="169" w:line="288" w:lineRule="auto"/>
        <w:ind w:right="349"/>
        <w:jc w:val="both"/>
        <w:rPr>
          <w:color w:val="000000"/>
        </w:rPr>
      </w:pPr>
      <w:r>
        <w:t xml:space="preserve">L’archiviazione, per alcune fattispecie di documenti, può avvenire presso archivi gestiti a livello centrale dalMinistero dell’Istruzione. </w:t>
      </w:r>
      <w:r>
        <w:rPr>
          <w:color w:val="000000"/>
          <w:shd w:val="clear" w:color="auto" w:fill="D2D2D2"/>
        </w:rPr>
        <w:t>A titolo esemplificativo, le istanze che pervengono alla scuola mediante il ServizioIstanzeOnLine,chepermettedieffettuareinmodalitàdigitalelapresentazionedelledomandeconnesseai</w:t>
      </w:r>
    </w:p>
    <w:p w:rsidR="00587B31" w:rsidRDefault="00587B31">
      <w:pPr>
        <w:pStyle w:val="Corpodeltesto"/>
        <w:kinsoku w:val="0"/>
        <w:overflowPunct w:val="0"/>
        <w:ind w:left="0"/>
        <w:rPr>
          <w:sz w:val="20"/>
          <w:szCs w:val="20"/>
        </w:rPr>
      </w:pPr>
    </w:p>
    <w:p w:rsidR="00587B31" w:rsidRDefault="00587B31">
      <w:pPr>
        <w:pStyle w:val="Corpodeltesto"/>
        <w:kinsoku w:val="0"/>
        <w:overflowPunct w:val="0"/>
        <w:spacing w:before="7"/>
        <w:ind w:left="0"/>
        <w:rPr>
          <w:sz w:val="28"/>
          <w:szCs w:val="28"/>
        </w:rPr>
      </w:pPr>
    </w:p>
    <w:p w:rsidR="00587B31" w:rsidRDefault="00846389">
      <w:pPr>
        <w:pStyle w:val="Corpodeltesto"/>
        <w:kinsoku w:val="0"/>
        <w:overflowPunct w:val="0"/>
        <w:spacing w:before="95"/>
        <w:ind w:right="338" w:hanging="1"/>
        <w:rPr>
          <w:sz w:val="18"/>
          <w:szCs w:val="18"/>
        </w:rPr>
      </w:pPr>
      <w:bookmarkStart w:id="58" w:name="_bookmark39"/>
      <w:bookmarkEnd w:id="58"/>
      <w:r>
        <w:rPr>
          <w:position w:val="6"/>
          <w:sz w:val="12"/>
          <w:szCs w:val="12"/>
        </w:rPr>
        <w:t>22</w:t>
      </w:r>
      <w:r>
        <w:rPr>
          <w:sz w:val="18"/>
          <w:szCs w:val="18"/>
        </w:rPr>
        <w:t>Taledefinizionedi“seriedocumentale”èbasatasulparagrafo4dell’Allegato5alle“</w:t>
      </w:r>
      <w:r>
        <w:rPr>
          <w:i/>
          <w:iCs/>
          <w:sz w:val="18"/>
          <w:szCs w:val="18"/>
        </w:rPr>
        <w:t>LineeGuidasullaformazione,gestioneeconservazionedeidocumentiinformatici</w:t>
      </w:r>
      <w:r>
        <w:rPr>
          <w:sz w:val="18"/>
          <w:szCs w:val="18"/>
        </w:rPr>
        <w:t>”emanatedall’AgID.</w:t>
      </w:r>
    </w:p>
    <w:p w:rsidR="00587B31" w:rsidRDefault="00846389">
      <w:pPr>
        <w:pStyle w:val="Corpodeltesto"/>
        <w:kinsoku w:val="0"/>
        <w:overflowPunct w:val="0"/>
        <w:spacing w:line="208" w:lineRule="exact"/>
        <w:rPr>
          <w:sz w:val="18"/>
          <w:szCs w:val="18"/>
        </w:rPr>
      </w:pPr>
      <w:bookmarkStart w:id="59" w:name="_bookmark40"/>
      <w:bookmarkEnd w:id="59"/>
      <w:r>
        <w:rPr>
          <w:position w:val="6"/>
          <w:sz w:val="12"/>
          <w:szCs w:val="12"/>
        </w:rPr>
        <w:t>23</w:t>
      </w:r>
      <w:r>
        <w:rPr>
          <w:sz w:val="18"/>
          <w:szCs w:val="18"/>
        </w:rPr>
        <w:t>“</w:t>
      </w:r>
      <w:r>
        <w:rPr>
          <w:i/>
          <w:iCs/>
          <w:sz w:val="18"/>
          <w:szCs w:val="18"/>
        </w:rPr>
        <w:t>LineeGuidasullaformazione,gestioneeconservazionedeidocumentiinformatici</w:t>
      </w:r>
      <w:r>
        <w:rPr>
          <w:sz w:val="18"/>
          <w:szCs w:val="18"/>
        </w:rPr>
        <w:t>”emanatedall’AgID.</w:t>
      </w:r>
    </w:p>
    <w:p w:rsidR="00587B31" w:rsidRDefault="00587B31">
      <w:pPr>
        <w:pStyle w:val="Corpodeltesto"/>
        <w:kinsoku w:val="0"/>
        <w:overflowPunct w:val="0"/>
        <w:spacing w:line="208" w:lineRule="exact"/>
        <w:rPr>
          <w:sz w:val="18"/>
          <w:szCs w:val="18"/>
        </w:rPr>
        <w:sectPr w:rsidR="00587B31">
          <w:headerReference w:type="default" r:id="rId19"/>
          <w:footerReference w:type="default" r:id="rId20"/>
          <w:pgSz w:w="11910" w:h="16840"/>
          <w:pgMar w:top="1260" w:right="780" w:bottom="1120" w:left="980" w:header="577" w:footer="934"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50"/>
        <w:jc w:val="both"/>
        <w:rPr>
          <w:color w:val="000000"/>
        </w:rPr>
      </w:pPr>
      <w:r>
        <w:rPr>
          <w:color w:val="000000"/>
          <w:shd w:val="clear" w:color="auto" w:fill="D2D2D2"/>
        </w:rPr>
        <w:t>principaliprocedimentiamministratividell’Amministrazione,sonoprotocollateiningressodallaAOOappositamentecostituitapressoilMinisterodell’Istruzione,esonoresedisponibilialleIstituzioniscolastiche.</w:t>
      </w:r>
    </w:p>
    <w:p w:rsidR="00587B31" w:rsidRDefault="00846389">
      <w:pPr>
        <w:pStyle w:val="Corpodeltesto"/>
        <w:kinsoku w:val="0"/>
        <w:overflowPunct w:val="0"/>
        <w:spacing w:before="120" w:line="288" w:lineRule="auto"/>
        <w:ind w:right="351"/>
        <w:jc w:val="both"/>
        <w:rPr>
          <w:color w:val="000000"/>
        </w:rPr>
      </w:pPr>
      <w:r>
        <w:t xml:space="preserve">Tenendo conto che l’archivio corrente è organizzato su base annuale e che il passaggio dall’archivio correnteall’archivio di deposito è possibile solo qualora il fascicolo contenga documenti afferenti a procedimenticonclusi, è necessario verificare quali fascicoli contengono documenti afferenti ad una pratica chiusa. </w:t>
      </w:r>
      <w:r>
        <w:rPr>
          <w:color w:val="000000"/>
          <w:shd w:val="clear" w:color="auto" w:fill="D2D2D2"/>
        </w:rPr>
        <w:t>Taleverificapuò essere effettuata:</w:t>
      </w:r>
    </w:p>
    <w:p w:rsidR="00587B31" w:rsidRDefault="00846389">
      <w:pPr>
        <w:pStyle w:val="Paragrafoelenco"/>
        <w:numPr>
          <w:ilvl w:val="3"/>
          <w:numId w:val="20"/>
        </w:numPr>
        <w:tabs>
          <w:tab w:val="left" w:pos="873"/>
        </w:tabs>
        <w:kinsoku w:val="0"/>
        <w:overflowPunct w:val="0"/>
        <w:spacing w:before="120" w:line="288" w:lineRule="auto"/>
        <w:ind w:right="350"/>
        <w:jc w:val="both"/>
        <w:rPr>
          <w:rFonts w:ascii="Wingdings" w:hAnsi="Wingdings" w:cs="Wingdings"/>
          <w:color w:val="000000"/>
          <w:sz w:val="22"/>
          <w:szCs w:val="22"/>
        </w:rPr>
      </w:pPr>
      <w:r>
        <w:rPr>
          <w:color w:val="000000"/>
          <w:sz w:val="22"/>
          <w:szCs w:val="22"/>
          <w:shd w:val="clear" w:color="auto" w:fill="D2D2D2"/>
        </w:rPr>
        <w:t>ad ogni fine anno, in modo tale che i fascicoli delle pratiche non chiuse entro il dicembre precedentevengano “trascinati” nell’archivio corrente del nuovo anno e i fascicoli delle pratiche chiuse vengano“trascinati”nell’archiviodideposito;</w:t>
      </w:r>
    </w:p>
    <w:p w:rsidR="00587B31" w:rsidRDefault="00846389">
      <w:pPr>
        <w:pStyle w:val="Corpodeltesto"/>
        <w:kinsoku w:val="0"/>
        <w:overflowPunct w:val="0"/>
        <w:spacing w:before="121"/>
        <w:rPr>
          <w:i/>
          <w:iCs/>
          <w:color w:val="000000"/>
        </w:rPr>
      </w:pPr>
      <w:r>
        <w:rPr>
          <w:i/>
          <w:iCs/>
          <w:color w:val="000000"/>
          <w:shd w:val="clear" w:color="auto" w:fill="D2D2D2"/>
        </w:rPr>
        <w:t>oppure,</w:t>
      </w:r>
    </w:p>
    <w:p w:rsidR="00587B31" w:rsidRDefault="00846389">
      <w:pPr>
        <w:pStyle w:val="Paragrafoelenco"/>
        <w:numPr>
          <w:ilvl w:val="3"/>
          <w:numId w:val="20"/>
        </w:numPr>
        <w:tabs>
          <w:tab w:val="left" w:pos="866"/>
        </w:tabs>
        <w:kinsoku w:val="0"/>
        <w:overflowPunct w:val="0"/>
        <w:spacing w:before="170"/>
        <w:ind w:left="865" w:hanging="356"/>
        <w:rPr>
          <w:rFonts w:ascii="Wingdings" w:hAnsi="Wingdings" w:cs="Wingdings"/>
          <w:color w:val="000000"/>
          <w:sz w:val="22"/>
          <w:szCs w:val="22"/>
        </w:rPr>
      </w:pPr>
      <w:r>
        <w:rPr>
          <w:color w:val="000000"/>
          <w:sz w:val="22"/>
          <w:szCs w:val="22"/>
          <w:shd w:val="clear" w:color="auto" w:fill="D2D2D2"/>
        </w:rPr>
        <w:t>incorsod’annoqualoralapraticasia chiusa.</w:t>
      </w:r>
    </w:p>
    <w:p w:rsidR="00587B31" w:rsidRDefault="00846389">
      <w:pPr>
        <w:pStyle w:val="Corpodeltesto"/>
        <w:kinsoku w:val="0"/>
        <w:overflowPunct w:val="0"/>
        <w:spacing w:before="171" w:line="288" w:lineRule="auto"/>
        <w:ind w:right="347"/>
        <w:jc w:val="both"/>
        <w:rPr>
          <w:color w:val="000000"/>
        </w:rPr>
      </w:pPr>
      <w:r>
        <w:rPr>
          <w:spacing w:val="-1"/>
        </w:rPr>
        <w:t>Datochesarebbetroppo</w:t>
      </w:r>
      <w:r>
        <w:t>onerosoepressochéinutileconservareillimitatamentel'archivionellasuatotalitàessodeve essere periodicamente sottoposto ad una selezione razionale, che va prevista fin dal momento dellacreazione dei documenti, e va disciplinata nel piano di conservazione</w:t>
      </w:r>
      <w:hyperlink w:anchor="bookmark41" w:history="1">
        <w:r>
          <w:rPr>
            <w:vertAlign w:val="superscript"/>
          </w:rPr>
          <w:t>24</w:t>
        </w:r>
      </w:hyperlink>
      <w:r>
        <w:t>(Allegato [</w:t>
      </w:r>
      <w:r>
        <w:rPr>
          <w:i/>
          <w:iCs/>
          <w:color w:val="000000"/>
          <w:shd w:val="clear" w:color="auto" w:fill="FFFF00"/>
        </w:rPr>
        <w:t>numero allegato</w:t>
      </w:r>
      <w:r>
        <w:rPr>
          <w:color w:val="000000"/>
        </w:rPr>
        <w:t>]), a suavolta integrato con il sistema di classificazione. A tal fine si inserisce lo sfoltimento (attività eseguitanell’archiviocorrente).</w:t>
      </w:r>
    </w:p>
    <w:p w:rsidR="00587B31" w:rsidRDefault="00846389">
      <w:pPr>
        <w:pStyle w:val="Corpodeltesto"/>
        <w:kinsoku w:val="0"/>
        <w:overflowPunct w:val="0"/>
        <w:spacing w:before="119" w:line="288" w:lineRule="auto"/>
        <w:ind w:right="347"/>
        <w:jc w:val="both"/>
      </w:pPr>
      <w:r>
        <w:t>Lo sfoltimento è un’attività propedeutica ad una corretta conservazione documentale: al momento dellachiusura del fascicolo, ad esempio, oppure prima del trasferimento dello stesso all’archivio di deposito,l’eventuale carteggio di carattere transitorio e strumentale deve essere selezionato ed estratto dal fascicolo daparte dell’operatore incaricato del trattamento della pratica. Si tratta, cioè, di estrarre dal fascicolo le copie e idocumenti che hanno appunto carattere strumentale e transitorio, utilizzati dall’operatore incaricato o dalresponsabile del procedimento, ma che esauriscono la loro funzione nel momento in cui viene emesso ilprovvedimento finale oppure non sono strettamente connessi al procedimento (ad es., appunti, promemoria,copiedinormativa e documentidicarattere generale).</w:t>
      </w:r>
    </w:p>
    <w:p w:rsidR="00587B31" w:rsidRDefault="00846389">
      <w:pPr>
        <w:pStyle w:val="Corpodeltesto"/>
        <w:kinsoku w:val="0"/>
        <w:overflowPunct w:val="0"/>
        <w:spacing w:before="121" w:line="288" w:lineRule="auto"/>
        <w:ind w:right="349"/>
        <w:jc w:val="both"/>
      </w:pPr>
      <w:r>
        <w:t>Nell’ambito dell’archivio di deposito avviene l’operazione di scarto che non deve essere applicato, salvodiverse indicazioni dettate dalla Soprintendenza archivistica, su documentazione facente parte dell'archivio</w:t>
      </w:r>
      <w:r>
        <w:rPr>
          <w:spacing w:val="-1"/>
        </w:rPr>
        <w:t>storicolecuipratichesiano</w:t>
      </w:r>
      <w:r>
        <w:t>esauritedaoltre40anni,mentrepuòesseresempreeffettuatosulladocumentazionedell'archiviodideposito,checontienetuttelepratichechiusechenonabbianomaturatoi40annidiconservazione.</w:t>
      </w:r>
    </w:p>
    <w:p w:rsidR="00587B31" w:rsidRDefault="00846389">
      <w:pPr>
        <w:pStyle w:val="Corpodeltesto"/>
        <w:kinsoku w:val="0"/>
        <w:overflowPunct w:val="0"/>
        <w:spacing w:before="119" w:line="288" w:lineRule="auto"/>
        <w:ind w:right="349"/>
        <w:jc w:val="both"/>
      </w:pPr>
      <w:r>
        <w:t>Lacarenzadispazionegliarchivinonchélaproduzionesmisurataelaconservazionedicarteancheinutilinonpossono giustificare la distruzione non autorizzata di documenti e nemmeno la cancellazione di documentielettronici</w:t>
      </w:r>
      <w:hyperlink w:anchor="bookmark42" w:history="1">
        <w:r>
          <w:rPr>
            <w:vertAlign w:val="superscript"/>
          </w:rPr>
          <w:t>25</w:t>
        </w:r>
      </w:hyperlink>
      <w:r>
        <w:t>, poiché lo scarto dei documenti dell’archivio della scuola è subordinato all’autorizzazione dellaSoprintendenzaarchivistica</w:t>
      </w:r>
      <w:hyperlink w:anchor="bookmark43" w:history="1">
        <w:r>
          <w:rPr>
            <w:vertAlign w:val="superscript"/>
          </w:rPr>
          <w:t>26</w:t>
        </w:r>
      </w:hyperlink>
      <w:r>
        <w:t>.Èunaforma di scarto anchelacancellazionedidocumentielettronici.</w:t>
      </w:r>
    </w:p>
    <w:p w:rsidR="00587B31" w:rsidRDefault="00846389">
      <w:pPr>
        <w:pStyle w:val="Corpodeltesto"/>
        <w:kinsoku w:val="0"/>
        <w:overflowPunct w:val="0"/>
        <w:spacing w:before="120" w:line="288" w:lineRule="auto"/>
        <w:ind w:right="351"/>
        <w:jc w:val="both"/>
      </w:pPr>
      <w:r>
        <w:t>Fatto salvo quanto sopra, l’operazione di scarto è supportata dal massimario di conservazione e scarto, grazieal quale è prodotto annualmente l’elenco dei documenti e dei fascicoli per i quali è trascorso il periodoobbligatorio di conservazione e che quindi sono suscettibili di scarto archivistico. I documenti selezionati perlaconservazionepermanentesonodepositaticontestualmenteaglistrumentichenegarantisconol’accesso</w:t>
      </w: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2"/>
        <w:ind w:left="0"/>
        <w:rPr>
          <w:sz w:val="21"/>
          <w:szCs w:val="21"/>
        </w:rPr>
      </w:pPr>
      <w:r w:rsidRPr="00560AC0">
        <w:rPr>
          <w:noProof/>
        </w:rPr>
        <w:pict>
          <v:shape id="Freeform 34" o:spid="_x0000_s1047" style="position:absolute;margin-left:56.6pt;margin-top:13.4pt;width:2in;height:.6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line="209" w:lineRule="exact"/>
        <w:rPr>
          <w:sz w:val="18"/>
          <w:szCs w:val="18"/>
        </w:rPr>
      </w:pPr>
      <w:bookmarkStart w:id="60" w:name="_bookmark41"/>
      <w:bookmarkEnd w:id="60"/>
      <w:r>
        <w:rPr>
          <w:position w:val="6"/>
          <w:sz w:val="12"/>
          <w:szCs w:val="12"/>
        </w:rPr>
        <w:t>24</w:t>
      </w:r>
      <w:r>
        <w:rPr>
          <w:sz w:val="18"/>
          <w:szCs w:val="18"/>
        </w:rPr>
        <w:t>Art. 68, comma1,delD.P.R.445/2000.</w:t>
      </w:r>
    </w:p>
    <w:p w:rsidR="00587B31" w:rsidRDefault="00846389">
      <w:pPr>
        <w:pStyle w:val="Corpodeltesto"/>
        <w:kinsoku w:val="0"/>
        <w:overflowPunct w:val="0"/>
        <w:spacing w:line="208" w:lineRule="exact"/>
        <w:rPr>
          <w:sz w:val="18"/>
          <w:szCs w:val="18"/>
        </w:rPr>
      </w:pPr>
      <w:bookmarkStart w:id="61" w:name="_bookmark42"/>
      <w:bookmarkEnd w:id="61"/>
      <w:r>
        <w:rPr>
          <w:position w:val="6"/>
          <w:sz w:val="12"/>
          <w:szCs w:val="12"/>
        </w:rPr>
        <w:t>25</w:t>
      </w:r>
      <w:r>
        <w:rPr>
          <w:sz w:val="18"/>
          <w:szCs w:val="18"/>
        </w:rPr>
        <w:t>Art.169,D.Lgs.22gennaio2004,n.42“Codicedeibeniculturaliedelpaesaggio,aisensidell’articolo10dellalegge6luglio2002,</w:t>
      </w:r>
    </w:p>
    <w:p w:rsidR="00587B31" w:rsidRDefault="00846389">
      <w:pPr>
        <w:pStyle w:val="Corpodeltesto"/>
        <w:kinsoku w:val="0"/>
        <w:overflowPunct w:val="0"/>
        <w:spacing w:line="206" w:lineRule="exact"/>
        <w:rPr>
          <w:sz w:val="18"/>
          <w:szCs w:val="18"/>
        </w:rPr>
      </w:pPr>
      <w:r>
        <w:rPr>
          <w:sz w:val="18"/>
          <w:szCs w:val="18"/>
        </w:rPr>
        <w:t>n.137”.</w:t>
      </w:r>
    </w:p>
    <w:p w:rsidR="00587B31" w:rsidRDefault="00846389">
      <w:pPr>
        <w:pStyle w:val="Corpodeltesto"/>
        <w:kinsoku w:val="0"/>
        <w:overflowPunct w:val="0"/>
        <w:spacing w:line="210" w:lineRule="exact"/>
        <w:rPr>
          <w:sz w:val="18"/>
          <w:szCs w:val="18"/>
        </w:rPr>
      </w:pPr>
      <w:bookmarkStart w:id="62" w:name="_bookmark43"/>
      <w:bookmarkEnd w:id="62"/>
      <w:r>
        <w:rPr>
          <w:position w:val="6"/>
          <w:sz w:val="12"/>
          <w:szCs w:val="12"/>
        </w:rPr>
        <w:lastRenderedPageBreak/>
        <w:t>26</w:t>
      </w:r>
      <w:r>
        <w:rPr>
          <w:sz w:val="18"/>
          <w:szCs w:val="18"/>
        </w:rPr>
        <w:t>Art.21,comma1,D.Lgs.22gennaio2004,n.42“Codicedeibeniculturaliedelpaesaggio,aisensidell’articolo10dellalegge6</w:t>
      </w:r>
    </w:p>
    <w:p w:rsidR="00587B31" w:rsidRDefault="00846389">
      <w:pPr>
        <w:pStyle w:val="Corpodeltesto"/>
        <w:kinsoku w:val="0"/>
        <w:overflowPunct w:val="0"/>
        <w:spacing w:line="207" w:lineRule="exact"/>
        <w:rPr>
          <w:sz w:val="18"/>
          <w:szCs w:val="18"/>
        </w:rPr>
      </w:pPr>
      <w:r>
        <w:rPr>
          <w:sz w:val="18"/>
          <w:szCs w:val="18"/>
        </w:rPr>
        <w:t>luglio2002,n.137”.</w:t>
      </w:r>
    </w:p>
    <w:p w:rsidR="00587B31" w:rsidRDefault="00587B31">
      <w:pPr>
        <w:pStyle w:val="Corpodeltesto"/>
        <w:kinsoku w:val="0"/>
        <w:overflowPunct w:val="0"/>
        <w:spacing w:line="207" w:lineRule="exact"/>
        <w:rPr>
          <w:sz w:val="18"/>
          <w:szCs w:val="18"/>
        </w:rPr>
        <w:sectPr w:rsidR="00587B31">
          <w:headerReference w:type="default" r:id="rId21"/>
          <w:footerReference w:type="default" r:id="rId22"/>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50"/>
        <w:jc w:val="both"/>
      </w:pPr>
      <w:r>
        <w:t>nell’Archivio di Stato competente per territorio o trasferiti nella separata sezione di archivio, secondo quantoprevistodalle vigentidisposizioniinmateria dituteladeibeniculturali.</w:t>
      </w:r>
    </w:p>
    <w:p w:rsidR="00587B31" w:rsidRDefault="00846389">
      <w:pPr>
        <w:pStyle w:val="Paragrafoelenco"/>
        <w:numPr>
          <w:ilvl w:val="1"/>
          <w:numId w:val="20"/>
        </w:numPr>
        <w:tabs>
          <w:tab w:val="left" w:pos="530"/>
        </w:tabs>
        <w:kinsoku w:val="0"/>
        <w:overflowPunct w:val="0"/>
        <w:spacing w:before="199"/>
        <w:rPr>
          <w:b/>
          <w:bCs/>
          <w:color w:val="2A6CA8"/>
          <w:sz w:val="18"/>
          <w:szCs w:val="18"/>
        </w:rPr>
      </w:pPr>
      <w:bookmarkStart w:id="63" w:name="3.2._Processo_di_conservazione"/>
      <w:bookmarkStart w:id="64" w:name="_bookmark44"/>
      <w:bookmarkEnd w:id="63"/>
      <w:bookmarkEnd w:id="64"/>
      <w:r>
        <w:rPr>
          <w:b/>
          <w:bCs/>
          <w:color w:val="2A6CA8"/>
          <w:sz w:val="22"/>
          <w:szCs w:val="22"/>
        </w:rPr>
        <w:t>P</w:t>
      </w:r>
      <w:r>
        <w:rPr>
          <w:b/>
          <w:bCs/>
          <w:color w:val="2A6CA8"/>
          <w:sz w:val="18"/>
          <w:szCs w:val="18"/>
        </w:rPr>
        <w:t>ROCESSODICONSERVAZIONE</w:t>
      </w:r>
    </w:p>
    <w:p w:rsidR="00587B31" w:rsidRDefault="00846389">
      <w:pPr>
        <w:pStyle w:val="Corpodeltesto"/>
        <w:kinsoku w:val="0"/>
        <w:overflowPunct w:val="0"/>
        <w:spacing w:before="160" w:line="288" w:lineRule="auto"/>
        <w:ind w:right="351"/>
        <w:jc w:val="both"/>
      </w:pPr>
      <w:r>
        <w:t>Ilciclodigestionediundocumentoinformaticoterminaconilsuoversamentoinunsistemadiconservazioneche è coerente con quanto disposto dal CAD e dalle “</w:t>
      </w:r>
      <w:r>
        <w:rPr>
          <w:i/>
          <w:iCs/>
        </w:rPr>
        <w:t>Linee Guida sulla formazione, gestione e conservazionedei documentiinformatici</w:t>
      </w:r>
      <w:r>
        <w:t>”.Il processodiconservazione prevedequattro fasi:</w:t>
      </w:r>
    </w:p>
    <w:p w:rsidR="00587B31" w:rsidRDefault="00846389">
      <w:pPr>
        <w:pStyle w:val="Paragrafoelenco"/>
        <w:numPr>
          <w:ilvl w:val="0"/>
          <w:numId w:val="17"/>
        </w:numPr>
        <w:tabs>
          <w:tab w:val="left" w:pos="873"/>
        </w:tabs>
        <w:kinsoku w:val="0"/>
        <w:overflowPunct w:val="0"/>
        <w:spacing w:before="118"/>
        <w:ind w:hanging="361"/>
        <w:rPr>
          <w:sz w:val="22"/>
          <w:szCs w:val="22"/>
        </w:rPr>
      </w:pPr>
      <w:r>
        <w:rPr>
          <w:sz w:val="22"/>
          <w:szCs w:val="22"/>
        </w:rPr>
        <w:t>versamentoinarchiviodi deposito;</w:t>
      </w:r>
    </w:p>
    <w:p w:rsidR="00587B31" w:rsidRDefault="00846389">
      <w:pPr>
        <w:pStyle w:val="Paragrafoelenco"/>
        <w:numPr>
          <w:ilvl w:val="0"/>
          <w:numId w:val="17"/>
        </w:numPr>
        <w:tabs>
          <w:tab w:val="left" w:pos="873"/>
        </w:tabs>
        <w:kinsoku w:val="0"/>
        <w:overflowPunct w:val="0"/>
        <w:spacing w:before="48"/>
        <w:ind w:hanging="361"/>
        <w:rPr>
          <w:sz w:val="22"/>
          <w:szCs w:val="22"/>
        </w:rPr>
      </w:pPr>
      <w:r>
        <w:rPr>
          <w:sz w:val="22"/>
          <w:szCs w:val="22"/>
        </w:rPr>
        <w:t>scarto;</w:t>
      </w:r>
    </w:p>
    <w:p w:rsidR="00587B31" w:rsidRDefault="00846389">
      <w:pPr>
        <w:pStyle w:val="Paragrafoelenco"/>
        <w:numPr>
          <w:ilvl w:val="0"/>
          <w:numId w:val="17"/>
        </w:numPr>
        <w:tabs>
          <w:tab w:val="left" w:pos="873"/>
        </w:tabs>
        <w:kinsoku w:val="0"/>
        <w:overflowPunct w:val="0"/>
        <w:spacing w:before="48"/>
        <w:ind w:hanging="361"/>
        <w:rPr>
          <w:sz w:val="22"/>
          <w:szCs w:val="22"/>
        </w:rPr>
      </w:pPr>
      <w:r>
        <w:rPr>
          <w:sz w:val="22"/>
          <w:szCs w:val="22"/>
        </w:rPr>
        <w:t>versamentoinarchiviostorico;</w:t>
      </w:r>
    </w:p>
    <w:p w:rsidR="00587B31" w:rsidRDefault="00846389">
      <w:pPr>
        <w:pStyle w:val="Paragrafoelenco"/>
        <w:numPr>
          <w:ilvl w:val="0"/>
          <w:numId w:val="17"/>
        </w:numPr>
        <w:tabs>
          <w:tab w:val="left" w:pos="873"/>
        </w:tabs>
        <w:kinsoku w:val="0"/>
        <w:overflowPunct w:val="0"/>
        <w:spacing w:before="48"/>
        <w:ind w:hanging="361"/>
        <w:rPr>
          <w:sz w:val="22"/>
          <w:szCs w:val="22"/>
        </w:rPr>
      </w:pPr>
      <w:r>
        <w:rPr>
          <w:sz w:val="22"/>
          <w:szCs w:val="22"/>
        </w:rPr>
        <w:t>delocalizzazione.</w:t>
      </w:r>
    </w:p>
    <w:p w:rsidR="00587B31" w:rsidRDefault="00846389">
      <w:pPr>
        <w:pStyle w:val="Corpodeltesto"/>
        <w:kinsoku w:val="0"/>
        <w:overflowPunct w:val="0"/>
        <w:spacing w:before="166" w:line="288" w:lineRule="auto"/>
        <w:ind w:right="351"/>
        <w:jc w:val="both"/>
      </w:pPr>
      <w:r>
        <w:t>Inquestocontesto,siinseriscelafiguradelResponsabiledellaconservazione,icuicompitisonostatidescrittial precedente paragrafo 2.2.</w:t>
      </w:r>
    </w:p>
    <w:p w:rsidR="00587B31" w:rsidRDefault="00846389">
      <w:pPr>
        <w:pStyle w:val="Corpodeltesto"/>
        <w:kinsoku w:val="0"/>
        <w:overflowPunct w:val="0"/>
        <w:spacing w:before="120" w:line="288" w:lineRule="auto"/>
        <w:ind w:right="351"/>
        <w:jc w:val="both"/>
      </w:pPr>
      <w:r>
        <w:t>Aisensidell’art.34,comma1-</w:t>
      </w:r>
      <w:r>
        <w:rPr>
          <w:i/>
          <w:iCs/>
        </w:rPr>
        <w:t>bis</w:t>
      </w:r>
      <w:r>
        <w:t>,delCAD,comemodificatodall'art.25,comma1,lett.e),delD.L.76/2020(c.d. “Decreto Semplificazione”), convertito con Legge n. 120/2020, le Pubbliche Amministrazioni possonoprocedereallaconservazione deidocumentiinformatici:</w:t>
      </w:r>
    </w:p>
    <w:p w:rsidR="00587B31" w:rsidRDefault="00846389">
      <w:pPr>
        <w:pStyle w:val="Paragrafoelenco"/>
        <w:numPr>
          <w:ilvl w:val="0"/>
          <w:numId w:val="16"/>
        </w:numPr>
        <w:tabs>
          <w:tab w:val="left" w:pos="873"/>
        </w:tabs>
        <w:kinsoku w:val="0"/>
        <w:overflowPunct w:val="0"/>
        <w:spacing w:before="122"/>
        <w:ind w:hanging="361"/>
        <w:jc w:val="both"/>
        <w:rPr>
          <w:sz w:val="22"/>
          <w:szCs w:val="22"/>
        </w:rPr>
      </w:pPr>
      <w:r>
        <w:rPr>
          <w:sz w:val="22"/>
          <w:szCs w:val="22"/>
        </w:rPr>
        <w:t>all’internodellapropriastrutturaorganizzativa;</w:t>
      </w:r>
    </w:p>
    <w:p w:rsidR="00587B31" w:rsidRDefault="00846389">
      <w:pPr>
        <w:pStyle w:val="Paragrafoelenco"/>
        <w:numPr>
          <w:ilvl w:val="0"/>
          <w:numId w:val="16"/>
        </w:numPr>
        <w:tabs>
          <w:tab w:val="left" w:pos="873"/>
        </w:tabs>
        <w:kinsoku w:val="0"/>
        <w:overflowPunct w:val="0"/>
        <w:spacing w:before="49" w:line="288" w:lineRule="auto"/>
        <w:ind w:right="349"/>
        <w:jc w:val="both"/>
        <w:rPr>
          <w:sz w:val="22"/>
          <w:szCs w:val="22"/>
        </w:rPr>
      </w:pPr>
      <w:r>
        <w:rPr>
          <w:sz w:val="22"/>
          <w:szCs w:val="22"/>
        </w:rPr>
        <w:t>affidandola,inmodototaleoparziale,nelrispettodelladisciplinavigente,adaltrisoggetti,pubblicioprivatichepossiedonoirequisitidiqualità,disicurezzaeorganizzazioneindividuati,nelrispettodelladisciplina europea, nelle “</w:t>
      </w:r>
      <w:r>
        <w:rPr>
          <w:i/>
          <w:iCs/>
          <w:sz w:val="22"/>
          <w:szCs w:val="22"/>
        </w:rPr>
        <w:t>Linee Guida sulla formazione, gestione e conservazione dei documentiinformatici</w:t>
      </w:r>
      <w:r>
        <w:rPr>
          <w:sz w:val="22"/>
          <w:szCs w:val="22"/>
        </w:rPr>
        <w:t>” nonché in un regolamento sui criteri per la fornitura dei servizi di conservazione deidocumenti informatici emanato da AgID</w:t>
      </w:r>
      <w:hyperlink w:anchor="bookmark45" w:history="1">
        <w:r>
          <w:rPr>
            <w:sz w:val="22"/>
            <w:szCs w:val="22"/>
            <w:vertAlign w:val="superscript"/>
          </w:rPr>
          <w:t>27</w:t>
        </w:r>
      </w:hyperlink>
      <w:r>
        <w:rPr>
          <w:sz w:val="22"/>
          <w:szCs w:val="22"/>
        </w:rPr>
        <w:t>, avuto riguardo all'esigenza di assicurare la conformità deidocumenti conservatiagli originali nonchélaqualitàelasicurezzadel sistemadi conservazione.</w:t>
      </w:r>
    </w:p>
    <w:p w:rsidR="00587B31" w:rsidRDefault="00846389">
      <w:pPr>
        <w:pStyle w:val="Corpodeltesto"/>
        <w:kinsoku w:val="0"/>
        <w:overflowPunct w:val="0"/>
        <w:spacing w:before="120" w:line="288" w:lineRule="auto"/>
        <w:ind w:right="349"/>
        <w:jc w:val="both"/>
        <w:rPr>
          <w:color w:val="000000"/>
        </w:rPr>
      </w:pPr>
      <w:r>
        <w:rPr>
          <w:color w:val="000000"/>
          <w:shd w:val="clear" w:color="auto" w:fill="D2D2D2"/>
        </w:rPr>
        <w:t>Perlaconservazionedei documentiinformatici, l’Istituzionescolasticasiavvaledelseguente modello[</w:t>
      </w:r>
      <w:r>
        <w:rPr>
          <w:i/>
          <w:iCs/>
          <w:color w:val="000000"/>
          <w:shd w:val="clear" w:color="auto" w:fill="D2D2D2"/>
        </w:rPr>
        <w:t>interno/esterno</w:t>
      </w:r>
      <w:r>
        <w:rPr>
          <w:color w:val="000000"/>
          <w:shd w:val="clear" w:color="auto" w:fill="D2D2D2"/>
        </w:rPr>
        <w:t>]</w:t>
      </w:r>
      <w:r>
        <w:rPr>
          <w:color w:val="000000"/>
        </w:rPr>
        <w:t>.</w:t>
      </w:r>
    </w:p>
    <w:p w:rsidR="00587B31" w:rsidRDefault="00846389">
      <w:pPr>
        <w:pStyle w:val="Corpodeltesto"/>
        <w:kinsoku w:val="0"/>
        <w:overflowPunct w:val="0"/>
        <w:spacing w:before="120" w:line="288" w:lineRule="auto"/>
        <w:ind w:right="350"/>
        <w:jc w:val="both"/>
      </w:pPr>
      <w:r>
        <w:t>Il sistema di conservazione garantisce l’accesso all’oggetto conservato per il periodo previsto dal piano diconservazionedeltitolaredell’oggettodellaconservazioneedallanormativavigente,operuntemposuperioreeventualmenteconcordatotra leparti, indipendentementedall'evoluzionedelcontestotecnologico.</w:t>
      </w:r>
    </w:p>
    <w:p w:rsidR="00587B31" w:rsidRDefault="00846389">
      <w:pPr>
        <w:pStyle w:val="Corpodeltesto"/>
        <w:kinsoku w:val="0"/>
        <w:overflowPunct w:val="0"/>
        <w:spacing w:before="122" w:line="288" w:lineRule="auto"/>
        <w:ind w:right="350"/>
        <w:jc w:val="both"/>
      </w:pPr>
      <w:r>
        <w:t>Ai sensi dell’art. 44, comma 1-</w:t>
      </w:r>
      <w:r>
        <w:rPr>
          <w:i/>
          <w:iCs/>
        </w:rPr>
        <w:t>ter</w:t>
      </w:r>
      <w:r>
        <w:t>, del CAD, come da ultimo modificato dal D.L. 76/2020, “</w:t>
      </w:r>
      <w:r>
        <w:rPr>
          <w:i/>
          <w:iCs/>
        </w:rPr>
        <w:t>In tutti i casi incuilaleggeprescriveobblighidiconservazione,ancheacaricodisoggettiprivati,ilsistemadiconservazionedei documenti informatici assicura, per quanto in esso conservato, caratteristiche di autenticità, integrità,affidabilità,leggibilità, reperibilità,secondole modalitàindicatenelle Lineeguida</w:t>
      </w:r>
      <w:r>
        <w:t>”.</w:t>
      </w:r>
    </w:p>
    <w:p w:rsidR="00587B31" w:rsidRDefault="00846389">
      <w:pPr>
        <w:pStyle w:val="Corpodeltesto"/>
        <w:kinsoku w:val="0"/>
        <w:overflowPunct w:val="0"/>
        <w:spacing w:before="120" w:line="288" w:lineRule="auto"/>
        <w:ind w:right="350"/>
        <w:jc w:val="both"/>
      </w:pPr>
      <w:r>
        <w:rPr>
          <w:spacing w:val="-1"/>
        </w:rPr>
        <w:t>Inognicaso,isistemidiconservazione</w:t>
      </w:r>
      <w:r>
        <w:t>devonoconsentirelapossibilitàdieliminareidocumentiovenecessario(laddoveprevisto dalla normativa vigente).</w:t>
      </w:r>
    </w:p>
    <w:p w:rsidR="00587B31" w:rsidRDefault="00846389">
      <w:pPr>
        <w:pStyle w:val="Corpodeltesto"/>
        <w:kinsoku w:val="0"/>
        <w:overflowPunct w:val="0"/>
        <w:spacing w:before="120" w:line="288" w:lineRule="auto"/>
        <w:ind w:right="349"/>
        <w:jc w:val="both"/>
      </w:pPr>
      <w:r>
        <w:t>Si tenga conto altresì del periodo di conservazione e di scarto dei documenti che contengono al loro internodatipersonali.Inbaseallanormativavigenteinmateriadiprotezionedeidatipersonali,infatti,taleperiododi</w:t>
      </w:r>
    </w:p>
    <w:p w:rsidR="00587B31" w:rsidRDefault="00560AC0">
      <w:pPr>
        <w:pStyle w:val="Corpodeltesto"/>
        <w:kinsoku w:val="0"/>
        <w:overflowPunct w:val="0"/>
        <w:spacing w:before="6"/>
        <w:ind w:left="0"/>
        <w:rPr>
          <w:sz w:val="25"/>
          <w:szCs w:val="25"/>
        </w:rPr>
      </w:pPr>
      <w:r w:rsidRPr="00560AC0">
        <w:rPr>
          <w:noProof/>
        </w:rPr>
        <w:pict>
          <v:shape id="Freeform 35" o:spid="_x0000_s1046" style="position:absolute;margin-left:56.6pt;margin-top:15.9pt;width:2in;height:.6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115"/>
        <w:ind w:right="348"/>
        <w:jc w:val="both"/>
        <w:rPr>
          <w:sz w:val="18"/>
          <w:szCs w:val="18"/>
        </w:rPr>
      </w:pPr>
      <w:bookmarkStart w:id="65" w:name="_bookmark45"/>
      <w:bookmarkEnd w:id="65"/>
      <w:r>
        <w:rPr>
          <w:sz w:val="18"/>
          <w:szCs w:val="18"/>
          <w:vertAlign w:val="superscript"/>
        </w:rPr>
        <w:t>27</w:t>
      </w:r>
      <w:r>
        <w:rPr>
          <w:sz w:val="18"/>
          <w:szCs w:val="18"/>
        </w:rPr>
        <w:t xml:space="preserve"> L’AgID ha adottato con Determinazione n. 455/2021 il “</w:t>
      </w:r>
      <w:r>
        <w:rPr>
          <w:i/>
          <w:iCs/>
          <w:sz w:val="18"/>
          <w:szCs w:val="18"/>
        </w:rPr>
        <w:t>Regolamento sui criteri per la fornitura dei servizi di conservazione deidocumenti informatici</w:t>
      </w:r>
      <w:r>
        <w:rPr>
          <w:sz w:val="18"/>
          <w:szCs w:val="18"/>
        </w:rPr>
        <w:t>” e i relativi allegati. L’allegato A, in particolare, fissa i requisiti per l’erogazione del servizio di conservazionepercontodellePubblicheAmministrazioni.Ilregolamentoprevede,inoltre,l’istituzionediun</w:t>
      </w:r>
      <w:r>
        <w:rPr>
          <w:i/>
          <w:iCs/>
          <w:sz w:val="18"/>
          <w:szCs w:val="18"/>
        </w:rPr>
        <w:t>marketplace</w:t>
      </w:r>
      <w:r>
        <w:rPr>
          <w:sz w:val="18"/>
          <w:szCs w:val="18"/>
        </w:rPr>
        <w:t xml:space="preserve">periservizidiconservazione quale sezione autonoma del </w:t>
      </w:r>
      <w:r>
        <w:rPr>
          <w:i/>
          <w:iCs/>
          <w:sz w:val="18"/>
          <w:szCs w:val="18"/>
        </w:rPr>
        <w:t xml:space="preserve">Cloud Marketplace </w:t>
      </w:r>
      <w:r>
        <w:rPr>
          <w:sz w:val="18"/>
          <w:szCs w:val="18"/>
        </w:rPr>
        <w:t>cui possono iscriversi i soggetti, pubblici e privati, che intendonoerogareilserviziodiconservazionedeidocumentiinformaticipercontodellePubblicheAmministrazioni.L’iscrizioneal</w:t>
      </w:r>
      <w:r>
        <w:rPr>
          <w:i/>
          <w:iCs/>
          <w:sz w:val="18"/>
          <w:szCs w:val="18"/>
        </w:rPr>
        <w:t>marketplace</w:t>
      </w:r>
      <w:r>
        <w:rPr>
          <w:sz w:val="18"/>
          <w:szCs w:val="18"/>
        </w:rPr>
        <w:t>non è obbligatoria ma i conservatori che intendono partecipare a procedure di affidamento da parte delle Pubbliche Amministrazionidevonougualmentepossedereirequisitiprevistinelsuddettoregolamento esono sottopostiall’attivitàdivigilanzadiAgID.</w:t>
      </w:r>
    </w:p>
    <w:p w:rsidR="00587B31" w:rsidRDefault="00587B31">
      <w:pPr>
        <w:pStyle w:val="Corpodeltesto"/>
        <w:kinsoku w:val="0"/>
        <w:overflowPunct w:val="0"/>
        <w:spacing w:before="115"/>
        <w:ind w:right="348"/>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48"/>
        <w:jc w:val="both"/>
      </w:pPr>
      <w:r>
        <w:t>tempo non deve essere superiore a quello necessario agli scopi per i quali i dati sono stati raccolti osuccessivamentetrattati.</w:t>
      </w:r>
    </w:p>
    <w:p w:rsidR="00587B31" w:rsidRDefault="00846389">
      <w:pPr>
        <w:pStyle w:val="Paragrafoelenco"/>
        <w:numPr>
          <w:ilvl w:val="2"/>
          <w:numId w:val="20"/>
        </w:numPr>
        <w:tabs>
          <w:tab w:val="left" w:pos="693"/>
        </w:tabs>
        <w:kinsoku w:val="0"/>
        <w:overflowPunct w:val="0"/>
        <w:spacing w:before="120"/>
        <w:ind w:left="692" w:hanging="541"/>
        <w:rPr>
          <w:b/>
          <w:bCs/>
          <w:color w:val="4A91D1"/>
          <w:sz w:val="18"/>
          <w:szCs w:val="18"/>
        </w:rPr>
      </w:pPr>
      <w:bookmarkStart w:id="66" w:name="3.2.1._Versamento_in_archivio_di_deposit"/>
      <w:bookmarkStart w:id="67" w:name="_bookmark46"/>
      <w:bookmarkEnd w:id="66"/>
      <w:bookmarkEnd w:id="67"/>
      <w:r>
        <w:rPr>
          <w:b/>
          <w:bCs/>
          <w:color w:val="4A91D1"/>
          <w:sz w:val="22"/>
          <w:szCs w:val="22"/>
        </w:rPr>
        <w:t>V</w:t>
      </w:r>
      <w:r>
        <w:rPr>
          <w:b/>
          <w:bCs/>
          <w:color w:val="4A91D1"/>
          <w:sz w:val="18"/>
          <w:szCs w:val="18"/>
        </w:rPr>
        <w:t>ERSAMENTOINARCHIVIODIDEPOSITO</w:t>
      </w:r>
    </w:p>
    <w:p w:rsidR="00587B31" w:rsidRDefault="00846389">
      <w:pPr>
        <w:pStyle w:val="Corpodeltesto"/>
        <w:kinsoku w:val="0"/>
        <w:overflowPunct w:val="0"/>
        <w:spacing w:before="140"/>
        <w:jc w:val="both"/>
      </w:pPr>
      <w:r>
        <w:t>Nellafase diversamentoinarchivio dideposito</w:t>
      </w:r>
      <w:hyperlink w:anchor="bookmark48" w:history="1">
        <w:r>
          <w:rPr>
            <w:vertAlign w:val="superscript"/>
          </w:rPr>
          <w:t>28</w:t>
        </w:r>
      </w:hyperlink>
      <w:r>
        <w:t>ilresponsabileperlatenutadegliarchivi</w:t>
      </w:r>
      <w:hyperlink w:anchor="bookmark49" w:history="1">
        <w:r>
          <w:rPr>
            <w:vertAlign w:val="superscript"/>
          </w:rPr>
          <w:t>29</w:t>
        </w:r>
      </w:hyperlink>
      <w:r>
        <w:t>:</w:t>
      </w:r>
    </w:p>
    <w:p w:rsidR="00587B31" w:rsidRDefault="00846389">
      <w:pPr>
        <w:pStyle w:val="Paragrafoelenco"/>
        <w:numPr>
          <w:ilvl w:val="3"/>
          <w:numId w:val="20"/>
        </w:numPr>
        <w:tabs>
          <w:tab w:val="left" w:pos="873"/>
        </w:tabs>
        <w:kinsoku w:val="0"/>
        <w:overflowPunct w:val="0"/>
        <w:spacing w:before="169" w:line="285" w:lineRule="auto"/>
        <w:ind w:right="350"/>
        <w:jc w:val="both"/>
        <w:rPr>
          <w:rFonts w:ascii="Wingdings" w:hAnsi="Wingdings" w:cs="Wingdings"/>
          <w:color w:val="000000"/>
        </w:rPr>
      </w:pPr>
      <w:r>
        <w:rPr>
          <w:sz w:val="22"/>
          <w:szCs w:val="22"/>
        </w:rPr>
        <w:t>controlla periodicamente tutte le pratiche fascicolate presenti nell’archivio corrente, sia cartaceo cheelettronico, al fine di identificare quelle per cui la lavorazione è già stata conclusa e compila una listadelladocumentazione presente nelle pratiche chiuse;</w:t>
      </w:r>
    </w:p>
    <w:p w:rsidR="00587B31" w:rsidRDefault="00846389">
      <w:pPr>
        <w:pStyle w:val="Paragrafoelenco"/>
        <w:numPr>
          <w:ilvl w:val="3"/>
          <w:numId w:val="20"/>
        </w:numPr>
        <w:tabs>
          <w:tab w:val="left" w:pos="873"/>
        </w:tabs>
        <w:kinsoku w:val="0"/>
        <w:overflowPunct w:val="0"/>
        <w:spacing w:before="3" w:line="283" w:lineRule="auto"/>
        <w:ind w:right="352"/>
        <w:jc w:val="both"/>
        <w:rPr>
          <w:rFonts w:ascii="Wingdings" w:hAnsi="Wingdings" w:cs="Wingdings"/>
          <w:color w:val="000000"/>
        </w:rPr>
      </w:pPr>
      <w:r>
        <w:rPr>
          <w:sz w:val="22"/>
          <w:szCs w:val="22"/>
        </w:rPr>
        <w:t>provvede allo sfoltimento eliminando l’eventuale carteggio di carattere transitorio e strumentalepresentenelfascicolo;</w:t>
      </w:r>
    </w:p>
    <w:p w:rsidR="00587B31" w:rsidRDefault="00846389">
      <w:pPr>
        <w:pStyle w:val="Paragrafoelenco"/>
        <w:numPr>
          <w:ilvl w:val="3"/>
          <w:numId w:val="20"/>
        </w:numPr>
        <w:tabs>
          <w:tab w:val="left" w:pos="873"/>
        </w:tabs>
        <w:kinsoku w:val="0"/>
        <w:overflowPunct w:val="0"/>
        <w:spacing w:before="6" w:line="280" w:lineRule="auto"/>
        <w:ind w:right="349"/>
        <w:jc w:val="both"/>
        <w:rPr>
          <w:rFonts w:ascii="Wingdings" w:hAnsi="Wingdings" w:cs="Wingdings"/>
          <w:color w:val="000000"/>
        </w:rPr>
      </w:pPr>
      <w:r>
        <w:rPr>
          <w:sz w:val="22"/>
          <w:szCs w:val="22"/>
        </w:rPr>
        <w:t>provvede al versamento di tutta la documentazione, sia cartacea che elettronica, presente nella listaall’archiviodideposito;</w:t>
      </w:r>
    </w:p>
    <w:p w:rsidR="00587B31" w:rsidRDefault="00846389">
      <w:pPr>
        <w:pStyle w:val="Paragrafoelenco"/>
        <w:numPr>
          <w:ilvl w:val="3"/>
          <w:numId w:val="20"/>
        </w:numPr>
        <w:tabs>
          <w:tab w:val="left" w:pos="873"/>
        </w:tabs>
        <w:kinsoku w:val="0"/>
        <w:overflowPunct w:val="0"/>
        <w:spacing w:before="9" w:line="283" w:lineRule="auto"/>
        <w:ind w:right="351"/>
        <w:jc w:val="both"/>
        <w:rPr>
          <w:rFonts w:ascii="Wingdings" w:hAnsi="Wingdings" w:cs="Wingdings"/>
          <w:color w:val="000000"/>
        </w:rPr>
      </w:pPr>
      <w:r>
        <w:rPr>
          <w:sz w:val="22"/>
          <w:szCs w:val="22"/>
        </w:rPr>
        <w:t>provvede al versamento nell’archivio corrente del nuovo anno della documentazione delle praticheappartenenti allepratichepresenti nell’archiviocorrente(ancora infasedi lavorazione).</w:t>
      </w:r>
    </w:p>
    <w:p w:rsidR="00587B31" w:rsidRDefault="00846389">
      <w:pPr>
        <w:pStyle w:val="Corpodeltesto"/>
        <w:kinsoku w:val="0"/>
        <w:overflowPunct w:val="0"/>
        <w:spacing w:before="125"/>
        <w:jc w:val="both"/>
      </w:pPr>
      <w:r>
        <w:t>Diseguito,si forniscelarappresentazionegraficadelprocessosopradescritto.</w:t>
      </w:r>
    </w:p>
    <w:p w:rsidR="00587B31" w:rsidRDefault="00560AC0">
      <w:pPr>
        <w:pStyle w:val="Corpodeltesto"/>
        <w:kinsoku w:val="0"/>
        <w:overflowPunct w:val="0"/>
        <w:spacing w:before="8"/>
        <w:ind w:left="0"/>
        <w:rPr>
          <w:sz w:val="12"/>
          <w:szCs w:val="12"/>
        </w:rPr>
      </w:pPr>
      <w:r w:rsidRPr="00560AC0">
        <w:rPr>
          <w:noProof/>
        </w:rPr>
        <w:pict>
          <v:rect id="Rectangle 36" o:spid="_x0000_s1029" style="position:absolute;margin-left:56.7pt;margin-top:8.55pt;width:478pt;height:142pt;z-index:2516756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" o:allowincell="f" filled="f" stroked="f">
            <v:textbox inset="0,0,0,0">
              <w:txbxContent>
                <w:p w:rsidR="00587B31" w:rsidRDefault="00821F87">
                  <w:pPr>
                    <w:widowControl/>
                    <w:autoSpaceDE/>
                    <w:autoSpaceDN/>
                    <w:adjustRightInd/>
                    <w:spacing w:line="2840" w:lineRule="atLeast"/>
                    <w:rPr>
                      <w:sz w:val="24"/>
                      <w:szCs w:val="24"/>
                    </w:rPr>
                  </w:pPr>
                  <w:r>
                    <w:rPr>
                      <w:noProof/>
                      <w:sz w:val="24"/>
                      <w:szCs w:val="24"/>
                    </w:rPr>
                    <w:drawing>
                      <wp:inline distT="0" distB="0" distL="0" distR="0">
                        <wp:extent cx="6070600" cy="18097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70600" cy="1809750"/>
                                </a:xfrm>
                                <a:prstGeom prst="rect">
                                  <a:avLst/>
                                </a:prstGeom>
                                <a:noFill/>
                                <a:ln>
                                  <a:noFill/>
                                </a:ln>
                              </pic:spPr>
                            </pic:pic>
                          </a:graphicData>
                        </a:graphic>
                      </wp:inline>
                    </w:drawing>
                  </w:r>
                </w:p>
                <w:p w:rsidR="00587B31" w:rsidRDefault="00587B31">
                  <w:pPr>
                    <w:rPr>
                      <w:sz w:val="24"/>
                      <w:szCs w:val="24"/>
                    </w:rPr>
                  </w:pPr>
                </w:p>
              </w:txbxContent>
            </v:textbox>
            <w10:wrap type="topAndBottom" anchorx="page"/>
          </v:rect>
        </w:pict>
      </w:r>
    </w:p>
    <w:p w:rsidR="00587B31" w:rsidRDefault="00846389">
      <w:pPr>
        <w:pStyle w:val="Paragrafoelenco"/>
        <w:numPr>
          <w:ilvl w:val="2"/>
          <w:numId w:val="20"/>
        </w:numPr>
        <w:tabs>
          <w:tab w:val="left" w:pos="696"/>
        </w:tabs>
        <w:kinsoku w:val="0"/>
        <w:overflowPunct w:val="0"/>
        <w:spacing w:before="176"/>
        <w:ind w:hanging="544"/>
        <w:rPr>
          <w:b/>
          <w:bCs/>
          <w:color w:val="4A91D1"/>
          <w:sz w:val="18"/>
          <w:szCs w:val="18"/>
        </w:rPr>
      </w:pPr>
      <w:bookmarkStart w:id="68" w:name="3.2.2._Scarto"/>
      <w:bookmarkStart w:id="69" w:name="_bookmark47"/>
      <w:bookmarkEnd w:id="68"/>
      <w:bookmarkEnd w:id="69"/>
      <w:r>
        <w:rPr>
          <w:b/>
          <w:bCs/>
          <w:color w:val="4A91D1"/>
          <w:sz w:val="22"/>
          <w:szCs w:val="22"/>
        </w:rPr>
        <w:t>S</w:t>
      </w:r>
      <w:r>
        <w:rPr>
          <w:b/>
          <w:bCs/>
          <w:color w:val="4A91D1"/>
          <w:sz w:val="18"/>
          <w:szCs w:val="18"/>
        </w:rPr>
        <w:t>CARTO</w:t>
      </w:r>
    </w:p>
    <w:p w:rsidR="00587B31" w:rsidRDefault="00846389">
      <w:pPr>
        <w:pStyle w:val="Corpodeltesto"/>
        <w:kinsoku w:val="0"/>
        <w:overflowPunct w:val="0"/>
        <w:spacing w:before="141" w:line="288" w:lineRule="auto"/>
        <w:ind w:right="348"/>
        <w:jc w:val="both"/>
      </w:pPr>
      <w:r>
        <w:t>Nell’archivio di deposito si eseguono le attività relative alla fase di scarto in cui il responsabile per la tenutadegli archivi:</w:t>
      </w:r>
    </w:p>
    <w:p w:rsidR="00587B31" w:rsidRDefault="00846389">
      <w:pPr>
        <w:pStyle w:val="Paragrafoelenco"/>
        <w:numPr>
          <w:ilvl w:val="3"/>
          <w:numId w:val="20"/>
        </w:numPr>
        <w:tabs>
          <w:tab w:val="left" w:pos="873"/>
        </w:tabs>
        <w:kinsoku w:val="0"/>
        <w:overflowPunct w:val="0"/>
        <w:spacing w:before="119" w:line="285" w:lineRule="auto"/>
        <w:ind w:right="349"/>
        <w:jc w:val="both"/>
        <w:rPr>
          <w:rFonts w:ascii="Wingdings" w:hAnsi="Wingdings" w:cs="Wingdings"/>
          <w:color w:val="000000"/>
        </w:rPr>
      </w:pPr>
      <w:r>
        <w:rPr>
          <w:sz w:val="22"/>
          <w:szCs w:val="22"/>
        </w:rPr>
        <w:t>verificaperiodicamentelatipologiaeitempidiconservazionedelladocumentazione,siacartaceacheelettronica,presentenell’archiviodidepositoperindividuarequelladascartareapplicandoledisposizioni delmassimario diconservazione escarto;</w:t>
      </w:r>
    </w:p>
    <w:p w:rsidR="00587B31" w:rsidRDefault="00846389">
      <w:pPr>
        <w:pStyle w:val="Paragrafoelenco"/>
        <w:numPr>
          <w:ilvl w:val="3"/>
          <w:numId w:val="20"/>
        </w:numPr>
        <w:tabs>
          <w:tab w:val="left" w:pos="873"/>
        </w:tabs>
        <w:kinsoku w:val="0"/>
        <w:overflowPunct w:val="0"/>
        <w:spacing w:before="2" w:line="283" w:lineRule="auto"/>
        <w:ind w:right="350"/>
        <w:jc w:val="both"/>
        <w:rPr>
          <w:rFonts w:ascii="Wingdings" w:hAnsi="Wingdings" w:cs="Wingdings"/>
          <w:color w:val="000000"/>
        </w:rPr>
      </w:pPr>
      <w:r>
        <w:rPr>
          <w:sz w:val="22"/>
          <w:szCs w:val="22"/>
        </w:rPr>
        <w:t>procedeconlacompilazionediunalistadelladocumentazionedascartareedainviareallaSoprintendenzaper l’approvazioneelacomunica alResponsabiledellagestionedocumentale;</w:t>
      </w:r>
    </w:p>
    <w:p w:rsidR="00587B31" w:rsidRDefault="00846389">
      <w:pPr>
        <w:pStyle w:val="Paragrafoelenco"/>
        <w:numPr>
          <w:ilvl w:val="3"/>
          <w:numId w:val="20"/>
        </w:numPr>
        <w:tabs>
          <w:tab w:val="left" w:pos="873"/>
        </w:tabs>
        <w:kinsoku w:val="0"/>
        <w:overflowPunct w:val="0"/>
        <w:spacing w:before="4" w:line="283" w:lineRule="auto"/>
        <w:ind w:right="352"/>
        <w:jc w:val="both"/>
        <w:rPr>
          <w:rFonts w:ascii="Wingdings" w:hAnsi="Wingdings" w:cs="Wingdings"/>
          <w:color w:val="000000"/>
        </w:rPr>
      </w:pPr>
      <w:r>
        <w:rPr>
          <w:sz w:val="22"/>
          <w:szCs w:val="22"/>
        </w:rPr>
        <w:t>invia,incasodidocumenticartacei,ladocumentazionepresentesullalistaalsoggettocompetenteperladistruzione della carta;</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1"/>
        <w:ind w:left="0"/>
        <w:rPr>
          <w:sz w:val="10"/>
          <w:szCs w:val="10"/>
        </w:rPr>
      </w:pPr>
      <w:r w:rsidRPr="00560AC0">
        <w:rPr>
          <w:noProof/>
        </w:rPr>
        <w:pict>
          <v:shape id="Freeform 37" o:spid="_x0000_s1045" style="position:absolute;margin-left:56.6pt;margin-top:7pt;width:2in;height:.6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ind w:right="348" w:hanging="1"/>
        <w:jc w:val="both"/>
        <w:rPr>
          <w:sz w:val="18"/>
          <w:szCs w:val="18"/>
        </w:rPr>
      </w:pPr>
      <w:bookmarkStart w:id="70" w:name="_bookmark48"/>
      <w:bookmarkEnd w:id="70"/>
      <w:r>
        <w:rPr>
          <w:position w:val="6"/>
          <w:sz w:val="12"/>
          <w:szCs w:val="12"/>
        </w:rPr>
        <w:t xml:space="preserve">28 </w:t>
      </w:r>
      <w:r>
        <w:rPr>
          <w:sz w:val="18"/>
          <w:szCs w:val="18"/>
        </w:rPr>
        <w:t>L’art. 67 del D.P.R. 445/2000 disciplina il trasferimento dei documenti all’archivio di deposito, prevedendo, nel dettaglio che “</w:t>
      </w:r>
      <w:r>
        <w:rPr>
          <w:i/>
          <w:iCs/>
          <w:sz w:val="18"/>
          <w:szCs w:val="18"/>
        </w:rPr>
        <w:t>1.Almeno una volta ogni anno il responsabile del servizio per la gestione dei flussi documentali e degli archivi provvede a trasferirefascicoli e serie documentarie relativi a procedimenti conclusi in un apposito archivio di deposito costituito presso ciascunaamministrazione. 2. Il trasferimento deve essere attuato rispettando l'organizzazione che i fascicoli e le serie avevano nell'archiviocorrente. 3. Il responsabile del servizio per la gestione dei flussi documentali e degli archivi deve formare e conservare un elenco deifascicoliedelleserietrasferitenell'archiviodideposito.</w:t>
      </w:r>
      <w:r>
        <w:rPr>
          <w:sz w:val="18"/>
          <w:szCs w:val="18"/>
        </w:rPr>
        <w:t>”.</w:t>
      </w:r>
    </w:p>
    <w:p w:rsidR="00587B31" w:rsidRDefault="00846389">
      <w:pPr>
        <w:pStyle w:val="Corpodeltesto"/>
        <w:kinsoku w:val="0"/>
        <w:overflowPunct w:val="0"/>
        <w:ind w:right="348" w:hanging="1"/>
        <w:jc w:val="both"/>
        <w:rPr>
          <w:sz w:val="18"/>
          <w:szCs w:val="18"/>
        </w:rPr>
      </w:pPr>
      <w:bookmarkStart w:id="71" w:name="_bookmark49"/>
      <w:bookmarkEnd w:id="71"/>
      <w:r>
        <w:rPr>
          <w:position w:val="6"/>
          <w:sz w:val="12"/>
          <w:szCs w:val="12"/>
        </w:rPr>
        <w:t>29</w:t>
      </w:r>
      <w:r>
        <w:rPr>
          <w:sz w:val="18"/>
          <w:szCs w:val="18"/>
        </w:rPr>
        <w:t>Il responsabile per la tenuta degli archivi può essere il Dirigente Scolastico o altro personale in possesso di idonei requisitiprofessionali o di professionalità tecnico archivistica, preposto al servizio per la tenuta del protocollo informatico, della gestione deiflussidocumentali edegliarchivi,ai sensi dell’art.61del D.P.R.28dicembre2000,n. 445.</w:t>
      </w:r>
    </w:p>
    <w:p w:rsidR="00587B31" w:rsidRDefault="00587B31">
      <w:pPr>
        <w:pStyle w:val="Corpodeltesto"/>
        <w:kinsoku w:val="0"/>
        <w:overflowPunct w:val="0"/>
        <w:ind w:right="348" w:hanging="1"/>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6"/>
        <w:ind w:left="0"/>
        <w:rPr>
          <w:sz w:val="26"/>
          <w:szCs w:val="26"/>
        </w:rPr>
      </w:pPr>
    </w:p>
    <w:p w:rsidR="00587B31" w:rsidRDefault="00846389">
      <w:pPr>
        <w:pStyle w:val="Paragrafoelenco"/>
        <w:numPr>
          <w:ilvl w:val="3"/>
          <w:numId w:val="20"/>
        </w:numPr>
        <w:tabs>
          <w:tab w:val="left" w:pos="873"/>
        </w:tabs>
        <w:kinsoku w:val="0"/>
        <w:overflowPunct w:val="0"/>
        <w:spacing w:before="100" w:line="283" w:lineRule="auto"/>
        <w:ind w:right="348"/>
        <w:jc w:val="both"/>
        <w:rPr>
          <w:rFonts w:ascii="Wingdings" w:hAnsi="Wingdings" w:cs="Wingdings"/>
          <w:color w:val="000000"/>
        </w:rPr>
      </w:pPr>
      <w:r>
        <w:rPr>
          <w:sz w:val="22"/>
          <w:szCs w:val="22"/>
        </w:rPr>
        <w:t>provvedeadeliminareladocumentazioneelettronicapresentenellalistaapprovatadallaSoprintendenza.</w:t>
      </w:r>
    </w:p>
    <w:p w:rsidR="00587B31" w:rsidRDefault="00846389">
      <w:pPr>
        <w:pStyle w:val="Corpodeltesto"/>
        <w:kinsoku w:val="0"/>
        <w:overflowPunct w:val="0"/>
        <w:spacing w:before="127" w:line="288" w:lineRule="auto"/>
        <w:ind w:right="349"/>
        <w:jc w:val="both"/>
      </w:pPr>
      <w:r>
        <w:t>Incasodiaffidamentoesternodelserviziodiconservazione,l’elencodeipacchettidiarchiviazionecontenentii documenti destinati allo scarto è generato dal responsabile del servizio di conservazione e trasmesso alResponsabile della conservazione che, a sua volta, verificato il rispetto dei termini temporali stabiliti dalmassimariodiconservazionee scarto,locomunicaalResponsabiledella gestionedocumentale.</w:t>
      </w:r>
    </w:p>
    <w:p w:rsidR="00587B31" w:rsidRDefault="00846389">
      <w:pPr>
        <w:pStyle w:val="Paragrafoelenco"/>
        <w:numPr>
          <w:ilvl w:val="2"/>
          <w:numId w:val="20"/>
        </w:numPr>
        <w:tabs>
          <w:tab w:val="left" w:pos="693"/>
        </w:tabs>
        <w:kinsoku w:val="0"/>
        <w:overflowPunct w:val="0"/>
        <w:spacing w:before="118"/>
        <w:ind w:left="692" w:hanging="541"/>
        <w:rPr>
          <w:b/>
          <w:bCs/>
          <w:color w:val="4A91D1"/>
          <w:sz w:val="18"/>
          <w:szCs w:val="18"/>
        </w:rPr>
      </w:pPr>
      <w:bookmarkStart w:id="72" w:name="3.2.3._Versamento_in_archivio_storico"/>
      <w:bookmarkStart w:id="73" w:name="_bookmark50"/>
      <w:bookmarkEnd w:id="72"/>
      <w:bookmarkEnd w:id="73"/>
      <w:r>
        <w:rPr>
          <w:b/>
          <w:bCs/>
          <w:color w:val="4A91D1"/>
          <w:sz w:val="22"/>
          <w:szCs w:val="22"/>
        </w:rPr>
        <w:t>V</w:t>
      </w:r>
      <w:r>
        <w:rPr>
          <w:b/>
          <w:bCs/>
          <w:color w:val="4A91D1"/>
          <w:sz w:val="18"/>
          <w:szCs w:val="18"/>
        </w:rPr>
        <w:t>ERSAMENTOINARCHIVIOSTORICO</w:t>
      </w:r>
    </w:p>
    <w:p w:rsidR="00587B31" w:rsidRDefault="00846389">
      <w:pPr>
        <w:pStyle w:val="Corpodeltesto"/>
        <w:kinsoku w:val="0"/>
        <w:overflowPunct w:val="0"/>
        <w:spacing w:before="141"/>
        <w:jc w:val="both"/>
      </w:pPr>
      <w:r>
        <w:t>Nellafasedi versamentoinarchivio storico</w:t>
      </w:r>
      <w:hyperlink w:anchor="bookmark53" w:history="1">
        <w:r>
          <w:rPr>
            <w:vertAlign w:val="superscript"/>
          </w:rPr>
          <w:t>30</w:t>
        </w:r>
      </w:hyperlink>
      <w:r>
        <w:t>,ilresponsabile per latenuta degli archivi:</w:t>
      </w:r>
    </w:p>
    <w:p w:rsidR="00587B31" w:rsidRDefault="00846389">
      <w:pPr>
        <w:pStyle w:val="Paragrafoelenco"/>
        <w:numPr>
          <w:ilvl w:val="3"/>
          <w:numId w:val="20"/>
        </w:numPr>
        <w:tabs>
          <w:tab w:val="left" w:pos="873"/>
        </w:tabs>
        <w:kinsoku w:val="0"/>
        <w:overflowPunct w:val="0"/>
        <w:spacing w:before="171" w:line="283" w:lineRule="auto"/>
        <w:ind w:right="349"/>
        <w:jc w:val="both"/>
        <w:rPr>
          <w:rFonts w:ascii="Wingdings" w:hAnsi="Wingdings" w:cs="Wingdings"/>
          <w:color w:val="000000"/>
        </w:rPr>
      </w:pPr>
      <w:r>
        <w:rPr>
          <w:sz w:val="22"/>
          <w:szCs w:val="22"/>
        </w:rPr>
        <w:t>verifica se nell’archivio di deposito esistono pratiche esaurite da oltre 40 anni, sia in forma cartaceacheelettronica;</w:t>
      </w:r>
    </w:p>
    <w:p w:rsidR="00587B31" w:rsidRDefault="00846389">
      <w:pPr>
        <w:pStyle w:val="Paragrafoelenco"/>
        <w:numPr>
          <w:ilvl w:val="3"/>
          <w:numId w:val="20"/>
        </w:numPr>
        <w:tabs>
          <w:tab w:val="left" w:pos="873"/>
        </w:tabs>
        <w:kinsoku w:val="0"/>
        <w:overflowPunct w:val="0"/>
        <w:spacing w:before="4" w:line="283" w:lineRule="auto"/>
        <w:ind w:right="347"/>
        <w:jc w:val="both"/>
        <w:rPr>
          <w:rFonts w:ascii="Wingdings" w:hAnsi="Wingdings" w:cs="Wingdings"/>
          <w:color w:val="000000"/>
        </w:rPr>
      </w:pPr>
      <w:r>
        <w:rPr>
          <w:sz w:val="22"/>
          <w:szCs w:val="22"/>
        </w:rPr>
        <w:t>provvede a preparare una lista contenente tutta la documentazione presente nelle pratiche stesse,qualoradovessero essere presenti pratiche esaurite da oltre40anni;</w:t>
      </w:r>
    </w:p>
    <w:p w:rsidR="00587B31" w:rsidRDefault="00846389">
      <w:pPr>
        <w:pStyle w:val="Paragrafoelenco"/>
        <w:numPr>
          <w:ilvl w:val="3"/>
          <w:numId w:val="20"/>
        </w:numPr>
        <w:tabs>
          <w:tab w:val="left" w:pos="873"/>
        </w:tabs>
        <w:kinsoku w:val="0"/>
        <w:overflowPunct w:val="0"/>
        <w:spacing w:before="4" w:line="285" w:lineRule="auto"/>
        <w:ind w:right="351"/>
        <w:jc w:val="both"/>
        <w:rPr>
          <w:rFonts w:ascii="Wingdings" w:hAnsi="Wingdings" w:cs="Wingdings"/>
          <w:color w:val="000000"/>
        </w:rPr>
      </w:pPr>
      <w:r>
        <w:rPr>
          <w:sz w:val="22"/>
          <w:szCs w:val="22"/>
        </w:rPr>
        <w:t>provvede ad inviare la lista della documentazione da versare al personale competente, in caso didocumentazione cartacea, che deve individuare un archivio storico con sufficiente spazio per dareseguitoalversamento.</w:t>
      </w:r>
    </w:p>
    <w:p w:rsidR="00587B31" w:rsidRDefault="00846389">
      <w:pPr>
        <w:pStyle w:val="Paragrafoelenco"/>
        <w:numPr>
          <w:ilvl w:val="2"/>
          <w:numId w:val="20"/>
        </w:numPr>
        <w:tabs>
          <w:tab w:val="left" w:pos="696"/>
        </w:tabs>
        <w:kinsoku w:val="0"/>
        <w:overflowPunct w:val="0"/>
        <w:spacing w:before="123"/>
        <w:ind w:hanging="544"/>
        <w:rPr>
          <w:b/>
          <w:bCs/>
          <w:color w:val="4A91D1"/>
          <w:sz w:val="18"/>
          <w:szCs w:val="18"/>
        </w:rPr>
      </w:pPr>
      <w:bookmarkStart w:id="74" w:name="3.2.4._Delocalizzazione"/>
      <w:bookmarkStart w:id="75" w:name="_bookmark51"/>
      <w:bookmarkEnd w:id="74"/>
      <w:bookmarkEnd w:id="75"/>
      <w:r>
        <w:rPr>
          <w:b/>
          <w:bCs/>
          <w:color w:val="4A91D1"/>
          <w:sz w:val="22"/>
          <w:szCs w:val="22"/>
        </w:rPr>
        <w:t>D</w:t>
      </w:r>
      <w:r>
        <w:rPr>
          <w:b/>
          <w:bCs/>
          <w:color w:val="4A91D1"/>
          <w:sz w:val="18"/>
          <w:szCs w:val="18"/>
        </w:rPr>
        <w:t>ELOCALIZZAZIONE</w:t>
      </w:r>
    </w:p>
    <w:p w:rsidR="00587B31" w:rsidRDefault="00846389">
      <w:pPr>
        <w:pStyle w:val="Corpodeltesto"/>
        <w:kinsoku w:val="0"/>
        <w:overflowPunct w:val="0"/>
        <w:spacing w:before="141" w:line="288" w:lineRule="auto"/>
        <w:ind w:right="347"/>
        <w:jc w:val="both"/>
      </w:pPr>
      <w:r>
        <w:t>La fase di delocalizzazione è avviata nel caso in cui, dopo aver effettuato le operazioni di scarto e dopo avereffettuato l’eventuale versamento nell’archivio storico, dalla verifica del grado di saturazione dell’archivio didepositocartaceo,risultachel’archivioèsaturo.Nelcasoincuil’archiviodidepositocartaceodovesseesseresaturo,ilresponsabile perla tenutadegliarchivi:</w:t>
      </w:r>
    </w:p>
    <w:p w:rsidR="00587B31" w:rsidRDefault="00846389">
      <w:pPr>
        <w:pStyle w:val="Paragrafoelenco"/>
        <w:numPr>
          <w:ilvl w:val="3"/>
          <w:numId w:val="20"/>
        </w:numPr>
        <w:tabs>
          <w:tab w:val="left" w:pos="873"/>
        </w:tabs>
        <w:kinsoku w:val="0"/>
        <w:overflowPunct w:val="0"/>
        <w:spacing w:before="119" w:line="283" w:lineRule="auto"/>
        <w:ind w:right="352"/>
        <w:jc w:val="both"/>
        <w:rPr>
          <w:rFonts w:ascii="Wingdings" w:hAnsi="Wingdings" w:cs="Wingdings"/>
          <w:color w:val="000000"/>
        </w:rPr>
      </w:pPr>
      <w:r>
        <w:rPr>
          <w:sz w:val="22"/>
          <w:szCs w:val="22"/>
        </w:rPr>
        <w:t>provvede ad individuare la documentazione da delocalizzare selezionandola tra quella più prossimaalladata discarto;</w:t>
      </w:r>
    </w:p>
    <w:p w:rsidR="00587B31" w:rsidRDefault="00846389">
      <w:pPr>
        <w:pStyle w:val="Paragrafoelenco"/>
        <w:numPr>
          <w:ilvl w:val="3"/>
          <w:numId w:val="20"/>
        </w:numPr>
        <w:tabs>
          <w:tab w:val="left" w:pos="873"/>
        </w:tabs>
        <w:kinsoku w:val="0"/>
        <w:overflowPunct w:val="0"/>
        <w:spacing w:before="4" w:line="391" w:lineRule="auto"/>
        <w:ind w:left="152" w:right="4227" w:firstLine="360"/>
        <w:rPr>
          <w:rFonts w:ascii="Wingdings" w:hAnsi="Wingdings" w:cs="Wingdings"/>
          <w:color w:val="000000"/>
        </w:rPr>
      </w:pPr>
      <w:r>
        <w:rPr>
          <w:sz w:val="22"/>
          <w:szCs w:val="22"/>
        </w:rPr>
        <w:t>provvede a stilare la lista dei documenti da delocalizzare.L’addettocompetente:</w:t>
      </w:r>
    </w:p>
    <w:p w:rsidR="00587B31" w:rsidRDefault="00846389">
      <w:pPr>
        <w:pStyle w:val="Paragrafoelenco"/>
        <w:numPr>
          <w:ilvl w:val="3"/>
          <w:numId w:val="20"/>
        </w:numPr>
        <w:tabs>
          <w:tab w:val="left" w:pos="873"/>
        </w:tabs>
        <w:kinsoku w:val="0"/>
        <w:overflowPunct w:val="0"/>
        <w:spacing w:before="10"/>
        <w:ind w:hanging="361"/>
        <w:rPr>
          <w:rFonts w:ascii="Wingdings" w:hAnsi="Wingdings" w:cs="Wingdings"/>
          <w:color w:val="000000"/>
        </w:rPr>
      </w:pPr>
      <w:r>
        <w:rPr>
          <w:sz w:val="22"/>
          <w:szCs w:val="22"/>
        </w:rPr>
        <w:t>analizzaladocumentazionericevuta;</w:t>
      </w:r>
    </w:p>
    <w:p w:rsidR="00587B31" w:rsidRDefault="00846389">
      <w:pPr>
        <w:pStyle w:val="Paragrafoelenco"/>
        <w:numPr>
          <w:ilvl w:val="3"/>
          <w:numId w:val="20"/>
        </w:numPr>
        <w:tabs>
          <w:tab w:val="left" w:pos="873"/>
        </w:tabs>
        <w:kinsoku w:val="0"/>
        <w:overflowPunct w:val="0"/>
        <w:spacing w:before="48"/>
        <w:ind w:hanging="361"/>
        <w:rPr>
          <w:rFonts w:ascii="Wingdings" w:hAnsi="Wingdings" w:cs="Wingdings"/>
          <w:color w:val="000000"/>
        </w:rPr>
      </w:pPr>
      <w:r>
        <w:rPr>
          <w:sz w:val="22"/>
          <w:szCs w:val="22"/>
        </w:rPr>
        <w:t>provvedeaidentificareunastrutturaconsufficientespazionegliarchivi;</w:t>
      </w:r>
    </w:p>
    <w:p w:rsidR="00587B31" w:rsidRDefault="00846389">
      <w:pPr>
        <w:pStyle w:val="Paragrafoelenco"/>
        <w:numPr>
          <w:ilvl w:val="3"/>
          <w:numId w:val="20"/>
        </w:numPr>
        <w:tabs>
          <w:tab w:val="left" w:pos="873"/>
        </w:tabs>
        <w:kinsoku w:val="0"/>
        <w:overflowPunct w:val="0"/>
        <w:spacing w:before="48" w:line="283" w:lineRule="auto"/>
        <w:ind w:right="350"/>
        <w:rPr>
          <w:rFonts w:ascii="Wingdings" w:hAnsi="Wingdings" w:cs="Wingdings"/>
          <w:color w:val="000000"/>
        </w:rPr>
      </w:pPr>
      <w:r>
        <w:rPr>
          <w:sz w:val="22"/>
          <w:szCs w:val="22"/>
        </w:rPr>
        <w:t>autorizza la delocalizzazione della documentazione presso una struttura interna nel caso in cui questasiadisponibile.</w:t>
      </w:r>
    </w:p>
    <w:p w:rsidR="00587B31" w:rsidRDefault="00846389">
      <w:pPr>
        <w:pStyle w:val="Corpodeltesto"/>
        <w:kinsoku w:val="0"/>
        <w:overflowPunct w:val="0"/>
        <w:spacing w:before="125" w:line="288" w:lineRule="auto"/>
        <w:ind w:right="348"/>
        <w:jc w:val="both"/>
      </w:pPr>
      <w:r>
        <w:t>IlresponsabileperlatenutadegliarchiviprovvedeadinviarelarichiestadiautorizzazioneallaSoprintendenzacompetente. Una volta ricevuta l’approvazione dalla Soprintendenza competente, il responsabile per la tenutadegli archiviprovvedead inviarela documentazione da delocalizzare.</w:t>
      </w:r>
    </w:p>
    <w:p w:rsidR="00587B31" w:rsidRDefault="00587B31">
      <w:pPr>
        <w:pStyle w:val="Corpodeltesto"/>
        <w:kinsoku w:val="0"/>
        <w:overflowPunct w:val="0"/>
        <w:ind w:left="0"/>
        <w:rPr>
          <w:sz w:val="24"/>
          <w:szCs w:val="24"/>
        </w:rPr>
      </w:pPr>
    </w:p>
    <w:p w:rsidR="00587B31" w:rsidRDefault="00587B31">
      <w:pPr>
        <w:pStyle w:val="Corpodeltesto"/>
        <w:kinsoku w:val="0"/>
        <w:overflowPunct w:val="0"/>
        <w:spacing w:before="2"/>
        <w:ind w:left="0"/>
        <w:rPr>
          <w:sz w:val="23"/>
          <w:szCs w:val="23"/>
        </w:rPr>
      </w:pPr>
    </w:p>
    <w:p w:rsidR="00587B31" w:rsidRDefault="00846389">
      <w:pPr>
        <w:pStyle w:val="Titolo1"/>
        <w:numPr>
          <w:ilvl w:val="0"/>
          <w:numId w:val="24"/>
        </w:numPr>
        <w:tabs>
          <w:tab w:val="left" w:pos="513"/>
        </w:tabs>
        <w:kinsoku w:val="0"/>
        <w:overflowPunct w:val="0"/>
        <w:spacing w:before="1"/>
        <w:ind w:hanging="361"/>
        <w:rPr>
          <w:color w:val="1F487C"/>
        </w:rPr>
      </w:pPr>
      <w:bookmarkStart w:id="76" w:name="4._Il_documento_amministrativo"/>
      <w:bookmarkStart w:id="77" w:name="_bookmark52"/>
      <w:bookmarkEnd w:id="76"/>
      <w:bookmarkEnd w:id="77"/>
      <w:r>
        <w:rPr>
          <w:color w:val="1F487C"/>
          <w:sz w:val="28"/>
          <w:szCs w:val="28"/>
        </w:rPr>
        <w:t>I</w:t>
      </w:r>
      <w:r>
        <w:rPr>
          <w:color w:val="1F487C"/>
        </w:rPr>
        <w:t>LDOCUMENTOAMMINISTRATIVO</w:t>
      </w:r>
    </w:p>
    <w:p w:rsidR="00587B31" w:rsidRDefault="00846389">
      <w:pPr>
        <w:pStyle w:val="Corpodeltesto"/>
        <w:kinsoku w:val="0"/>
        <w:overflowPunct w:val="0"/>
        <w:spacing w:before="185" w:line="288" w:lineRule="auto"/>
        <w:ind w:right="350"/>
        <w:jc w:val="both"/>
      </w:pPr>
      <w:r>
        <w:t>Per documento amministrativo, ai sensi dell’art. 1, comma 1, lett. a), del D.P.R. 28 dicembre 2000, n. 445, siintende “</w:t>
      </w:r>
      <w:r>
        <w:rPr>
          <w:i/>
          <w:iCs/>
        </w:rPr>
        <w:t>ogni rappresentazione, comunque formata, del contenuto di atti, anche interni, delle pubblicheamministrazioni o,comunque, utilizzati aifinidell'attivitàamministrativa</w:t>
      </w:r>
      <w:r>
        <w:t>”.</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ind w:left="0"/>
        <w:rPr>
          <w:sz w:val="12"/>
          <w:szCs w:val="12"/>
        </w:rPr>
      </w:pPr>
      <w:r w:rsidRPr="00560AC0">
        <w:rPr>
          <w:noProof/>
        </w:rPr>
        <w:pict>
          <v:shape id="Freeform 38" o:spid="_x0000_s1044" style="position:absolute;margin-left:56.6pt;margin-top:8.1pt;width:2in;height:.6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89"/>
        <w:ind w:right="351"/>
        <w:jc w:val="both"/>
        <w:rPr>
          <w:sz w:val="18"/>
          <w:szCs w:val="18"/>
        </w:rPr>
      </w:pPr>
      <w:bookmarkStart w:id="78" w:name="_bookmark53"/>
      <w:bookmarkEnd w:id="78"/>
      <w:r>
        <w:rPr>
          <w:position w:val="6"/>
          <w:sz w:val="12"/>
          <w:szCs w:val="12"/>
        </w:rPr>
        <w:t xml:space="preserve">30 </w:t>
      </w:r>
      <w:r>
        <w:rPr>
          <w:sz w:val="18"/>
          <w:szCs w:val="18"/>
        </w:rPr>
        <w:t>L’art. 69 del D.P.R. 445/2000, rubricato “Archivi storici”, prevede che “</w:t>
      </w:r>
      <w:r>
        <w:rPr>
          <w:i/>
          <w:iCs/>
          <w:sz w:val="18"/>
          <w:szCs w:val="18"/>
        </w:rPr>
        <w:t>I documenti selezionati per la conservazione permanentesono trasferiti contestualmente agli strumenti che ne garantiscono l’accesso, negli Archivi di Stato competenti per territorio o nellaseparatasezionediarchivio secondoquantoprevistodallevigentidisposizioni inmateriadituteladeibeniculturali</w:t>
      </w:r>
      <w:r>
        <w:rPr>
          <w:sz w:val="18"/>
          <w:szCs w:val="18"/>
        </w:rPr>
        <w:t>”.</w:t>
      </w:r>
    </w:p>
    <w:p w:rsidR="00587B31" w:rsidRDefault="00587B31">
      <w:pPr>
        <w:pStyle w:val="Corpodeltesto"/>
        <w:kinsoku w:val="0"/>
        <w:overflowPunct w:val="0"/>
        <w:spacing w:before="89"/>
        <w:ind w:right="351"/>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pPr>
      <w:r>
        <w:t>Nell’ambitodelprocessodigestionedocumentale,ildocumentoamministrativodalpuntodivistaoperativoèclassificabileindocumento:</w:t>
      </w:r>
    </w:p>
    <w:p w:rsidR="00587B31" w:rsidRDefault="00846389">
      <w:pPr>
        <w:pStyle w:val="Paragrafoelenco"/>
        <w:numPr>
          <w:ilvl w:val="0"/>
          <w:numId w:val="15"/>
        </w:numPr>
        <w:tabs>
          <w:tab w:val="left" w:pos="874"/>
        </w:tabs>
        <w:kinsoku w:val="0"/>
        <w:overflowPunct w:val="0"/>
        <w:spacing w:before="120"/>
        <w:ind w:hanging="362"/>
        <w:rPr>
          <w:sz w:val="22"/>
          <w:szCs w:val="22"/>
        </w:rPr>
      </w:pPr>
      <w:r>
        <w:rPr>
          <w:sz w:val="22"/>
          <w:szCs w:val="22"/>
        </w:rPr>
        <w:t>ricevuto;</w:t>
      </w:r>
    </w:p>
    <w:p w:rsidR="00587B31" w:rsidRDefault="00846389">
      <w:pPr>
        <w:pStyle w:val="Paragrafoelenco"/>
        <w:numPr>
          <w:ilvl w:val="0"/>
          <w:numId w:val="15"/>
        </w:numPr>
        <w:tabs>
          <w:tab w:val="left" w:pos="874"/>
        </w:tabs>
        <w:kinsoku w:val="0"/>
        <w:overflowPunct w:val="0"/>
        <w:spacing w:before="51"/>
        <w:ind w:hanging="362"/>
        <w:rPr>
          <w:sz w:val="22"/>
          <w:szCs w:val="22"/>
        </w:rPr>
      </w:pPr>
      <w:r>
        <w:rPr>
          <w:sz w:val="22"/>
          <w:szCs w:val="22"/>
        </w:rPr>
        <w:t>inviato;</w:t>
      </w:r>
    </w:p>
    <w:p w:rsidR="00587B31" w:rsidRDefault="00846389">
      <w:pPr>
        <w:pStyle w:val="Paragrafoelenco"/>
        <w:numPr>
          <w:ilvl w:val="0"/>
          <w:numId w:val="15"/>
        </w:numPr>
        <w:tabs>
          <w:tab w:val="left" w:pos="874"/>
        </w:tabs>
        <w:kinsoku w:val="0"/>
        <w:overflowPunct w:val="0"/>
        <w:spacing w:before="50"/>
        <w:ind w:hanging="362"/>
        <w:rPr>
          <w:sz w:val="22"/>
          <w:szCs w:val="22"/>
        </w:rPr>
      </w:pPr>
      <w:r>
        <w:rPr>
          <w:sz w:val="22"/>
          <w:szCs w:val="22"/>
        </w:rPr>
        <w:t>dirilevanzaesterna;</w:t>
      </w:r>
    </w:p>
    <w:p w:rsidR="00587B31" w:rsidRDefault="00846389">
      <w:pPr>
        <w:pStyle w:val="Paragrafoelenco"/>
        <w:numPr>
          <w:ilvl w:val="0"/>
          <w:numId w:val="15"/>
        </w:numPr>
        <w:tabs>
          <w:tab w:val="left" w:pos="874"/>
        </w:tabs>
        <w:kinsoku w:val="0"/>
        <w:overflowPunct w:val="0"/>
        <w:spacing w:before="52"/>
        <w:rPr>
          <w:sz w:val="22"/>
          <w:szCs w:val="22"/>
        </w:rPr>
      </w:pPr>
      <w:r>
        <w:rPr>
          <w:sz w:val="22"/>
          <w:szCs w:val="22"/>
        </w:rPr>
        <w:t>dirilevanzainterna.</w:t>
      </w:r>
    </w:p>
    <w:p w:rsidR="00587B31" w:rsidRDefault="00846389">
      <w:pPr>
        <w:pStyle w:val="Corpodeltesto"/>
        <w:kinsoku w:val="0"/>
        <w:overflowPunct w:val="0"/>
        <w:spacing w:before="169"/>
        <w:ind w:left="153"/>
        <w:jc w:val="both"/>
      </w:pPr>
      <w:r>
        <w:t>Inbaseallanatura,invece,èclassificabileindocumento:</w:t>
      </w:r>
    </w:p>
    <w:p w:rsidR="00587B31" w:rsidRDefault="00846389">
      <w:pPr>
        <w:pStyle w:val="Paragrafoelenco"/>
        <w:numPr>
          <w:ilvl w:val="0"/>
          <w:numId w:val="15"/>
        </w:numPr>
        <w:tabs>
          <w:tab w:val="left" w:pos="874"/>
        </w:tabs>
        <w:kinsoku w:val="0"/>
        <w:overflowPunct w:val="0"/>
        <w:spacing w:before="172"/>
        <w:rPr>
          <w:sz w:val="22"/>
          <w:szCs w:val="22"/>
        </w:rPr>
      </w:pPr>
      <w:r>
        <w:rPr>
          <w:sz w:val="22"/>
          <w:szCs w:val="22"/>
        </w:rPr>
        <w:t>analogico;</w:t>
      </w:r>
    </w:p>
    <w:p w:rsidR="00587B31" w:rsidRDefault="00846389">
      <w:pPr>
        <w:pStyle w:val="Paragrafoelenco"/>
        <w:numPr>
          <w:ilvl w:val="0"/>
          <w:numId w:val="15"/>
        </w:numPr>
        <w:tabs>
          <w:tab w:val="left" w:pos="874"/>
        </w:tabs>
        <w:kinsoku w:val="0"/>
        <w:overflowPunct w:val="0"/>
        <w:spacing w:before="49"/>
        <w:rPr>
          <w:sz w:val="22"/>
          <w:szCs w:val="22"/>
        </w:rPr>
      </w:pPr>
      <w:r>
        <w:rPr>
          <w:sz w:val="22"/>
          <w:szCs w:val="22"/>
        </w:rPr>
        <w:t>informatico.</w:t>
      </w:r>
    </w:p>
    <w:p w:rsidR="00587B31" w:rsidRDefault="00846389">
      <w:pPr>
        <w:pStyle w:val="Corpodeltesto"/>
        <w:kinsoku w:val="0"/>
        <w:overflowPunct w:val="0"/>
        <w:spacing w:before="172"/>
        <w:ind w:left="153"/>
        <w:jc w:val="both"/>
      </w:pPr>
      <w:r>
        <w:t>L'art.40,comma1,delCAD,comemodificatodaultimodall’art.66,comma1,delD.Lgs.13dicembre2017,</w:t>
      </w:r>
    </w:p>
    <w:p w:rsidR="00587B31" w:rsidRDefault="00846389">
      <w:pPr>
        <w:pStyle w:val="Corpodeltesto"/>
        <w:kinsoku w:val="0"/>
        <w:overflowPunct w:val="0"/>
        <w:spacing w:before="50" w:line="288" w:lineRule="auto"/>
        <w:ind w:left="153" w:right="351"/>
        <w:jc w:val="both"/>
      </w:pPr>
      <w:r>
        <w:t>n.217,stabilisceche“</w:t>
      </w:r>
      <w:r>
        <w:rPr>
          <w:i/>
          <w:iCs/>
        </w:rPr>
        <w:t>Lepubblicheamministrazioniformanoglioriginalideipropridocumenti,inclusiquelliinerenti ad albi, elenchi e pubblici registri, con mezzi informatici secondo le disposizioni di cui al presentecodice ele Linee guida</w:t>
      </w:r>
      <w:r>
        <w:t>”.</w:t>
      </w:r>
    </w:p>
    <w:p w:rsidR="00587B31" w:rsidRDefault="00846389">
      <w:pPr>
        <w:pStyle w:val="Corpodeltesto"/>
        <w:kinsoku w:val="0"/>
        <w:overflowPunct w:val="0"/>
        <w:spacing w:before="121" w:line="288" w:lineRule="auto"/>
        <w:ind w:left="153" w:right="348"/>
        <w:jc w:val="both"/>
      </w:pPr>
      <w:r>
        <w:t>PerciòcheconcernelatrasmissionedeidocumentitraPubblicheAmministrazioni,aisensidiquantodispostodall’art.47 delCAD, essa deve avvenire:</w:t>
      </w:r>
    </w:p>
    <w:p w:rsidR="00587B31" w:rsidRDefault="00846389">
      <w:pPr>
        <w:pStyle w:val="Paragrafoelenco"/>
        <w:numPr>
          <w:ilvl w:val="0"/>
          <w:numId w:val="14"/>
        </w:numPr>
        <w:tabs>
          <w:tab w:val="left" w:pos="924"/>
        </w:tabs>
        <w:kinsoku w:val="0"/>
        <w:overflowPunct w:val="0"/>
        <w:spacing w:before="120"/>
        <w:jc w:val="both"/>
        <w:rPr>
          <w:i/>
          <w:iCs/>
          <w:sz w:val="22"/>
          <w:szCs w:val="22"/>
        </w:rPr>
      </w:pPr>
      <w:r>
        <w:rPr>
          <w:sz w:val="22"/>
          <w:szCs w:val="22"/>
        </w:rPr>
        <w:t>attraversol’utilizzodellapostaelettronica</w:t>
      </w:r>
      <w:hyperlink w:anchor="bookmark55" w:history="1">
        <w:r>
          <w:rPr>
            <w:sz w:val="22"/>
            <w:szCs w:val="22"/>
            <w:vertAlign w:val="superscript"/>
          </w:rPr>
          <w:t>31</w:t>
        </w:r>
      </w:hyperlink>
      <w:r>
        <w:rPr>
          <w:sz w:val="22"/>
          <w:szCs w:val="22"/>
        </w:rPr>
        <w:t>;</w:t>
      </w:r>
      <w:r>
        <w:rPr>
          <w:i/>
          <w:iCs/>
          <w:sz w:val="22"/>
          <w:szCs w:val="22"/>
        </w:rPr>
        <w:t>ovvero</w:t>
      </w:r>
    </w:p>
    <w:p w:rsidR="00587B31" w:rsidRDefault="00846389">
      <w:pPr>
        <w:pStyle w:val="Paragrafoelenco"/>
        <w:numPr>
          <w:ilvl w:val="0"/>
          <w:numId w:val="14"/>
        </w:numPr>
        <w:tabs>
          <w:tab w:val="left" w:pos="924"/>
        </w:tabs>
        <w:kinsoku w:val="0"/>
        <w:overflowPunct w:val="0"/>
        <w:spacing w:before="50"/>
        <w:jc w:val="both"/>
        <w:rPr>
          <w:sz w:val="22"/>
          <w:szCs w:val="22"/>
        </w:rPr>
      </w:pPr>
      <w:r>
        <w:rPr>
          <w:sz w:val="22"/>
          <w:szCs w:val="22"/>
        </w:rPr>
        <w:t>incooperazioneapplicativa.</w:t>
      </w:r>
    </w:p>
    <w:p w:rsidR="00587B31" w:rsidRDefault="00846389">
      <w:pPr>
        <w:pStyle w:val="Corpodeltesto"/>
        <w:kinsoku w:val="0"/>
        <w:overflowPunct w:val="0"/>
        <w:spacing w:before="171" w:line="288" w:lineRule="auto"/>
        <w:ind w:left="153" w:right="347"/>
        <w:jc w:val="both"/>
      </w:pPr>
      <w:r>
        <w:t>Lesuddettecomunicazionisonovalideaifinidelprocedimentoamministrativounavoltachenesiaverificatala provenienza. Il comma 2, del citato art. 47, stabilisce infatti che “</w:t>
      </w:r>
      <w:r>
        <w:rPr>
          <w:i/>
          <w:iCs/>
        </w:rPr>
        <w:t>Ai fini della verifica della provenienza lecomunicazioni sonovalide se:a)sono sottoscritte confirmadigitaleoaltro tipodi firma elettronicaqualificata; b) ovvero sono dotate di segnatura di protocollo di cui all'articolo 55 del decreto del PresidentedellaRepubblica28dicembre2000,n.445;c)ovveroècomunquepossibileaccertarnealtrimentilaprovenienza, secondo quanto previsto dalla normativa vigente o dalle Linee guida. È in ogni caso esclusa latrasmissione di documenti a mezzo fax; d) ovvero trasmesse attraverso sistemi di posta elettronica certificatadi cuialdecreto delPresidentedella Repubblica11febbraio 2005,n. 68</w:t>
      </w:r>
      <w:r>
        <w:t>”.</w:t>
      </w:r>
    </w:p>
    <w:p w:rsidR="00587B31" w:rsidRDefault="00846389">
      <w:pPr>
        <w:pStyle w:val="Corpodeltesto"/>
        <w:kinsoku w:val="0"/>
        <w:overflowPunct w:val="0"/>
        <w:spacing w:before="118" w:line="288" w:lineRule="auto"/>
        <w:ind w:left="153" w:right="353" w:hanging="1"/>
        <w:jc w:val="both"/>
      </w:pPr>
      <w:r>
        <w:t>SpecificheindicazioniinmateriadiscambiodidocumentiamministrativiprotocollatitraAOOsonocontenutenell’Allegato6alle“</w:t>
      </w:r>
      <w:r>
        <w:rPr>
          <w:i/>
          <w:iCs/>
        </w:rPr>
        <w:t>LineeGuidasullaformazione, gestioneeconservazionedeidocumentiinformatici</w:t>
      </w:r>
      <w:r>
        <w:t>”.</w:t>
      </w:r>
    </w:p>
    <w:p w:rsidR="00587B31" w:rsidRDefault="00846389">
      <w:pPr>
        <w:pStyle w:val="Paragrafoelenco"/>
        <w:numPr>
          <w:ilvl w:val="1"/>
          <w:numId w:val="13"/>
        </w:numPr>
        <w:tabs>
          <w:tab w:val="left" w:pos="530"/>
        </w:tabs>
        <w:kinsoku w:val="0"/>
        <w:overflowPunct w:val="0"/>
        <w:spacing w:before="199"/>
        <w:jc w:val="both"/>
        <w:rPr>
          <w:b/>
          <w:bCs/>
          <w:color w:val="2A6CA8"/>
          <w:sz w:val="18"/>
          <w:szCs w:val="18"/>
        </w:rPr>
      </w:pPr>
      <w:bookmarkStart w:id="79" w:name="4.1._Documento_ricevuto"/>
      <w:bookmarkStart w:id="80" w:name="_bookmark54"/>
      <w:bookmarkEnd w:id="79"/>
      <w:bookmarkEnd w:id="80"/>
      <w:r>
        <w:rPr>
          <w:b/>
          <w:bCs/>
          <w:color w:val="2A6CA8"/>
          <w:spacing w:val="-1"/>
          <w:sz w:val="22"/>
          <w:szCs w:val="22"/>
        </w:rPr>
        <w:t>D</w:t>
      </w:r>
      <w:r>
        <w:rPr>
          <w:b/>
          <w:bCs/>
          <w:color w:val="2A6CA8"/>
          <w:spacing w:val="-1"/>
          <w:sz w:val="18"/>
          <w:szCs w:val="18"/>
        </w:rPr>
        <w:t>OCUMENTO</w:t>
      </w:r>
      <w:r>
        <w:rPr>
          <w:b/>
          <w:bCs/>
          <w:color w:val="2A6CA8"/>
          <w:sz w:val="18"/>
          <w:szCs w:val="18"/>
        </w:rPr>
        <w:t>RICEVUTO</w:t>
      </w:r>
    </w:p>
    <w:p w:rsidR="00587B31" w:rsidRDefault="00846389">
      <w:pPr>
        <w:pStyle w:val="Corpodeltesto"/>
        <w:kinsoku w:val="0"/>
        <w:overflowPunct w:val="0"/>
        <w:spacing w:before="160" w:line="288" w:lineRule="auto"/>
        <w:ind w:right="348"/>
        <w:jc w:val="both"/>
      </w:pPr>
      <w:r>
        <w:t>La corrispondenza in ingresso può essere acquisita dall’Istituzione scolastica con diversi mezzi e modalità inbase sia alla modalità di trasmissione scelta dal mittente sia alla natura del documento. Un documentoinformaticopuò essererecapitato</w:t>
      </w:r>
      <w:hyperlink w:anchor="bookmark56" w:history="1">
        <w:r>
          <w:rPr>
            <w:vertAlign w:val="superscript"/>
          </w:rPr>
          <w:t>32</w:t>
        </w:r>
      </w:hyperlink>
      <w:r>
        <w:t>:</w:t>
      </w:r>
    </w:p>
    <w:p w:rsidR="00587B31" w:rsidRDefault="00846389">
      <w:pPr>
        <w:pStyle w:val="Paragrafoelenco"/>
        <w:numPr>
          <w:ilvl w:val="2"/>
          <w:numId w:val="13"/>
        </w:numPr>
        <w:tabs>
          <w:tab w:val="left" w:pos="874"/>
        </w:tabs>
        <w:kinsoku w:val="0"/>
        <w:overflowPunct w:val="0"/>
        <w:spacing w:before="119"/>
        <w:ind w:hanging="362"/>
        <w:rPr>
          <w:sz w:val="22"/>
          <w:szCs w:val="22"/>
        </w:rPr>
      </w:pPr>
      <w:r>
        <w:rPr>
          <w:sz w:val="22"/>
          <w:szCs w:val="22"/>
        </w:rPr>
        <w:t>amezzopostaelettronicaconvenzionale(PEO);</w:t>
      </w:r>
    </w:p>
    <w:p w:rsidR="00587B31" w:rsidRDefault="00846389">
      <w:pPr>
        <w:pStyle w:val="Paragrafoelenco"/>
        <w:numPr>
          <w:ilvl w:val="2"/>
          <w:numId w:val="13"/>
        </w:numPr>
        <w:tabs>
          <w:tab w:val="left" w:pos="874"/>
        </w:tabs>
        <w:kinsoku w:val="0"/>
        <w:overflowPunct w:val="0"/>
        <w:spacing w:before="52"/>
        <w:rPr>
          <w:sz w:val="22"/>
          <w:szCs w:val="22"/>
        </w:rPr>
      </w:pPr>
      <w:r>
        <w:rPr>
          <w:sz w:val="22"/>
          <w:szCs w:val="22"/>
        </w:rPr>
        <w:t>amezzopostaelettronicacertificata(PEC);</w:t>
      </w:r>
    </w:p>
    <w:p w:rsidR="00587B31" w:rsidRDefault="00846389">
      <w:pPr>
        <w:pStyle w:val="Paragrafoelenco"/>
        <w:numPr>
          <w:ilvl w:val="2"/>
          <w:numId w:val="13"/>
        </w:numPr>
        <w:tabs>
          <w:tab w:val="left" w:pos="874"/>
        </w:tabs>
        <w:kinsoku w:val="0"/>
        <w:overflowPunct w:val="0"/>
        <w:spacing w:before="49"/>
        <w:rPr>
          <w:sz w:val="22"/>
          <w:szCs w:val="22"/>
        </w:rPr>
      </w:pPr>
      <w:r>
        <w:rPr>
          <w:sz w:val="22"/>
          <w:szCs w:val="22"/>
        </w:rPr>
        <w:t>mediantesupportoremovibile(ades.CD,</w:t>
      </w:r>
      <w:r>
        <w:rPr>
          <w:i/>
          <w:iCs/>
          <w:sz w:val="22"/>
          <w:szCs w:val="22"/>
        </w:rPr>
        <w:t>pendrive</w:t>
      </w:r>
      <w:r>
        <w:rPr>
          <w:sz w:val="22"/>
          <w:szCs w:val="22"/>
        </w:rPr>
        <w:t>).</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2"/>
        <w:ind w:left="0"/>
        <w:rPr>
          <w:sz w:val="20"/>
          <w:szCs w:val="20"/>
        </w:rPr>
      </w:pPr>
      <w:r w:rsidRPr="00560AC0">
        <w:rPr>
          <w:noProof/>
        </w:rPr>
        <w:pict>
          <v:shape id="Freeform 39" o:spid="_x0000_s1043" style="position:absolute;margin-left:56.6pt;margin-top:12.8pt;width:2in;height:.6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ind w:right="347"/>
        <w:jc w:val="both"/>
        <w:rPr>
          <w:sz w:val="18"/>
          <w:szCs w:val="18"/>
        </w:rPr>
      </w:pPr>
      <w:bookmarkStart w:id="81" w:name="_bookmark55"/>
      <w:bookmarkEnd w:id="81"/>
      <w:r>
        <w:rPr>
          <w:position w:val="6"/>
          <w:sz w:val="12"/>
          <w:szCs w:val="12"/>
        </w:rPr>
        <w:t>31</w:t>
      </w:r>
      <w:r>
        <w:rPr>
          <w:sz w:val="18"/>
          <w:szCs w:val="18"/>
        </w:rPr>
        <w:t xml:space="preserve">Come riportato nell’Appendice C dell’Allegato 6 alle </w:t>
      </w:r>
      <w:r>
        <w:rPr>
          <w:i/>
          <w:iCs/>
          <w:sz w:val="18"/>
          <w:szCs w:val="18"/>
        </w:rPr>
        <w:t>Linee Guida per la formazione, gestione e conservazione dei documentiinformatici</w:t>
      </w:r>
      <w:r>
        <w:rPr>
          <w:sz w:val="18"/>
          <w:szCs w:val="18"/>
        </w:rPr>
        <w:t>,l’utilizzodellapostaelettronicaè</w:t>
      </w:r>
      <w:r>
        <w:rPr>
          <w:i/>
          <w:iCs/>
          <w:sz w:val="18"/>
          <w:szCs w:val="18"/>
        </w:rPr>
        <w:t>“daintendersiqualemodalitàtransitorianellemoredell’applicazionedellecomunicazioni tra AOO tramite cooperazione applicativa”</w:t>
      </w:r>
      <w:r>
        <w:rPr>
          <w:sz w:val="18"/>
          <w:szCs w:val="18"/>
        </w:rPr>
        <w:t>. Pertanto, la cooperazione applicativa viene identificata come l’unicamodalitàatendereperlecomunicazioni di documentiamministrativi protocollatitraAOO.</w:t>
      </w:r>
    </w:p>
    <w:p w:rsidR="00587B31" w:rsidRDefault="00846389">
      <w:pPr>
        <w:pStyle w:val="Corpodeltesto"/>
        <w:kinsoku w:val="0"/>
        <w:overflowPunct w:val="0"/>
        <w:ind w:right="351" w:hanging="1"/>
        <w:jc w:val="both"/>
        <w:rPr>
          <w:sz w:val="18"/>
          <w:szCs w:val="18"/>
        </w:rPr>
      </w:pPr>
      <w:bookmarkStart w:id="82" w:name="_bookmark56"/>
      <w:bookmarkEnd w:id="82"/>
      <w:r>
        <w:rPr>
          <w:spacing w:val="-1"/>
          <w:position w:val="6"/>
          <w:sz w:val="12"/>
          <w:szCs w:val="12"/>
        </w:rPr>
        <w:t>32</w:t>
      </w:r>
      <w:r>
        <w:rPr>
          <w:spacing w:val="-1"/>
          <w:sz w:val="18"/>
          <w:szCs w:val="18"/>
        </w:rPr>
        <w:t>Perciòcheriguardalatrasmissione</w:t>
      </w:r>
      <w:r>
        <w:rPr>
          <w:sz w:val="18"/>
          <w:szCs w:val="18"/>
        </w:rPr>
        <w:t>deidocumentitralePubblicheAmministrazioni,specificheindicazionisonocontenuteall’internodell’art. 47del CAD.</w:t>
      </w:r>
    </w:p>
    <w:p w:rsidR="00587B31" w:rsidRDefault="00587B31">
      <w:pPr>
        <w:pStyle w:val="Corpodeltesto"/>
        <w:kinsoku w:val="0"/>
        <w:overflowPunct w:val="0"/>
        <w:ind w:right="351" w:hanging="1"/>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pPr>
      <w:r>
        <w:t>Undocumentoanalogico,assuntocheleprincipalitipologiedidocumentianalogicichepervengonoalleIstituzioniscolastichesonotelegrammi,documenti perpostaordinariaeraccomandate,puòessererecapitato:</w:t>
      </w:r>
    </w:p>
    <w:p w:rsidR="00587B31" w:rsidRDefault="00846389">
      <w:pPr>
        <w:pStyle w:val="Paragrafoelenco"/>
        <w:numPr>
          <w:ilvl w:val="2"/>
          <w:numId w:val="13"/>
        </w:numPr>
        <w:tabs>
          <w:tab w:val="left" w:pos="874"/>
        </w:tabs>
        <w:kinsoku w:val="0"/>
        <w:overflowPunct w:val="0"/>
        <w:spacing w:before="120"/>
        <w:ind w:hanging="362"/>
        <w:rPr>
          <w:sz w:val="22"/>
          <w:szCs w:val="22"/>
        </w:rPr>
      </w:pPr>
      <w:r>
        <w:rPr>
          <w:sz w:val="22"/>
          <w:szCs w:val="22"/>
        </w:rPr>
        <w:t>attraversoilserviziodipostatradizionale;</w:t>
      </w:r>
    </w:p>
    <w:p w:rsidR="00587B31" w:rsidRDefault="00846389">
      <w:pPr>
        <w:pStyle w:val="Paragrafoelenco"/>
        <w:numPr>
          <w:ilvl w:val="2"/>
          <w:numId w:val="13"/>
        </w:numPr>
        <w:tabs>
          <w:tab w:val="left" w:pos="874"/>
        </w:tabs>
        <w:kinsoku w:val="0"/>
        <w:overflowPunct w:val="0"/>
        <w:spacing w:before="51"/>
        <w:ind w:hanging="362"/>
        <w:rPr>
          <w:sz w:val="22"/>
          <w:szCs w:val="22"/>
        </w:rPr>
      </w:pPr>
      <w:r>
        <w:rPr>
          <w:i/>
          <w:iCs/>
          <w:sz w:val="22"/>
          <w:szCs w:val="22"/>
        </w:rPr>
        <w:t>pro manibus</w:t>
      </w:r>
      <w:r>
        <w:rPr>
          <w:sz w:val="22"/>
          <w:szCs w:val="22"/>
        </w:rPr>
        <w:t>.</w:t>
      </w:r>
    </w:p>
    <w:p w:rsidR="00587B31" w:rsidRDefault="00846389">
      <w:pPr>
        <w:pStyle w:val="Corpodeltesto"/>
        <w:kinsoku w:val="0"/>
        <w:overflowPunct w:val="0"/>
        <w:spacing w:before="170" w:line="288" w:lineRule="auto"/>
        <w:ind w:right="348"/>
        <w:jc w:val="both"/>
        <w:rPr>
          <w:color w:val="000000"/>
        </w:rPr>
      </w:pPr>
      <w:r>
        <w:rPr>
          <w:color w:val="000000"/>
          <w:shd w:val="clear" w:color="auto" w:fill="D2D2D2"/>
        </w:rPr>
        <w:t>I documenti, analogici o digitali, di cui non sia identificabile l’autore sono regolarmente aperti e registrati alprotocollo (con indicazione “Mittente anonimo”), salvo diversa valutazione del Dirigente Scolastico, cheprovvederàadeventualiaccertamenti.</w:t>
      </w:r>
    </w:p>
    <w:p w:rsidR="00587B31" w:rsidRDefault="00846389">
      <w:pPr>
        <w:pStyle w:val="Corpodeltesto"/>
        <w:kinsoku w:val="0"/>
        <w:overflowPunct w:val="0"/>
        <w:spacing w:before="121" w:line="288" w:lineRule="auto"/>
        <w:ind w:right="347"/>
        <w:jc w:val="both"/>
        <w:rPr>
          <w:color w:val="000000"/>
        </w:rPr>
      </w:pPr>
      <w:r>
        <w:rPr>
          <w:color w:val="000000"/>
          <w:shd w:val="clear" w:color="auto" w:fill="D2D2D2"/>
        </w:rPr>
        <w:t>I documenti ricevuti privi di firma ma il cui mittente è comunque chiaramente identificabile, vengonoprotocollati (con indicazione “Documento non sottoscritto”) e inoltrati al responsabile del procedimento, chevaluteràlanecessità di acquisirela dovutasottoscrizioneperil perfezionamentodegliatti.</w:t>
      </w:r>
    </w:p>
    <w:p w:rsidR="00587B31" w:rsidRDefault="00846389">
      <w:pPr>
        <w:pStyle w:val="Corpodeltesto"/>
        <w:kinsoku w:val="0"/>
        <w:overflowPunct w:val="0"/>
        <w:spacing w:before="119" w:line="288" w:lineRule="auto"/>
        <w:ind w:right="348"/>
        <w:jc w:val="both"/>
      </w:pPr>
      <w:r>
        <w:t>La funzione notarile del protocollo (cioè della registratura) è quella di attestare data e provenienza certa di undocumento senza interferire su di esso. Sarà poi compito del responsabile del procedimento valutare, caso percaso, ai fini della sua efficacia riguardo ad un affare o ad un determinato procedimento amministrativo, se ildocumento privo difirma possaessereritenuto validoo meno</w:t>
      </w:r>
      <w:hyperlink w:anchor="bookmark61" w:history="1">
        <w:r>
          <w:rPr>
            <w:vertAlign w:val="superscript"/>
          </w:rPr>
          <w:t>33</w:t>
        </w:r>
      </w:hyperlink>
      <w:r>
        <w:t>.</w:t>
      </w:r>
    </w:p>
    <w:p w:rsidR="00587B31" w:rsidRDefault="00846389">
      <w:pPr>
        <w:pStyle w:val="Paragrafoelenco"/>
        <w:numPr>
          <w:ilvl w:val="1"/>
          <w:numId w:val="13"/>
        </w:numPr>
        <w:tabs>
          <w:tab w:val="left" w:pos="530"/>
        </w:tabs>
        <w:kinsoku w:val="0"/>
        <w:overflowPunct w:val="0"/>
        <w:spacing w:before="199"/>
        <w:ind w:hanging="378"/>
        <w:rPr>
          <w:b/>
          <w:bCs/>
          <w:color w:val="2A6CA8"/>
          <w:sz w:val="18"/>
          <w:szCs w:val="18"/>
        </w:rPr>
      </w:pPr>
      <w:bookmarkStart w:id="83" w:name="4.2._Documento_inviato"/>
      <w:bookmarkStart w:id="84" w:name="_bookmark57"/>
      <w:bookmarkEnd w:id="83"/>
      <w:bookmarkEnd w:id="84"/>
      <w:r>
        <w:rPr>
          <w:b/>
          <w:bCs/>
          <w:color w:val="2A6CA8"/>
          <w:spacing w:val="-1"/>
          <w:sz w:val="22"/>
          <w:szCs w:val="22"/>
        </w:rPr>
        <w:t>D</w:t>
      </w:r>
      <w:r>
        <w:rPr>
          <w:b/>
          <w:bCs/>
          <w:color w:val="2A6CA8"/>
          <w:spacing w:val="-1"/>
          <w:sz w:val="18"/>
          <w:szCs w:val="18"/>
        </w:rPr>
        <w:t>OCUMENTO</w:t>
      </w:r>
      <w:r>
        <w:rPr>
          <w:b/>
          <w:bCs/>
          <w:color w:val="2A6CA8"/>
          <w:sz w:val="18"/>
          <w:szCs w:val="18"/>
        </w:rPr>
        <w:t>INVIATO</w:t>
      </w:r>
    </w:p>
    <w:p w:rsidR="00587B31" w:rsidRDefault="00846389">
      <w:pPr>
        <w:pStyle w:val="Corpodeltesto"/>
        <w:kinsoku w:val="0"/>
        <w:overflowPunct w:val="0"/>
        <w:spacing w:before="160" w:line="256" w:lineRule="auto"/>
        <w:ind w:right="389"/>
        <w:jc w:val="both"/>
      </w:pPr>
      <w:r>
        <w:t>I documenti informatici sono inviati all’indirizzo elettronico dichiarato dai destinatari, abilitato alla ricezionedella postapervia telematica.</w:t>
      </w:r>
    </w:p>
    <w:p w:rsidR="00587B31" w:rsidRDefault="00846389">
      <w:pPr>
        <w:pStyle w:val="Paragrafoelenco"/>
        <w:numPr>
          <w:ilvl w:val="1"/>
          <w:numId w:val="13"/>
        </w:numPr>
        <w:tabs>
          <w:tab w:val="left" w:pos="530"/>
        </w:tabs>
        <w:kinsoku w:val="0"/>
        <w:overflowPunct w:val="0"/>
        <w:spacing w:before="205"/>
        <w:ind w:hanging="378"/>
        <w:rPr>
          <w:b/>
          <w:bCs/>
          <w:color w:val="2A6CA8"/>
          <w:sz w:val="18"/>
          <w:szCs w:val="18"/>
        </w:rPr>
      </w:pPr>
      <w:bookmarkStart w:id="85" w:name="4.3._Documento_di_rilevanza_esterna"/>
      <w:bookmarkStart w:id="86" w:name="_bookmark58"/>
      <w:bookmarkEnd w:id="85"/>
      <w:bookmarkEnd w:id="86"/>
      <w:r>
        <w:rPr>
          <w:b/>
          <w:bCs/>
          <w:color w:val="2A6CA8"/>
          <w:sz w:val="22"/>
          <w:szCs w:val="22"/>
        </w:rPr>
        <w:t>D</w:t>
      </w:r>
      <w:r>
        <w:rPr>
          <w:b/>
          <w:bCs/>
          <w:color w:val="2A6CA8"/>
          <w:sz w:val="18"/>
          <w:szCs w:val="18"/>
        </w:rPr>
        <w:t>OCUMENTODIRILEVANZAESTERNA</w:t>
      </w:r>
    </w:p>
    <w:p w:rsidR="00587B31" w:rsidRDefault="00846389">
      <w:pPr>
        <w:pStyle w:val="Corpodeltesto"/>
        <w:kinsoku w:val="0"/>
        <w:overflowPunct w:val="0"/>
        <w:spacing w:before="158" w:line="288" w:lineRule="auto"/>
        <w:ind w:right="351"/>
        <w:jc w:val="both"/>
      </w:pPr>
      <w:r>
        <w:t>Perdocumentodirilevanzaesternasiintendequalunquedocumentoricevuto/trasmessoda/aaltroEnteoaltrapersonafisicao giuridica.La gestione ènormata dalCAD.</w:t>
      </w:r>
    </w:p>
    <w:p w:rsidR="00587B31" w:rsidRDefault="00846389">
      <w:pPr>
        <w:pStyle w:val="Paragrafoelenco"/>
        <w:numPr>
          <w:ilvl w:val="1"/>
          <w:numId w:val="13"/>
        </w:numPr>
        <w:tabs>
          <w:tab w:val="left" w:pos="530"/>
        </w:tabs>
        <w:kinsoku w:val="0"/>
        <w:overflowPunct w:val="0"/>
        <w:spacing w:before="199"/>
        <w:ind w:hanging="378"/>
        <w:rPr>
          <w:b/>
          <w:bCs/>
          <w:color w:val="2A6CA8"/>
          <w:sz w:val="18"/>
          <w:szCs w:val="18"/>
        </w:rPr>
      </w:pPr>
      <w:bookmarkStart w:id="87" w:name="4.4._Documento_di_rilevanza_interna"/>
      <w:bookmarkStart w:id="88" w:name="_bookmark59"/>
      <w:bookmarkEnd w:id="87"/>
      <w:bookmarkEnd w:id="88"/>
      <w:r>
        <w:rPr>
          <w:b/>
          <w:bCs/>
          <w:color w:val="2A6CA8"/>
          <w:sz w:val="22"/>
          <w:szCs w:val="22"/>
        </w:rPr>
        <w:t>D</w:t>
      </w:r>
      <w:r>
        <w:rPr>
          <w:b/>
          <w:bCs/>
          <w:color w:val="2A6CA8"/>
          <w:sz w:val="18"/>
          <w:szCs w:val="18"/>
        </w:rPr>
        <w:t>OCUMENTODIRILEVANZAINTERNA</w:t>
      </w:r>
    </w:p>
    <w:p w:rsidR="00587B31" w:rsidRDefault="00846389">
      <w:pPr>
        <w:pStyle w:val="Corpodeltesto"/>
        <w:kinsoku w:val="0"/>
        <w:overflowPunct w:val="0"/>
        <w:spacing w:before="157" w:line="288" w:lineRule="auto"/>
        <w:ind w:right="350"/>
        <w:jc w:val="both"/>
      </w:pPr>
      <w:r>
        <w:t>Per documenti di rilevanza interna si intendono tutti quelli che a qualunque titolo sono scambiati tra UOR opersonedell’Istituzione scolastica stessa.</w:t>
      </w:r>
    </w:p>
    <w:p w:rsidR="00587B31" w:rsidRDefault="00846389">
      <w:pPr>
        <w:pStyle w:val="Corpodeltesto"/>
        <w:kinsoku w:val="0"/>
        <w:overflowPunct w:val="0"/>
        <w:spacing w:before="120"/>
        <w:jc w:val="both"/>
      </w:pPr>
      <w:r>
        <w:t>Possonodistinguersi in:</w:t>
      </w:r>
    </w:p>
    <w:p w:rsidR="00587B31" w:rsidRDefault="00846389">
      <w:pPr>
        <w:pStyle w:val="Paragrafoelenco"/>
        <w:numPr>
          <w:ilvl w:val="2"/>
          <w:numId w:val="13"/>
        </w:numPr>
        <w:tabs>
          <w:tab w:val="left" w:pos="874"/>
        </w:tabs>
        <w:kinsoku w:val="0"/>
        <w:overflowPunct w:val="0"/>
        <w:spacing w:before="172" w:line="288" w:lineRule="auto"/>
        <w:ind w:left="872" w:right="351" w:hanging="360"/>
        <w:jc w:val="both"/>
        <w:rPr>
          <w:sz w:val="22"/>
          <w:szCs w:val="22"/>
        </w:rPr>
      </w:pPr>
      <w:r>
        <w:rPr>
          <w:b/>
          <w:bCs/>
          <w:sz w:val="22"/>
          <w:szCs w:val="22"/>
        </w:rPr>
        <w:t>comunicazioniinformalitraUOR</w:t>
      </w:r>
      <w:r>
        <w:rPr>
          <w:sz w:val="22"/>
          <w:szCs w:val="22"/>
        </w:rPr>
        <w:t>(documentidinaturaprevalentementeinformativa):percomunicazioni informali tra unità si intendono gli scambi di informazioni che non hanno valenzagiuridicoprobatoria,nérilevanzaaifinidell’azioneamministrativa.Questecomunicazioniavvengono,di norma, tramitePEOenon sonosoggettea protocollazioneed archiviazione;</w:t>
      </w:r>
    </w:p>
    <w:p w:rsidR="00587B31" w:rsidRDefault="00846389">
      <w:pPr>
        <w:pStyle w:val="Paragrafoelenco"/>
        <w:numPr>
          <w:ilvl w:val="2"/>
          <w:numId w:val="13"/>
        </w:numPr>
        <w:tabs>
          <w:tab w:val="left" w:pos="874"/>
        </w:tabs>
        <w:kinsoku w:val="0"/>
        <w:overflowPunct w:val="0"/>
        <w:spacing w:line="288" w:lineRule="auto"/>
        <w:ind w:right="349"/>
        <w:jc w:val="both"/>
        <w:rPr>
          <w:sz w:val="22"/>
          <w:szCs w:val="22"/>
        </w:rPr>
      </w:pPr>
      <w:r>
        <w:rPr>
          <w:b/>
          <w:bCs/>
          <w:sz w:val="22"/>
          <w:szCs w:val="22"/>
        </w:rPr>
        <w:t xml:space="preserve">scambio di documenti fra UOR </w:t>
      </w:r>
      <w:r>
        <w:rPr>
          <w:sz w:val="22"/>
          <w:szCs w:val="22"/>
        </w:rPr>
        <w:t>(documenti di natura prevalentemente giuridico-probatoria): perscambio di documenti fra unità si intendono le comunicazioni ufficiali di un certo rilievo ai finidell’azione amministrativa e delle quali si deve tenere traccia. Le comunicazioni di questo generedevonocomunqueessereprotocollate.</w:t>
      </w:r>
    </w:p>
    <w:p w:rsidR="00587B31" w:rsidRDefault="00846389">
      <w:pPr>
        <w:pStyle w:val="Paragrafoelenco"/>
        <w:numPr>
          <w:ilvl w:val="1"/>
          <w:numId w:val="13"/>
        </w:numPr>
        <w:tabs>
          <w:tab w:val="left" w:pos="530"/>
        </w:tabs>
        <w:kinsoku w:val="0"/>
        <w:overflowPunct w:val="0"/>
        <w:spacing w:before="200"/>
        <w:rPr>
          <w:b/>
          <w:bCs/>
          <w:color w:val="2A6CA8"/>
          <w:sz w:val="18"/>
          <w:szCs w:val="18"/>
        </w:rPr>
      </w:pPr>
      <w:bookmarkStart w:id="89" w:name="4.5._Documento_analogico"/>
      <w:bookmarkStart w:id="90" w:name="_bookmark60"/>
      <w:bookmarkEnd w:id="89"/>
      <w:bookmarkEnd w:id="90"/>
      <w:r>
        <w:rPr>
          <w:b/>
          <w:bCs/>
          <w:color w:val="2A6CA8"/>
          <w:spacing w:val="-1"/>
          <w:sz w:val="22"/>
          <w:szCs w:val="22"/>
        </w:rPr>
        <w:t>D</w:t>
      </w:r>
      <w:r>
        <w:rPr>
          <w:b/>
          <w:bCs/>
          <w:color w:val="2A6CA8"/>
          <w:spacing w:val="-1"/>
          <w:sz w:val="18"/>
          <w:szCs w:val="18"/>
        </w:rPr>
        <w:t>OCUMENTO</w:t>
      </w:r>
      <w:r>
        <w:rPr>
          <w:b/>
          <w:bCs/>
          <w:color w:val="2A6CA8"/>
          <w:sz w:val="18"/>
          <w:szCs w:val="18"/>
        </w:rPr>
        <w:t>ANALOGICO</w:t>
      </w:r>
    </w:p>
    <w:p w:rsidR="00587B31" w:rsidRDefault="00846389">
      <w:pPr>
        <w:pStyle w:val="Corpodeltesto"/>
        <w:kinsoku w:val="0"/>
        <w:overflowPunct w:val="0"/>
        <w:spacing w:before="157" w:line="288" w:lineRule="auto"/>
        <w:ind w:left="153" w:right="351" w:hanging="1"/>
        <w:jc w:val="both"/>
      </w:pPr>
      <w:r>
        <w:t>Per documento analogico si intende “</w:t>
      </w:r>
      <w:r>
        <w:rPr>
          <w:i/>
          <w:iCs/>
        </w:rPr>
        <w:t>la rappresentazione non informatica di atti, fatti o dati giuridicamenterilevanti</w:t>
      </w:r>
      <w:r>
        <w:t>”</w:t>
      </w:r>
      <w:hyperlink w:anchor="bookmark62" w:history="1">
        <w:r>
          <w:rPr>
            <w:vertAlign w:val="superscript"/>
          </w:rPr>
          <w:t>34</w:t>
        </w:r>
      </w:hyperlink>
      <w:r>
        <w:t>.</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9"/>
        <w:ind w:left="0"/>
        <w:rPr>
          <w:sz w:val="17"/>
          <w:szCs w:val="17"/>
        </w:rPr>
      </w:pPr>
      <w:r w:rsidRPr="00560AC0">
        <w:rPr>
          <w:noProof/>
        </w:rPr>
        <w:pict>
          <v:shape id="Freeform 40" o:spid="_x0000_s1042" style="position:absolute;margin-left:56.6pt;margin-top:11.4pt;width:2in;height:.6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line="209" w:lineRule="exact"/>
        <w:rPr>
          <w:sz w:val="18"/>
          <w:szCs w:val="18"/>
        </w:rPr>
      </w:pPr>
      <w:bookmarkStart w:id="91" w:name="_bookmark61"/>
      <w:bookmarkEnd w:id="91"/>
      <w:r>
        <w:rPr>
          <w:position w:val="6"/>
          <w:sz w:val="12"/>
          <w:szCs w:val="12"/>
        </w:rPr>
        <w:t>33</w:t>
      </w:r>
      <w:r>
        <w:rPr>
          <w:sz w:val="18"/>
          <w:szCs w:val="18"/>
        </w:rPr>
        <w:t>Perapprofondimentiinmeritoalletipologiedisottoscrizioneelettronica,sivedailpar.“4.6.1-Lefirmeelettroniche”.</w:t>
      </w:r>
    </w:p>
    <w:p w:rsidR="00587B31" w:rsidRDefault="00846389">
      <w:pPr>
        <w:pStyle w:val="Corpodeltesto"/>
        <w:kinsoku w:val="0"/>
        <w:overflowPunct w:val="0"/>
        <w:spacing w:line="209" w:lineRule="exact"/>
        <w:rPr>
          <w:sz w:val="18"/>
          <w:szCs w:val="18"/>
        </w:rPr>
      </w:pPr>
      <w:bookmarkStart w:id="92" w:name="_bookmark62"/>
      <w:bookmarkEnd w:id="92"/>
      <w:r>
        <w:rPr>
          <w:position w:val="6"/>
          <w:sz w:val="12"/>
          <w:szCs w:val="12"/>
        </w:rPr>
        <w:t>34</w:t>
      </w:r>
      <w:r>
        <w:rPr>
          <w:sz w:val="18"/>
          <w:szCs w:val="18"/>
        </w:rPr>
        <w:t>Art.1,comma1, lett.p-</w:t>
      </w:r>
      <w:r>
        <w:rPr>
          <w:i/>
          <w:iCs/>
          <w:sz w:val="18"/>
          <w:szCs w:val="18"/>
        </w:rPr>
        <w:t>bis</w:t>
      </w:r>
      <w:r>
        <w:rPr>
          <w:sz w:val="18"/>
          <w:szCs w:val="18"/>
        </w:rPr>
        <w:t>),D.lgs.7marzo 2005,n.82, CAD.</w:t>
      </w:r>
    </w:p>
    <w:p w:rsidR="00587B31" w:rsidRDefault="00587B31">
      <w:pPr>
        <w:pStyle w:val="Corpodeltesto"/>
        <w:kinsoku w:val="0"/>
        <w:overflowPunct w:val="0"/>
        <w:spacing w:line="209" w:lineRule="exact"/>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49"/>
        <w:jc w:val="both"/>
      </w:pPr>
      <w:r>
        <w:t>Si definisce “originale” il documento cartaceo nella sua redazione definitiva, perfetta ed autentica neglielementisostanzialieformali,comprendentetuttiglielementidigaranziaediinformazionedelmittenteedeldestinatario,stampato su cartaintestata edotatodifirma autografa</w:t>
      </w:r>
      <w:hyperlink w:anchor="bookmark64" w:history="1">
        <w:r>
          <w:rPr>
            <w:vertAlign w:val="superscript"/>
          </w:rPr>
          <w:t>35</w:t>
        </w:r>
      </w:hyperlink>
      <w:r>
        <w:t>.</w:t>
      </w:r>
    </w:p>
    <w:p w:rsidR="00587B31" w:rsidRDefault="00846389">
      <w:pPr>
        <w:pStyle w:val="Corpodeltesto"/>
        <w:kinsoku w:val="0"/>
        <w:overflowPunct w:val="0"/>
        <w:spacing w:before="121"/>
        <w:jc w:val="both"/>
      </w:pPr>
      <w:r>
        <w:t>Lasottoscrizionediundocumentodetermina:</w:t>
      </w:r>
    </w:p>
    <w:p w:rsidR="00587B31" w:rsidRDefault="00846389">
      <w:pPr>
        <w:pStyle w:val="Paragrafoelenco"/>
        <w:numPr>
          <w:ilvl w:val="2"/>
          <w:numId w:val="13"/>
        </w:numPr>
        <w:tabs>
          <w:tab w:val="left" w:pos="873"/>
        </w:tabs>
        <w:kinsoku w:val="0"/>
        <w:overflowPunct w:val="0"/>
        <w:spacing w:before="169"/>
        <w:ind w:left="872"/>
        <w:jc w:val="both"/>
        <w:rPr>
          <w:sz w:val="22"/>
          <w:szCs w:val="22"/>
        </w:rPr>
      </w:pPr>
      <w:r>
        <w:rPr>
          <w:sz w:val="22"/>
          <w:szCs w:val="22"/>
        </w:rPr>
        <w:t>l’</w:t>
      </w:r>
      <w:r>
        <w:rPr>
          <w:b/>
          <w:bCs/>
          <w:sz w:val="22"/>
          <w:szCs w:val="22"/>
        </w:rPr>
        <w:t>identificazionedell’autore</w:t>
      </w:r>
      <w:r>
        <w:rPr>
          <w:sz w:val="22"/>
          <w:szCs w:val="22"/>
        </w:rPr>
        <w:t>deldocumento;</w:t>
      </w:r>
    </w:p>
    <w:p w:rsidR="00587B31" w:rsidRDefault="00846389">
      <w:pPr>
        <w:pStyle w:val="Paragrafoelenco"/>
        <w:numPr>
          <w:ilvl w:val="2"/>
          <w:numId w:val="13"/>
        </w:numPr>
        <w:tabs>
          <w:tab w:val="left" w:pos="873"/>
        </w:tabs>
        <w:kinsoku w:val="0"/>
        <w:overflowPunct w:val="0"/>
        <w:spacing w:before="52" w:line="288" w:lineRule="auto"/>
        <w:ind w:right="350"/>
        <w:jc w:val="both"/>
        <w:rPr>
          <w:sz w:val="22"/>
          <w:szCs w:val="22"/>
        </w:rPr>
      </w:pPr>
      <w:r>
        <w:rPr>
          <w:sz w:val="22"/>
          <w:szCs w:val="22"/>
        </w:rPr>
        <w:t xml:space="preserve">la </w:t>
      </w:r>
      <w:r>
        <w:rPr>
          <w:b/>
          <w:bCs/>
          <w:sz w:val="22"/>
          <w:szCs w:val="22"/>
        </w:rPr>
        <w:t xml:space="preserve">paternità </w:t>
      </w:r>
      <w:r>
        <w:rPr>
          <w:sz w:val="22"/>
          <w:szCs w:val="22"/>
        </w:rPr>
        <w:t>del documento: con la sottoscrizione l’autore del documento si assume la paternità dellostesso, anche in relazione al suo contenuto. A questo proposito si parla di non ripudiabilità deldocumentosottoscritto;</w:t>
      </w:r>
    </w:p>
    <w:p w:rsidR="00587B31" w:rsidRDefault="00846389">
      <w:pPr>
        <w:pStyle w:val="Paragrafoelenco"/>
        <w:numPr>
          <w:ilvl w:val="2"/>
          <w:numId w:val="13"/>
        </w:numPr>
        <w:tabs>
          <w:tab w:val="left" w:pos="873"/>
        </w:tabs>
        <w:kinsoku w:val="0"/>
        <w:overflowPunct w:val="0"/>
        <w:spacing w:line="288" w:lineRule="auto"/>
        <w:ind w:left="872" w:right="353" w:hanging="360"/>
        <w:jc w:val="both"/>
        <w:rPr>
          <w:sz w:val="22"/>
          <w:szCs w:val="22"/>
        </w:rPr>
      </w:pPr>
      <w:r>
        <w:rPr>
          <w:sz w:val="22"/>
          <w:szCs w:val="22"/>
        </w:rPr>
        <w:t>l’</w:t>
      </w:r>
      <w:r>
        <w:rPr>
          <w:b/>
          <w:bCs/>
          <w:sz w:val="22"/>
          <w:szCs w:val="22"/>
        </w:rPr>
        <w:t xml:space="preserve">integrità </w:t>
      </w:r>
      <w:r>
        <w:rPr>
          <w:sz w:val="22"/>
          <w:szCs w:val="22"/>
        </w:rPr>
        <w:t>del documento: il documento scritto e sottoscritto manualmente garantisce da alterazionimateriali da parte dipersonediverse da quellacheloha posto in essere.</w:t>
      </w:r>
    </w:p>
    <w:p w:rsidR="00587B31" w:rsidRDefault="00846389">
      <w:pPr>
        <w:pStyle w:val="Paragrafoelenco"/>
        <w:numPr>
          <w:ilvl w:val="1"/>
          <w:numId w:val="13"/>
        </w:numPr>
        <w:tabs>
          <w:tab w:val="left" w:pos="530"/>
        </w:tabs>
        <w:kinsoku w:val="0"/>
        <w:overflowPunct w:val="0"/>
        <w:spacing w:before="198"/>
        <w:ind w:hanging="378"/>
        <w:jc w:val="both"/>
        <w:rPr>
          <w:b/>
          <w:bCs/>
          <w:color w:val="2A6CA8"/>
          <w:sz w:val="18"/>
          <w:szCs w:val="18"/>
        </w:rPr>
      </w:pPr>
      <w:bookmarkStart w:id="93" w:name="4.6._Documento_informatico"/>
      <w:bookmarkStart w:id="94" w:name="_bookmark63"/>
      <w:bookmarkEnd w:id="93"/>
      <w:bookmarkEnd w:id="94"/>
      <w:r>
        <w:rPr>
          <w:b/>
          <w:bCs/>
          <w:color w:val="2A6CA8"/>
          <w:spacing w:val="-1"/>
          <w:sz w:val="22"/>
          <w:szCs w:val="22"/>
        </w:rPr>
        <w:t>D</w:t>
      </w:r>
      <w:r>
        <w:rPr>
          <w:b/>
          <w:bCs/>
          <w:color w:val="2A6CA8"/>
          <w:spacing w:val="-1"/>
          <w:sz w:val="18"/>
          <w:szCs w:val="18"/>
        </w:rPr>
        <w:t>OCUMENTO</w:t>
      </w:r>
      <w:r>
        <w:rPr>
          <w:b/>
          <w:bCs/>
          <w:color w:val="2A6CA8"/>
          <w:sz w:val="18"/>
          <w:szCs w:val="18"/>
        </w:rPr>
        <w:t>INFORMATICO</w:t>
      </w:r>
    </w:p>
    <w:p w:rsidR="00587B31" w:rsidRDefault="00846389">
      <w:pPr>
        <w:pStyle w:val="Corpodeltesto"/>
        <w:kinsoku w:val="0"/>
        <w:overflowPunct w:val="0"/>
        <w:spacing w:before="160" w:line="288" w:lineRule="auto"/>
        <w:ind w:right="350"/>
        <w:jc w:val="both"/>
      </w:pPr>
      <w:r>
        <w:t>Perdocumentoinformaticosiintende“</w:t>
      </w:r>
      <w:r>
        <w:rPr>
          <w:i/>
          <w:iCs/>
        </w:rPr>
        <w:t>ildocumentoelettronicochecontienelarappresentazioneinformaticadi atti, fatti o dati giuridicamente rilevanti</w:t>
      </w:r>
      <w:r>
        <w:t>”</w:t>
      </w:r>
      <w:hyperlink w:anchor="bookmark65" w:history="1">
        <w:r>
          <w:rPr>
            <w:vertAlign w:val="superscript"/>
          </w:rPr>
          <w:t>36</w:t>
        </w:r>
      </w:hyperlink>
      <w:r>
        <w:t>. Il documento informatico, come precisato nel paragrafo 2.1.1.delle “</w:t>
      </w:r>
      <w:r>
        <w:rPr>
          <w:i/>
          <w:iCs/>
        </w:rPr>
        <w:t>Linee Guida sulla formazione, gestione e conservazione dei documenti informatici</w:t>
      </w:r>
      <w:r>
        <w:t>” emanate da AgID,èformatomedianteuna delle seguentimodalità:</w:t>
      </w:r>
    </w:p>
    <w:p w:rsidR="00587B31" w:rsidRDefault="00846389">
      <w:pPr>
        <w:pStyle w:val="Corpodeltesto"/>
        <w:kinsoku w:val="0"/>
        <w:overflowPunct w:val="0"/>
        <w:spacing w:before="120" w:line="288" w:lineRule="auto"/>
        <w:ind w:left="153" w:right="349"/>
        <w:jc w:val="both"/>
        <w:rPr>
          <w:i/>
          <w:iCs/>
        </w:rPr>
      </w:pPr>
      <w:r>
        <w:t>“</w:t>
      </w:r>
      <w:r>
        <w:rPr>
          <w:i/>
          <w:iCs/>
        </w:rPr>
        <w:t>a) creazione tramite l’utilizzo di strumenti software o servizi cloud qualificati che assicurino la produzionedi documenti neiformatienel rispetto delleregole di interoperabilità di cui all'allegato2;</w:t>
      </w:r>
    </w:p>
    <w:p w:rsidR="00587B31" w:rsidRDefault="00846389">
      <w:pPr>
        <w:pStyle w:val="Paragrafoelenco"/>
        <w:numPr>
          <w:ilvl w:val="0"/>
          <w:numId w:val="12"/>
        </w:numPr>
        <w:tabs>
          <w:tab w:val="left" w:pos="394"/>
        </w:tabs>
        <w:kinsoku w:val="0"/>
        <w:overflowPunct w:val="0"/>
        <w:spacing w:before="120" w:line="288" w:lineRule="auto"/>
        <w:ind w:right="353" w:firstLine="0"/>
        <w:jc w:val="both"/>
        <w:rPr>
          <w:i/>
          <w:iCs/>
          <w:sz w:val="22"/>
          <w:szCs w:val="22"/>
        </w:rPr>
      </w:pPr>
      <w:r>
        <w:rPr>
          <w:i/>
          <w:iCs/>
          <w:sz w:val="22"/>
          <w:szCs w:val="22"/>
        </w:rPr>
        <w:t>acquisizione di un documento informatico per via telematica o su supporto informatico, acquisizione dellacopiaperimmaginesusupportoinformaticodiundocumentoanalogico,acquisizionedellacopiainformaticadi un documento analogico;</w:t>
      </w:r>
    </w:p>
    <w:p w:rsidR="00587B31" w:rsidRDefault="00846389">
      <w:pPr>
        <w:pStyle w:val="Paragrafoelenco"/>
        <w:numPr>
          <w:ilvl w:val="0"/>
          <w:numId w:val="12"/>
        </w:numPr>
        <w:tabs>
          <w:tab w:val="left" w:pos="391"/>
        </w:tabs>
        <w:kinsoku w:val="0"/>
        <w:overflowPunct w:val="0"/>
        <w:spacing w:before="119" w:line="288" w:lineRule="auto"/>
        <w:ind w:right="350" w:firstLine="0"/>
        <w:jc w:val="both"/>
        <w:rPr>
          <w:i/>
          <w:iCs/>
          <w:sz w:val="22"/>
          <w:szCs w:val="22"/>
        </w:rPr>
      </w:pPr>
      <w:r>
        <w:rPr>
          <w:i/>
          <w:iCs/>
          <w:sz w:val="22"/>
          <w:szCs w:val="22"/>
        </w:rPr>
        <w:t>memorizzazione su supporto informatico in formato digitale delle informazioni risultanti da transazioni oprocessi informatici o dalla presentazione telematica di dati attraverso moduli o formulari resi disponibiliall’utente;</w:t>
      </w:r>
    </w:p>
    <w:p w:rsidR="00587B31" w:rsidRDefault="00846389">
      <w:pPr>
        <w:pStyle w:val="Paragrafoelenco"/>
        <w:numPr>
          <w:ilvl w:val="0"/>
          <w:numId w:val="12"/>
        </w:numPr>
        <w:tabs>
          <w:tab w:val="left" w:pos="403"/>
        </w:tabs>
        <w:kinsoku w:val="0"/>
        <w:overflowPunct w:val="0"/>
        <w:spacing w:before="122" w:line="288" w:lineRule="auto"/>
        <w:ind w:right="351" w:firstLine="0"/>
        <w:jc w:val="both"/>
        <w:rPr>
          <w:sz w:val="22"/>
          <w:szCs w:val="22"/>
        </w:rPr>
      </w:pPr>
      <w:r>
        <w:rPr>
          <w:i/>
          <w:iCs/>
          <w:sz w:val="22"/>
          <w:szCs w:val="22"/>
        </w:rPr>
        <w:t>generazione o raggruppamento anche in via automatica di un insieme di dati o registrazioni, provenientida una o più banche dati, anche appartenenti a più soggetti interoperanti, secondo una struttura logicapredeterminatae memorizzata in forma statica</w:t>
      </w:r>
      <w:r>
        <w:rPr>
          <w:sz w:val="22"/>
          <w:szCs w:val="22"/>
        </w:rPr>
        <w:t>”.</w:t>
      </w:r>
    </w:p>
    <w:p w:rsidR="00587B31" w:rsidRDefault="00846389">
      <w:pPr>
        <w:pStyle w:val="Corpodeltesto"/>
        <w:kinsoku w:val="0"/>
        <w:overflowPunct w:val="0"/>
        <w:spacing w:before="116"/>
        <w:ind w:left="153" w:right="349"/>
        <w:jc w:val="both"/>
      </w:pPr>
      <w:r>
        <w:t>Il documento informatico è immodificabile se la sua memorizzazione su supporto informatico in formatodigitalenon puòesserealterata nel suoaccesso, gestione e conservazione.</w:t>
      </w:r>
    </w:p>
    <w:p w:rsidR="00587B31" w:rsidRDefault="00846389">
      <w:pPr>
        <w:pStyle w:val="Corpodeltesto"/>
        <w:kinsoku w:val="0"/>
        <w:overflowPunct w:val="0"/>
        <w:spacing w:before="123" w:line="288" w:lineRule="auto"/>
        <w:ind w:left="153" w:right="348"/>
        <w:jc w:val="both"/>
      </w:pPr>
      <w:r>
        <w:t>Asecondacheildocumentoinformaticosiaformatosecondounadellemodalitàsoprariportate,l’immodificabilità e l’integrità sono garantite da una o più delle operazioni indicate nelle citate Linee Guida,al paragrafo 2.1.1. (pag. 13).</w:t>
      </w:r>
    </w:p>
    <w:p w:rsidR="00587B31" w:rsidRDefault="00846389">
      <w:pPr>
        <w:pStyle w:val="Corpodeltesto"/>
        <w:kinsoku w:val="0"/>
        <w:overflowPunct w:val="0"/>
        <w:spacing w:before="119" w:line="288" w:lineRule="auto"/>
        <w:ind w:right="349"/>
        <w:jc w:val="both"/>
      </w:pPr>
      <w:r>
        <w:t>Al momento della formazione del documento informatico immodificabile, devono essere generati e associatipermanentemente ad esso i relativi metadati. L’insieme dei metadati associati dall’Istituzione scolastica aidocumenti informatici e ai documenti amministrativi informatici corrispondono a quelli obbligatori previstinell’Allegato 5 delle “</w:t>
      </w:r>
      <w:r>
        <w:rPr>
          <w:i/>
          <w:iCs/>
        </w:rPr>
        <w:t>Linee Guida sulla formazione, gestione e conservazione dei documenti informatici</w:t>
      </w:r>
      <w:r>
        <w:t>”.Potranno essere individuati ulteriori metadati da associare a particolari tipologie di documenti informatici,comeidocumentisoggettia registrazione particolare.</w:t>
      </w: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5"/>
        <w:ind w:left="0"/>
        <w:rPr>
          <w:sz w:val="21"/>
          <w:szCs w:val="21"/>
        </w:rPr>
      </w:pPr>
      <w:r w:rsidRPr="00560AC0">
        <w:rPr>
          <w:noProof/>
        </w:rPr>
        <w:pict>
          <v:shape id="Freeform 41" o:spid="_x0000_s1041" style="position:absolute;margin-left:56.6pt;margin-top:13.5pt;width:2in;height:.6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line="209" w:lineRule="exact"/>
        <w:jc w:val="both"/>
        <w:rPr>
          <w:sz w:val="18"/>
          <w:szCs w:val="18"/>
        </w:rPr>
      </w:pPr>
      <w:bookmarkStart w:id="95" w:name="_bookmark64"/>
      <w:bookmarkEnd w:id="95"/>
      <w:r>
        <w:rPr>
          <w:position w:val="6"/>
          <w:sz w:val="12"/>
          <w:szCs w:val="12"/>
        </w:rPr>
        <w:t>35</w:t>
      </w:r>
      <w:r>
        <w:rPr>
          <w:sz w:val="18"/>
          <w:szCs w:val="18"/>
        </w:rPr>
        <w:t>Perapprofondimentiinmeritoallaricezionedidocumentiprividifirma,sivedailpar.“4.1.– Documento ricevuto”.</w:t>
      </w:r>
    </w:p>
    <w:p w:rsidR="00587B31" w:rsidRDefault="00846389">
      <w:pPr>
        <w:pStyle w:val="Corpodeltesto"/>
        <w:kinsoku w:val="0"/>
        <w:overflowPunct w:val="0"/>
        <w:ind w:right="349"/>
        <w:jc w:val="both"/>
        <w:rPr>
          <w:sz w:val="18"/>
          <w:szCs w:val="18"/>
        </w:rPr>
      </w:pPr>
      <w:bookmarkStart w:id="96" w:name="_bookmark65"/>
      <w:bookmarkEnd w:id="96"/>
      <w:r>
        <w:rPr>
          <w:position w:val="6"/>
          <w:sz w:val="12"/>
          <w:szCs w:val="12"/>
        </w:rPr>
        <w:t xml:space="preserve">36 </w:t>
      </w:r>
      <w:r>
        <w:rPr>
          <w:sz w:val="18"/>
          <w:szCs w:val="18"/>
        </w:rPr>
        <w:t>Art. 1, comma 1, lett. p), D.lgs. 7 marzo 2005, n. 82, CAD. La definizione è altresì contenuta all’interno dell’art. 1, comma 1, lett.b), del D.P.R. 445/2000: “</w:t>
      </w:r>
      <w:r>
        <w:rPr>
          <w:i/>
          <w:iCs/>
          <w:sz w:val="18"/>
          <w:szCs w:val="18"/>
        </w:rPr>
        <w:t>b) DOCUMENTO INFORMATICO: la rappresentazione informatica di atti, fatti o dati giuridicamenterilevanti.</w:t>
      </w:r>
      <w:r>
        <w:rPr>
          <w:sz w:val="18"/>
          <w:szCs w:val="18"/>
        </w:rPr>
        <w:t>”.</w:t>
      </w:r>
    </w:p>
    <w:p w:rsidR="00587B31" w:rsidRDefault="00587B31">
      <w:pPr>
        <w:pStyle w:val="Corpodeltesto"/>
        <w:kinsoku w:val="0"/>
        <w:overflowPunct w:val="0"/>
        <w:ind w:right="349"/>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jc w:val="both"/>
      </w:pPr>
      <w:r>
        <w:t>[</w:t>
      </w:r>
      <w:r>
        <w:rPr>
          <w:i/>
          <w:iCs/>
        </w:rPr>
        <w:t>Incasodideterminazionediulteriorimetadatidaassociareaparticolaritipologiedidocumentiinformatici</w:t>
      </w:r>
      <w:r>
        <w:t>]</w:t>
      </w:r>
    </w:p>
    <w:p w:rsidR="00587B31" w:rsidRDefault="00846389">
      <w:pPr>
        <w:pStyle w:val="Corpodeltesto"/>
        <w:kinsoku w:val="0"/>
        <w:overflowPunct w:val="0"/>
        <w:spacing w:before="171" w:line="288" w:lineRule="auto"/>
        <w:ind w:right="355"/>
        <w:jc w:val="both"/>
        <w:rPr>
          <w:color w:val="000000"/>
        </w:rPr>
      </w:pPr>
      <w:r>
        <w:rPr>
          <w:color w:val="000000"/>
          <w:shd w:val="clear" w:color="auto" w:fill="D2D2D2"/>
        </w:rPr>
        <w:t>Gliulteriorimetadatieleparticolaritipologiedidocumentiinformaticiacuidevonoessereassociativengonoriportati nell’Allegato[</w:t>
      </w:r>
      <w:r>
        <w:rPr>
          <w:i/>
          <w:iCs/>
          <w:color w:val="000000"/>
          <w:shd w:val="clear" w:color="auto" w:fill="D2D2D2"/>
        </w:rPr>
        <w:t>numero allegato</w:t>
      </w:r>
      <w:r>
        <w:rPr>
          <w:color w:val="000000"/>
          <w:shd w:val="clear" w:color="auto" w:fill="D2D2D2"/>
        </w:rPr>
        <w:t>].</w:t>
      </w:r>
    </w:p>
    <w:p w:rsidR="00587B31" w:rsidRDefault="00846389">
      <w:pPr>
        <w:pStyle w:val="Corpodeltesto"/>
        <w:kinsoku w:val="0"/>
        <w:overflowPunct w:val="0"/>
        <w:spacing w:before="121" w:line="288" w:lineRule="auto"/>
        <w:ind w:right="349"/>
        <w:jc w:val="both"/>
      </w:pPr>
      <w:r>
        <w:t>Un documento nativo informatico non può essere convertito in formato analogico prima della sua eventualeacquisizioneasistemadiprotocollooarchiviazioneinformatica.Nelcasodidocumentisoggettiasottoscrizione, è possibile fare ricorso alla firma elettronica avanzata (FEA), messa a disposizione delleIstituzioniscolastichedalMinistero.IDirigentiScolasticiediDirettorideiServiziGeneraliedAmministratividelle Istituzioni Scolastiche statali di ogni ordine e grado possono, inoltre, fare ricorso alla firma digitale,tramite l’apposita funzione presente sul SIDI. Le suddette modalità di firma vengono delineate ed analizzatenel paragrafo successivo.</w:t>
      </w:r>
    </w:p>
    <w:p w:rsidR="00587B31" w:rsidRDefault="00846389">
      <w:pPr>
        <w:pStyle w:val="Paragrafoelenco"/>
        <w:numPr>
          <w:ilvl w:val="2"/>
          <w:numId w:val="11"/>
        </w:numPr>
        <w:tabs>
          <w:tab w:val="left" w:pos="696"/>
        </w:tabs>
        <w:kinsoku w:val="0"/>
        <w:overflowPunct w:val="0"/>
        <w:spacing w:before="119"/>
        <w:ind w:hanging="544"/>
        <w:jc w:val="both"/>
        <w:rPr>
          <w:b/>
          <w:bCs/>
          <w:color w:val="4A91D1"/>
          <w:sz w:val="18"/>
          <w:szCs w:val="18"/>
        </w:rPr>
      </w:pPr>
      <w:bookmarkStart w:id="97" w:name="4.6.1._Le_firme_elettroniche"/>
      <w:bookmarkStart w:id="98" w:name="_bookmark66"/>
      <w:bookmarkEnd w:id="97"/>
      <w:bookmarkEnd w:id="98"/>
      <w:r>
        <w:rPr>
          <w:b/>
          <w:bCs/>
          <w:color w:val="4A91D1"/>
          <w:sz w:val="22"/>
          <w:szCs w:val="22"/>
        </w:rPr>
        <w:t>L</w:t>
      </w:r>
      <w:r>
        <w:rPr>
          <w:b/>
          <w:bCs/>
          <w:color w:val="4A91D1"/>
          <w:sz w:val="18"/>
          <w:szCs w:val="18"/>
        </w:rPr>
        <w:t>EFIRMEELETTRONICHE</w:t>
      </w:r>
    </w:p>
    <w:p w:rsidR="00587B31" w:rsidRDefault="00846389">
      <w:pPr>
        <w:pStyle w:val="Corpodeltesto"/>
        <w:kinsoku w:val="0"/>
        <w:overflowPunct w:val="0"/>
        <w:spacing w:before="140"/>
        <w:jc w:val="both"/>
      </w:pPr>
      <w:r>
        <w:t>Lafirmaelettronicacostituiscelamodalitàordinariadifirmadei documenti informatici.</w:t>
      </w:r>
    </w:p>
    <w:p w:rsidR="00587B31" w:rsidRDefault="00846389">
      <w:pPr>
        <w:pStyle w:val="Corpodeltesto"/>
        <w:kinsoku w:val="0"/>
        <w:overflowPunct w:val="0"/>
        <w:spacing w:before="170"/>
        <w:jc w:val="both"/>
      </w:pPr>
      <w:r>
        <w:t>Inparticolare,lanormativavigenteinmateriaindividuadiversetipologiedisottoscrizioneelettronica:</w:t>
      </w:r>
    </w:p>
    <w:p w:rsidR="00587B31" w:rsidRDefault="00846389">
      <w:pPr>
        <w:pStyle w:val="Paragrafoelenco"/>
        <w:numPr>
          <w:ilvl w:val="3"/>
          <w:numId w:val="11"/>
        </w:numPr>
        <w:tabs>
          <w:tab w:val="left" w:pos="873"/>
        </w:tabs>
        <w:kinsoku w:val="0"/>
        <w:overflowPunct w:val="0"/>
        <w:spacing w:before="171" w:line="288" w:lineRule="auto"/>
        <w:ind w:right="351"/>
        <w:jc w:val="both"/>
        <w:rPr>
          <w:sz w:val="22"/>
          <w:szCs w:val="22"/>
        </w:rPr>
      </w:pPr>
      <w:r>
        <w:rPr>
          <w:sz w:val="22"/>
          <w:szCs w:val="22"/>
        </w:rPr>
        <w:t>firma elettronica, ovvero l’insieme dei dati in forma elettronica, allegati oppure connessi tramiteassociazione logica ad altri dati elettronici, utilizzata come metodo di autentificazione (art. 3, n. 10,Reg.UEn. 910/2014);</w:t>
      </w:r>
    </w:p>
    <w:p w:rsidR="00587B31" w:rsidRDefault="00846389">
      <w:pPr>
        <w:pStyle w:val="Paragrafoelenco"/>
        <w:numPr>
          <w:ilvl w:val="3"/>
          <w:numId w:val="11"/>
        </w:numPr>
        <w:tabs>
          <w:tab w:val="left" w:pos="873"/>
        </w:tabs>
        <w:kinsoku w:val="0"/>
        <w:overflowPunct w:val="0"/>
        <w:spacing w:line="288" w:lineRule="auto"/>
        <w:ind w:right="348"/>
        <w:jc w:val="both"/>
        <w:rPr>
          <w:sz w:val="22"/>
          <w:szCs w:val="22"/>
        </w:rPr>
      </w:pPr>
      <w:r>
        <w:rPr>
          <w:sz w:val="22"/>
          <w:szCs w:val="22"/>
        </w:rPr>
        <w:t>firma elettronica avanzata, ovvero l’insieme dei dati allegati o connessi ad un documento informaticocheconsentonol’identificazionedelfirmatarioegarantisconolaconnessioneunivocaconquest’ultimo(art. 3, n. 11,Reg. UEn. 910/2014);</w:t>
      </w:r>
    </w:p>
    <w:p w:rsidR="00587B31" w:rsidRDefault="00846389">
      <w:pPr>
        <w:pStyle w:val="Paragrafoelenco"/>
        <w:numPr>
          <w:ilvl w:val="3"/>
          <w:numId w:val="11"/>
        </w:numPr>
        <w:tabs>
          <w:tab w:val="left" w:pos="873"/>
        </w:tabs>
        <w:kinsoku w:val="0"/>
        <w:overflowPunct w:val="0"/>
        <w:spacing w:before="1" w:line="288" w:lineRule="auto"/>
        <w:ind w:right="350"/>
        <w:jc w:val="both"/>
        <w:rPr>
          <w:sz w:val="22"/>
          <w:szCs w:val="22"/>
        </w:rPr>
      </w:pPr>
      <w:r>
        <w:rPr>
          <w:sz w:val="22"/>
          <w:szCs w:val="22"/>
        </w:rPr>
        <w:t>firma elettronica qualificata, ovvero una firma elettronica avanzata che si basa su un certificatoqualificato(art. 3,n. 12, Reg. UEn. 910/2014);</w:t>
      </w:r>
    </w:p>
    <w:p w:rsidR="00587B31" w:rsidRDefault="00846389">
      <w:pPr>
        <w:pStyle w:val="Paragrafoelenco"/>
        <w:numPr>
          <w:ilvl w:val="3"/>
          <w:numId w:val="11"/>
        </w:numPr>
        <w:tabs>
          <w:tab w:val="left" w:pos="874"/>
        </w:tabs>
        <w:kinsoku w:val="0"/>
        <w:overflowPunct w:val="0"/>
        <w:spacing w:line="288" w:lineRule="auto"/>
        <w:ind w:left="873" w:right="349"/>
        <w:jc w:val="both"/>
        <w:rPr>
          <w:sz w:val="22"/>
          <w:szCs w:val="22"/>
        </w:rPr>
      </w:pPr>
      <w:r>
        <w:rPr>
          <w:sz w:val="22"/>
          <w:szCs w:val="22"/>
        </w:rPr>
        <w:t>firma digitale, ovvero una particolare firma elettronica qualificata che si basa su un certificatoqualificatoesu unsistemadichiavi crittografiche(art.1, comma 1,lett.s), CAD).</w:t>
      </w:r>
    </w:p>
    <w:p w:rsidR="00587B31" w:rsidRDefault="00846389">
      <w:pPr>
        <w:pStyle w:val="Corpodeltesto"/>
        <w:kinsoku w:val="0"/>
        <w:overflowPunct w:val="0"/>
        <w:spacing w:before="120" w:line="288" w:lineRule="auto"/>
        <w:ind w:left="153" w:right="347"/>
        <w:jc w:val="both"/>
      </w:pPr>
      <w:r>
        <w:t>Inconsiderazionedeltipoditecnologiautilizzata,lafirmadigitalerappresentalatipologiadifirmapiùsicura.Essa è disciplinata dall’art. 24 del CAD il quale, ai commi 1, 2, 3 e 4, prevede che “</w:t>
      </w:r>
      <w:r>
        <w:rPr>
          <w:i/>
          <w:iCs/>
        </w:rPr>
        <w:t>1. La firma digitale deveriferirsi in maniera univoca ad un solo soggetto ed al documento o all'insieme di documenti cui è apposta oassociata. 2. L'apposizione di firma digitale integra e sostituisce l'apposizione di sigilli, punzoni, timbri,contrassegniemarchidiqualsiasigenereadognifineprevistodallanormativavigente.3.Perlagenerazionedellafirmadigitaledeveadoperarsiuncertificatoqualificatoche,almomentodellasottoscrizione,nonrisultiscaduto di validità ovvero non risulti revocato o sospeso. 4. Attraverso il certificato qualificato si devonorilevare,secondoleLineeguida,lavaliditàdelcertificatostesso,nonchéglielementiidentificativideltitolaredi firma digitale e del certificatore e gli eventuali limiti d'uso. Le linee guida definiscono altresì le modalità,anchetemporali, diapposizione dellafirma</w:t>
      </w:r>
      <w:r>
        <w:t>”.</w:t>
      </w:r>
    </w:p>
    <w:p w:rsidR="00587B31" w:rsidRDefault="00846389">
      <w:pPr>
        <w:pStyle w:val="Corpodeltesto"/>
        <w:kinsoku w:val="0"/>
        <w:overflowPunct w:val="0"/>
        <w:spacing w:before="120" w:line="288" w:lineRule="auto"/>
        <w:ind w:left="153" w:right="350"/>
        <w:jc w:val="both"/>
      </w:pPr>
      <w:r>
        <w:t>Si tenga conto, altresì, che secondo quanto stabilito dall’art. 24, comma 4-</w:t>
      </w:r>
      <w:r>
        <w:rPr>
          <w:i/>
          <w:iCs/>
        </w:rPr>
        <w:t>bis</w:t>
      </w:r>
      <w:r>
        <w:t>, del CAD, qualora ad undocumento informatico sia apposta una firma digitale o un altro tipo di firma elettronica qualificata basata suun certificato elettronico revocato, scaduto o sospeso, il documento si ha come non sottoscritto, salvo che lostatodisospensionesiastatoannullato.Adognimodo,l’eventualerevocaosospensione,comunquemotivata,haeffettodalmomentodellapubblicazione,salvocheilrevocante,ochirichiedelasospensione,nondimostricheessaeragiàa conoscenza ditutte lepartiinteressate.</w:t>
      </w:r>
    </w:p>
    <w:p w:rsidR="00587B31" w:rsidRDefault="00846389">
      <w:pPr>
        <w:pStyle w:val="Corpodeltesto"/>
        <w:kinsoku w:val="0"/>
        <w:overflowPunct w:val="0"/>
        <w:spacing w:before="121"/>
        <w:ind w:left="153"/>
        <w:jc w:val="both"/>
      </w:pPr>
      <w:r>
        <w:t>Si rappresenta,inoltre, chel’articolo 20,comma1-</w:t>
      </w:r>
      <w:r>
        <w:rPr>
          <w:i/>
          <w:iCs/>
        </w:rPr>
        <w:t>bis</w:t>
      </w:r>
      <w:r>
        <w:t>,del CAD, comemodificatodall’art.20,comma 1,lett.</w:t>
      </w:r>
    </w:p>
    <w:p w:rsidR="00587B31" w:rsidRDefault="00846389">
      <w:pPr>
        <w:pStyle w:val="Paragrafoelenco"/>
        <w:numPr>
          <w:ilvl w:val="0"/>
          <w:numId w:val="10"/>
        </w:numPr>
        <w:tabs>
          <w:tab w:val="left" w:pos="394"/>
        </w:tabs>
        <w:kinsoku w:val="0"/>
        <w:overflowPunct w:val="0"/>
        <w:spacing w:before="49" w:line="288" w:lineRule="auto"/>
        <w:ind w:right="351" w:hanging="1"/>
        <w:jc w:val="both"/>
        <w:rPr>
          <w:i/>
          <w:iCs/>
          <w:sz w:val="22"/>
          <w:szCs w:val="22"/>
        </w:rPr>
      </w:pPr>
      <w:r>
        <w:rPr>
          <w:sz w:val="22"/>
          <w:szCs w:val="22"/>
        </w:rPr>
        <w:t>del D.Lgs. 13 dicembre 2017, n. 217, stabilisce che “</w:t>
      </w:r>
      <w:r>
        <w:rPr>
          <w:i/>
          <w:iCs/>
          <w:sz w:val="22"/>
          <w:szCs w:val="22"/>
        </w:rPr>
        <w:t>Il documento informatico soddisfa il requisito dellaformascrittaehal'efficaciaprevistadall'articolo2702delCodicecivilequandovièappostaunafirma</w:t>
      </w:r>
    </w:p>
    <w:p w:rsidR="00587B31" w:rsidRDefault="00587B31">
      <w:pPr>
        <w:pStyle w:val="Paragrafoelenco"/>
        <w:numPr>
          <w:ilvl w:val="0"/>
          <w:numId w:val="10"/>
        </w:numPr>
        <w:tabs>
          <w:tab w:val="left" w:pos="394"/>
        </w:tabs>
        <w:kinsoku w:val="0"/>
        <w:overflowPunct w:val="0"/>
        <w:spacing w:before="49" w:line="288" w:lineRule="auto"/>
        <w:ind w:right="351" w:hanging="1"/>
        <w:jc w:val="both"/>
        <w:rPr>
          <w:i/>
          <w:iCs/>
          <w:sz w:val="22"/>
          <w:szCs w:val="22"/>
        </w:rPr>
        <w:sectPr w:rsidR="00587B31">
          <w:pgSz w:w="11910" w:h="16840"/>
          <w:pgMar w:top="1260" w:right="780" w:bottom="1200" w:left="980" w:header="577" w:footer="933" w:gutter="0"/>
          <w:cols w:space="720"/>
          <w:noEndnote/>
        </w:sectPr>
      </w:pPr>
    </w:p>
    <w:p w:rsidR="00587B31" w:rsidRDefault="00587B31">
      <w:pPr>
        <w:pStyle w:val="Corpodeltesto"/>
        <w:kinsoku w:val="0"/>
        <w:overflowPunct w:val="0"/>
        <w:spacing w:before="4"/>
        <w:ind w:left="0"/>
        <w:rPr>
          <w:i/>
          <w:iCs/>
          <w:sz w:val="27"/>
          <w:szCs w:val="27"/>
        </w:rPr>
      </w:pPr>
    </w:p>
    <w:p w:rsidR="00587B31" w:rsidRDefault="00846389">
      <w:pPr>
        <w:pStyle w:val="Corpodeltesto"/>
        <w:kinsoku w:val="0"/>
        <w:overflowPunct w:val="0"/>
        <w:spacing w:before="92" w:line="288" w:lineRule="auto"/>
        <w:ind w:right="350"/>
        <w:jc w:val="both"/>
      </w:pPr>
      <w:r>
        <w:rPr>
          <w:i/>
          <w:iCs/>
        </w:rPr>
        <w:t>digitale, altro tipo di firma elettronica qualificata o una firma elettronica avanzata o, comunque, è formato,previa identificazione informatica del suo autore, attraverso un processo avente i requisiti fissati dall’AgIDaisensidell'articolo71conmodalitàtalidagarantirelasicurezza,integritàeimmodificabilitàdeldocumentoe, in maniera manifesta e inequivoca, la sua riconducibilità all’autore. In tutti gli altri casi, l’idoneità deldocumentoinformaticoasoddisfareilrequisitodellaformascrittaeilsuovaloreprobatoriosonoliberamentevalutabiliingiudizio,inrelazioneallecaratteristichedisicurezza,integritàeimmodificabilità.Ladatael’oradiformazionedeldocumentoinformaticosonoopponibili aiterziseapposteinconformitàalleLineeguida</w:t>
      </w:r>
      <w:r>
        <w:t>”.</w:t>
      </w:r>
    </w:p>
    <w:p w:rsidR="00587B31" w:rsidRDefault="00846389">
      <w:pPr>
        <w:pStyle w:val="Corpodeltesto"/>
        <w:kinsoku w:val="0"/>
        <w:overflowPunct w:val="0"/>
        <w:spacing w:before="121" w:line="288" w:lineRule="auto"/>
        <w:ind w:left="153" w:right="350" w:hanging="1"/>
        <w:jc w:val="both"/>
      </w:pPr>
      <w:r>
        <w:t>Ai sensi dell’art. 20, commi 1-</w:t>
      </w:r>
      <w:r>
        <w:rPr>
          <w:i/>
          <w:iCs/>
        </w:rPr>
        <w:t xml:space="preserve">ter </w:t>
      </w:r>
      <w:r>
        <w:t>e 1-</w:t>
      </w:r>
      <w:r>
        <w:rPr>
          <w:i/>
          <w:iCs/>
        </w:rPr>
        <w:t>quater</w:t>
      </w:r>
      <w:r>
        <w:t>, del CAD, introdotti dall’art. 20, comma 1, lett. b), del D.lgs. 13dicembre2017,n.217:“(1-</w:t>
      </w:r>
      <w:r>
        <w:rPr>
          <w:i/>
          <w:iCs/>
        </w:rPr>
        <w:t>ter</w:t>
      </w:r>
      <w:r>
        <w:t>)</w:t>
      </w:r>
      <w:r>
        <w:rPr>
          <w:i/>
          <w:iCs/>
        </w:rPr>
        <w:t>L’utilizzodel dispositivodifirmaelettronicaqualificataodigitalesipresumericonducibile al titolare di firma elettronica, salvo che questi dia prova contraria. (1-quater) Restano fermeledisposizioniconcernentiildepositodegliattiedeidocumentiinviatelematicasecondolanormativa,ancheregolamentare,in materiadiprocesso telematico</w:t>
      </w:r>
      <w:r>
        <w:t>”.</w:t>
      </w:r>
    </w:p>
    <w:p w:rsidR="00587B31" w:rsidRDefault="00846389">
      <w:pPr>
        <w:pStyle w:val="Corpodeltesto"/>
        <w:kinsoku w:val="0"/>
        <w:overflowPunct w:val="0"/>
        <w:spacing w:before="119" w:line="288" w:lineRule="auto"/>
        <w:ind w:left="153" w:right="347" w:hanging="1"/>
        <w:jc w:val="both"/>
      </w:pPr>
      <w:r>
        <w:t>Dalle disposizioni sopra riportate, risulta possibile individuare quale sia l’efficacia probatoria del documentoinformatico,sullabase deltipodifirmaappostasullo stesso.Neldettaglio:</w:t>
      </w:r>
    </w:p>
    <w:p w:rsidR="00587B31" w:rsidRDefault="00846389">
      <w:pPr>
        <w:pStyle w:val="Paragrafoelenco"/>
        <w:numPr>
          <w:ilvl w:val="1"/>
          <w:numId w:val="10"/>
        </w:numPr>
        <w:tabs>
          <w:tab w:val="left" w:pos="874"/>
        </w:tabs>
        <w:kinsoku w:val="0"/>
        <w:overflowPunct w:val="0"/>
        <w:spacing w:before="120" w:line="288" w:lineRule="auto"/>
        <w:ind w:right="352"/>
        <w:jc w:val="both"/>
        <w:rPr>
          <w:sz w:val="22"/>
          <w:szCs w:val="22"/>
        </w:rPr>
      </w:pPr>
      <w:r>
        <w:rPr>
          <w:sz w:val="22"/>
          <w:szCs w:val="22"/>
        </w:rPr>
        <w:t>i</w:t>
      </w:r>
      <w:r>
        <w:rPr>
          <w:b/>
          <w:bCs/>
          <w:sz w:val="22"/>
          <w:szCs w:val="22"/>
        </w:rPr>
        <w:t>documentisottoscritticonfirmaelettronica“semplice”</w:t>
      </w:r>
      <w:r>
        <w:rPr>
          <w:sz w:val="22"/>
          <w:szCs w:val="22"/>
        </w:rPr>
        <w:t>soddisfanoilrequisitodellaformascrittae il loro valore probatorio è liberamente valutabile in giudizio, in relazione alle caratteristiche disicurezza,integrità eimmodificabilità della firmastessa;</w:t>
      </w:r>
    </w:p>
    <w:p w:rsidR="00587B31" w:rsidRDefault="00846389">
      <w:pPr>
        <w:pStyle w:val="Paragrafoelenco"/>
        <w:numPr>
          <w:ilvl w:val="1"/>
          <w:numId w:val="10"/>
        </w:numPr>
        <w:tabs>
          <w:tab w:val="left" w:pos="874"/>
        </w:tabs>
        <w:kinsoku w:val="0"/>
        <w:overflowPunct w:val="0"/>
        <w:spacing w:before="1" w:line="288" w:lineRule="auto"/>
        <w:ind w:left="872" w:right="349" w:hanging="360"/>
        <w:jc w:val="both"/>
        <w:rPr>
          <w:sz w:val="22"/>
          <w:szCs w:val="22"/>
        </w:rPr>
      </w:pPr>
      <w:r>
        <w:rPr>
          <w:sz w:val="22"/>
          <w:szCs w:val="22"/>
        </w:rPr>
        <w:t xml:space="preserve">i </w:t>
      </w:r>
      <w:r>
        <w:rPr>
          <w:b/>
          <w:bCs/>
          <w:sz w:val="22"/>
          <w:szCs w:val="22"/>
        </w:rPr>
        <w:t xml:space="preserve">documenti sottoscritti con firma elettronica avanzata, firma elettronica qualificata e firmadigitale </w:t>
      </w:r>
      <w:r>
        <w:rPr>
          <w:sz w:val="22"/>
          <w:szCs w:val="22"/>
        </w:rPr>
        <w:t>soddisfano il requisito della forma scritta e hanno l’efficacia prevista dall’art. 2702 c.c.</w:t>
      </w:r>
      <w:hyperlink w:anchor="bookmark67" w:history="1">
        <w:r>
          <w:rPr>
            <w:sz w:val="22"/>
            <w:szCs w:val="22"/>
            <w:vertAlign w:val="superscript"/>
          </w:rPr>
          <w:t>37</w:t>
        </w:r>
      </w:hyperlink>
      <w:r>
        <w:rPr>
          <w:sz w:val="22"/>
          <w:szCs w:val="22"/>
        </w:rPr>
        <w:t>,ovverofanno pienaprova fino a querela difalso;</w:t>
      </w:r>
    </w:p>
    <w:p w:rsidR="00587B31" w:rsidRDefault="00846389">
      <w:pPr>
        <w:pStyle w:val="Paragrafoelenco"/>
        <w:numPr>
          <w:ilvl w:val="1"/>
          <w:numId w:val="10"/>
        </w:numPr>
        <w:tabs>
          <w:tab w:val="left" w:pos="874"/>
        </w:tabs>
        <w:kinsoku w:val="0"/>
        <w:overflowPunct w:val="0"/>
        <w:spacing w:line="288" w:lineRule="auto"/>
        <w:ind w:right="348"/>
        <w:jc w:val="both"/>
        <w:rPr>
          <w:sz w:val="22"/>
          <w:szCs w:val="22"/>
        </w:rPr>
      </w:pPr>
      <w:r>
        <w:rPr>
          <w:sz w:val="22"/>
          <w:szCs w:val="22"/>
        </w:rPr>
        <w:t>i</w:t>
      </w:r>
      <w:r>
        <w:rPr>
          <w:b/>
          <w:bCs/>
          <w:sz w:val="22"/>
          <w:szCs w:val="22"/>
        </w:rPr>
        <w:t>documentisottoscritticonfirmadigitaleconcertificatorevocato,scadutoosospeso</w:t>
      </w:r>
      <w:r>
        <w:rPr>
          <w:sz w:val="22"/>
          <w:szCs w:val="22"/>
        </w:rPr>
        <w:t>fannopienaprovafino a disconoscimento, ai sensidiquanto disposto dall’art.2712 c.c.</w:t>
      </w:r>
      <w:hyperlink w:anchor="bookmark68" w:history="1">
        <w:r>
          <w:rPr>
            <w:sz w:val="22"/>
            <w:szCs w:val="22"/>
            <w:vertAlign w:val="superscript"/>
          </w:rPr>
          <w:t>38</w:t>
        </w:r>
      </w:hyperlink>
      <w:r>
        <w:rPr>
          <w:sz w:val="22"/>
          <w:szCs w:val="22"/>
        </w:rPr>
        <w:t>.</w:t>
      </w:r>
    </w:p>
    <w:p w:rsidR="00587B31" w:rsidRDefault="00846389">
      <w:pPr>
        <w:pStyle w:val="Corpodeltesto"/>
        <w:kinsoku w:val="0"/>
        <w:overflowPunct w:val="0"/>
        <w:spacing w:before="119" w:line="288" w:lineRule="auto"/>
        <w:ind w:right="349"/>
        <w:jc w:val="both"/>
      </w:pPr>
      <w:r>
        <w:t>Si rileva, inoltre, che l’art. 25 del CAD, rubricato “</w:t>
      </w:r>
      <w:r>
        <w:rPr>
          <w:i/>
          <w:iCs/>
        </w:rPr>
        <w:t>Firma autenticata</w:t>
      </w:r>
      <w:r>
        <w:t>”, prevede che la firma elettronica oqualsiasi altro tipo di firma elettronica avanzata, autenticata dal notaio o da altro pubblico ufficiale a ciòautorizzato,sihaperriconosciutaaisensidell’art.2703 c.c.</w:t>
      </w:r>
      <w:hyperlink w:anchor="bookmark69" w:history="1">
        <w:r>
          <w:rPr>
            <w:vertAlign w:val="superscript"/>
          </w:rPr>
          <w:t>39</w:t>
        </w:r>
      </w:hyperlink>
      <w:r>
        <w:t>.</w:t>
      </w:r>
    </w:p>
    <w:p w:rsidR="00587B31" w:rsidRDefault="00846389">
      <w:pPr>
        <w:pStyle w:val="Corpodeltesto"/>
        <w:kinsoku w:val="0"/>
        <w:overflowPunct w:val="0"/>
        <w:spacing w:before="119" w:line="288" w:lineRule="auto"/>
        <w:ind w:right="350"/>
        <w:jc w:val="both"/>
        <w:rPr>
          <w:vertAlign w:val="superscript"/>
        </w:rPr>
      </w:pPr>
      <w:r>
        <w:t>IlCAD</w:t>
      </w:r>
      <w:hyperlink w:anchor="bookmark70" w:history="1">
        <w:r>
          <w:rPr>
            <w:vertAlign w:val="superscript"/>
          </w:rPr>
          <w:t>40</w:t>
        </w:r>
      </w:hyperlink>
      <w:r>
        <w:t>stabilisce,altresì,chegliattielencatiainumerida1a12dell’art.1350c.c.debbanoesseresottoscritticon firma elettronica qualificata o digitale, a pena di nullità. Gli atti di cui al n. 13, del citato art. 1350 c.c.,invece,oltreaitipidifirmasopramenzionati,possonoesseresottoscrittiancheconfirmaelettronicaavanzataodevonoessere formati conle ulteriorimodalità di cui all'articolo20,comma 1-</w:t>
      </w:r>
      <w:r>
        <w:rPr>
          <w:i/>
          <w:iCs/>
        </w:rPr>
        <w:t>bis</w:t>
      </w:r>
      <w:r>
        <w:t>,primoperiodo.</w:t>
      </w:r>
      <w:hyperlink w:anchor="bookmark71" w:history="1">
        <w:r>
          <w:rPr>
            <w:vertAlign w:val="superscript"/>
          </w:rPr>
          <w:t>41</w:t>
        </w:r>
      </w:hyperlink>
    </w:p>
    <w:p w:rsidR="00587B31" w:rsidRDefault="00560AC0">
      <w:pPr>
        <w:pStyle w:val="Corpodeltesto"/>
        <w:kinsoku w:val="0"/>
        <w:overflowPunct w:val="0"/>
        <w:spacing w:before="4"/>
        <w:ind w:left="0"/>
        <w:rPr>
          <w:sz w:val="24"/>
          <w:szCs w:val="24"/>
        </w:rPr>
      </w:pPr>
      <w:r w:rsidRPr="00560AC0">
        <w:rPr>
          <w:noProof/>
        </w:rPr>
        <w:pict>
          <v:shape id="Freeform 42" o:spid="_x0000_s1040" style="position:absolute;margin-left:56.6pt;margin-top:15.2pt;width:2in;height:.6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ind w:right="348" w:hanging="1"/>
        <w:jc w:val="both"/>
        <w:rPr>
          <w:sz w:val="18"/>
          <w:szCs w:val="18"/>
        </w:rPr>
      </w:pPr>
      <w:bookmarkStart w:id="99" w:name="_bookmark67"/>
      <w:bookmarkEnd w:id="99"/>
      <w:r>
        <w:rPr>
          <w:position w:val="6"/>
          <w:sz w:val="12"/>
          <w:szCs w:val="12"/>
        </w:rPr>
        <w:t xml:space="preserve">37 </w:t>
      </w:r>
      <w:r>
        <w:rPr>
          <w:sz w:val="18"/>
          <w:szCs w:val="18"/>
        </w:rPr>
        <w:t>L’art. 2702 c.c. stabilisce che “</w:t>
      </w:r>
      <w:r>
        <w:rPr>
          <w:i/>
          <w:iCs/>
          <w:sz w:val="18"/>
          <w:szCs w:val="18"/>
        </w:rPr>
        <w:t>La scrittura privata fa piena prova, fino a querela di falso, della provenienza delle dichiarazioni dachi l'ha sottoscritta, se colui contro il quale la scrittura è prodotta ne riconosce la sottoscrizione, ovvero se questa è legalmenteconsiderata comericonosciuta</w:t>
      </w:r>
      <w:r>
        <w:rPr>
          <w:sz w:val="18"/>
          <w:szCs w:val="18"/>
        </w:rPr>
        <w:t>”.</w:t>
      </w:r>
    </w:p>
    <w:p w:rsidR="00587B31" w:rsidRDefault="00846389">
      <w:pPr>
        <w:pStyle w:val="Corpodeltesto"/>
        <w:kinsoku w:val="0"/>
        <w:overflowPunct w:val="0"/>
        <w:ind w:right="351"/>
        <w:jc w:val="both"/>
        <w:rPr>
          <w:sz w:val="18"/>
          <w:szCs w:val="18"/>
        </w:rPr>
      </w:pPr>
      <w:bookmarkStart w:id="100" w:name="_bookmark68"/>
      <w:bookmarkEnd w:id="100"/>
      <w:r>
        <w:rPr>
          <w:position w:val="6"/>
          <w:sz w:val="12"/>
          <w:szCs w:val="12"/>
        </w:rPr>
        <w:t xml:space="preserve">38 </w:t>
      </w:r>
      <w:r>
        <w:rPr>
          <w:sz w:val="18"/>
          <w:szCs w:val="18"/>
        </w:rPr>
        <w:t>L’art. 2712 c.c. stabilisce che “</w:t>
      </w:r>
      <w:r>
        <w:rPr>
          <w:i/>
          <w:iCs/>
          <w:sz w:val="18"/>
          <w:szCs w:val="18"/>
        </w:rPr>
        <w:t>Le riproduzioni fotografiche, informatiche o cinematografiche, le registrazioni fonografiche e, ingenere, ogni altra rappresentazione meccanica di fatti e di cose formano piena prova dei fatti e delle cose rappresentate, se coluicontroil qualesonoprodottenonnedisconoscelaconformitàaifatti oallecosemedesime</w:t>
      </w:r>
      <w:r>
        <w:rPr>
          <w:sz w:val="18"/>
          <w:szCs w:val="18"/>
        </w:rPr>
        <w:t>”.</w:t>
      </w:r>
    </w:p>
    <w:p w:rsidR="00587B31" w:rsidRDefault="00846389">
      <w:pPr>
        <w:pStyle w:val="Corpodeltesto"/>
        <w:kinsoku w:val="0"/>
        <w:overflowPunct w:val="0"/>
        <w:ind w:right="350"/>
        <w:jc w:val="both"/>
        <w:rPr>
          <w:sz w:val="18"/>
          <w:szCs w:val="18"/>
        </w:rPr>
      </w:pPr>
      <w:bookmarkStart w:id="101" w:name="_bookmark69"/>
      <w:bookmarkEnd w:id="101"/>
      <w:r>
        <w:rPr>
          <w:position w:val="6"/>
          <w:sz w:val="12"/>
          <w:szCs w:val="12"/>
        </w:rPr>
        <w:t xml:space="preserve">39 </w:t>
      </w:r>
      <w:r>
        <w:rPr>
          <w:sz w:val="18"/>
          <w:szCs w:val="18"/>
        </w:rPr>
        <w:t>L’art. 2703 c.c. stabilisce che “</w:t>
      </w:r>
      <w:r>
        <w:rPr>
          <w:i/>
          <w:iCs/>
          <w:sz w:val="18"/>
          <w:szCs w:val="18"/>
        </w:rPr>
        <w:t>1. Si ha per riconosciuta la sottoscrizione autenticata dal notaio o da altro pubblico ufficiale a ciòautorizzato. 2. L'autenticazione consiste nell'attestazione da parte del pubblico ufficiale che la sottoscrizione è stata apposta in suapresenza. Ilpubblicoufficialedevepreviamenteaccertarel'identitàdellapersonachesottoscrive</w:t>
      </w:r>
      <w:r>
        <w:rPr>
          <w:sz w:val="18"/>
          <w:szCs w:val="18"/>
        </w:rPr>
        <w:t>”.</w:t>
      </w:r>
    </w:p>
    <w:p w:rsidR="00587B31" w:rsidRDefault="00846389">
      <w:pPr>
        <w:pStyle w:val="Corpodeltesto"/>
        <w:kinsoku w:val="0"/>
        <w:overflowPunct w:val="0"/>
        <w:spacing w:line="204" w:lineRule="exact"/>
        <w:jc w:val="both"/>
        <w:rPr>
          <w:sz w:val="18"/>
          <w:szCs w:val="18"/>
        </w:rPr>
      </w:pPr>
      <w:bookmarkStart w:id="102" w:name="_bookmark70"/>
      <w:bookmarkEnd w:id="102"/>
      <w:r>
        <w:rPr>
          <w:position w:val="6"/>
          <w:sz w:val="12"/>
          <w:szCs w:val="12"/>
        </w:rPr>
        <w:t>40</w:t>
      </w:r>
      <w:r>
        <w:rPr>
          <w:sz w:val="18"/>
          <w:szCs w:val="18"/>
        </w:rPr>
        <w:t>Art.21,comma2-</w:t>
      </w:r>
      <w:r>
        <w:rPr>
          <w:i/>
          <w:iCs/>
          <w:sz w:val="18"/>
          <w:szCs w:val="18"/>
        </w:rPr>
        <w:t>bis</w:t>
      </w:r>
      <w:r>
        <w:rPr>
          <w:sz w:val="18"/>
          <w:szCs w:val="18"/>
        </w:rPr>
        <w:t>,delCAD.</w:t>
      </w:r>
    </w:p>
    <w:p w:rsidR="00587B31" w:rsidRDefault="00846389">
      <w:pPr>
        <w:pStyle w:val="Corpodeltesto"/>
        <w:kinsoku w:val="0"/>
        <w:overflowPunct w:val="0"/>
        <w:ind w:right="347"/>
        <w:jc w:val="both"/>
        <w:rPr>
          <w:sz w:val="18"/>
          <w:szCs w:val="18"/>
        </w:rPr>
      </w:pPr>
      <w:bookmarkStart w:id="103" w:name="_bookmark71"/>
      <w:bookmarkEnd w:id="103"/>
      <w:r>
        <w:rPr>
          <w:position w:val="6"/>
          <w:sz w:val="12"/>
          <w:szCs w:val="12"/>
        </w:rPr>
        <w:t>41</w:t>
      </w:r>
      <w:r>
        <w:rPr>
          <w:sz w:val="18"/>
          <w:szCs w:val="18"/>
        </w:rPr>
        <w:t>L’art. 1350 c.c. stabilisce che “</w:t>
      </w:r>
      <w:r>
        <w:rPr>
          <w:i/>
          <w:iCs/>
          <w:sz w:val="18"/>
          <w:szCs w:val="18"/>
        </w:rPr>
        <w:t xml:space="preserve">Devono farsi per atto pubblico o per scrittura privata, sotto pena di nullità: 1) i contratti chetrasferiscono la proprietà di beni immobili; 2) i contratti che costituiscono, modificano o trasferiscono il diritto di usufrutto su beniimmobili,ildirittodisuperficie,ildirittodelconcedenteedell'enfiteuta;3)icontrattichecostituisconolacomunionedidirittiindicatidai numeri precedenti; 4) i contratti che costituiscono o modificano le servitù prediali, il diritto di uso su beni immobili e il diritto diabitazione; 5) gli atti di rinunzia ai diritti indicati dai numeri precedenti; 6) i contratti di affrancazione del fondo enfiteutico; 7) icontratti di anticresi; 8) i contratti di locazione di beni immobili per una durata superiore a nove anni; 9) i contratti di società o diassociazione con i quali si conferisce il godimento di beni immobili o di altri diritti reali immobiliari per un tempo eccedente i noveanni o per un tempo indeterminato; 10) gli atti che costituiscono rendite perpetue o vitalizie, salve le disposizioni relative alle </w:t>
      </w:r>
      <w:r>
        <w:rPr>
          <w:i/>
          <w:iCs/>
          <w:sz w:val="18"/>
          <w:szCs w:val="18"/>
        </w:rPr>
        <w:lastRenderedPageBreak/>
        <w:t>renditedello Stato; 11) gli atti di divisione di beni immobili e di altri diritti reali immobiliari; 12) le transazioni che hanno per oggettocontroversierelativeairapportigiuridicimenzionatineinumeriprecedenti;13)glialtriattispecialmenteindicatidallalegge</w:t>
      </w:r>
      <w:r>
        <w:rPr>
          <w:sz w:val="18"/>
          <w:szCs w:val="18"/>
        </w:rPr>
        <w:t>”.</w:t>
      </w:r>
    </w:p>
    <w:p w:rsidR="00587B31" w:rsidRDefault="00587B31">
      <w:pPr>
        <w:pStyle w:val="Corpodeltesto"/>
        <w:kinsoku w:val="0"/>
        <w:overflowPunct w:val="0"/>
        <w:ind w:right="347"/>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50"/>
        <w:jc w:val="both"/>
        <w:rPr>
          <w:color w:val="000000"/>
        </w:rPr>
      </w:pPr>
      <w:r>
        <w:rPr>
          <w:color w:val="000000"/>
          <w:shd w:val="clear" w:color="auto" w:fill="D2D2D2"/>
        </w:rPr>
        <w:t>Laregistrazionediprotocollodiundocumentoinformaticosottoscrittoconfirmadigitaleèeseguitadopochel’operatore di protocollo ha verificato la validità della firma digitale con apposita funzione sul sistema diprotocollo.</w:t>
      </w:r>
    </w:p>
    <w:p w:rsidR="00587B31" w:rsidRDefault="00846389">
      <w:pPr>
        <w:pStyle w:val="Corpodeltesto"/>
        <w:kinsoku w:val="0"/>
        <w:overflowPunct w:val="0"/>
        <w:spacing w:before="121" w:line="288" w:lineRule="auto"/>
        <w:ind w:right="350"/>
        <w:jc w:val="both"/>
      </w:pPr>
      <w:r>
        <w:t>Fattosalvoquantosoprarappresentato,idocumentiinformaticipossonoessereanchesenzafirmaeintalcasosiseguiràladisciplina contenutaalpar. “4.1.– Documentoricevuto”</w:t>
      </w:r>
      <w:hyperlink w:anchor="bookmark73" w:history="1">
        <w:r>
          <w:rPr>
            <w:vertAlign w:val="superscript"/>
          </w:rPr>
          <w:t>42</w:t>
        </w:r>
      </w:hyperlink>
      <w:r>
        <w:t>.</w:t>
      </w:r>
    </w:p>
    <w:p w:rsidR="00587B31" w:rsidRDefault="00846389">
      <w:pPr>
        <w:pStyle w:val="Corpodeltesto"/>
        <w:kinsoku w:val="0"/>
        <w:overflowPunct w:val="0"/>
        <w:spacing w:before="120" w:line="288" w:lineRule="auto"/>
        <w:ind w:right="351"/>
        <w:jc w:val="both"/>
      </w:pPr>
      <w:r>
        <w:t>Da ultimo, si rappresenta che, in tutti gli atti cartacei che provengono e che sono generati da sistemiautomatizzati,lafirmasuldocumentocartaceodelfunzionarioresponsabilepuòesseresostituitadalladicituradalla“</w:t>
      </w:r>
      <w:r>
        <w:rPr>
          <w:i/>
          <w:iCs/>
        </w:rPr>
        <w:t>Firmaautografasostituitaa mezzostampa, ai sensi dell’art. 3,comma 2,Legge39/1993</w:t>
      </w:r>
      <w:r>
        <w:t>”.</w:t>
      </w:r>
    </w:p>
    <w:p w:rsidR="00587B31" w:rsidRDefault="00846389">
      <w:pPr>
        <w:pStyle w:val="Paragrafoelenco"/>
        <w:numPr>
          <w:ilvl w:val="1"/>
          <w:numId w:val="13"/>
        </w:numPr>
        <w:tabs>
          <w:tab w:val="left" w:pos="530"/>
        </w:tabs>
        <w:kinsoku w:val="0"/>
        <w:overflowPunct w:val="0"/>
        <w:spacing w:before="198"/>
        <w:ind w:hanging="378"/>
        <w:rPr>
          <w:b/>
          <w:bCs/>
          <w:color w:val="2A6CA8"/>
          <w:sz w:val="18"/>
          <w:szCs w:val="18"/>
        </w:rPr>
      </w:pPr>
      <w:bookmarkStart w:id="104" w:name="4.7._Contenuti_minimi_dei_documenti"/>
      <w:bookmarkStart w:id="105" w:name="_bookmark72"/>
      <w:bookmarkEnd w:id="104"/>
      <w:bookmarkEnd w:id="105"/>
      <w:r>
        <w:rPr>
          <w:b/>
          <w:bCs/>
          <w:color w:val="2A6CA8"/>
          <w:sz w:val="22"/>
          <w:szCs w:val="22"/>
        </w:rPr>
        <w:t>C</w:t>
      </w:r>
      <w:r>
        <w:rPr>
          <w:b/>
          <w:bCs/>
          <w:color w:val="2A6CA8"/>
          <w:sz w:val="18"/>
          <w:szCs w:val="18"/>
        </w:rPr>
        <w:t>ONTENUTIMINIMIDEIDOCUMENTI</w:t>
      </w:r>
    </w:p>
    <w:p w:rsidR="00587B31" w:rsidRDefault="00846389">
      <w:pPr>
        <w:pStyle w:val="Corpodeltesto"/>
        <w:kinsoku w:val="0"/>
        <w:overflowPunct w:val="0"/>
        <w:spacing w:before="160" w:line="288" w:lineRule="auto"/>
        <w:ind w:right="338"/>
      </w:pPr>
      <w:r>
        <w:t>Occorre che i documenti amministrativi, sia analogici che informatici, aventi rilevanza esterna, contengano leseguentiinformazioni:</w:t>
      </w:r>
    </w:p>
    <w:p w:rsidR="00587B31" w:rsidRDefault="00846389">
      <w:pPr>
        <w:pStyle w:val="Paragrafoelenco"/>
        <w:numPr>
          <w:ilvl w:val="2"/>
          <w:numId w:val="13"/>
        </w:numPr>
        <w:tabs>
          <w:tab w:val="left" w:pos="873"/>
        </w:tabs>
        <w:kinsoku w:val="0"/>
        <w:overflowPunct w:val="0"/>
        <w:spacing w:before="120"/>
        <w:ind w:left="872"/>
        <w:rPr>
          <w:sz w:val="22"/>
          <w:szCs w:val="22"/>
        </w:rPr>
      </w:pPr>
      <w:r>
        <w:rPr>
          <w:sz w:val="22"/>
          <w:szCs w:val="22"/>
        </w:rPr>
        <w:t>denominazioneelogodell’amministrazionemittente;</w:t>
      </w:r>
    </w:p>
    <w:p w:rsidR="00587B31" w:rsidRDefault="00846389">
      <w:pPr>
        <w:pStyle w:val="Paragrafoelenco"/>
        <w:numPr>
          <w:ilvl w:val="2"/>
          <w:numId w:val="13"/>
        </w:numPr>
        <w:tabs>
          <w:tab w:val="left" w:pos="873"/>
        </w:tabs>
        <w:kinsoku w:val="0"/>
        <w:overflowPunct w:val="0"/>
        <w:spacing w:before="50"/>
        <w:ind w:left="872"/>
        <w:rPr>
          <w:sz w:val="22"/>
          <w:szCs w:val="22"/>
        </w:rPr>
      </w:pPr>
      <w:r>
        <w:rPr>
          <w:sz w:val="22"/>
          <w:szCs w:val="22"/>
        </w:rPr>
        <w:t>indirizzocompletodell’amministrazione(via,numero,CAP,città,provincia);</w:t>
      </w:r>
    </w:p>
    <w:p w:rsidR="00587B31" w:rsidRDefault="00846389">
      <w:pPr>
        <w:pStyle w:val="Paragrafoelenco"/>
        <w:numPr>
          <w:ilvl w:val="2"/>
          <w:numId w:val="13"/>
        </w:numPr>
        <w:tabs>
          <w:tab w:val="left" w:pos="873"/>
        </w:tabs>
        <w:kinsoku w:val="0"/>
        <w:overflowPunct w:val="0"/>
        <w:spacing w:before="51"/>
        <w:ind w:left="872"/>
        <w:rPr>
          <w:sz w:val="22"/>
          <w:szCs w:val="22"/>
        </w:rPr>
      </w:pPr>
      <w:r>
        <w:rPr>
          <w:sz w:val="22"/>
          <w:szCs w:val="22"/>
        </w:rPr>
        <w:t>indirizzodipostaelettronicacertificatadell’Istituzionescolastica;</w:t>
      </w:r>
    </w:p>
    <w:p w:rsidR="00587B31" w:rsidRDefault="00846389">
      <w:pPr>
        <w:pStyle w:val="Paragrafoelenco"/>
        <w:numPr>
          <w:ilvl w:val="2"/>
          <w:numId w:val="13"/>
        </w:numPr>
        <w:tabs>
          <w:tab w:val="left" w:pos="873"/>
        </w:tabs>
        <w:kinsoku w:val="0"/>
        <w:overflowPunct w:val="0"/>
        <w:spacing w:before="50"/>
        <w:ind w:left="872"/>
        <w:rPr>
          <w:sz w:val="22"/>
          <w:szCs w:val="22"/>
        </w:rPr>
      </w:pPr>
      <w:r>
        <w:rPr>
          <w:sz w:val="22"/>
          <w:szCs w:val="22"/>
        </w:rPr>
        <w:t>indicazionedell’Istituzionescolasticaedell’UORchehaprodottoildocumento;</w:t>
      </w:r>
    </w:p>
    <w:p w:rsidR="00587B31" w:rsidRDefault="00846389">
      <w:pPr>
        <w:pStyle w:val="Paragrafoelenco"/>
        <w:numPr>
          <w:ilvl w:val="2"/>
          <w:numId w:val="13"/>
        </w:numPr>
        <w:tabs>
          <w:tab w:val="left" w:pos="874"/>
        </w:tabs>
        <w:kinsoku w:val="0"/>
        <w:overflowPunct w:val="0"/>
        <w:spacing w:before="52"/>
        <w:ind w:hanging="362"/>
        <w:rPr>
          <w:sz w:val="22"/>
          <w:szCs w:val="22"/>
        </w:rPr>
      </w:pPr>
      <w:r>
        <w:rPr>
          <w:sz w:val="22"/>
          <w:szCs w:val="22"/>
        </w:rPr>
        <w:t>ilnumerodi telefonodell’UORedelRUP(facoltativo,apièdipaginaseprevisto);</w:t>
      </w:r>
    </w:p>
    <w:p w:rsidR="00587B31" w:rsidRDefault="00846389">
      <w:pPr>
        <w:pStyle w:val="Paragrafoelenco"/>
        <w:numPr>
          <w:ilvl w:val="2"/>
          <w:numId w:val="13"/>
        </w:numPr>
        <w:tabs>
          <w:tab w:val="left" w:pos="866"/>
        </w:tabs>
        <w:kinsoku w:val="0"/>
        <w:overflowPunct w:val="0"/>
        <w:spacing w:before="49" w:line="403" w:lineRule="auto"/>
        <w:ind w:left="153" w:right="4114" w:firstLine="357"/>
        <w:rPr>
          <w:sz w:val="22"/>
          <w:szCs w:val="22"/>
        </w:rPr>
      </w:pPr>
      <w:r>
        <w:rPr>
          <w:sz w:val="22"/>
          <w:szCs w:val="22"/>
        </w:rPr>
        <w:t>C.F., P.IVA, Codice iPA, Codice univoco per la F.E.Inoltre,il documentodeverecarealmenoleseguentiinformazioni:</w:t>
      </w:r>
    </w:p>
    <w:p w:rsidR="00587B31" w:rsidRDefault="00846389">
      <w:pPr>
        <w:pStyle w:val="Paragrafoelenco"/>
        <w:numPr>
          <w:ilvl w:val="2"/>
          <w:numId w:val="13"/>
        </w:numPr>
        <w:tabs>
          <w:tab w:val="left" w:pos="874"/>
        </w:tabs>
        <w:kinsoku w:val="0"/>
        <w:overflowPunct w:val="0"/>
        <w:spacing w:line="250" w:lineRule="exact"/>
        <w:rPr>
          <w:sz w:val="22"/>
          <w:szCs w:val="22"/>
        </w:rPr>
      </w:pPr>
      <w:r>
        <w:rPr>
          <w:sz w:val="22"/>
          <w:szCs w:val="22"/>
        </w:rPr>
        <w:t>luogoedata(gg/mm/anno)di redazionedel documento;</w:t>
      </w:r>
    </w:p>
    <w:p w:rsidR="00587B31" w:rsidRDefault="00846389">
      <w:pPr>
        <w:pStyle w:val="Paragrafoelenco"/>
        <w:numPr>
          <w:ilvl w:val="2"/>
          <w:numId w:val="13"/>
        </w:numPr>
        <w:tabs>
          <w:tab w:val="left" w:pos="874"/>
        </w:tabs>
        <w:kinsoku w:val="0"/>
        <w:overflowPunct w:val="0"/>
        <w:spacing w:before="52"/>
        <w:rPr>
          <w:sz w:val="22"/>
          <w:szCs w:val="22"/>
        </w:rPr>
      </w:pPr>
      <w:r>
        <w:rPr>
          <w:sz w:val="22"/>
          <w:szCs w:val="22"/>
        </w:rPr>
        <w:t>numerodiprotocollo;</w:t>
      </w:r>
    </w:p>
    <w:p w:rsidR="00587B31" w:rsidRDefault="00846389">
      <w:pPr>
        <w:pStyle w:val="Paragrafoelenco"/>
        <w:numPr>
          <w:ilvl w:val="2"/>
          <w:numId w:val="13"/>
        </w:numPr>
        <w:tabs>
          <w:tab w:val="left" w:pos="874"/>
        </w:tabs>
        <w:kinsoku w:val="0"/>
        <w:overflowPunct w:val="0"/>
        <w:spacing w:before="49"/>
        <w:rPr>
          <w:sz w:val="22"/>
          <w:szCs w:val="22"/>
        </w:rPr>
      </w:pPr>
      <w:r>
        <w:rPr>
          <w:sz w:val="22"/>
          <w:szCs w:val="22"/>
        </w:rPr>
        <w:t>oggettodel documento.</w:t>
      </w:r>
    </w:p>
    <w:p w:rsidR="00587B31" w:rsidRDefault="00846389">
      <w:pPr>
        <w:pStyle w:val="Corpodeltesto"/>
        <w:kinsoku w:val="0"/>
        <w:overflowPunct w:val="0"/>
        <w:spacing w:before="172" w:line="288" w:lineRule="auto"/>
        <w:ind w:right="345"/>
        <w:jc w:val="both"/>
      </w:pPr>
      <w:r>
        <w:t>Essonondevecontenereilriferimentoalnumerodifax,coerentementeaquantodispostodall’art.14,comma1-</w:t>
      </w:r>
      <w:r>
        <w:rPr>
          <w:i/>
          <w:iCs/>
        </w:rPr>
        <w:t>bis</w:t>
      </w:r>
      <w:r>
        <w:t>,deldecreto-legge21giugno2013, n.69,cosìcomemodificatodallalegge9agosto2013, n.98,recante“</w:t>
      </w:r>
      <w:r>
        <w:rPr>
          <w:i/>
          <w:iCs/>
        </w:rPr>
        <w:t>Misure per favorire la diffusione del domicilio digitale</w:t>
      </w:r>
      <w:r>
        <w:t>”, il quale stabilisce che, ai fini della verifica della</w:t>
      </w:r>
      <w:r>
        <w:rPr>
          <w:spacing w:val="-1"/>
        </w:rPr>
        <w:t>provenienzadelle</w:t>
      </w:r>
      <w:r>
        <w:t>comunicazioni,èinognicasoesclusalatrasmissionedidocumentiamezzofaxtraPubblicheAmministrazioni. È facoltà del Responsabile della gestione documentale aggiungere a quelle fin qui espostealtre regole per la determinazione dei contenuti e per la definizione della struttura dei documenti informatici.Si evidenzia, altresì, che in tema di accesso ai documenti amministrativi</w:t>
      </w:r>
      <w:hyperlink w:anchor="bookmark74" w:history="1">
        <w:r>
          <w:rPr>
            <w:vertAlign w:val="superscript"/>
          </w:rPr>
          <w:t>43</w:t>
        </w:r>
      </w:hyperlink>
      <w:r>
        <w:t>, a ciascuna Istituzione scolasticaspetta l'onere di specificare con precisione gli estremi di registrazione di un documento sui propri sistemi diprotocollo.</w:t>
      </w:r>
    </w:p>
    <w:p w:rsidR="00587B31" w:rsidRDefault="00846389">
      <w:pPr>
        <w:pStyle w:val="Corpodeltesto"/>
        <w:kinsoku w:val="0"/>
        <w:overflowPunct w:val="0"/>
        <w:spacing w:before="119" w:line="288" w:lineRule="auto"/>
        <w:ind w:right="350"/>
        <w:jc w:val="both"/>
      </w:pPr>
      <w:r>
        <w:t xml:space="preserve">L’indicazione di tali elementi (tra cui l’oggetto) deve essere rispondente agli </w:t>
      </w:r>
      <w:r>
        <w:rPr>
          <w:i/>
          <w:iCs/>
        </w:rPr>
        <w:t xml:space="preserve">standard </w:t>
      </w:r>
      <w:r>
        <w:t>indicati nel presentemanuale</w:t>
      </w:r>
      <w:hyperlink w:anchor="bookmark75" w:history="1">
        <w:r>
          <w:rPr>
            <w:vertAlign w:val="superscript"/>
          </w:rPr>
          <w:t>44</w:t>
        </w:r>
      </w:hyperlink>
      <w:r>
        <w:t>. Ciò perchéprerequisito essenziale delpieno godimento deldiritto all’accesso agliattiè lareperibilitàdiquest’ultimicheèassicuratadaunacorrettaestandardizzatadefinizione/trascrizionedell’oggetto.</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6"/>
        <w:ind w:left="0"/>
        <w:rPr>
          <w:sz w:val="16"/>
          <w:szCs w:val="16"/>
        </w:rPr>
      </w:pPr>
      <w:r w:rsidRPr="00560AC0">
        <w:rPr>
          <w:noProof/>
        </w:rPr>
        <w:pict>
          <v:shape id="Freeform 43" o:spid="_x0000_s1039" style="position:absolute;margin-left:56.6pt;margin-top:10.7pt;width:2in;height:.6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line="209" w:lineRule="exact"/>
        <w:jc w:val="both"/>
        <w:rPr>
          <w:sz w:val="18"/>
          <w:szCs w:val="18"/>
        </w:rPr>
      </w:pPr>
      <w:bookmarkStart w:id="106" w:name="_bookmark73"/>
      <w:bookmarkEnd w:id="106"/>
      <w:r>
        <w:rPr>
          <w:position w:val="6"/>
          <w:sz w:val="12"/>
          <w:szCs w:val="12"/>
        </w:rPr>
        <w:t>42</w:t>
      </w:r>
      <w:r>
        <w:rPr>
          <w:sz w:val="18"/>
          <w:szCs w:val="18"/>
        </w:rPr>
        <w:t>Perapprofondimentiinmeritoallaricezionedidocumentiprividifirma,sivedailpar.“4.1.–Documento ricevuto”</w:t>
      </w:r>
    </w:p>
    <w:p w:rsidR="00587B31" w:rsidRDefault="00846389">
      <w:pPr>
        <w:pStyle w:val="Corpodeltesto"/>
        <w:kinsoku w:val="0"/>
        <w:overflowPunct w:val="0"/>
        <w:ind w:right="349"/>
        <w:jc w:val="both"/>
        <w:rPr>
          <w:sz w:val="18"/>
          <w:szCs w:val="18"/>
        </w:rPr>
      </w:pPr>
      <w:bookmarkStart w:id="107" w:name="_bookmark74"/>
      <w:bookmarkEnd w:id="107"/>
      <w:r>
        <w:rPr>
          <w:position w:val="6"/>
          <w:sz w:val="12"/>
          <w:szCs w:val="12"/>
        </w:rPr>
        <w:t xml:space="preserve">43 </w:t>
      </w:r>
      <w:r>
        <w:rPr>
          <w:sz w:val="18"/>
          <w:szCs w:val="18"/>
        </w:rPr>
        <w:t>Nell’ambito della disciplina di accesso, l’art. 1, comma 1, lett. d), della L. 241/1990 definisce il documento amministrativo come“</w:t>
      </w:r>
      <w:r>
        <w:rPr>
          <w:i/>
          <w:iCs/>
          <w:sz w:val="18"/>
          <w:szCs w:val="18"/>
        </w:rPr>
        <w:t>ognirappresentazionegrafica,fotocinematografica,elettromagneticaodiqualunquealtraspeciedelcontenutodiatti,ancheinternio non relativi ad uno specifico procedimento, detenuti da una pubblica amministrazione e concernenti attività di pubblico interesse,indipendentementedalla naturapubblicisticaoprivatisticadellaloro disciplinasostanziale</w:t>
      </w:r>
      <w:r>
        <w:rPr>
          <w:sz w:val="18"/>
          <w:szCs w:val="18"/>
        </w:rPr>
        <w:t>”.</w:t>
      </w:r>
    </w:p>
    <w:p w:rsidR="00587B31" w:rsidRDefault="00846389">
      <w:pPr>
        <w:pStyle w:val="Corpodeltesto"/>
        <w:kinsoku w:val="0"/>
        <w:overflowPunct w:val="0"/>
        <w:spacing w:line="207" w:lineRule="exact"/>
        <w:jc w:val="both"/>
        <w:rPr>
          <w:sz w:val="18"/>
          <w:szCs w:val="18"/>
        </w:rPr>
      </w:pPr>
      <w:bookmarkStart w:id="108" w:name="_bookmark75"/>
      <w:bookmarkEnd w:id="108"/>
      <w:r>
        <w:rPr>
          <w:position w:val="6"/>
          <w:sz w:val="12"/>
          <w:szCs w:val="12"/>
        </w:rPr>
        <w:t>44</w:t>
      </w:r>
      <w:r>
        <w:rPr>
          <w:sz w:val="18"/>
          <w:szCs w:val="18"/>
        </w:rPr>
        <w:t>Perulterioriapprofondimenti,sivedailpar. “5.2. -Scritturadidatidiprotocollo”.</w:t>
      </w:r>
    </w:p>
    <w:p w:rsidR="00587B31" w:rsidRDefault="00587B31">
      <w:pPr>
        <w:pStyle w:val="Corpodeltesto"/>
        <w:kinsoku w:val="0"/>
        <w:overflowPunct w:val="0"/>
        <w:spacing w:line="207" w:lineRule="exact"/>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Paragrafoelenco"/>
        <w:numPr>
          <w:ilvl w:val="1"/>
          <w:numId w:val="13"/>
        </w:numPr>
        <w:tabs>
          <w:tab w:val="left" w:pos="530"/>
        </w:tabs>
        <w:kinsoku w:val="0"/>
        <w:overflowPunct w:val="0"/>
        <w:spacing w:before="92"/>
        <w:ind w:hanging="378"/>
        <w:jc w:val="both"/>
        <w:rPr>
          <w:b/>
          <w:bCs/>
          <w:color w:val="2A6CA8"/>
          <w:sz w:val="18"/>
          <w:szCs w:val="18"/>
        </w:rPr>
      </w:pPr>
      <w:bookmarkStart w:id="109" w:name="4.8._Protocollabilità_di_un_documento"/>
      <w:bookmarkStart w:id="110" w:name="_bookmark76"/>
      <w:bookmarkEnd w:id="109"/>
      <w:bookmarkEnd w:id="110"/>
      <w:r>
        <w:rPr>
          <w:b/>
          <w:bCs/>
          <w:color w:val="2A6CA8"/>
          <w:sz w:val="22"/>
          <w:szCs w:val="22"/>
        </w:rPr>
        <w:t>P</w:t>
      </w:r>
      <w:r>
        <w:rPr>
          <w:b/>
          <w:bCs/>
          <w:color w:val="2A6CA8"/>
          <w:sz w:val="18"/>
          <w:szCs w:val="18"/>
        </w:rPr>
        <w:t>ROTOCOLLABILITÀDIUNDOCUMENTO</w:t>
      </w:r>
    </w:p>
    <w:p w:rsidR="00587B31" w:rsidRDefault="00846389">
      <w:pPr>
        <w:pStyle w:val="Corpodeltesto"/>
        <w:kinsoku w:val="0"/>
        <w:overflowPunct w:val="0"/>
        <w:spacing w:before="157" w:line="288" w:lineRule="auto"/>
        <w:ind w:right="354"/>
        <w:jc w:val="both"/>
      </w:pPr>
      <w:r>
        <w:t>Sono oggetto di registrazione obbligatoria, ai sensi dell’art. 53, comma 5, del D.P.R. n. 445 del 2000, idocumentiricevutie speditidall'amministrazionee tuttiidocumentiinformatici</w:t>
      </w:r>
      <w:hyperlink w:anchor="bookmark79" w:history="1">
        <w:r>
          <w:rPr>
            <w:vertAlign w:val="superscript"/>
          </w:rPr>
          <w:t>45</w:t>
        </w:r>
      </w:hyperlink>
      <w:r>
        <w:t>.</w:t>
      </w:r>
    </w:p>
    <w:p w:rsidR="00587B31" w:rsidRDefault="00846389">
      <w:pPr>
        <w:pStyle w:val="Corpodeltesto"/>
        <w:kinsoku w:val="0"/>
        <w:overflowPunct w:val="0"/>
        <w:spacing w:before="120" w:line="288" w:lineRule="auto"/>
        <w:ind w:right="350"/>
        <w:jc w:val="both"/>
      </w:pPr>
      <w:r>
        <w:t>Inoltre,l’art.40-</w:t>
      </w:r>
      <w:r>
        <w:rPr>
          <w:i/>
          <w:iCs/>
        </w:rPr>
        <w:t>bis</w:t>
      </w:r>
      <w:r>
        <w:t>delCAD,comemodificatodagliartt.37,comma1,e66,comma1,delD.lgs.13dicembre2017,n.217,prevedecheformanooggettodiregistrazionediprotocolloaisensidell'articolo53</w:t>
      </w:r>
      <w:hyperlink w:anchor="bookmark80" w:history="1">
        <w:r>
          <w:rPr>
            <w:vertAlign w:val="superscript"/>
          </w:rPr>
          <w:t>46</w:t>
        </w:r>
      </w:hyperlink>
      <w:r>
        <w:t>delD.P.R.</w:t>
      </w:r>
    </w:p>
    <w:p w:rsidR="00587B31" w:rsidRDefault="00846389">
      <w:pPr>
        <w:pStyle w:val="Corpodeltesto"/>
        <w:kinsoku w:val="0"/>
        <w:overflowPunct w:val="0"/>
        <w:spacing w:line="288" w:lineRule="auto"/>
        <w:ind w:right="351"/>
        <w:jc w:val="both"/>
      </w:pPr>
      <w:r>
        <w:rPr>
          <w:spacing w:val="-1"/>
        </w:rPr>
        <w:t>n.445del</w:t>
      </w:r>
      <w:r>
        <w:t>2000,“</w:t>
      </w:r>
      <w:r>
        <w:rPr>
          <w:i/>
          <w:iCs/>
        </w:rPr>
        <w:t>lecomunicazionicheprovengonodaosonoinviateadomicilidigitalielettiaisensidiquantoprevisto all'articolo 3-bis, nonché le istanze e le dichiarazioni di cui all'articolo 65 in conformità alle Lineeguida</w:t>
      </w:r>
      <w:r>
        <w:t>”.</w:t>
      </w:r>
    </w:p>
    <w:p w:rsidR="00587B31" w:rsidRDefault="00846389">
      <w:pPr>
        <w:pStyle w:val="Corpodeltesto"/>
        <w:kinsoku w:val="0"/>
        <w:overflowPunct w:val="0"/>
        <w:spacing w:before="122"/>
        <w:jc w:val="both"/>
      </w:pPr>
      <w:r>
        <w:t>Sonoinveceesclusi dallaregistrazione obbligatoria</w:t>
      </w:r>
      <w:hyperlink w:anchor="bookmark81" w:history="1">
        <w:r>
          <w:rPr>
            <w:vertAlign w:val="superscript"/>
          </w:rPr>
          <w:t>47</w:t>
        </w:r>
      </w:hyperlink>
      <w:r>
        <w:t>:</w:t>
      </w:r>
    </w:p>
    <w:p w:rsidR="00587B31" w:rsidRDefault="00846389">
      <w:pPr>
        <w:pStyle w:val="Paragrafoelenco"/>
        <w:numPr>
          <w:ilvl w:val="0"/>
          <w:numId w:val="9"/>
        </w:numPr>
        <w:tabs>
          <w:tab w:val="left" w:pos="874"/>
        </w:tabs>
        <w:kinsoku w:val="0"/>
        <w:overflowPunct w:val="0"/>
        <w:spacing w:before="169"/>
        <w:ind w:hanging="362"/>
        <w:rPr>
          <w:sz w:val="22"/>
          <w:szCs w:val="22"/>
        </w:rPr>
      </w:pPr>
      <w:r>
        <w:rPr>
          <w:sz w:val="22"/>
          <w:szCs w:val="22"/>
        </w:rPr>
        <w:t>legazzetteufficiali;</w:t>
      </w:r>
    </w:p>
    <w:p w:rsidR="00587B31" w:rsidRDefault="00846389">
      <w:pPr>
        <w:pStyle w:val="Paragrafoelenco"/>
        <w:numPr>
          <w:ilvl w:val="0"/>
          <w:numId w:val="9"/>
        </w:numPr>
        <w:tabs>
          <w:tab w:val="left" w:pos="874"/>
        </w:tabs>
        <w:kinsoku w:val="0"/>
        <w:overflowPunct w:val="0"/>
        <w:spacing w:before="52"/>
        <w:rPr>
          <w:sz w:val="22"/>
          <w:szCs w:val="22"/>
        </w:rPr>
      </w:pPr>
      <w:r>
        <w:rPr>
          <w:sz w:val="22"/>
          <w:szCs w:val="22"/>
        </w:rPr>
        <w:t>ibollettiniufficialieinotiziaridellaPubblicaAmministrazione;</w:t>
      </w:r>
    </w:p>
    <w:p w:rsidR="00587B31" w:rsidRDefault="00846389">
      <w:pPr>
        <w:pStyle w:val="Paragrafoelenco"/>
        <w:numPr>
          <w:ilvl w:val="0"/>
          <w:numId w:val="9"/>
        </w:numPr>
        <w:tabs>
          <w:tab w:val="left" w:pos="874"/>
        </w:tabs>
        <w:kinsoku w:val="0"/>
        <w:overflowPunct w:val="0"/>
        <w:spacing w:before="49"/>
        <w:rPr>
          <w:sz w:val="22"/>
          <w:szCs w:val="22"/>
        </w:rPr>
      </w:pPr>
      <w:r>
        <w:rPr>
          <w:sz w:val="22"/>
          <w:szCs w:val="22"/>
        </w:rPr>
        <w:t>lenotediricezionedellecircolariealtredisposizioni;</w:t>
      </w:r>
    </w:p>
    <w:p w:rsidR="00587B31" w:rsidRDefault="00846389">
      <w:pPr>
        <w:pStyle w:val="Paragrafoelenco"/>
        <w:numPr>
          <w:ilvl w:val="0"/>
          <w:numId w:val="9"/>
        </w:numPr>
        <w:tabs>
          <w:tab w:val="left" w:pos="874"/>
        </w:tabs>
        <w:kinsoku w:val="0"/>
        <w:overflowPunct w:val="0"/>
        <w:spacing w:before="52"/>
        <w:rPr>
          <w:sz w:val="22"/>
          <w:szCs w:val="22"/>
        </w:rPr>
      </w:pPr>
      <w:r>
        <w:rPr>
          <w:sz w:val="22"/>
          <w:szCs w:val="22"/>
        </w:rPr>
        <w:t>imaterialistatistici;</w:t>
      </w:r>
    </w:p>
    <w:p w:rsidR="00587B31" w:rsidRDefault="00846389">
      <w:pPr>
        <w:pStyle w:val="Paragrafoelenco"/>
        <w:numPr>
          <w:ilvl w:val="0"/>
          <w:numId w:val="9"/>
        </w:numPr>
        <w:tabs>
          <w:tab w:val="left" w:pos="874"/>
        </w:tabs>
        <w:kinsoku w:val="0"/>
        <w:overflowPunct w:val="0"/>
        <w:spacing w:before="49"/>
        <w:rPr>
          <w:sz w:val="22"/>
          <w:szCs w:val="22"/>
        </w:rPr>
      </w:pPr>
      <w:r>
        <w:rPr>
          <w:sz w:val="22"/>
          <w:szCs w:val="22"/>
        </w:rPr>
        <w:t>gliatti preparatoriinterni;</w:t>
      </w:r>
    </w:p>
    <w:p w:rsidR="00587B31" w:rsidRDefault="00846389">
      <w:pPr>
        <w:pStyle w:val="Paragrafoelenco"/>
        <w:numPr>
          <w:ilvl w:val="0"/>
          <w:numId w:val="9"/>
        </w:numPr>
        <w:tabs>
          <w:tab w:val="left" w:pos="874"/>
        </w:tabs>
        <w:kinsoku w:val="0"/>
        <w:overflowPunct w:val="0"/>
        <w:spacing w:before="52"/>
        <w:rPr>
          <w:sz w:val="22"/>
          <w:szCs w:val="22"/>
        </w:rPr>
      </w:pPr>
      <w:r>
        <w:rPr>
          <w:sz w:val="22"/>
          <w:szCs w:val="22"/>
        </w:rPr>
        <w:t>i giornali,leriviste;</w:t>
      </w:r>
    </w:p>
    <w:p w:rsidR="00587B31" w:rsidRDefault="00846389">
      <w:pPr>
        <w:pStyle w:val="Paragrafoelenco"/>
        <w:numPr>
          <w:ilvl w:val="0"/>
          <w:numId w:val="9"/>
        </w:numPr>
        <w:tabs>
          <w:tab w:val="left" w:pos="874"/>
        </w:tabs>
        <w:kinsoku w:val="0"/>
        <w:overflowPunct w:val="0"/>
        <w:spacing w:before="50"/>
        <w:rPr>
          <w:sz w:val="22"/>
          <w:szCs w:val="22"/>
        </w:rPr>
      </w:pPr>
      <w:r>
        <w:rPr>
          <w:sz w:val="22"/>
          <w:szCs w:val="22"/>
        </w:rPr>
        <w:t>ilibri;</w:t>
      </w:r>
    </w:p>
    <w:p w:rsidR="00587B31" w:rsidRDefault="00846389">
      <w:pPr>
        <w:pStyle w:val="Paragrafoelenco"/>
        <w:numPr>
          <w:ilvl w:val="0"/>
          <w:numId w:val="9"/>
        </w:numPr>
        <w:tabs>
          <w:tab w:val="left" w:pos="874"/>
        </w:tabs>
        <w:kinsoku w:val="0"/>
        <w:overflowPunct w:val="0"/>
        <w:spacing w:before="51"/>
        <w:rPr>
          <w:sz w:val="22"/>
          <w:szCs w:val="22"/>
        </w:rPr>
      </w:pPr>
      <w:r>
        <w:rPr>
          <w:sz w:val="22"/>
          <w:szCs w:val="22"/>
        </w:rPr>
        <w:t>imaterialipubblicitari;</w:t>
      </w:r>
    </w:p>
    <w:p w:rsidR="00587B31" w:rsidRDefault="00846389">
      <w:pPr>
        <w:pStyle w:val="Paragrafoelenco"/>
        <w:numPr>
          <w:ilvl w:val="0"/>
          <w:numId w:val="9"/>
        </w:numPr>
        <w:tabs>
          <w:tab w:val="left" w:pos="875"/>
        </w:tabs>
        <w:kinsoku w:val="0"/>
        <w:overflowPunct w:val="0"/>
        <w:spacing w:before="50"/>
        <w:ind w:left="874"/>
        <w:rPr>
          <w:sz w:val="22"/>
          <w:szCs w:val="22"/>
        </w:rPr>
      </w:pPr>
      <w:r>
        <w:rPr>
          <w:sz w:val="22"/>
          <w:szCs w:val="22"/>
        </w:rPr>
        <w:t>gliinvitiamanifestazioni;</w:t>
      </w:r>
    </w:p>
    <w:p w:rsidR="00587B31" w:rsidRDefault="00846389">
      <w:pPr>
        <w:pStyle w:val="Paragrafoelenco"/>
        <w:numPr>
          <w:ilvl w:val="0"/>
          <w:numId w:val="9"/>
        </w:numPr>
        <w:tabs>
          <w:tab w:val="left" w:pos="875"/>
        </w:tabs>
        <w:kinsoku w:val="0"/>
        <w:overflowPunct w:val="0"/>
        <w:spacing w:before="52"/>
        <w:ind w:left="874"/>
        <w:rPr>
          <w:sz w:val="22"/>
          <w:szCs w:val="22"/>
        </w:rPr>
      </w:pPr>
      <w:r>
        <w:rPr>
          <w:sz w:val="22"/>
          <w:szCs w:val="22"/>
        </w:rPr>
        <w:t>tuttiidocumentigiàsoggettiaregistrazioneparticolaredell'Amministrazione.</w:t>
      </w:r>
    </w:p>
    <w:p w:rsidR="00587B31" w:rsidRDefault="00846389">
      <w:pPr>
        <w:pStyle w:val="Corpodeltesto"/>
        <w:kinsoku w:val="0"/>
        <w:overflowPunct w:val="0"/>
        <w:spacing w:before="167"/>
        <w:ind w:left="154" w:right="348"/>
        <w:jc w:val="both"/>
      </w:pPr>
      <w:r>
        <w:t>Nelcasoincuisianecessarioattribuireunadatacertaaundocumentoinformaticononsoggettoaprotocollazione prodotto all’interno dell’Istituzione scolastica, si applicano le regole per la “validazionetemporale” di cui al DPCM del 22 febbraio 2013 “</w:t>
      </w:r>
      <w:r>
        <w:rPr>
          <w:i/>
          <w:iCs/>
        </w:rPr>
        <w:t>Regole tecniche in materia di generazione, apposizione everificadellefirmeelettronicheavanzate,qualificateedigitali,aisensidegliarticoli20,comma3,24,comma4, 28, comma 3,32, comma3, lettera b), 35,comma2,36, comma 2, e71</w:t>
      </w:r>
      <w:r>
        <w:t>”.</w:t>
      </w:r>
    </w:p>
    <w:p w:rsidR="00587B31" w:rsidRDefault="00846389">
      <w:pPr>
        <w:pStyle w:val="Corpodeltesto"/>
        <w:kinsoku w:val="0"/>
        <w:overflowPunct w:val="0"/>
        <w:spacing w:before="122" w:line="288" w:lineRule="auto"/>
        <w:ind w:left="153" w:right="348"/>
        <w:jc w:val="both"/>
      </w:pPr>
      <w:r>
        <w:t>In particolare, la “validazione temporale” consente di stabilire il momento temporale in cui il documentoinformatico è stato formato ed è definita come il risultato di una procedura informatica in grado di offrire unriferimentotemporale opponibilea terzi.</w:t>
      </w:r>
    </w:p>
    <w:p w:rsidR="00587B31" w:rsidRDefault="00846389">
      <w:pPr>
        <w:pStyle w:val="Corpodeltesto"/>
        <w:kinsoku w:val="0"/>
        <w:overflowPunct w:val="0"/>
        <w:spacing w:before="121" w:line="288" w:lineRule="auto"/>
        <w:ind w:right="350" w:firstLine="1"/>
        <w:jc w:val="both"/>
      </w:pPr>
      <w:r>
        <w:t>Lo strumento per ottenere questo risultato è la “marca temporale”</w:t>
      </w:r>
      <w:hyperlink w:anchor="bookmark82" w:history="1">
        <w:r>
          <w:rPr>
            <w:vertAlign w:val="superscript"/>
          </w:rPr>
          <w:t>48</w:t>
        </w:r>
      </w:hyperlink>
      <w:r>
        <w:t>, ovvero “</w:t>
      </w:r>
      <w:r>
        <w:rPr>
          <w:i/>
          <w:iCs/>
        </w:rPr>
        <w:t>il riferimento temporale checonsentela validazionetemporale e chedimostral’esistenzadiun’evidenzainformaticainun tempocerto</w:t>
      </w:r>
      <w:r>
        <w:t>”.</w:t>
      </w:r>
    </w:p>
    <w:p w:rsidR="00587B31" w:rsidRDefault="00587B31">
      <w:pPr>
        <w:pStyle w:val="Corpodeltesto"/>
        <w:kinsoku w:val="0"/>
        <w:overflowPunct w:val="0"/>
        <w:ind w:left="0"/>
        <w:rPr>
          <w:sz w:val="24"/>
          <w:szCs w:val="24"/>
        </w:rPr>
      </w:pPr>
    </w:p>
    <w:p w:rsidR="00587B31" w:rsidRDefault="00587B31">
      <w:pPr>
        <w:pStyle w:val="Corpodeltesto"/>
        <w:kinsoku w:val="0"/>
        <w:overflowPunct w:val="0"/>
        <w:spacing w:before="1"/>
        <w:ind w:left="0"/>
        <w:rPr>
          <w:sz w:val="23"/>
          <w:szCs w:val="23"/>
        </w:rPr>
      </w:pPr>
    </w:p>
    <w:p w:rsidR="00587B31" w:rsidRDefault="00846389">
      <w:pPr>
        <w:pStyle w:val="Titolo1"/>
        <w:numPr>
          <w:ilvl w:val="0"/>
          <w:numId w:val="24"/>
        </w:numPr>
        <w:tabs>
          <w:tab w:val="left" w:pos="513"/>
        </w:tabs>
        <w:kinsoku w:val="0"/>
        <w:overflowPunct w:val="0"/>
        <w:ind w:hanging="361"/>
        <w:jc w:val="both"/>
        <w:rPr>
          <w:color w:val="1F487C"/>
        </w:rPr>
      </w:pPr>
      <w:bookmarkStart w:id="111" w:name="5._Il_protocollo_informatico"/>
      <w:bookmarkStart w:id="112" w:name="_bookmark77"/>
      <w:bookmarkEnd w:id="111"/>
      <w:bookmarkEnd w:id="112"/>
      <w:r>
        <w:rPr>
          <w:color w:val="1F487C"/>
          <w:sz w:val="28"/>
          <w:szCs w:val="28"/>
        </w:rPr>
        <w:t>I</w:t>
      </w:r>
      <w:r>
        <w:rPr>
          <w:color w:val="1F487C"/>
        </w:rPr>
        <w:t>LPROTOCOLLOINFORMATICO</w:t>
      </w:r>
    </w:p>
    <w:p w:rsidR="00587B31" w:rsidRDefault="00846389">
      <w:pPr>
        <w:pStyle w:val="Paragrafoelenco"/>
        <w:numPr>
          <w:ilvl w:val="1"/>
          <w:numId w:val="8"/>
        </w:numPr>
        <w:tabs>
          <w:tab w:val="left" w:pos="530"/>
        </w:tabs>
        <w:kinsoku w:val="0"/>
        <w:overflowPunct w:val="0"/>
        <w:spacing w:before="265"/>
        <w:ind w:hanging="378"/>
        <w:jc w:val="both"/>
        <w:rPr>
          <w:b/>
          <w:bCs/>
          <w:color w:val="2A6CA8"/>
          <w:sz w:val="18"/>
          <w:szCs w:val="18"/>
        </w:rPr>
      </w:pPr>
      <w:bookmarkStart w:id="113" w:name="5.1._Protocollazione"/>
      <w:bookmarkStart w:id="114" w:name="_bookmark78"/>
      <w:bookmarkEnd w:id="113"/>
      <w:bookmarkEnd w:id="114"/>
      <w:r>
        <w:rPr>
          <w:b/>
          <w:bCs/>
          <w:color w:val="2A6CA8"/>
          <w:sz w:val="22"/>
          <w:szCs w:val="22"/>
        </w:rPr>
        <w:t>P</w:t>
      </w:r>
      <w:r>
        <w:rPr>
          <w:b/>
          <w:bCs/>
          <w:color w:val="2A6CA8"/>
          <w:sz w:val="18"/>
          <w:szCs w:val="18"/>
        </w:rPr>
        <w:t>ROTOCOLLAZIONE</w:t>
      </w:r>
    </w:p>
    <w:p w:rsidR="00587B31" w:rsidRDefault="00846389">
      <w:pPr>
        <w:pStyle w:val="Corpodeltesto"/>
        <w:kinsoku w:val="0"/>
        <w:overflowPunct w:val="0"/>
        <w:spacing w:before="160" w:line="288" w:lineRule="auto"/>
        <w:ind w:right="351"/>
        <w:jc w:val="both"/>
      </w:pPr>
      <w:r>
        <w:rPr>
          <w:spacing w:val="-1"/>
        </w:rPr>
        <w:t>Perprotocollazionesi</w:t>
      </w:r>
      <w:r>
        <w:t>intendel’attivitàdiregistrazionediprotocollomediantelaqualeèeseguital’apposizioneo l’associazione al documento, in forma permanente e non modificabile, delle informazioni riguardanti ildocumento stesso.</w:t>
      </w:r>
    </w:p>
    <w:p w:rsidR="00587B31" w:rsidRDefault="00560AC0">
      <w:pPr>
        <w:pStyle w:val="Corpodeltesto"/>
        <w:kinsoku w:val="0"/>
        <w:overflowPunct w:val="0"/>
        <w:spacing w:before="2"/>
        <w:ind w:left="0"/>
        <w:rPr>
          <w:sz w:val="29"/>
          <w:szCs w:val="29"/>
        </w:rPr>
      </w:pPr>
      <w:r w:rsidRPr="00560AC0">
        <w:rPr>
          <w:noProof/>
        </w:rPr>
        <w:pict>
          <v:shape id="Freeform 44" o:spid="_x0000_s1038" style="position:absolute;margin-left:56.6pt;margin-top:18pt;width:2in;height:.6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ind w:right="349" w:hanging="1"/>
        <w:jc w:val="both"/>
        <w:rPr>
          <w:sz w:val="18"/>
          <w:szCs w:val="18"/>
        </w:rPr>
      </w:pPr>
      <w:bookmarkStart w:id="115" w:name="_bookmark79"/>
      <w:bookmarkEnd w:id="115"/>
      <w:r>
        <w:rPr>
          <w:position w:val="6"/>
          <w:sz w:val="12"/>
          <w:szCs w:val="12"/>
        </w:rPr>
        <w:t xml:space="preserve">45 </w:t>
      </w:r>
      <w:r>
        <w:rPr>
          <w:sz w:val="18"/>
          <w:szCs w:val="18"/>
        </w:rPr>
        <w:t xml:space="preserve">Le </w:t>
      </w:r>
      <w:r>
        <w:rPr>
          <w:i/>
          <w:iCs/>
          <w:sz w:val="18"/>
          <w:szCs w:val="18"/>
        </w:rPr>
        <w:t xml:space="preserve">“Linee Guida sulla formazione, gestione e conservazione dei documenti informatici”, </w:t>
      </w:r>
      <w:r>
        <w:rPr>
          <w:sz w:val="18"/>
          <w:szCs w:val="18"/>
        </w:rPr>
        <w:t>emanate dall’AgID, prevedono che “</w:t>
      </w:r>
      <w:r>
        <w:rPr>
          <w:i/>
          <w:iCs/>
          <w:sz w:val="18"/>
          <w:szCs w:val="18"/>
        </w:rPr>
        <w:t>Laregistrazione informatica dei documenti è rappresentata dall’insieme di dati in forma elettronica allegati o connessi al documentoinformatico al fine dell’identificazione univoca di tutti i documenti prodotti e acquisiti. Per la Pubblica Amministrazione vale quantodispostoai sensidell’articolo53,comma5,delTUDA</w:t>
      </w:r>
      <w:r>
        <w:rPr>
          <w:sz w:val="18"/>
          <w:szCs w:val="18"/>
        </w:rPr>
        <w:t>”.</w:t>
      </w:r>
    </w:p>
    <w:p w:rsidR="00587B31" w:rsidRDefault="00846389">
      <w:pPr>
        <w:pStyle w:val="Corpodeltesto"/>
        <w:kinsoku w:val="0"/>
        <w:overflowPunct w:val="0"/>
        <w:ind w:right="350"/>
        <w:jc w:val="both"/>
        <w:rPr>
          <w:sz w:val="18"/>
          <w:szCs w:val="18"/>
        </w:rPr>
      </w:pPr>
      <w:bookmarkStart w:id="116" w:name="_bookmark80"/>
      <w:bookmarkEnd w:id="116"/>
      <w:r>
        <w:rPr>
          <w:position w:val="6"/>
          <w:sz w:val="12"/>
          <w:szCs w:val="12"/>
        </w:rPr>
        <w:t xml:space="preserve">46 </w:t>
      </w:r>
      <w:r>
        <w:rPr>
          <w:sz w:val="18"/>
          <w:szCs w:val="18"/>
        </w:rPr>
        <w:t>L’art. 53, comma 5, del D.P.R. 445/2000, al primo periodo prevede che “</w:t>
      </w:r>
      <w:r>
        <w:rPr>
          <w:i/>
          <w:iCs/>
          <w:sz w:val="18"/>
          <w:szCs w:val="18"/>
        </w:rPr>
        <w:t>Sono oggetto di registrazione obbligatoria i documentiricevutiespeditidall’amministrazioneetutti idocumentiinformatici</w:t>
      </w:r>
      <w:r>
        <w:rPr>
          <w:sz w:val="18"/>
          <w:szCs w:val="18"/>
        </w:rPr>
        <w:t>”.</w:t>
      </w:r>
    </w:p>
    <w:p w:rsidR="00587B31" w:rsidRDefault="00846389">
      <w:pPr>
        <w:pStyle w:val="Corpodeltesto"/>
        <w:kinsoku w:val="0"/>
        <w:overflowPunct w:val="0"/>
        <w:spacing w:line="206" w:lineRule="exact"/>
        <w:jc w:val="both"/>
        <w:rPr>
          <w:sz w:val="18"/>
          <w:szCs w:val="18"/>
        </w:rPr>
      </w:pPr>
      <w:bookmarkStart w:id="117" w:name="_bookmark81"/>
      <w:bookmarkEnd w:id="117"/>
      <w:r>
        <w:rPr>
          <w:position w:val="6"/>
          <w:sz w:val="12"/>
          <w:szCs w:val="12"/>
        </w:rPr>
        <w:t>47</w:t>
      </w:r>
      <w:r>
        <w:rPr>
          <w:sz w:val="18"/>
          <w:szCs w:val="18"/>
        </w:rPr>
        <w:t>Art.53,comma5,delD.P.R.445/2000.</w:t>
      </w:r>
    </w:p>
    <w:p w:rsidR="00587B31" w:rsidRDefault="00846389">
      <w:pPr>
        <w:pStyle w:val="Corpodeltesto"/>
        <w:kinsoku w:val="0"/>
        <w:overflowPunct w:val="0"/>
        <w:spacing w:line="209" w:lineRule="exact"/>
        <w:jc w:val="both"/>
        <w:rPr>
          <w:sz w:val="18"/>
          <w:szCs w:val="18"/>
        </w:rPr>
      </w:pPr>
      <w:bookmarkStart w:id="118" w:name="_bookmark82"/>
      <w:bookmarkEnd w:id="118"/>
      <w:r>
        <w:rPr>
          <w:position w:val="6"/>
          <w:sz w:val="12"/>
          <w:szCs w:val="12"/>
        </w:rPr>
        <w:t>48</w:t>
      </w:r>
      <w:r>
        <w:rPr>
          <w:sz w:val="18"/>
          <w:szCs w:val="18"/>
        </w:rPr>
        <w:t>Art. 1, comma1,delDPCM22febbraio2013.</w:t>
      </w:r>
    </w:p>
    <w:p w:rsidR="00587B31" w:rsidRDefault="00587B31">
      <w:pPr>
        <w:pStyle w:val="Corpodeltesto"/>
        <w:kinsoku w:val="0"/>
        <w:overflowPunct w:val="0"/>
        <w:spacing w:line="209" w:lineRule="exact"/>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50"/>
        <w:jc w:val="both"/>
      </w:pPr>
      <w:r>
        <w:t>I documenti che devono essere registrati a protocollo sono indicati nel paragrafo “4.8. - Protocollabilità di undocumentoamministrativo”.</w:t>
      </w:r>
    </w:p>
    <w:p w:rsidR="00587B31" w:rsidRDefault="00846389">
      <w:pPr>
        <w:pStyle w:val="Corpodeltesto"/>
        <w:kinsoku w:val="0"/>
        <w:overflowPunct w:val="0"/>
        <w:spacing w:before="120" w:line="288" w:lineRule="auto"/>
        <w:ind w:right="351"/>
        <w:jc w:val="both"/>
      </w:pPr>
      <w:r>
        <w:t>Ogninumerodiprotocolloindividuaununicodocumentoeglieventualiallegatiallostessoe,diconseguenza,ogni documento con i relativi allegati reca un solo numero di protocollo immodificabile. Quindi non èconsentito:</w:t>
      </w:r>
    </w:p>
    <w:p w:rsidR="00587B31" w:rsidRDefault="00846389">
      <w:pPr>
        <w:pStyle w:val="Paragrafoelenco"/>
        <w:numPr>
          <w:ilvl w:val="2"/>
          <w:numId w:val="8"/>
        </w:numPr>
        <w:tabs>
          <w:tab w:val="left" w:pos="873"/>
        </w:tabs>
        <w:kinsoku w:val="0"/>
        <w:overflowPunct w:val="0"/>
        <w:spacing w:before="121"/>
        <w:jc w:val="both"/>
        <w:rPr>
          <w:rFonts w:ascii="Wingdings" w:hAnsi="Wingdings" w:cs="Wingdings"/>
          <w:color w:val="000000"/>
          <w:sz w:val="22"/>
          <w:szCs w:val="22"/>
        </w:rPr>
      </w:pPr>
      <w:r>
        <w:rPr>
          <w:sz w:val="22"/>
          <w:szCs w:val="22"/>
        </w:rPr>
        <w:t>protocollareundocumentogiàprotocollato;</w:t>
      </w:r>
    </w:p>
    <w:p w:rsidR="00587B31" w:rsidRDefault="00846389">
      <w:pPr>
        <w:pStyle w:val="Paragrafoelenco"/>
        <w:numPr>
          <w:ilvl w:val="2"/>
          <w:numId w:val="8"/>
        </w:numPr>
        <w:tabs>
          <w:tab w:val="left" w:pos="873"/>
        </w:tabs>
        <w:kinsoku w:val="0"/>
        <w:overflowPunct w:val="0"/>
        <w:spacing w:before="49" w:line="288" w:lineRule="auto"/>
        <w:ind w:right="349"/>
        <w:jc w:val="both"/>
        <w:rPr>
          <w:rFonts w:ascii="Wingdings" w:hAnsi="Wingdings" w:cs="Wingdings"/>
          <w:color w:val="000000"/>
          <w:sz w:val="22"/>
          <w:szCs w:val="22"/>
        </w:rPr>
      </w:pPr>
      <w:r>
        <w:rPr>
          <w:sz w:val="22"/>
          <w:szCs w:val="22"/>
        </w:rPr>
        <w:t>apporremanualmentelasegnaturadiprotocollo,salvoicasiincuil’apposizionetramitel’applicativopossa deteriorare le informazioni fondamentali del documento (ad es. sovrapposizione del timbro iningresso al timbro in uscita, presenza di etichetta adesiva plastificata che verrebbe annerita dallastampante);</w:t>
      </w:r>
    </w:p>
    <w:p w:rsidR="00587B31" w:rsidRDefault="00846389">
      <w:pPr>
        <w:pStyle w:val="Paragrafoelenco"/>
        <w:numPr>
          <w:ilvl w:val="2"/>
          <w:numId w:val="8"/>
        </w:numPr>
        <w:tabs>
          <w:tab w:val="left" w:pos="873"/>
        </w:tabs>
        <w:kinsoku w:val="0"/>
        <w:overflowPunct w:val="0"/>
        <w:spacing w:before="1" w:line="288" w:lineRule="auto"/>
        <w:ind w:right="351"/>
        <w:jc w:val="both"/>
        <w:rPr>
          <w:rFonts w:ascii="Wingdings" w:hAnsi="Wingdings" w:cs="Wingdings"/>
          <w:color w:val="000000"/>
          <w:sz w:val="22"/>
          <w:szCs w:val="22"/>
        </w:rPr>
      </w:pPr>
      <w:r>
        <w:rPr>
          <w:sz w:val="22"/>
          <w:szCs w:val="22"/>
        </w:rPr>
        <w:t>incasodispedizioneedarrivimassivi,apporreunasegnaturadeltipoes.:1741/1,1741/2,1741/3,ecc.oppureattribuire ad essilostesso numero diprotocollo;</w:t>
      </w:r>
    </w:p>
    <w:p w:rsidR="00587B31" w:rsidRDefault="00846389">
      <w:pPr>
        <w:pStyle w:val="Paragrafoelenco"/>
        <w:numPr>
          <w:ilvl w:val="2"/>
          <w:numId w:val="8"/>
        </w:numPr>
        <w:tabs>
          <w:tab w:val="left" w:pos="874"/>
        </w:tabs>
        <w:kinsoku w:val="0"/>
        <w:overflowPunct w:val="0"/>
        <w:spacing w:line="288" w:lineRule="auto"/>
        <w:ind w:left="873" w:right="349"/>
        <w:jc w:val="both"/>
        <w:rPr>
          <w:rFonts w:ascii="Wingdings" w:hAnsi="Wingdings" w:cs="Wingdings"/>
          <w:color w:val="000000"/>
          <w:sz w:val="22"/>
          <w:szCs w:val="22"/>
        </w:rPr>
      </w:pPr>
      <w:r>
        <w:rPr>
          <w:sz w:val="22"/>
          <w:szCs w:val="22"/>
        </w:rPr>
        <w:t>protocollare sul registro ufficiale atti di rilevanza interna senza utilizzare l’apposita modalità diprotocollazioneinterna;</w:t>
      </w:r>
    </w:p>
    <w:p w:rsidR="00587B31" w:rsidRDefault="00846389">
      <w:pPr>
        <w:pStyle w:val="Paragrafoelenco"/>
        <w:numPr>
          <w:ilvl w:val="2"/>
          <w:numId w:val="8"/>
        </w:numPr>
        <w:tabs>
          <w:tab w:val="left" w:pos="874"/>
        </w:tabs>
        <w:kinsoku w:val="0"/>
        <w:overflowPunct w:val="0"/>
        <w:spacing w:line="288" w:lineRule="auto"/>
        <w:ind w:left="873" w:right="349"/>
        <w:jc w:val="both"/>
        <w:rPr>
          <w:rFonts w:ascii="Wingdings" w:hAnsi="Wingdings" w:cs="Wingdings"/>
          <w:color w:val="000000"/>
          <w:sz w:val="22"/>
          <w:szCs w:val="22"/>
        </w:rPr>
      </w:pPr>
      <w:r>
        <w:rPr>
          <w:sz w:val="22"/>
          <w:szCs w:val="22"/>
        </w:rPr>
        <w:t>selezionareunnumerodiprotocolloalladatadiricezionedeldocumentoalfinedieffettuarel’operazionediprotocollazione inuna data successiva;</w:t>
      </w:r>
    </w:p>
    <w:p w:rsidR="00587B31" w:rsidRDefault="00846389">
      <w:pPr>
        <w:pStyle w:val="Paragrafoelenco"/>
        <w:numPr>
          <w:ilvl w:val="2"/>
          <w:numId w:val="8"/>
        </w:numPr>
        <w:tabs>
          <w:tab w:val="left" w:pos="874"/>
        </w:tabs>
        <w:kinsoku w:val="0"/>
        <w:overflowPunct w:val="0"/>
        <w:ind w:left="873" w:hanging="362"/>
        <w:jc w:val="both"/>
        <w:rPr>
          <w:rFonts w:ascii="Wingdings" w:hAnsi="Wingdings" w:cs="Wingdings"/>
          <w:color w:val="000000"/>
          <w:sz w:val="22"/>
          <w:szCs w:val="22"/>
        </w:rPr>
      </w:pPr>
      <w:r>
        <w:rPr>
          <w:sz w:val="22"/>
          <w:szCs w:val="22"/>
        </w:rPr>
        <w:t>apporrelafirmasul documentosuccessivamenteallaprotocollazione;</w:t>
      </w:r>
    </w:p>
    <w:p w:rsidR="00587B31" w:rsidRDefault="00846389">
      <w:pPr>
        <w:pStyle w:val="Paragrafoelenco"/>
        <w:numPr>
          <w:ilvl w:val="2"/>
          <w:numId w:val="8"/>
        </w:numPr>
        <w:tabs>
          <w:tab w:val="left" w:pos="874"/>
        </w:tabs>
        <w:kinsoku w:val="0"/>
        <w:overflowPunct w:val="0"/>
        <w:spacing w:before="51" w:line="400" w:lineRule="auto"/>
        <w:ind w:left="153" w:right="764" w:firstLine="359"/>
        <w:jc w:val="both"/>
        <w:rPr>
          <w:rFonts w:ascii="Wingdings" w:hAnsi="Wingdings" w:cs="Wingdings"/>
          <w:color w:val="000000"/>
          <w:sz w:val="22"/>
          <w:szCs w:val="22"/>
        </w:rPr>
      </w:pPr>
      <w:r>
        <w:rPr>
          <w:sz w:val="22"/>
          <w:szCs w:val="22"/>
        </w:rPr>
        <w:t>associare ad una precedente registrazione ulteriori allegati prodotti o ricevuti successivamente.Laprotocollazioneperognidocumentoèeffettuatamediantelamemorizzazionedeiseguentielementi</w:t>
      </w:r>
      <w:hyperlink w:anchor="bookmark84" w:history="1">
        <w:r>
          <w:rPr>
            <w:sz w:val="22"/>
            <w:szCs w:val="22"/>
            <w:vertAlign w:val="superscript"/>
          </w:rPr>
          <w:t>49</w:t>
        </w:r>
      </w:hyperlink>
      <w:r>
        <w:rPr>
          <w:sz w:val="22"/>
          <w:szCs w:val="22"/>
        </w:rPr>
        <w:t>:</w:t>
      </w:r>
    </w:p>
    <w:p w:rsidR="00587B31" w:rsidRDefault="00846389">
      <w:pPr>
        <w:pStyle w:val="Paragrafoelenco"/>
        <w:numPr>
          <w:ilvl w:val="2"/>
          <w:numId w:val="8"/>
        </w:numPr>
        <w:tabs>
          <w:tab w:val="left" w:pos="874"/>
        </w:tabs>
        <w:kinsoku w:val="0"/>
        <w:overflowPunct w:val="0"/>
        <w:spacing w:before="3" w:line="288" w:lineRule="auto"/>
        <w:ind w:left="873" w:right="350"/>
        <w:rPr>
          <w:rFonts w:ascii="Wingdings" w:hAnsi="Wingdings" w:cs="Wingdings"/>
          <w:color w:val="000000"/>
          <w:sz w:val="22"/>
          <w:szCs w:val="22"/>
        </w:rPr>
      </w:pPr>
      <w:r>
        <w:rPr>
          <w:sz w:val="22"/>
          <w:szCs w:val="22"/>
        </w:rPr>
        <w:t>numerodiprotocollodeldocumentogeneratoautomaticamentedalsistemaeregistratoinformanonmodificabile;</w:t>
      </w:r>
    </w:p>
    <w:p w:rsidR="00587B31" w:rsidRDefault="00846389">
      <w:pPr>
        <w:pStyle w:val="Paragrafoelenco"/>
        <w:numPr>
          <w:ilvl w:val="2"/>
          <w:numId w:val="8"/>
        </w:numPr>
        <w:tabs>
          <w:tab w:val="left" w:pos="874"/>
        </w:tabs>
        <w:kinsoku w:val="0"/>
        <w:overflowPunct w:val="0"/>
        <w:spacing w:line="288" w:lineRule="auto"/>
        <w:ind w:left="873" w:right="349"/>
        <w:rPr>
          <w:rFonts w:ascii="Wingdings" w:hAnsi="Wingdings" w:cs="Wingdings"/>
          <w:color w:val="000000"/>
          <w:sz w:val="22"/>
          <w:szCs w:val="22"/>
        </w:rPr>
      </w:pPr>
      <w:r>
        <w:rPr>
          <w:sz w:val="22"/>
          <w:szCs w:val="22"/>
        </w:rPr>
        <w:t>datadiregistrazionediprotocolloassegnataautomaticamentedalsistemaeregistratainformanonmodificabile;</w:t>
      </w:r>
    </w:p>
    <w:p w:rsidR="00587B31" w:rsidRDefault="00846389">
      <w:pPr>
        <w:pStyle w:val="Paragrafoelenco"/>
        <w:numPr>
          <w:ilvl w:val="2"/>
          <w:numId w:val="8"/>
        </w:numPr>
        <w:tabs>
          <w:tab w:val="left" w:pos="874"/>
        </w:tabs>
        <w:kinsoku w:val="0"/>
        <w:overflowPunct w:val="0"/>
        <w:spacing w:line="288" w:lineRule="auto"/>
        <w:ind w:left="873" w:right="349"/>
        <w:rPr>
          <w:rFonts w:ascii="Wingdings" w:hAnsi="Wingdings" w:cs="Wingdings"/>
          <w:color w:val="000000"/>
          <w:sz w:val="22"/>
          <w:szCs w:val="22"/>
        </w:rPr>
      </w:pPr>
      <w:r>
        <w:rPr>
          <w:sz w:val="22"/>
          <w:szCs w:val="22"/>
        </w:rPr>
        <w:t>mittenteperidocumentiricevutio,inalternativa,ildestinatariooidestinatariperidocumentispediti,registratiinforma non modificabile;</w:t>
      </w:r>
    </w:p>
    <w:p w:rsidR="00587B31" w:rsidRDefault="00846389">
      <w:pPr>
        <w:pStyle w:val="Paragrafoelenco"/>
        <w:numPr>
          <w:ilvl w:val="2"/>
          <w:numId w:val="8"/>
        </w:numPr>
        <w:tabs>
          <w:tab w:val="left" w:pos="874"/>
        </w:tabs>
        <w:kinsoku w:val="0"/>
        <w:overflowPunct w:val="0"/>
        <w:ind w:left="873"/>
        <w:rPr>
          <w:rFonts w:ascii="Wingdings" w:hAnsi="Wingdings" w:cs="Wingdings"/>
          <w:color w:val="000000"/>
          <w:sz w:val="22"/>
          <w:szCs w:val="22"/>
        </w:rPr>
      </w:pPr>
      <w:r>
        <w:rPr>
          <w:sz w:val="22"/>
          <w:szCs w:val="22"/>
        </w:rPr>
        <w:t>oggettodeldocumento,registratoinformanonmodificabile;</w:t>
      </w:r>
    </w:p>
    <w:p w:rsidR="00587B31" w:rsidRDefault="00846389">
      <w:pPr>
        <w:pStyle w:val="Paragrafoelenco"/>
        <w:numPr>
          <w:ilvl w:val="2"/>
          <w:numId w:val="8"/>
        </w:numPr>
        <w:tabs>
          <w:tab w:val="left" w:pos="874"/>
        </w:tabs>
        <w:kinsoku w:val="0"/>
        <w:overflowPunct w:val="0"/>
        <w:spacing w:before="49"/>
        <w:ind w:left="873"/>
        <w:rPr>
          <w:rFonts w:ascii="Wingdings" w:hAnsi="Wingdings" w:cs="Wingdings"/>
          <w:color w:val="000000"/>
          <w:sz w:val="22"/>
          <w:szCs w:val="22"/>
        </w:rPr>
      </w:pPr>
      <w:r>
        <w:rPr>
          <w:sz w:val="22"/>
          <w:szCs w:val="22"/>
        </w:rPr>
        <w:t>dataeprotocollodeldocumentoricevuto,sedisponibili;</w:t>
      </w:r>
    </w:p>
    <w:p w:rsidR="00587B31" w:rsidRDefault="00846389">
      <w:pPr>
        <w:pStyle w:val="Paragrafoelenco"/>
        <w:numPr>
          <w:ilvl w:val="2"/>
          <w:numId w:val="8"/>
        </w:numPr>
        <w:tabs>
          <w:tab w:val="left" w:pos="874"/>
        </w:tabs>
        <w:kinsoku w:val="0"/>
        <w:overflowPunct w:val="0"/>
        <w:spacing w:before="50" w:line="288" w:lineRule="auto"/>
        <w:ind w:left="873" w:right="349"/>
        <w:jc w:val="both"/>
        <w:rPr>
          <w:rFonts w:ascii="Wingdings" w:hAnsi="Wingdings" w:cs="Wingdings"/>
          <w:color w:val="000000"/>
          <w:sz w:val="22"/>
          <w:szCs w:val="22"/>
        </w:rPr>
      </w:pPr>
      <w:r>
        <w:rPr>
          <w:sz w:val="22"/>
          <w:szCs w:val="22"/>
        </w:rPr>
        <w:t>l'impronta del documento informatico, se trasmesso per via telematica, costituita dalla sequenza disimbolibinari,ingradodiidentificarneunivocamenteilcontenuto,registratainformanonmodificabile;</w:t>
      </w:r>
    </w:p>
    <w:p w:rsidR="00587B31" w:rsidRDefault="00846389">
      <w:pPr>
        <w:pStyle w:val="Paragrafoelenco"/>
        <w:numPr>
          <w:ilvl w:val="2"/>
          <w:numId w:val="8"/>
        </w:numPr>
        <w:tabs>
          <w:tab w:val="left" w:pos="874"/>
        </w:tabs>
        <w:kinsoku w:val="0"/>
        <w:overflowPunct w:val="0"/>
        <w:spacing w:before="1"/>
        <w:ind w:left="873"/>
        <w:jc w:val="both"/>
        <w:rPr>
          <w:rFonts w:ascii="Wingdings" w:hAnsi="Wingdings" w:cs="Wingdings"/>
          <w:color w:val="000000"/>
          <w:sz w:val="22"/>
          <w:szCs w:val="22"/>
        </w:rPr>
      </w:pPr>
      <w:r>
        <w:rPr>
          <w:sz w:val="22"/>
          <w:szCs w:val="22"/>
        </w:rPr>
        <w:t>informazioniinerentiall’assegnazioneinternaall’amministrazioneelaeventualeclassificazione</w:t>
      </w:r>
      <w:hyperlink w:anchor="bookmark85" w:history="1">
        <w:r>
          <w:rPr>
            <w:sz w:val="22"/>
            <w:szCs w:val="22"/>
            <w:vertAlign w:val="superscript"/>
          </w:rPr>
          <w:t>50</w:t>
        </w:r>
      </w:hyperlink>
      <w:r>
        <w:rPr>
          <w:sz w:val="22"/>
          <w:szCs w:val="22"/>
        </w:rPr>
        <w:t>.</w:t>
      </w:r>
    </w:p>
    <w:p w:rsidR="00587B31" w:rsidRDefault="00846389">
      <w:pPr>
        <w:pStyle w:val="Corpodeltesto"/>
        <w:kinsoku w:val="0"/>
        <w:overflowPunct w:val="0"/>
        <w:spacing w:before="169" w:line="288" w:lineRule="auto"/>
        <w:ind w:right="351"/>
        <w:jc w:val="both"/>
      </w:pPr>
      <w:r>
        <w:t>L’operazionediprotocollazione,cosìcomeappenadescritta,deveessereeffettuatasolo</w:t>
      </w:r>
      <w:r>
        <w:rPr>
          <w:b/>
          <w:bCs/>
        </w:rPr>
        <w:t>dopo</w:t>
      </w:r>
      <w:r>
        <w:t>avercaricatosulsistemaildocumentoprincipaleeisuoiallegati(chedevonoriportaretuttiilmedesimonumerodiprotocollo).</w:t>
      </w:r>
    </w:p>
    <w:p w:rsidR="00587B31" w:rsidRDefault="00846389">
      <w:pPr>
        <w:pStyle w:val="Paragrafoelenco"/>
        <w:numPr>
          <w:ilvl w:val="1"/>
          <w:numId w:val="8"/>
        </w:numPr>
        <w:tabs>
          <w:tab w:val="left" w:pos="530"/>
        </w:tabs>
        <w:kinsoku w:val="0"/>
        <w:overflowPunct w:val="0"/>
        <w:spacing w:before="200"/>
        <w:ind w:hanging="378"/>
        <w:rPr>
          <w:b/>
          <w:bCs/>
          <w:color w:val="2A6CA8"/>
          <w:sz w:val="18"/>
          <w:szCs w:val="18"/>
        </w:rPr>
      </w:pPr>
      <w:bookmarkStart w:id="119" w:name="5.2._Scrittura_di_dati_di_protocollo"/>
      <w:bookmarkStart w:id="120" w:name="_bookmark83"/>
      <w:bookmarkEnd w:id="119"/>
      <w:bookmarkEnd w:id="120"/>
      <w:r>
        <w:rPr>
          <w:b/>
          <w:bCs/>
          <w:color w:val="2A6CA8"/>
          <w:sz w:val="22"/>
          <w:szCs w:val="22"/>
        </w:rPr>
        <w:t>S</w:t>
      </w:r>
      <w:r>
        <w:rPr>
          <w:b/>
          <w:bCs/>
          <w:color w:val="2A6CA8"/>
          <w:sz w:val="18"/>
          <w:szCs w:val="18"/>
        </w:rPr>
        <w:t>CRITTURADIDATIDIPROTOCOLLO</w:t>
      </w:r>
    </w:p>
    <w:p w:rsidR="00587B31" w:rsidRDefault="00846389">
      <w:pPr>
        <w:pStyle w:val="Corpodeltesto"/>
        <w:kinsoku w:val="0"/>
        <w:overflowPunct w:val="0"/>
        <w:spacing w:before="160" w:line="288" w:lineRule="auto"/>
        <w:ind w:right="349"/>
        <w:jc w:val="both"/>
      </w:pPr>
      <w:r>
        <w:t>Lagestioneinformatizzatadeiflussidocumentalidell’Istituzionescolasticanecessitaunaparticolareattenzioneallaqualitàdelleinformazioniassociate,infasediprotocollazione,aidocumentiinteressati,alfinedi evitarechequestirisultinonon reperibilio difficilmenterintracciabili.</w:t>
      </w:r>
    </w:p>
    <w:p w:rsidR="00587B31" w:rsidRDefault="00846389">
      <w:pPr>
        <w:pStyle w:val="Corpodeltesto"/>
        <w:kinsoku w:val="0"/>
        <w:overflowPunct w:val="0"/>
        <w:spacing w:before="118" w:line="288" w:lineRule="auto"/>
        <w:ind w:right="347"/>
        <w:jc w:val="both"/>
      </w:pPr>
      <w:r>
        <w:t>A tal fine, sono di seguito riportate le regole cui gli utilizzatori del sistema di protocollo informatico devonoattenersi,perla redazionedeiseguentidati:</w:t>
      </w:r>
    </w:p>
    <w:p w:rsidR="00587B31" w:rsidRDefault="00560AC0">
      <w:pPr>
        <w:pStyle w:val="Corpodeltesto"/>
        <w:kinsoku w:val="0"/>
        <w:overflowPunct w:val="0"/>
        <w:spacing w:before="2"/>
        <w:ind w:left="0"/>
        <w:rPr>
          <w:sz w:val="29"/>
          <w:szCs w:val="29"/>
        </w:rPr>
      </w:pPr>
      <w:r w:rsidRPr="00560AC0">
        <w:rPr>
          <w:noProof/>
        </w:rPr>
        <w:pict>
          <v:shape id="Freeform 45" o:spid="_x0000_s1037" style="position:absolute;margin-left:56.6pt;margin-top:17.95pt;width:2in;height:.6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89" w:line="210" w:lineRule="exact"/>
        <w:rPr>
          <w:sz w:val="18"/>
          <w:szCs w:val="18"/>
        </w:rPr>
      </w:pPr>
      <w:bookmarkStart w:id="121" w:name="_bookmark84"/>
      <w:bookmarkEnd w:id="121"/>
      <w:r>
        <w:rPr>
          <w:position w:val="6"/>
          <w:sz w:val="12"/>
          <w:szCs w:val="12"/>
        </w:rPr>
        <w:t>49</w:t>
      </w:r>
      <w:r>
        <w:rPr>
          <w:sz w:val="18"/>
          <w:szCs w:val="18"/>
        </w:rPr>
        <w:t>Talielementisonodefinitinell’art.53,comma1,delD.P.R.445/2000.</w:t>
      </w:r>
    </w:p>
    <w:p w:rsidR="00587B31" w:rsidRDefault="00846389">
      <w:pPr>
        <w:pStyle w:val="Corpodeltesto"/>
        <w:kinsoku w:val="0"/>
        <w:overflowPunct w:val="0"/>
        <w:ind w:hanging="1"/>
        <w:rPr>
          <w:sz w:val="18"/>
          <w:szCs w:val="18"/>
        </w:rPr>
      </w:pPr>
      <w:bookmarkStart w:id="122" w:name="_bookmark85"/>
      <w:bookmarkEnd w:id="122"/>
      <w:r>
        <w:rPr>
          <w:position w:val="6"/>
          <w:sz w:val="12"/>
          <w:szCs w:val="12"/>
        </w:rPr>
        <w:t>50</w:t>
      </w:r>
      <w:r>
        <w:rPr>
          <w:sz w:val="18"/>
          <w:szCs w:val="18"/>
        </w:rPr>
        <w:t>Taleelementoèprevistodalle“</w:t>
      </w:r>
      <w:r>
        <w:rPr>
          <w:i/>
          <w:iCs/>
          <w:sz w:val="18"/>
          <w:szCs w:val="18"/>
        </w:rPr>
        <w:t>LineeGuidasullaformazione,gestioneeconservazionedeidocumentiinformatici</w:t>
      </w:r>
      <w:r>
        <w:rPr>
          <w:sz w:val="18"/>
          <w:szCs w:val="18"/>
        </w:rPr>
        <w:t>”emanatedall’AgID.</w:t>
      </w:r>
    </w:p>
    <w:p w:rsidR="00587B31" w:rsidRDefault="00587B31">
      <w:pPr>
        <w:pStyle w:val="Corpodeltesto"/>
        <w:kinsoku w:val="0"/>
        <w:overflowPunct w:val="0"/>
        <w:ind w:hanging="1"/>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spacing w:before="2" w:after="1"/>
        <w:ind w:left="0"/>
        <w:rPr>
          <w:sz w:val="15"/>
          <w:szCs w:val="15"/>
        </w:rPr>
      </w:pPr>
    </w:p>
    <w:tbl>
      <w:tblPr>
        <w:tblW w:w="0" w:type="auto"/>
        <w:tblInd w:w="183" w:type="dxa"/>
        <w:tblLayout w:type="fixed"/>
        <w:tblCellMar>
          <w:left w:w="0" w:type="dxa"/>
          <w:right w:w="0" w:type="dxa"/>
        </w:tblCellMar>
        <w:tblLook w:val="0000"/>
      </w:tblPr>
      <w:tblGrid>
        <w:gridCol w:w="2686"/>
        <w:gridCol w:w="6924"/>
      </w:tblGrid>
      <w:tr w:rsidR="00587B31">
        <w:trPr>
          <w:trHeight w:val="423"/>
        </w:trPr>
        <w:tc>
          <w:tcPr>
            <w:tcW w:w="2686" w:type="dxa"/>
            <w:tcBorders>
              <w:top w:val="single" w:sz="12" w:space="0" w:color="1F4E79"/>
              <w:left w:val="single" w:sz="12" w:space="0" w:color="1F4E79"/>
              <w:bottom w:val="single" w:sz="4" w:space="0" w:color="1F4E79"/>
              <w:right w:val="single" w:sz="4" w:space="0" w:color="1F4E79"/>
            </w:tcBorders>
            <w:shd w:val="clear" w:color="auto" w:fill="8EAADB"/>
          </w:tcPr>
          <w:p w:rsidR="00587B31" w:rsidRDefault="00846389">
            <w:pPr>
              <w:pStyle w:val="TableParagraph"/>
              <w:kinsoku w:val="0"/>
              <w:overflowPunct w:val="0"/>
              <w:spacing w:before="63"/>
              <w:rPr>
                <w:b/>
                <w:bCs/>
                <w:color w:val="FFFFFF"/>
                <w:sz w:val="22"/>
                <w:szCs w:val="22"/>
              </w:rPr>
            </w:pPr>
            <w:r>
              <w:rPr>
                <w:b/>
                <w:bCs/>
                <w:color w:val="FFFFFF"/>
                <w:sz w:val="22"/>
                <w:szCs w:val="22"/>
              </w:rPr>
              <w:t>TIPODIDATI</w:t>
            </w:r>
          </w:p>
        </w:tc>
        <w:tc>
          <w:tcPr>
            <w:tcW w:w="6924" w:type="dxa"/>
            <w:tcBorders>
              <w:top w:val="single" w:sz="12" w:space="0" w:color="1F4E79"/>
              <w:left w:val="single" w:sz="4" w:space="0" w:color="1F4E79"/>
              <w:bottom w:val="single" w:sz="4" w:space="0" w:color="1F4E79"/>
              <w:right w:val="single" w:sz="12" w:space="0" w:color="1F4E79"/>
            </w:tcBorders>
            <w:shd w:val="clear" w:color="auto" w:fill="8EAADB"/>
          </w:tcPr>
          <w:p w:rsidR="00587B31" w:rsidRDefault="00846389">
            <w:pPr>
              <w:pStyle w:val="TableParagraph"/>
              <w:kinsoku w:val="0"/>
              <w:overflowPunct w:val="0"/>
              <w:spacing w:before="63"/>
              <w:ind w:left="106"/>
              <w:rPr>
                <w:b/>
                <w:bCs/>
                <w:color w:val="FFFFFF"/>
                <w:sz w:val="22"/>
                <w:szCs w:val="22"/>
              </w:rPr>
            </w:pPr>
            <w:r>
              <w:rPr>
                <w:b/>
                <w:bCs/>
                <w:color w:val="FFFFFF"/>
                <w:sz w:val="22"/>
                <w:szCs w:val="22"/>
              </w:rPr>
              <w:t>REGOLE</w:t>
            </w:r>
          </w:p>
        </w:tc>
      </w:tr>
      <w:tr w:rsidR="00587B31">
        <w:trPr>
          <w:trHeight w:val="1151"/>
        </w:trPr>
        <w:tc>
          <w:tcPr>
            <w:tcW w:w="2686" w:type="dxa"/>
            <w:tcBorders>
              <w:top w:val="single" w:sz="4" w:space="0" w:color="1F4E79"/>
              <w:left w:val="single" w:sz="12" w:space="0" w:color="1F4E79"/>
              <w:bottom w:val="single" w:sz="4" w:space="0" w:color="1F4E79"/>
              <w:right w:val="single" w:sz="4" w:space="0" w:color="1F4E79"/>
            </w:tcBorders>
          </w:tcPr>
          <w:p w:rsidR="00587B31" w:rsidRDefault="00587B31">
            <w:pPr>
              <w:pStyle w:val="TableParagraph"/>
              <w:kinsoku w:val="0"/>
              <w:overflowPunct w:val="0"/>
              <w:spacing w:before="0"/>
              <w:ind w:left="0"/>
            </w:pPr>
          </w:p>
          <w:p w:rsidR="00587B31" w:rsidRDefault="00846389">
            <w:pPr>
              <w:pStyle w:val="TableParagraph"/>
              <w:kinsoku w:val="0"/>
              <w:overflowPunct w:val="0"/>
              <w:spacing w:before="149"/>
              <w:rPr>
                <w:i/>
                <w:iCs/>
                <w:sz w:val="22"/>
                <w:szCs w:val="22"/>
              </w:rPr>
            </w:pPr>
            <w:r>
              <w:rPr>
                <w:i/>
                <w:iCs/>
                <w:sz w:val="22"/>
                <w:szCs w:val="22"/>
              </w:rPr>
              <w:t>Nomidi persona</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numPr>
                <w:ilvl w:val="0"/>
                <w:numId w:val="7"/>
              </w:numPr>
              <w:tabs>
                <w:tab w:val="left" w:pos="280"/>
              </w:tabs>
              <w:kinsoku w:val="0"/>
              <w:overflowPunct w:val="0"/>
              <w:spacing w:before="61"/>
              <w:rPr>
                <w:sz w:val="22"/>
                <w:szCs w:val="22"/>
              </w:rPr>
            </w:pPr>
            <w:r>
              <w:rPr>
                <w:sz w:val="22"/>
                <w:szCs w:val="22"/>
              </w:rPr>
              <w:t>Primailnomee poiilcognome</w:t>
            </w:r>
          </w:p>
          <w:p w:rsidR="00587B31" w:rsidRDefault="00846389">
            <w:pPr>
              <w:pStyle w:val="TableParagraph"/>
              <w:numPr>
                <w:ilvl w:val="0"/>
                <w:numId w:val="7"/>
              </w:numPr>
              <w:tabs>
                <w:tab w:val="left" w:pos="280"/>
              </w:tabs>
              <w:kinsoku w:val="0"/>
              <w:overflowPunct w:val="0"/>
              <w:spacing w:before="111"/>
              <w:rPr>
                <w:sz w:val="22"/>
                <w:szCs w:val="22"/>
              </w:rPr>
            </w:pPr>
            <w:r>
              <w:rPr>
                <w:sz w:val="22"/>
                <w:szCs w:val="22"/>
              </w:rPr>
              <w:t>Tuttomaiuscolo</w:t>
            </w:r>
          </w:p>
          <w:p w:rsidR="00587B31" w:rsidRDefault="00846389">
            <w:pPr>
              <w:pStyle w:val="TableParagraph"/>
              <w:kinsoku w:val="0"/>
              <w:overflowPunct w:val="0"/>
              <w:spacing w:before="110"/>
              <w:ind w:left="138"/>
              <w:rPr>
                <w:sz w:val="22"/>
                <w:szCs w:val="22"/>
              </w:rPr>
            </w:pPr>
            <w:r>
              <w:rPr>
                <w:b/>
                <w:bCs/>
                <w:sz w:val="22"/>
                <w:szCs w:val="22"/>
              </w:rPr>
              <w:t>Esempio</w:t>
            </w:r>
            <w:r>
              <w:rPr>
                <w:sz w:val="22"/>
                <w:szCs w:val="22"/>
              </w:rPr>
              <w:t>:MARIOROSSI</w:t>
            </w:r>
          </w:p>
        </w:tc>
      </w:tr>
      <w:tr w:rsidR="00587B31">
        <w:trPr>
          <w:trHeight w:val="726"/>
        </w:trPr>
        <w:tc>
          <w:tcPr>
            <w:tcW w:w="2686" w:type="dxa"/>
            <w:tcBorders>
              <w:top w:val="single" w:sz="4" w:space="0" w:color="1F4E79"/>
              <w:left w:val="single" w:sz="12" w:space="0" w:color="1F4E79"/>
              <w:bottom w:val="single" w:sz="4" w:space="0" w:color="1F4E79"/>
              <w:right w:val="single" w:sz="4" w:space="0" w:color="1F4E79"/>
            </w:tcBorders>
          </w:tcPr>
          <w:p w:rsidR="00587B31" w:rsidRDefault="00846389">
            <w:pPr>
              <w:pStyle w:val="TableParagraph"/>
              <w:kinsoku w:val="0"/>
              <w:overflowPunct w:val="0"/>
              <w:spacing w:before="61" w:line="288" w:lineRule="auto"/>
              <w:ind w:right="532"/>
              <w:rPr>
                <w:i/>
                <w:iCs/>
                <w:sz w:val="22"/>
                <w:szCs w:val="22"/>
              </w:rPr>
            </w:pPr>
            <w:r>
              <w:rPr>
                <w:i/>
                <w:iCs/>
                <w:sz w:val="22"/>
                <w:szCs w:val="22"/>
              </w:rPr>
              <w:t>Titoli professionali e/oistituzionali</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kinsoku w:val="0"/>
              <w:overflowPunct w:val="0"/>
              <w:spacing w:before="212"/>
              <w:ind w:left="106"/>
              <w:rPr>
                <w:sz w:val="22"/>
                <w:szCs w:val="22"/>
              </w:rPr>
            </w:pPr>
            <w:r>
              <w:rPr>
                <w:sz w:val="22"/>
                <w:szCs w:val="22"/>
              </w:rPr>
              <w:t>Sempreomessi</w:t>
            </w:r>
          </w:p>
        </w:tc>
      </w:tr>
      <w:tr w:rsidR="00587B31">
        <w:trPr>
          <w:trHeight w:val="786"/>
        </w:trPr>
        <w:tc>
          <w:tcPr>
            <w:tcW w:w="2686" w:type="dxa"/>
            <w:tcBorders>
              <w:top w:val="single" w:sz="4" w:space="0" w:color="1F4E79"/>
              <w:left w:val="single" w:sz="12" w:space="0" w:color="1F4E79"/>
              <w:bottom w:val="single" w:sz="4" w:space="0" w:color="1F4E79"/>
              <w:right w:val="single" w:sz="4" w:space="0" w:color="1F4E79"/>
            </w:tcBorders>
          </w:tcPr>
          <w:p w:rsidR="00587B31" w:rsidRDefault="00587B31">
            <w:pPr>
              <w:pStyle w:val="TableParagraph"/>
              <w:kinsoku w:val="0"/>
              <w:overflowPunct w:val="0"/>
              <w:ind w:left="0"/>
              <w:rPr>
                <w:sz w:val="21"/>
                <w:szCs w:val="21"/>
              </w:rPr>
            </w:pPr>
          </w:p>
          <w:p w:rsidR="00587B31" w:rsidRDefault="00846389">
            <w:pPr>
              <w:pStyle w:val="TableParagraph"/>
              <w:kinsoku w:val="0"/>
              <w:overflowPunct w:val="0"/>
              <w:spacing w:before="0"/>
              <w:rPr>
                <w:i/>
                <w:iCs/>
                <w:sz w:val="22"/>
                <w:szCs w:val="22"/>
              </w:rPr>
            </w:pPr>
            <w:r>
              <w:rPr>
                <w:i/>
                <w:iCs/>
                <w:sz w:val="22"/>
                <w:szCs w:val="22"/>
              </w:rPr>
              <w:t>Nomi dicittàe distati</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kinsoku w:val="0"/>
              <w:overflowPunct w:val="0"/>
              <w:spacing w:before="61"/>
              <w:ind w:left="106"/>
              <w:rPr>
                <w:sz w:val="22"/>
                <w:szCs w:val="22"/>
              </w:rPr>
            </w:pPr>
            <w:r>
              <w:rPr>
                <w:sz w:val="22"/>
                <w:szCs w:val="22"/>
              </w:rPr>
              <w:t>Inlinguaitaliana,per estesoesenzapuntare</w:t>
            </w:r>
          </w:p>
          <w:p w:rsidR="00587B31" w:rsidRDefault="00846389">
            <w:pPr>
              <w:pStyle w:val="TableParagraph"/>
              <w:kinsoku w:val="0"/>
              <w:overflowPunct w:val="0"/>
              <w:spacing w:before="111"/>
              <w:ind w:left="106"/>
              <w:rPr>
                <w:sz w:val="22"/>
                <w:szCs w:val="22"/>
              </w:rPr>
            </w:pPr>
            <w:r>
              <w:rPr>
                <w:b/>
                <w:bCs/>
                <w:sz w:val="22"/>
                <w:szCs w:val="22"/>
              </w:rPr>
              <w:t>Esempio</w:t>
            </w:r>
            <w:r>
              <w:rPr>
                <w:sz w:val="22"/>
                <w:szCs w:val="22"/>
              </w:rPr>
              <w:t>:SanVitaliano(Na)enonS.Vitaliano(Na)</w:t>
            </w:r>
          </w:p>
        </w:tc>
      </w:tr>
      <w:tr w:rsidR="00587B31">
        <w:trPr>
          <w:trHeight w:val="1513"/>
        </w:trPr>
        <w:tc>
          <w:tcPr>
            <w:tcW w:w="2686" w:type="dxa"/>
            <w:tcBorders>
              <w:top w:val="single" w:sz="4" w:space="0" w:color="1F4E79"/>
              <w:left w:val="single" w:sz="12" w:space="0" w:color="1F4E79"/>
              <w:bottom w:val="single" w:sz="4" w:space="0" w:color="1F4E79"/>
              <w:right w:val="single" w:sz="4" w:space="0" w:color="1F4E79"/>
            </w:tcBorders>
          </w:tcPr>
          <w:p w:rsidR="00587B31" w:rsidRDefault="00587B31">
            <w:pPr>
              <w:pStyle w:val="TableParagraph"/>
              <w:kinsoku w:val="0"/>
              <w:overflowPunct w:val="0"/>
              <w:spacing w:before="0"/>
              <w:ind w:left="0"/>
            </w:pPr>
          </w:p>
          <w:p w:rsidR="00587B31" w:rsidRDefault="00587B31">
            <w:pPr>
              <w:pStyle w:val="TableParagraph"/>
              <w:kinsoku w:val="0"/>
              <w:overflowPunct w:val="0"/>
              <w:spacing w:before="10"/>
              <w:ind w:left="0"/>
              <w:rPr>
                <w:sz w:val="28"/>
                <w:szCs w:val="28"/>
              </w:rPr>
            </w:pPr>
          </w:p>
          <w:p w:rsidR="00587B31" w:rsidRDefault="00846389">
            <w:pPr>
              <w:pStyle w:val="TableParagraph"/>
              <w:kinsoku w:val="0"/>
              <w:overflowPunct w:val="0"/>
              <w:spacing w:before="0"/>
              <w:rPr>
                <w:i/>
                <w:iCs/>
                <w:sz w:val="22"/>
                <w:szCs w:val="22"/>
              </w:rPr>
            </w:pPr>
            <w:r>
              <w:rPr>
                <w:i/>
                <w:iCs/>
                <w:sz w:val="22"/>
                <w:szCs w:val="22"/>
              </w:rPr>
              <w:t>Nomi diditteesocietà</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numPr>
                <w:ilvl w:val="0"/>
                <w:numId w:val="6"/>
              </w:numPr>
              <w:tabs>
                <w:tab w:val="left" w:pos="235"/>
              </w:tabs>
              <w:kinsoku w:val="0"/>
              <w:overflowPunct w:val="0"/>
              <w:spacing w:before="61"/>
              <w:ind w:hanging="129"/>
              <w:rPr>
                <w:sz w:val="22"/>
                <w:szCs w:val="22"/>
              </w:rPr>
            </w:pPr>
            <w:r>
              <w:rPr>
                <w:sz w:val="22"/>
                <w:szCs w:val="22"/>
              </w:rPr>
              <w:t>Seriportanonomidipersonavalgonoleprecedenti regole</w:t>
            </w:r>
          </w:p>
          <w:p w:rsidR="00587B31" w:rsidRDefault="00846389">
            <w:pPr>
              <w:pStyle w:val="TableParagraph"/>
              <w:numPr>
                <w:ilvl w:val="0"/>
                <w:numId w:val="6"/>
              </w:numPr>
              <w:tabs>
                <w:tab w:val="left" w:pos="235"/>
              </w:tabs>
              <w:kinsoku w:val="0"/>
              <w:overflowPunct w:val="0"/>
              <w:spacing w:before="111"/>
              <w:ind w:hanging="129"/>
              <w:rPr>
                <w:sz w:val="22"/>
                <w:szCs w:val="22"/>
              </w:rPr>
            </w:pPr>
            <w:r>
              <w:rPr>
                <w:sz w:val="22"/>
                <w:szCs w:val="22"/>
              </w:rPr>
              <w:t>Usaresigle,inmaiuscoloesenzapuntio,inalternativa,acronimi</w:t>
            </w:r>
          </w:p>
          <w:p w:rsidR="00587B31" w:rsidRDefault="00846389">
            <w:pPr>
              <w:pStyle w:val="TableParagraph"/>
              <w:numPr>
                <w:ilvl w:val="0"/>
                <w:numId w:val="6"/>
              </w:numPr>
              <w:tabs>
                <w:tab w:val="left" w:pos="235"/>
              </w:tabs>
              <w:kinsoku w:val="0"/>
              <w:overflowPunct w:val="0"/>
              <w:spacing w:before="110"/>
              <w:ind w:hanging="129"/>
              <w:rPr>
                <w:sz w:val="22"/>
                <w:szCs w:val="22"/>
              </w:rPr>
            </w:pPr>
            <w:r>
              <w:rPr>
                <w:sz w:val="22"/>
                <w:szCs w:val="22"/>
              </w:rPr>
              <w:t>Laformasocietariasenzapunti</w:t>
            </w:r>
          </w:p>
          <w:p w:rsidR="00587B31" w:rsidRDefault="00846389">
            <w:pPr>
              <w:pStyle w:val="TableParagraph"/>
              <w:kinsoku w:val="0"/>
              <w:overflowPunct w:val="0"/>
              <w:spacing w:before="112"/>
              <w:ind w:left="106"/>
              <w:rPr>
                <w:sz w:val="22"/>
                <w:szCs w:val="22"/>
              </w:rPr>
            </w:pPr>
            <w:r>
              <w:rPr>
                <w:b/>
                <w:bCs/>
                <w:sz w:val="22"/>
                <w:szCs w:val="22"/>
              </w:rPr>
              <w:t>Esempio</w:t>
            </w:r>
            <w:r>
              <w:rPr>
                <w:sz w:val="22"/>
                <w:szCs w:val="22"/>
              </w:rPr>
              <w:t>:GIUSEPPEBIANCO,ACMESpA</w:t>
            </w:r>
          </w:p>
        </w:tc>
      </w:tr>
      <w:tr w:rsidR="00587B31">
        <w:trPr>
          <w:trHeight w:val="726"/>
        </w:trPr>
        <w:tc>
          <w:tcPr>
            <w:tcW w:w="2686" w:type="dxa"/>
            <w:tcBorders>
              <w:top w:val="single" w:sz="4" w:space="0" w:color="1F4E79"/>
              <w:left w:val="single" w:sz="12" w:space="0" w:color="1F4E79"/>
              <w:bottom w:val="single" w:sz="4" w:space="0" w:color="1F4E79"/>
              <w:right w:val="single" w:sz="4" w:space="0" w:color="1F4E79"/>
            </w:tcBorders>
          </w:tcPr>
          <w:p w:rsidR="00587B31" w:rsidRDefault="00846389">
            <w:pPr>
              <w:pStyle w:val="TableParagraph"/>
              <w:kinsoku w:val="0"/>
              <w:overflowPunct w:val="0"/>
              <w:spacing w:before="61" w:line="288" w:lineRule="auto"/>
              <w:ind w:right="648"/>
              <w:rPr>
                <w:i/>
                <w:iCs/>
                <w:sz w:val="22"/>
                <w:szCs w:val="22"/>
              </w:rPr>
            </w:pPr>
            <w:r>
              <w:rPr>
                <w:i/>
                <w:iCs/>
                <w:sz w:val="22"/>
                <w:szCs w:val="22"/>
              </w:rPr>
              <w:t>Enti e associazioni ingenere</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kinsoku w:val="0"/>
              <w:overflowPunct w:val="0"/>
              <w:spacing w:before="214"/>
              <w:ind w:left="106"/>
              <w:rPr>
                <w:sz w:val="22"/>
                <w:szCs w:val="22"/>
              </w:rPr>
            </w:pPr>
            <w:r>
              <w:rPr>
                <w:sz w:val="22"/>
                <w:szCs w:val="22"/>
              </w:rPr>
              <w:t>Usaresigleinmaiuscoloesenzapunti,laddove disponibili</w:t>
            </w:r>
          </w:p>
        </w:tc>
      </w:tr>
      <w:tr w:rsidR="00587B31">
        <w:trPr>
          <w:trHeight w:val="1091"/>
        </w:trPr>
        <w:tc>
          <w:tcPr>
            <w:tcW w:w="2686" w:type="dxa"/>
            <w:tcBorders>
              <w:top w:val="single" w:sz="4" w:space="0" w:color="1F4E79"/>
              <w:left w:val="single" w:sz="12" w:space="0" w:color="1F4E79"/>
              <w:bottom w:val="single" w:sz="4" w:space="0" w:color="1F4E79"/>
              <w:right w:val="single" w:sz="4" w:space="0" w:color="1F4E79"/>
            </w:tcBorders>
          </w:tcPr>
          <w:p w:rsidR="00587B31" w:rsidRDefault="00587B31">
            <w:pPr>
              <w:pStyle w:val="TableParagraph"/>
              <w:kinsoku w:val="0"/>
              <w:overflowPunct w:val="0"/>
              <w:spacing w:before="5"/>
              <w:ind w:left="0"/>
              <w:rPr>
                <w:sz w:val="34"/>
                <w:szCs w:val="34"/>
              </w:rPr>
            </w:pPr>
          </w:p>
          <w:p w:rsidR="00587B31" w:rsidRDefault="00846389">
            <w:pPr>
              <w:pStyle w:val="TableParagraph"/>
              <w:kinsoku w:val="0"/>
              <w:overflowPunct w:val="0"/>
              <w:rPr>
                <w:i/>
                <w:iCs/>
                <w:sz w:val="22"/>
                <w:szCs w:val="22"/>
              </w:rPr>
            </w:pPr>
            <w:r>
              <w:rPr>
                <w:i/>
                <w:iCs/>
                <w:sz w:val="22"/>
                <w:szCs w:val="22"/>
              </w:rPr>
              <w:t>Ministeri</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kinsoku w:val="0"/>
              <w:overflowPunct w:val="0"/>
              <w:spacing w:before="63" w:line="288" w:lineRule="auto"/>
              <w:ind w:left="106" w:right="858"/>
              <w:rPr>
                <w:sz w:val="22"/>
                <w:szCs w:val="22"/>
              </w:rPr>
            </w:pPr>
            <w:r>
              <w:rPr>
                <w:sz w:val="22"/>
                <w:szCs w:val="22"/>
              </w:rPr>
              <w:t>Usare la forma ridotta e puntata della sola parola Ministero, oppurel’acronimo</w:t>
            </w:r>
          </w:p>
          <w:p w:rsidR="00587B31" w:rsidRDefault="00846389">
            <w:pPr>
              <w:pStyle w:val="TableParagraph"/>
              <w:kinsoku w:val="0"/>
              <w:overflowPunct w:val="0"/>
              <w:spacing w:before="60"/>
              <w:ind w:left="106"/>
              <w:rPr>
                <w:sz w:val="22"/>
                <w:szCs w:val="22"/>
              </w:rPr>
            </w:pPr>
            <w:r>
              <w:rPr>
                <w:b/>
                <w:bCs/>
                <w:sz w:val="22"/>
                <w:szCs w:val="22"/>
              </w:rPr>
              <w:t>Esempio</w:t>
            </w:r>
            <w:r>
              <w:rPr>
                <w:sz w:val="22"/>
                <w:szCs w:val="22"/>
              </w:rPr>
              <w:t>:MIN.ISTRUZIONE,oppureMI</w:t>
            </w:r>
          </w:p>
        </w:tc>
      </w:tr>
      <w:tr w:rsidR="00587B31">
        <w:trPr>
          <w:trHeight w:val="424"/>
        </w:trPr>
        <w:tc>
          <w:tcPr>
            <w:tcW w:w="2686" w:type="dxa"/>
            <w:tcBorders>
              <w:top w:val="single" w:sz="4" w:space="0" w:color="1F4E79"/>
              <w:left w:val="single" w:sz="12" w:space="0" w:color="1F4E79"/>
              <w:bottom w:val="single" w:sz="4" w:space="0" w:color="1F4E79"/>
              <w:right w:val="single" w:sz="4" w:space="0" w:color="1F4E79"/>
            </w:tcBorders>
          </w:tcPr>
          <w:p w:rsidR="00587B31" w:rsidRDefault="00846389">
            <w:pPr>
              <w:pStyle w:val="TableParagraph"/>
              <w:kinsoku w:val="0"/>
              <w:overflowPunct w:val="0"/>
              <w:spacing w:before="61"/>
              <w:rPr>
                <w:i/>
                <w:iCs/>
                <w:sz w:val="22"/>
                <w:szCs w:val="22"/>
              </w:rPr>
            </w:pPr>
            <w:r>
              <w:rPr>
                <w:i/>
                <w:iCs/>
                <w:sz w:val="22"/>
                <w:szCs w:val="22"/>
              </w:rPr>
              <w:t>Entidi secondolivello</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kinsoku w:val="0"/>
              <w:overflowPunct w:val="0"/>
              <w:spacing w:before="61"/>
              <w:ind w:left="106"/>
              <w:rPr>
                <w:sz w:val="22"/>
                <w:szCs w:val="22"/>
              </w:rPr>
            </w:pPr>
            <w:r>
              <w:rPr>
                <w:sz w:val="22"/>
                <w:szCs w:val="22"/>
              </w:rPr>
              <w:t>Usarelaformaestesao acronimi noti</w:t>
            </w:r>
          </w:p>
        </w:tc>
      </w:tr>
      <w:tr w:rsidR="00587B31">
        <w:trPr>
          <w:trHeight w:val="786"/>
        </w:trPr>
        <w:tc>
          <w:tcPr>
            <w:tcW w:w="2686" w:type="dxa"/>
            <w:tcBorders>
              <w:top w:val="single" w:sz="4" w:space="0" w:color="1F4E79"/>
              <w:left w:val="single" w:sz="12" w:space="0" w:color="1F4E79"/>
              <w:bottom w:val="single" w:sz="4" w:space="0" w:color="1F4E79"/>
              <w:right w:val="single" w:sz="4" w:space="0" w:color="1F4E79"/>
            </w:tcBorders>
          </w:tcPr>
          <w:p w:rsidR="00587B31" w:rsidRDefault="00587B31">
            <w:pPr>
              <w:pStyle w:val="TableParagraph"/>
              <w:kinsoku w:val="0"/>
              <w:overflowPunct w:val="0"/>
              <w:ind w:left="0"/>
              <w:rPr>
                <w:sz w:val="21"/>
                <w:szCs w:val="21"/>
              </w:rPr>
            </w:pPr>
          </w:p>
          <w:p w:rsidR="00587B31" w:rsidRDefault="00846389">
            <w:pPr>
              <w:pStyle w:val="TableParagraph"/>
              <w:kinsoku w:val="0"/>
              <w:overflowPunct w:val="0"/>
              <w:spacing w:before="0"/>
              <w:rPr>
                <w:i/>
                <w:iCs/>
                <w:sz w:val="22"/>
                <w:szCs w:val="22"/>
              </w:rPr>
            </w:pPr>
            <w:r>
              <w:rPr>
                <w:i/>
                <w:iCs/>
                <w:sz w:val="22"/>
                <w:szCs w:val="22"/>
              </w:rPr>
              <w:t>Sigle ingenere</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kinsoku w:val="0"/>
              <w:overflowPunct w:val="0"/>
              <w:spacing w:before="61"/>
              <w:ind w:left="106"/>
              <w:rPr>
                <w:sz w:val="22"/>
                <w:szCs w:val="22"/>
              </w:rPr>
            </w:pPr>
            <w:r>
              <w:rPr>
                <w:sz w:val="22"/>
                <w:szCs w:val="22"/>
              </w:rPr>
              <w:t>Inmaiuscolo esenza punti</w:t>
            </w:r>
          </w:p>
          <w:p w:rsidR="00587B31" w:rsidRDefault="00846389">
            <w:pPr>
              <w:pStyle w:val="TableParagraph"/>
              <w:kinsoku w:val="0"/>
              <w:overflowPunct w:val="0"/>
              <w:spacing w:before="109"/>
              <w:ind w:left="106"/>
              <w:rPr>
                <w:sz w:val="22"/>
                <w:szCs w:val="22"/>
              </w:rPr>
            </w:pPr>
            <w:r>
              <w:rPr>
                <w:b/>
                <w:bCs/>
                <w:sz w:val="22"/>
                <w:szCs w:val="22"/>
              </w:rPr>
              <w:t>Esempio</w:t>
            </w:r>
            <w:r>
              <w:rPr>
                <w:sz w:val="22"/>
                <w:szCs w:val="22"/>
              </w:rPr>
              <w:t>:MI</w:t>
            </w:r>
          </w:p>
        </w:tc>
      </w:tr>
      <w:tr w:rsidR="00587B31">
        <w:trPr>
          <w:trHeight w:val="786"/>
        </w:trPr>
        <w:tc>
          <w:tcPr>
            <w:tcW w:w="2686" w:type="dxa"/>
            <w:tcBorders>
              <w:top w:val="single" w:sz="4" w:space="0" w:color="1F4E79"/>
              <w:left w:val="single" w:sz="12" w:space="0" w:color="1F4E79"/>
              <w:bottom w:val="single" w:sz="4" w:space="0" w:color="1F4E79"/>
              <w:right w:val="single" w:sz="4" w:space="0" w:color="1F4E79"/>
            </w:tcBorders>
          </w:tcPr>
          <w:p w:rsidR="00587B31" w:rsidRDefault="00587B31">
            <w:pPr>
              <w:pStyle w:val="TableParagraph"/>
              <w:kinsoku w:val="0"/>
              <w:overflowPunct w:val="0"/>
              <w:ind w:left="0"/>
              <w:rPr>
                <w:sz w:val="21"/>
                <w:szCs w:val="21"/>
              </w:rPr>
            </w:pPr>
          </w:p>
          <w:p w:rsidR="00587B31" w:rsidRDefault="00846389">
            <w:pPr>
              <w:pStyle w:val="TableParagraph"/>
              <w:kinsoku w:val="0"/>
              <w:overflowPunct w:val="0"/>
              <w:spacing w:before="0"/>
              <w:rPr>
                <w:i/>
                <w:iCs/>
                <w:sz w:val="22"/>
                <w:szCs w:val="22"/>
              </w:rPr>
            </w:pPr>
            <w:r>
              <w:rPr>
                <w:i/>
                <w:iCs/>
                <w:sz w:val="22"/>
                <w:szCs w:val="22"/>
              </w:rPr>
              <w:t>Virgoletteeapici</w:t>
            </w:r>
          </w:p>
        </w:tc>
        <w:tc>
          <w:tcPr>
            <w:tcW w:w="6924" w:type="dxa"/>
            <w:tcBorders>
              <w:top w:val="single" w:sz="4" w:space="0" w:color="1F4E79"/>
              <w:left w:val="single" w:sz="4" w:space="0" w:color="1F4E79"/>
              <w:bottom w:val="single" w:sz="4" w:space="0" w:color="1F4E79"/>
              <w:right w:val="single" w:sz="12" w:space="0" w:color="1F4E79"/>
            </w:tcBorders>
          </w:tcPr>
          <w:p w:rsidR="00587B31" w:rsidRDefault="00846389">
            <w:pPr>
              <w:pStyle w:val="TableParagraph"/>
              <w:numPr>
                <w:ilvl w:val="0"/>
                <w:numId w:val="5"/>
              </w:numPr>
              <w:tabs>
                <w:tab w:val="left" w:pos="280"/>
              </w:tabs>
              <w:kinsoku w:val="0"/>
              <w:overflowPunct w:val="0"/>
              <w:spacing w:before="61"/>
              <w:rPr>
                <w:sz w:val="22"/>
                <w:szCs w:val="22"/>
              </w:rPr>
            </w:pPr>
            <w:r>
              <w:rPr>
                <w:sz w:val="22"/>
                <w:szCs w:val="22"/>
              </w:rPr>
              <w:t>Digitareil caratteredirettamentedallatastiera</w:t>
            </w:r>
          </w:p>
          <w:p w:rsidR="00587B31" w:rsidRDefault="00846389">
            <w:pPr>
              <w:pStyle w:val="TableParagraph"/>
              <w:numPr>
                <w:ilvl w:val="0"/>
                <w:numId w:val="5"/>
              </w:numPr>
              <w:tabs>
                <w:tab w:val="left" w:pos="280"/>
              </w:tabs>
              <w:kinsoku w:val="0"/>
              <w:overflowPunct w:val="0"/>
              <w:spacing w:before="111"/>
              <w:rPr>
                <w:i/>
                <w:iCs/>
                <w:sz w:val="22"/>
                <w:szCs w:val="22"/>
              </w:rPr>
            </w:pPr>
            <w:r>
              <w:rPr>
                <w:sz w:val="22"/>
                <w:szCs w:val="22"/>
              </w:rPr>
              <w:t>Noneseguirelafunzionecopiae incolladi</w:t>
            </w:r>
            <w:r>
              <w:rPr>
                <w:i/>
                <w:iCs/>
                <w:sz w:val="22"/>
                <w:szCs w:val="22"/>
              </w:rPr>
              <w:t>Windows</w:t>
            </w:r>
          </w:p>
        </w:tc>
      </w:tr>
      <w:tr w:rsidR="00587B31">
        <w:trPr>
          <w:trHeight w:val="788"/>
        </w:trPr>
        <w:tc>
          <w:tcPr>
            <w:tcW w:w="2686" w:type="dxa"/>
            <w:tcBorders>
              <w:top w:val="single" w:sz="4" w:space="0" w:color="1F4E79"/>
              <w:left w:val="single" w:sz="12" w:space="0" w:color="1F4E79"/>
              <w:bottom w:val="single" w:sz="12" w:space="0" w:color="1F4E79"/>
              <w:right w:val="single" w:sz="4" w:space="0" w:color="1F4E79"/>
            </w:tcBorders>
          </w:tcPr>
          <w:p w:rsidR="00587B31" w:rsidRDefault="00587B31">
            <w:pPr>
              <w:pStyle w:val="TableParagraph"/>
              <w:kinsoku w:val="0"/>
              <w:overflowPunct w:val="0"/>
              <w:ind w:left="0"/>
              <w:rPr>
                <w:sz w:val="21"/>
                <w:szCs w:val="21"/>
              </w:rPr>
            </w:pPr>
          </w:p>
          <w:p w:rsidR="00587B31" w:rsidRDefault="00846389">
            <w:pPr>
              <w:pStyle w:val="TableParagraph"/>
              <w:kinsoku w:val="0"/>
              <w:overflowPunct w:val="0"/>
              <w:spacing w:before="0"/>
              <w:rPr>
                <w:i/>
                <w:iCs/>
                <w:sz w:val="22"/>
                <w:szCs w:val="22"/>
              </w:rPr>
            </w:pPr>
            <w:r>
              <w:rPr>
                <w:i/>
                <w:iCs/>
                <w:sz w:val="22"/>
                <w:szCs w:val="22"/>
              </w:rPr>
              <w:t>Date</w:t>
            </w:r>
          </w:p>
        </w:tc>
        <w:tc>
          <w:tcPr>
            <w:tcW w:w="6924" w:type="dxa"/>
            <w:tcBorders>
              <w:top w:val="single" w:sz="4" w:space="0" w:color="1F4E79"/>
              <w:left w:val="single" w:sz="4" w:space="0" w:color="1F4E79"/>
              <w:bottom w:val="single" w:sz="12" w:space="0" w:color="1F4E79"/>
              <w:right w:val="single" w:sz="12" w:space="0" w:color="1F4E79"/>
            </w:tcBorders>
          </w:tcPr>
          <w:p w:rsidR="00587B31" w:rsidRDefault="00846389">
            <w:pPr>
              <w:pStyle w:val="TableParagraph"/>
              <w:kinsoku w:val="0"/>
              <w:overflowPunct w:val="0"/>
              <w:spacing w:before="61"/>
              <w:ind w:left="106"/>
              <w:rPr>
                <w:sz w:val="22"/>
                <w:szCs w:val="22"/>
              </w:rPr>
            </w:pPr>
            <w:r>
              <w:rPr>
                <w:sz w:val="22"/>
                <w:szCs w:val="22"/>
              </w:rPr>
              <w:t>Usareilseguenteformatonumerico:GG-MM-AAAAoGGMMAAAA</w:t>
            </w:r>
          </w:p>
          <w:p w:rsidR="00587B31" w:rsidRDefault="00846389">
            <w:pPr>
              <w:pStyle w:val="TableParagraph"/>
              <w:kinsoku w:val="0"/>
              <w:overflowPunct w:val="0"/>
              <w:spacing w:before="111"/>
              <w:ind w:left="106"/>
              <w:rPr>
                <w:sz w:val="22"/>
                <w:szCs w:val="22"/>
              </w:rPr>
            </w:pPr>
            <w:r>
              <w:rPr>
                <w:b/>
                <w:bCs/>
                <w:sz w:val="22"/>
                <w:szCs w:val="22"/>
              </w:rPr>
              <w:t>Esempio</w:t>
            </w:r>
            <w:r>
              <w:rPr>
                <w:sz w:val="22"/>
                <w:szCs w:val="22"/>
              </w:rPr>
              <w:t>:20-07-2020 o 20072020 enon 20/07/2020</w:t>
            </w:r>
          </w:p>
        </w:tc>
      </w:tr>
    </w:tbl>
    <w:p w:rsidR="00587B31" w:rsidRDefault="00846389">
      <w:pPr>
        <w:pStyle w:val="Corpodeltesto"/>
        <w:kinsoku w:val="0"/>
        <w:overflowPunct w:val="0"/>
        <w:spacing w:before="128" w:line="288" w:lineRule="auto"/>
        <w:ind w:right="348"/>
        <w:jc w:val="both"/>
        <w:rPr>
          <w:color w:val="000000"/>
        </w:rPr>
      </w:pPr>
      <w:r>
        <w:rPr>
          <w:color w:val="000000"/>
          <w:shd w:val="clear" w:color="auto" w:fill="D2D2D2"/>
        </w:rPr>
        <w:t>Oltre a quanto sopra rappresentato, l’Istituzione scolastica adotta le seguenti ulteriori regole per la redazionedei dati:[</w:t>
      </w:r>
      <w:r>
        <w:rPr>
          <w:i/>
          <w:iCs/>
          <w:color w:val="000000"/>
          <w:shd w:val="clear" w:color="auto" w:fill="D2D2D2"/>
        </w:rPr>
        <w:t>elencoregoleaggiuntive</w:t>
      </w:r>
      <w:r>
        <w:rPr>
          <w:color w:val="000000"/>
          <w:shd w:val="clear" w:color="auto" w:fill="D2D2D2"/>
        </w:rPr>
        <w:t>].</w:t>
      </w:r>
    </w:p>
    <w:p w:rsidR="00587B31" w:rsidRDefault="00846389">
      <w:pPr>
        <w:pStyle w:val="Paragrafoelenco"/>
        <w:numPr>
          <w:ilvl w:val="1"/>
          <w:numId w:val="8"/>
        </w:numPr>
        <w:tabs>
          <w:tab w:val="left" w:pos="530"/>
        </w:tabs>
        <w:kinsoku w:val="0"/>
        <w:overflowPunct w:val="0"/>
        <w:spacing w:before="199"/>
        <w:ind w:hanging="378"/>
        <w:rPr>
          <w:b/>
          <w:bCs/>
          <w:color w:val="2A6CA8"/>
          <w:sz w:val="18"/>
          <w:szCs w:val="18"/>
        </w:rPr>
      </w:pPr>
      <w:bookmarkStart w:id="123" w:name="5.3._Segnatura_di_protocollo"/>
      <w:bookmarkStart w:id="124" w:name="_bookmark86"/>
      <w:bookmarkEnd w:id="123"/>
      <w:bookmarkEnd w:id="124"/>
      <w:r>
        <w:rPr>
          <w:b/>
          <w:bCs/>
          <w:color w:val="2A6CA8"/>
          <w:sz w:val="22"/>
          <w:szCs w:val="22"/>
        </w:rPr>
        <w:t>S</w:t>
      </w:r>
      <w:r>
        <w:rPr>
          <w:b/>
          <w:bCs/>
          <w:color w:val="2A6CA8"/>
          <w:sz w:val="18"/>
          <w:szCs w:val="18"/>
        </w:rPr>
        <w:t>EGNATURADIPROTOCOLLO</w:t>
      </w:r>
    </w:p>
    <w:p w:rsidR="00587B31" w:rsidRDefault="00846389">
      <w:pPr>
        <w:pStyle w:val="Corpodeltesto"/>
        <w:kinsoku w:val="0"/>
        <w:overflowPunct w:val="0"/>
        <w:spacing w:before="158" w:line="288" w:lineRule="auto"/>
        <w:ind w:right="352" w:hanging="1"/>
        <w:jc w:val="both"/>
      </w:pPr>
      <w:r>
        <w:t>La segnatura di protocollo è l’apposizione o l’associazione all’originale del documento, in forma permanentenon modificabile, delle informazioni riguardanti il documento stesso. L’operazione di segnatura è effettuatadall’applicativo automaticamente e contemporaneamente all’operazione di registrazione di protocollo</w:t>
      </w:r>
      <w:hyperlink w:anchor="bookmark87" w:history="1">
        <w:r>
          <w:rPr>
            <w:vertAlign w:val="superscript"/>
          </w:rPr>
          <w:t>51</w:t>
        </w:r>
      </w:hyperlink>
      <w:r>
        <w:t>. Essaconsentediindividuare ciascun documentoinmodoinequivocabile.</w:t>
      </w:r>
    </w:p>
    <w:p w:rsidR="00587B31" w:rsidRDefault="00846389">
      <w:pPr>
        <w:pStyle w:val="Corpodeltesto"/>
        <w:kinsoku w:val="0"/>
        <w:overflowPunct w:val="0"/>
        <w:spacing w:before="120"/>
        <w:jc w:val="both"/>
      </w:pPr>
      <w:r>
        <w:t>Leinformazioniminimeprevistenellasegnaturadi protocollosono</w:t>
      </w:r>
      <w:hyperlink w:anchor="bookmark88" w:history="1">
        <w:r>
          <w:rPr>
            <w:vertAlign w:val="superscript"/>
          </w:rPr>
          <w:t>52</w:t>
        </w:r>
      </w:hyperlink>
      <w:r>
        <w:t>:</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87B31">
      <w:pPr>
        <w:pStyle w:val="Corpodeltesto"/>
        <w:kinsoku w:val="0"/>
        <w:overflowPunct w:val="0"/>
        <w:spacing w:before="9"/>
        <w:ind w:left="0"/>
        <w:rPr>
          <w:sz w:val="21"/>
          <w:szCs w:val="21"/>
        </w:rPr>
      </w:pPr>
    </w:p>
    <w:p w:rsidR="00587B31" w:rsidRDefault="00846389">
      <w:pPr>
        <w:pStyle w:val="Corpodeltesto"/>
        <w:kinsoku w:val="0"/>
        <w:overflowPunct w:val="0"/>
        <w:spacing w:before="95"/>
        <w:rPr>
          <w:sz w:val="18"/>
          <w:szCs w:val="18"/>
        </w:rPr>
      </w:pPr>
      <w:bookmarkStart w:id="125" w:name="_bookmark87"/>
      <w:bookmarkEnd w:id="125"/>
      <w:r>
        <w:rPr>
          <w:position w:val="6"/>
          <w:sz w:val="12"/>
          <w:szCs w:val="12"/>
        </w:rPr>
        <w:t>51</w:t>
      </w:r>
      <w:r>
        <w:rPr>
          <w:sz w:val="18"/>
          <w:szCs w:val="18"/>
        </w:rPr>
        <w:t>Art.55,comma2,D.P.R.445/2000e“</w:t>
      </w:r>
      <w:r>
        <w:rPr>
          <w:i/>
          <w:iCs/>
          <w:sz w:val="18"/>
          <w:szCs w:val="18"/>
        </w:rPr>
        <w:t>LineeGuidasullaformazione,gestioneeconservazionedeidocumentiinformatici</w:t>
      </w:r>
      <w:r>
        <w:rPr>
          <w:sz w:val="18"/>
          <w:szCs w:val="18"/>
        </w:rPr>
        <w:t>”,emanatedall’AgID,pag.20.</w:t>
      </w:r>
    </w:p>
    <w:p w:rsidR="00587B31" w:rsidRDefault="00846389">
      <w:pPr>
        <w:pStyle w:val="Corpodeltesto"/>
        <w:kinsoku w:val="0"/>
        <w:overflowPunct w:val="0"/>
        <w:spacing w:line="208" w:lineRule="exact"/>
        <w:rPr>
          <w:sz w:val="18"/>
          <w:szCs w:val="18"/>
        </w:rPr>
      </w:pPr>
      <w:bookmarkStart w:id="126" w:name="_bookmark88"/>
      <w:bookmarkEnd w:id="126"/>
      <w:r>
        <w:rPr>
          <w:position w:val="6"/>
          <w:sz w:val="12"/>
          <w:szCs w:val="12"/>
        </w:rPr>
        <w:t>52</w:t>
      </w:r>
      <w:r>
        <w:rPr>
          <w:sz w:val="18"/>
          <w:szCs w:val="18"/>
        </w:rPr>
        <w:t>Taliinformazionisonodefiniteall’art.55delD.P.R.445/2000.</w:t>
      </w:r>
    </w:p>
    <w:p w:rsidR="00587B31" w:rsidRDefault="00587B31">
      <w:pPr>
        <w:pStyle w:val="Corpodeltesto"/>
        <w:kinsoku w:val="0"/>
        <w:overflowPunct w:val="0"/>
        <w:spacing w:line="208" w:lineRule="exact"/>
        <w:rPr>
          <w:sz w:val="18"/>
          <w:szCs w:val="18"/>
        </w:rPr>
        <w:sectPr w:rsidR="00587B31">
          <w:headerReference w:type="default" r:id="rId24"/>
          <w:footerReference w:type="default" r:id="rId25"/>
          <w:pgSz w:w="11910" w:h="16840"/>
          <w:pgMar w:top="1260" w:right="780" w:bottom="1120" w:left="980" w:header="577" w:footer="934" w:gutter="0"/>
          <w:cols w:space="720"/>
          <w:noEndnote/>
        </w:sectPr>
      </w:pPr>
    </w:p>
    <w:p w:rsidR="00587B31" w:rsidRDefault="00587B31">
      <w:pPr>
        <w:pStyle w:val="Corpodeltesto"/>
        <w:kinsoku w:val="0"/>
        <w:overflowPunct w:val="0"/>
        <w:spacing w:before="9"/>
        <w:ind w:left="0"/>
        <w:rPr>
          <w:sz w:val="26"/>
          <w:szCs w:val="26"/>
        </w:rPr>
      </w:pPr>
    </w:p>
    <w:p w:rsidR="00587B31" w:rsidRDefault="00846389">
      <w:pPr>
        <w:pStyle w:val="Paragrafoelenco"/>
        <w:numPr>
          <w:ilvl w:val="2"/>
          <w:numId w:val="8"/>
        </w:numPr>
        <w:tabs>
          <w:tab w:val="left" w:pos="873"/>
        </w:tabs>
        <w:kinsoku w:val="0"/>
        <w:overflowPunct w:val="0"/>
        <w:spacing w:before="98"/>
        <w:rPr>
          <w:rFonts w:ascii="Wingdings" w:hAnsi="Wingdings" w:cs="Wingdings"/>
          <w:color w:val="000000"/>
          <w:sz w:val="22"/>
          <w:szCs w:val="22"/>
        </w:rPr>
      </w:pPr>
      <w:r>
        <w:rPr>
          <w:sz w:val="22"/>
          <w:szCs w:val="22"/>
        </w:rPr>
        <w:t>ilprogressivodiprotocollo</w:t>
      </w:r>
      <w:hyperlink w:anchor="bookmark92" w:history="1">
        <w:r>
          <w:rPr>
            <w:sz w:val="22"/>
            <w:szCs w:val="22"/>
            <w:vertAlign w:val="superscript"/>
          </w:rPr>
          <w:t>53</w:t>
        </w:r>
      </w:hyperlink>
      <w:r>
        <w:rPr>
          <w:sz w:val="22"/>
          <w:szCs w:val="22"/>
        </w:rPr>
        <w:t>;</w:t>
      </w:r>
    </w:p>
    <w:p w:rsidR="00587B31" w:rsidRDefault="00846389">
      <w:pPr>
        <w:pStyle w:val="Paragrafoelenco"/>
        <w:numPr>
          <w:ilvl w:val="2"/>
          <w:numId w:val="8"/>
        </w:numPr>
        <w:tabs>
          <w:tab w:val="left" w:pos="874"/>
        </w:tabs>
        <w:kinsoku w:val="0"/>
        <w:overflowPunct w:val="0"/>
        <w:spacing w:before="52"/>
        <w:ind w:left="873" w:hanging="362"/>
        <w:rPr>
          <w:rFonts w:ascii="Wingdings" w:hAnsi="Wingdings" w:cs="Wingdings"/>
          <w:color w:val="000000"/>
          <w:sz w:val="22"/>
          <w:szCs w:val="22"/>
        </w:rPr>
      </w:pPr>
      <w:r>
        <w:rPr>
          <w:sz w:val="22"/>
          <w:szCs w:val="22"/>
        </w:rPr>
        <w:t>ladatadi protocollo;</w:t>
      </w:r>
    </w:p>
    <w:p w:rsidR="00587B31" w:rsidRDefault="00846389">
      <w:pPr>
        <w:pStyle w:val="Paragrafoelenco"/>
        <w:numPr>
          <w:ilvl w:val="2"/>
          <w:numId w:val="8"/>
        </w:numPr>
        <w:tabs>
          <w:tab w:val="left" w:pos="874"/>
        </w:tabs>
        <w:kinsoku w:val="0"/>
        <w:overflowPunct w:val="0"/>
        <w:spacing w:before="49"/>
        <w:ind w:left="873"/>
        <w:rPr>
          <w:rFonts w:ascii="Wingdings" w:hAnsi="Wingdings" w:cs="Wingdings"/>
          <w:color w:val="000000"/>
          <w:sz w:val="22"/>
          <w:szCs w:val="22"/>
        </w:rPr>
      </w:pPr>
      <w:r>
        <w:rPr>
          <w:sz w:val="22"/>
          <w:szCs w:val="22"/>
        </w:rPr>
        <w:t>l'identificazioneinformasinteticadell'Amministrazioneodell'AreaOrganizzativaindividuata.</w:t>
      </w:r>
    </w:p>
    <w:p w:rsidR="00587B31" w:rsidRDefault="00846389">
      <w:pPr>
        <w:pStyle w:val="Corpodeltesto"/>
        <w:kinsoku w:val="0"/>
        <w:overflowPunct w:val="0"/>
        <w:spacing w:before="172" w:line="288" w:lineRule="auto"/>
        <w:ind w:left="153" w:right="349"/>
        <w:jc w:val="both"/>
      </w:pPr>
      <w:r>
        <w:t>L'operazione di segnatura di protocollo può includere ogni altra informazione utile o necessaria, qualora taliinformazioni siano disponibili già al momento della registrazione di protocollo. Quando il documento èindirizzato ad altre Amministrazioni ed è formato e trasmesso con strumenti informatici, la segnatura diprotocollopuò includere tuttele informazionidiregistrazione deldocumento.</w:t>
      </w:r>
    </w:p>
    <w:p w:rsidR="00587B31" w:rsidRDefault="00846389">
      <w:pPr>
        <w:pStyle w:val="Corpodeltesto"/>
        <w:kinsoku w:val="0"/>
        <w:overflowPunct w:val="0"/>
        <w:spacing w:before="120" w:line="288" w:lineRule="auto"/>
        <w:ind w:left="153" w:right="349"/>
        <w:jc w:val="both"/>
      </w:pPr>
      <w:r>
        <w:t xml:space="preserve">La segnatura di protocollo dell’Istituzione scolastica, in ottemperanza alle regole tecniche precedentementeesposte, adotta il </w:t>
      </w:r>
      <w:r>
        <w:rPr>
          <w:i/>
          <w:iCs/>
        </w:rPr>
        <w:t xml:space="preserve">set </w:t>
      </w:r>
      <w:r>
        <w:t>di informazioni minime ed utilizza quale identificativo dell’Amministrazione il codiceconcui l’Istituzionescolasticaèunivocamenteidentificatasull’indicedellePubblicheAmministrazioni.</w:t>
      </w:r>
    </w:p>
    <w:p w:rsidR="00587B31" w:rsidRDefault="00846389">
      <w:pPr>
        <w:pStyle w:val="Paragrafoelenco"/>
        <w:numPr>
          <w:ilvl w:val="1"/>
          <w:numId w:val="8"/>
        </w:numPr>
        <w:tabs>
          <w:tab w:val="left" w:pos="530"/>
        </w:tabs>
        <w:kinsoku w:val="0"/>
        <w:overflowPunct w:val="0"/>
        <w:spacing w:before="199"/>
        <w:rPr>
          <w:b/>
          <w:bCs/>
          <w:color w:val="2A6CA8"/>
          <w:sz w:val="18"/>
          <w:szCs w:val="18"/>
        </w:rPr>
      </w:pPr>
      <w:bookmarkStart w:id="127" w:name="5.4._Differimento_della_registrazione_di"/>
      <w:bookmarkStart w:id="128" w:name="_bookmark89"/>
      <w:bookmarkEnd w:id="127"/>
      <w:bookmarkEnd w:id="128"/>
      <w:r>
        <w:rPr>
          <w:b/>
          <w:bCs/>
          <w:color w:val="2A6CA8"/>
          <w:sz w:val="22"/>
          <w:szCs w:val="22"/>
        </w:rPr>
        <w:t>D</w:t>
      </w:r>
      <w:r>
        <w:rPr>
          <w:b/>
          <w:bCs/>
          <w:color w:val="2A6CA8"/>
          <w:sz w:val="18"/>
          <w:szCs w:val="18"/>
        </w:rPr>
        <w:t>IFFERIMENTODELLAREGISTRAZIONEDIPROTOCOLLO</w:t>
      </w:r>
    </w:p>
    <w:p w:rsidR="00587B31" w:rsidRDefault="00846389">
      <w:pPr>
        <w:pStyle w:val="Corpodeltesto"/>
        <w:kinsoku w:val="0"/>
        <w:overflowPunct w:val="0"/>
        <w:spacing w:before="159" w:line="288" w:lineRule="auto"/>
        <w:ind w:right="349"/>
        <w:jc w:val="both"/>
      </w:pPr>
      <w:r>
        <w:t>Le registrazioni di protocollo dei documenti pervenuti all’Istituzione scolastica sono effettuate nella giornatadiarrivoecomunquenonoltretregiornilavoratividalricevimentodidettidocumenti.Qualoraneitempisopra</w:t>
      </w:r>
      <w:r>
        <w:rPr>
          <w:spacing w:val="-1"/>
        </w:rPr>
        <w:t>indicatinonpossaessereeffettuata</w:t>
      </w:r>
      <w:r>
        <w:t>laregistrazionediprotocollo,ilResponsabiledellagestionepuòautorizzarela registrazione in tempi successivi fissando comunque un limite di tempo e conferendo valore, nel caso discadenze predeterminate, al timbro datario d’arrivo, esplicitandone l’autorizzazione attraverso apposite noteinterne. Il protocollo differito consiste nel differimento dei termini di registrazione e si applica ai documentiin arrivo.</w:t>
      </w:r>
    </w:p>
    <w:p w:rsidR="00587B31" w:rsidRDefault="00846389">
      <w:pPr>
        <w:pStyle w:val="Paragrafoelenco"/>
        <w:numPr>
          <w:ilvl w:val="1"/>
          <w:numId w:val="8"/>
        </w:numPr>
        <w:tabs>
          <w:tab w:val="left" w:pos="530"/>
        </w:tabs>
        <w:kinsoku w:val="0"/>
        <w:overflowPunct w:val="0"/>
        <w:spacing w:before="199"/>
        <w:ind w:hanging="378"/>
        <w:rPr>
          <w:b/>
          <w:bCs/>
          <w:color w:val="2A6CA8"/>
          <w:sz w:val="18"/>
          <w:szCs w:val="18"/>
        </w:rPr>
      </w:pPr>
      <w:bookmarkStart w:id="129" w:name="5.5._Ricevuta_di_avvenuta_protocollazion"/>
      <w:bookmarkStart w:id="130" w:name="_bookmark90"/>
      <w:bookmarkEnd w:id="129"/>
      <w:bookmarkEnd w:id="130"/>
      <w:r>
        <w:rPr>
          <w:b/>
          <w:bCs/>
          <w:color w:val="2A6CA8"/>
          <w:sz w:val="22"/>
          <w:szCs w:val="22"/>
        </w:rPr>
        <w:t>R</w:t>
      </w:r>
      <w:r>
        <w:rPr>
          <w:b/>
          <w:bCs/>
          <w:color w:val="2A6CA8"/>
          <w:sz w:val="18"/>
          <w:szCs w:val="18"/>
        </w:rPr>
        <w:t>ICEVUTADIAVVENUTAPROTOCOLLAZIONE</w:t>
      </w:r>
    </w:p>
    <w:p w:rsidR="00587B31" w:rsidRDefault="00846389">
      <w:pPr>
        <w:pStyle w:val="Corpodeltesto"/>
        <w:kinsoku w:val="0"/>
        <w:overflowPunct w:val="0"/>
        <w:spacing w:before="159" w:line="288" w:lineRule="auto"/>
        <w:ind w:right="348"/>
        <w:jc w:val="both"/>
      </w:pPr>
      <w:r>
        <w:rPr>
          <w:spacing w:val="-1"/>
        </w:rPr>
        <w:t>Laricezionedei</w:t>
      </w:r>
      <w:r>
        <w:t>documentiviaPECcomportal’invioalmittentediduetipologiediversediricevute:unalegataal servizio di posta certificata, una al servizio di protocollazione informatica. Nel caso di ricezione didocumenti informatici mediante PEC, la notifica al mittente dell'avvenuto recapito del messaggio è assicuratadalserviziodi postaelettronicacertificata,utilizzatodall'Istituzionescolasticacongli</w:t>
      </w:r>
      <w:r>
        <w:rPr>
          <w:i/>
          <w:iCs/>
        </w:rPr>
        <w:t>standard</w:t>
      </w:r>
      <w:r>
        <w:t>specifici.</w:t>
      </w:r>
    </w:p>
    <w:p w:rsidR="00587B31" w:rsidRDefault="00846389">
      <w:pPr>
        <w:pStyle w:val="Corpodeltesto"/>
        <w:kinsoku w:val="0"/>
        <w:overflowPunct w:val="0"/>
        <w:spacing w:before="120" w:line="288" w:lineRule="auto"/>
        <w:ind w:right="351"/>
        <w:jc w:val="both"/>
        <w:rPr>
          <w:color w:val="000000"/>
        </w:rPr>
      </w:pPr>
      <w:r>
        <w:rPr>
          <w:color w:val="000000"/>
          <w:shd w:val="clear" w:color="auto" w:fill="D2D2D2"/>
        </w:rPr>
        <w:t>IncasodidocumentipervenutiviaPEO,èinviataunaconfermadiricezioneconrelativasegnaturainformaticainformato XMLdeldocumentoattraversoappositafunzione(“Inoltro”o“Rispondi”).</w:t>
      </w:r>
    </w:p>
    <w:p w:rsidR="00587B31" w:rsidRDefault="00846389">
      <w:pPr>
        <w:pStyle w:val="Paragrafoelenco"/>
        <w:numPr>
          <w:ilvl w:val="1"/>
          <w:numId w:val="8"/>
        </w:numPr>
        <w:tabs>
          <w:tab w:val="left" w:pos="530"/>
        </w:tabs>
        <w:kinsoku w:val="0"/>
        <w:overflowPunct w:val="0"/>
        <w:spacing w:before="200"/>
        <w:ind w:hanging="378"/>
        <w:rPr>
          <w:b/>
          <w:bCs/>
          <w:color w:val="2A6CA8"/>
          <w:sz w:val="18"/>
          <w:szCs w:val="18"/>
        </w:rPr>
      </w:pPr>
      <w:bookmarkStart w:id="131" w:name="5.6._Registro_giornaliero_di_protocollo"/>
      <w:bookmarkStart w:id="132" w:name="_bookmark91"/>
      <w:bookmarkEnd w:id="131"/>
      <w:bookmarkEnd w:id="132"/>
      <w:r>
        <w:rPr>
          <w:b/>
          <w:bCs/>
          <w:color w:val="2A6CA8"/>
          <w:sz w:val="22"/>
          <w:szCs w:val="22"/>
        </w:rPr>
        <w:t>R</w:t>
      </w:r>
      <w:r>
        <w:rPr>
          <w:b/>
          <w:bCs/>
          <w:color w:val="2A6CA8"/>
          <w:sz w:val="18"/>
          <w:szCs w:val="18"/>
        </w:rPr>
        <w:t>EGISTROGIORNALIERODIPROTOCOLLO</w:t>
      </w:r>
    </w:p>
    <w:p w:rsidR="00587B31" w:rsidRDefault="00846389">
      <w:pPr>
        <w:pStyle w:val="Corpodeltesto"/>
        <w:kinsoku w:val="0"/>
        <w:overflowPunct w:val="0"/>
        <w:spacing w:before="157" w:line="288" w:lineRule="auto"/>
        <w:ind w:right="349"/>
        <w:jc w:val="both"/>
      </w:pPr>
      <w:r>
        <w:t>Il registro di protocollo è lo strumento attraverso cui è possibile identificare in modo univoco e certo idocumenti ricevuti e spediti mediante la registrazione di determinati elementi che caratterizzano ogni singolodocumento. Per tale motivo, il registro di protocollo svolge una fondamentale funzione giuridico probatoria,attestandol’esistenzadiundeterminatodocumentoall’internodelsistemadigestionedocumentaleegarantendonel’autenticità.</w:t>
      </w:r>
    </w:p>
    <w:p w:rsidR="00587B31" w:rsidRDefault="00846389">
      <w:pPr>
        <w:pStyle w:val="Corpodeltesto"/>
        <w:kinsoku w:val="0"/>
        <w:overflowPunct w:val="0"/>
        <w:spacing w:before="121" w:line="288" w:lineRule="auto"/>
        <w:ind w:right="348"/>
        <w:jc w:val="both"/>
      </w:pPr>
      <w:r>
        <w:t>Dunque,incoerenzaconlanormativavigente,ilregistroufficialediprotocolloèunico,siaperlaprotocollazioneiningresso,cheinuscita,cheinmodalitàinternaelanumerazioneprogressivadelleregistrazioni di protocollo è unica indipendentemente dal modello organizzativo adottato. La numerazione sichiudeal31dicembreericominciail1°gennaiosuccessivo.Essasiaggiornaautomaticamenteequotidianamente.</w:t>
      </w:r>
    </w:p>
    <w:p w:rsidR="00587B31" w:rsidRDefault="00846389">
      <w:pPr>
        <w:pStyle w:val="Corpodeltesto"/>
        <w:kinsoku w:val="0"/>
        <w:overflowPunct w:val="0"/>
        <w:spacing w:before="119" w:line="288" w:lineRule="auto"/>
        <w:ind w:right="353"/>
        <w:jc w:val="both"/>
      </w:pPr>
      <w:r>
        <w:t>Deveessereprodottoautomaticamenteilregistrogiornalierodiprotocollocostituitodall’elencodelleinformazioni inseriteconl’operazione di registrazionedi protocollo nell’arcodi uno stessogiorno.</w:t>
      </w: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5"/>
        <w:ind w:left="0"/>
        <w:rPr>
          <w:sz w:val="10"/>
          <w:szCs w:val="10"/>
        </w:rPr>
      </w:pPr>
      <w:r w:rsidRPr="00560AC0">
        <w:rPr>
          <w:noProof/>
        </w:rPr>
        <w:pict>
          <v:shape id="Freeform 53" o:spid="_x0000_s1036" style="position:absolute;margin-left:56.6pt;margin-top:7.2pt;width:2in;height:.6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ind w:hanging="1"/>
        <w:rPr>
          <w:sz w:val="18"/>
          <w:szCs w:val="18"/>
        </w:rPr>
      </w:pPr>
      <w:bookmarkStart w:id="133" w:name="_bookmark92"/>
      <w:bookmarkEnd w:id="133"/>
      <w:r>
        <w:rPr>
          <w:position w:val="6"/>
          <w:sz w:val="12"/>
          <w:szCs w:val="12"/>
        </w:rPr>
        <w:t>53</w:t>
      </w:r>
      <w:r>
        <w:rPr>
          <w:sz w:val="18"/>
          <w:szCs w:val="18"/>
        </w:rPr>
        <w:t>Aisensidell’art.57,comma1,delD.P.R.445/200044“</w:t>
      </w:r>
      <w:r>
        <w:rPr>
          <w:i/>
          <w:iCs/>
          <w:sz w:val="18"/>
          <w:szCs w:val="18"/>
        </w:rPr>
        <w:t>Ilnumerodiprotocolloèprogressivoecostituitodaalmenosettecifrenumeriche. Lanumerazioneèrinnovataognianno solare</w:t>
      </w:r>
      <w:r>
        <w:rPr>
          <w:sz w:val="18"/>
          <w:szCs w:val="18"/>
        </w:rPr>
        <w:t>.”.</w:t>
      </w:r>
    </w:p>
    <w:p w:rsidR="00587B31" w:rsidRDefault="00587B31">
      <w:pPr>
        <w:pStyle w:val="Corpodeltesto"/>
        <w:kinsoku w:val="0"/>
        <w:overflowPunct w:val="0"/>
        <w:spacing w:before="92"/>
        <w:ind w:hanging="1"/>
        <w:rPr>
          <w:sz w:val="18"/>
          <w:szCs w:val="18"/>
        </w:rPr>
        <w:sectPr w:rsidR="00587B31">
          <w:headerReference w:type="default" r:id="rId26"/>
          <w:footerReference w:type="default" r:id="rId27"/>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right="348"/>
        <w:jc w:val="both"/>
      </w:pPr>
      <w:r>
        <w:t>Esso deve essere inviato automaticamente dal sistema di protocollo, in formato tale da garantirne la nonmodificabilità.Alfinedigarantirelanonmodificabilitàdelleoperazionidiregistrazione,ilregistrogiornalierodi protocollo ètrasmessoentrola giornatalavorativa successiva al sistema diconservazione</w:t>
      </w:r>
      <w:hyperlink w:anchor="bookmark94" w:history="1">
        <w:r>
          <w:rPr>
            <w:vertAlign w:val="superscript"/>
          </w:rPr>
          <w:t>54</w:t>
        </w:r>
      </w:hyperlink>
      <w:r>
        <w:t>.</w:t>
      </w:r>
    </w:p>
    <w:p w:rsidR="00587B31" w:rsidRDefault="00846389">
      <w:pPr>
        <w:pStyle w:val="Corpodeltesto"/>
        <w:kinsoku w:val="0"/>
        <w:overflowPunct w:val="0"/>
        <w:spacing w:before="121" w:line="288" w:lineRule="auto"/>
        <w:ind w:right="350"/>
        <w:jc w:val="both"/>
        <w:rPr>
          <w:color w:val="000000"/>
        </w:rPr>
      </w:pPr>
      <w:r>
        <w:rPr>
          <w:color w:val="000000"/>
          <w:shd w:val="clear" w:color="auto" w:fill="D2D2D2"/>
        </w:rPr>
        <w:t>Sispecificacheconriferimento alleprotocollazionieffettuateesclusivamentesulRegistroufficialediprotocollo,l'operatorechegestiscelosmistamentodeidocumentipuòdefinire“riservata”unaregistrazionediprotocolloed assegnarla percompetenza adun utenteassegnatario.</w:t>
      </w:r>
    </w:p>
    <w:p w:rsidR="00587B31" w:rsidRDefault="00846389">
      <w:pPr>
        <w:pStyle w:val="Corpodeltesto"/>
        <w:kinsoku w:val="0"/>
        <w:overflowPunct w:val="0"/>
        <w:spacing w:before="119"/>
        <w:jc w:val="both"/>
        <w:rPr>
          <w:color w:val="000000"/>
        </w:rPr>
      </w:pPr>
      <w:r>
        <w:rPr>
          <w:color w:val="000000"/>
          <w:shd w:val="clear" w:color="auto" w:fill="D2D2D2"/>
        </w:rPr>
        <w:t>Siricordachesonosoggettiaprotocollazioneriservataiseguentidocumenti:</w:t>
      </w:r>
    </w:p>
    <w:p w:rsidR="00587B31" w:rsidRDefault="00846389">
      <w:pPr>
        <w:pStyle w:val="Paragrafoelenco"/>
        <w:numPr>
          <w:ilvl w:val="0"/>
          <w:numId w:val="4"/>
        </w:numPr>
        <w:tabs>
          <w:tab w:val="left" w:pos="873"/>
        </w:tabs>
        <w:kinsoku w:val="0"/>
        <w:overflowPunct w:val="0"/>
        <w:spacing w:before="172"/>
        <w:rPr>
          <w:color w:val="000000"/>
          <w:sz w:val="22"/>
          <w:szCs w:val="22"/>
        </w:rPr>
      </w:pPr>
      <w:r>
        <w:rPr>
          <w:color w:val="000000"/>
          <w:sz w:val="22"/>
          <w:szCs w:val="22"/>
          <w:shd w:val="clear" w:color="auto" w:fill="D2D2D2"/>
        </w:rPr>
        <w:t>documentirelativiavicendedipersoneoafatti privatioparticolari;</w:t>
      </w:r>
    </w:p>
    <w:p w:rsidR="00587B31" w:rsidRDefault="00846389">
      <w:pPr>
        <w:pStyle w:val="Paragrafoelenco"/>
        <w:numPr>
          <w:ilvl w:val="0"/>
          <w:numId w:val="4"/>
        </w:numPr>
        <w:tabs>
          <w:tab w:val="left" w:pos="873"/>
        </w:tabs>
        <w:kinsoku w:val="0"/>
        <w:overflowPunct w:val="0"/>
        <w:spacing w:before="49" w:line="288" w:lineRule="auto"/>
        <w:ind w:right="352" w:hanging="360"/>
        <w:rPr>
          <w:color w:val="000000"/>
          <w:sz w:val="22"/>
          <w:szCs w:val="22"/>
        </w:rPr>
      </w:pPr>
      <w:r>
        <w:rPr>
          <w:color w:val="000000"/>
          <w:sz w:val="22"/>
          <w:szCs w:val="22"/>
          <w:shd w:val="clear" w:color="auto" w:fill="D2D2D2"/>
        </w:rPr>
        <w:t>documentidicaratterepoliticoodiindirizzoche,seresidipubblicodominio,possonoostacolareilraggiungimentodegliobiettiviprefissati;</w:t>
      </w:r>
    </w:p>
    <w:p w:rsidR="00587B31" w:rsidRDefault="00846389">
      <w:pPr>
        <w:pStyle w:val="Paragrafoelenco"/>
        <w:numPr>
          <w:ilvl w:val="0"/>
          <w:numId w:val="4"/>
        </w:numPr>
        <w:tabs>
          <w:tab w:val="left" w:pos="873"/>
        </w:tabs>
        <w:kinsoku w:val="0"/>
        <w:overflowPunct w:val="0"/>
        <w:spacing w:line="288" w:lineRule="auto"/>
        <w:ind w:right="350" w:hanging="360"/>
        <w:rPr>
          <w:color w:val="000000"/>
          <w:sz w:val="22"/>
          <w:szCs w:val="22"/>
        </w:rPr>
      </w:pPr>
      <w:r>
        <w:rPr>
          <w:color w:val="000000"/>
          <w:sz w:val="22"/>
          <w:szCs w:val="22"/>
          <w:shd w:val="clear" w:color="auto" w:fill="D2D2D2"/>
        </w:rPr>
        <w:t>documentidallacuicontestualepubblicitàpossaderivarepregiudizioaterzioalbuonandamentodell'attivitàamministrativa.</w:t>
      </w:r>
    </w:p>
    <w:p w:rsidR="00587B31" w:rsidRDefault="00846389">
      <w:pPr>
        <w:pStyle w:val="Corpodeltesto"/>
        <w:kinsoku w:val="0"/>
        <w:overflowPunct w:val="0"/>
        <w:spacing w:before="120" w:line="288" w:lineRule="auto"/>
        <w:rPr>
          <w:color w:val="000000"/>
        </w:rPr>
      </w:pPr>
      <w:r>
        <w:rPr>
          <w:color w:val="000000"/>
          <w:shd w:val="clear" w:color="auto" w:fill="D2D2D2"/>
        </w:rPr>
        <w:t>Èpossibileimpostareunadatadiscadenzaalcarattereriservatodel documento.Unavoltascadutiiterminidiriservatezza,ildocumentodiventa visibilea chièabilitato.</w:t>
      </w:r>
    </w:p>
    <w:p w:rsidR="00587B31" w:rsidRDefault="00846389">
      <w:pPr>
        <w:pStyle w:val="Paragrafoelenco"/>
        <w:numPr>
          <w:ilvl w:val="1"/>
          <w:numId w:val="8"/>
        </w:numPr>
        <w:tabs>
          <w:tab w:val="left" w:pos="530"/>
        </w:tabs>
        <w:kinsoku w:val="0"/>
        <w:overflowPunct w:val="0"/>
        <w:spacing w:before="199"/>
        <w:ind w:hanging="378"/>
        <w:rPr>
          <w:b/>
          <w:bCs/>
          <w:color w:val="2A6CA8"/>
          <w:sz w:val="18"/>
          <w:szCs w:val="18"/>
        </w:rPr>
      </w:pPr>
      <w:bookmarkStart w:id="134" w:name="5.7._Registro_di_emergenza"/>
      <w:bookmarkStart w:id="135" w:name="_bookmark93"/>
      <w:bookmarkEnd w:id="134"/>
      <w:bookmarkEnd w:id="135"/>
      <w:r>
        <w:rPr>
          <w:b/>
          <w:bCs/>
          <w:color w:val="2A6CA8"/>
          <w:sz w:val="22"/>
          <w:szCs w:val="22"/>
        </w:rPr>
        <w:t>R</w:t>
      </w:r>
      <w:r>
        <w:rPr>
          <w:b/>
          <w:bCs/>
          <w:color w:val="2A6CA8"/>
          <w:sz w:val="18"/>
          <w:szCs w:val="18"/>
        </w:rPr>
        <w:t>EGISTRODIEMERGENZA</w:t>
      </w:r>
    </w:p>
    <w:p w:rsidR="00587B31" w:rsidRDefault="00846389">
      <w:pPr>
        <w:pStyle w:val="Corpodeltesto"/>
        <w:kinsoku w:val="0"/>
        <w:overflowPunct w:val="0"/>
        <w:spacing w:before="160" w:line="288" w:lineRule="auto"/>
        <w:ind w:right="350"/>
        <w:jc w:val="both"/>
      </w:pPr>
      <w:r>
        <w:t>Nelcasodiinterruzionidelfunzionamentodelsistemadiprotocolloinformaticopercausetecnicheaccidentalio programmate, ai sensi dell’art. 63 del Testo Unico, le registrazioni di protocollo vengono effettuate su unregistro di emergenza</w:t>
      </w:r>
      <w:hyperlink w:anchor="bookmark95" w:history="1">
        <w:r>
          <w:rPr>
            <w:vertAlign w:val="superscript"/>
          </w:rPr>
          <w:t>55</w:t>
        </w:r>
      </w:hyperlink>
      <w:r>
        <w:t>.</w:t>
      </w:r>
    </w:p>
    <w:p w:rsidR="00587B31" w:rsidRDefault="00846389">
      <w:pPr>
        <w:pStyle w:val="Corpodeltesto"/>
        <w:kinsoku w:val="0"/>
        <w:overflowPunct w:val="0"/>
        <w:spacing w:before="119" w:line="288" w:lineRule="auto"/>
        <w:ind w:right="349"/>
        <w:jc w:val="both"/>
        <w:rPr>
          <w:color w:val="000000"/>
        </w:rPr>
      </w:pPr>
      <w:r>
        <w:t xml:space="preserve">Il Responsabile della gestione documentale autorizza con proprio provvedimento la predisposizione delregistro di emergenza in forma cartacea oppure in forma digitale e, al ripristino della funzionalità del sistemadiprotocolloinformatico,tutteleregistrazionieffettuatevengonoinseriteasistema,continuandolanumerazione del protocollo generale raggiunta al momento dell’interruzione del servizio. A tale registrazioneè associato anche il numero di protocollo e la data di registrazione riportati sul protocollo di emergenza,mantenendo una correlazione con il numero utilizzato in emergenza. Sul registro di emergenza sono riportatela causa, la data e l’ora di inizio dell’interruzione del funzionamento del sistema di protocollo. </w:t>
      </w:r>
      <w:r>
        <w:rPr>
          <w:color w:val="000000"/>
          <w:shd w:val="clear" w:color="auto" w:fill="D2D2D2"/>
        </w:rPr>
        <w:t>In questi casi,dovrannoesserecompilatiinogniloropartee firmati,iModuli di Registrazione diEmergenza.</w:t>
      </w:r>
    </w:p>
    <w:p w:rsidR="00587B31" w:rsidRDefault="00846389">
      <w:pPr>
        <w:pStyle w:val="Corpodeltesto"/>
        <w:kinsoku w:val="0"/>
        <w:overflowPunct w:val="0"/>
        <w:spacing w:before="120" w:line="288" w:lineRule="auto"/>
        <w:ind w:right="350"/>
        <w:jc w:val="both"/>
      </w:pPr>
      <w:r>
        <w:t>Qualora l’interruzione del funzionamento del sistema di protocollo si prolunghi per più di ventiquattro ore, ilResponsabile della gestione documentale, ai sensi della normativa vigente, autorizza l’uso del registro diemergenza per periodi successivi di non più di una settimana; in tali casi sul registro di emergenza, oltre alleinformazioni dicuisopra, vengonoriportatigliestremidelprovvedimentodiautorizzazione.</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7"/>
        <w:ind w:left="0"/>
        <w:rPr>
          <w:sz w:val="10"/>
          <w:szCs w:val="10"/>
        </w:rPr>
      </w:pPr>
      <w:r w:rsidRPr="00560AC0">
        <w:rPr>
          <w:noProof/>
        </w:rPr>
        <w:pict>
          <v:shape id="Freeform 54" o:spid="_x0000_s1035" style="position:absolute;margin-left:56.6pt;margin-top:7.3pt;width:2in;height:.6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line="210" w:lineRule="exact"/>
        <w:jc w:val="both"/>
        <w:rPr>
          <w:sz w:val="18"/>
          <w:szCs w:val="18"/>
        </w:rPr>
      </w:pPr>
      <w:bookmarkStart w:id="136" w:name="_bookmark94"/>
      <w:bookmarkEnd w:id="136"/>
      <w:r>
        <w:rPr>
          <w:position w:val="6"/>
          <w:sz w:val="12"/>
          <w:szCs w:val="12"/>
        </w:rPr>
        <w:t>54</w:t>
      </w:r>
      <w:r>
        <w:rPr>
          <w:sz w:val="18"/>
          <w:szCs w:val="18"/>
        </w:rPr>
        <w:t>“</w:t>
      </w:r>
      <w:r>
        <w:rPr>
          <w:i/>
          <w:iCs/>
          <w:sz w:val="18"/>
          <w:szCs w:val="18"/>
        </w:rPr>
        <w:t>LineeGuidasullaformazione,gestioneeconservazionedeidocumentiinformatici</w:t>
      </w:r>
      <w:r>
        <w:rPr>
          <w:sz w:val="18"/>
          <w:szCs w:val="18"/>
        </w:rPr>
        <w:t>”,emanatedall’AgID.</w:t>
      </w:r>
    </w:p>
    <w:p w:rsidR="00587B31" w:rsidRDefault="00846389">
      <w:pPr>
        <w:pStyle w:val="Corpodeltesto"/>
        <w:kinsoku w:val="0"/>
        <w:overflowPunct w:val="0"/>
        <w:ind w:right="347"/>
        <w:jc w:val="both"/>
        <w:rPr>
          <w:i/>
          <w:iCs/>
          <w:sz w:val="18"/>
          <w:szCs w:val="18"/>
        </w:rPr>
      </w:pPr>
      <w:bookmarkStart w:id="137" w:name="_bookmark95"/>
      <w:bookmarkEnd w:id="137"/>
      <w:r>
        <w:rPr>
          <w:position w:val="6"/>
          <w:sz w:val="12"/>
          <w:szCs w:val="12"/>
        </w:rPr>
        <w:t xml:space="preserve">55 </w:t>
      </w:r>
      <w:r>
        <w:rPr>
          <w:sz w:val="18"/>
          <w:szCs w:val="18"/>
        </w:rPr>
        <w:t>L’art. 63 del D.P.R. 445/2000 prevede che “</w:t>
      </w:r>
      <w:r>
        <w:rPr>
          <w:i/>
          <w:iCs/>
          <w:sz w:val="18"/>
          <w:szCs w:val="18"/>
        </w:rPr>
        <w:t xml:space="preserve">1. Il responsabile del servizio per la tenuta del protocollo informatico, della gestionedei flussi documentali e degli archivi autorizza lo svolgimento anche manuale delle operazioni di registrazione di protocollo su uno opiùregistridiemergenza,ogniqualvoltapercausetecnichenonsiapossibileutilizzarelanormaleprocedurainformatica.Sulregistrodi emergenza sono riportate la causa, la data e l’ora di inizio dell’interruzione nonché la data e l’ora del ripristino della funzionalitàdel sistema. 2. Qualora l’impossibilità di utilizzare la procedura informatica si prolunghi oltre ventiquattro ore, per cause dieccezionalegravità,ilresponsabileperlatenutadelprotocollopuòautorizzarel’usodelregistrodiemergenzaperperiodisuccessividi non più di una settimana. Sul registro di emergenza vanno riportati gli estremi del provvedimento di autorizzazione. 3. Per ognigiornatadiregistrazionediemergenzaèriportatosulregistrodiemergenzailnumerototaledioperazioniregistratemanualmente.4.La sequenza numerica utilizzata su un registro di emergenza, anche a seguito di successive interruzioni, deve comunque garantirel’identificazione univoca dei documenti registrati nell’ambito del sistema documentario dell’area organizzativa omogenea. 5. Leinformazioni relative ai documenti protocollati in emergenza sono inserite nel sistema informatico, utilizzando un’apposita </w:t>
      </w:r>
      <w:r>
        <w:rPr>
          <w:i/>
          <w:iCs/>
          <w:sz w:val="18"/>
          <w:szCs w:val="18"/>
        </w:rPr>
        <w:lastRenderedPageBreak/>
        <w:t>funzionedi recupero dei dati, senza ritardo al ripristino delle funzionalità del sistema. Durante la fase di ripristino, a ciascun documentoregistrato in emergenza viene attribuito un numero di protocollo del sistema informatico ordinario, che provvede a mantenerestabilmentelacorrelazioneconilnumeroutilizzatoin emergenza”.</w:t>
      </w:r>
    </w:p>
    <w:p w:rsidR="00587B31" w:rsidRDefault="00587B31">
      <w:pPr>
        <w:pStyle w:val="Corpodeltesto"/>
        <w:kinsoku w:val="0"/>
        <w:overflowPunct w:val="0"/>
        <w:ind w:right="347"/>
        <w:jc w:val="both"/>
        <w:rPr>
          <w:i/>
          <w:iCs/>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i/>
          <w:iCs/>
          <w:sz w:val="27"/>
          <w:szCs w:val="27"/>
        </w:rPr>
      </w:pPr>
    </w:p>
    <w:p w:rsidR="00587B31" w:rsidRDefault="00846389">
      <w:pPr>
        <w:pStyle w:val="Paragrafoelenco"/>
        <w:numPr>
          <w:ilvl w:val="1"/>
          <w:numId w:val="8"/>
        </w:numPr>
        <w:tabs>
          <w:tab w:val="left" w:pos="530"/>
        </w:tabs>
        <w:kinsoku w:val="0"/>
        <w:overflowPunct w:val="0"/>
        <w:spacing w:before="92"/>
        <w:ind w:hanging="378"/>
        <w:rPr>
          <w:b/>
          <w:bCs/>
          <w:color w:val="2A6CA8"/>
          <w:sz w:val="18"/>
          <w:szCs w:val="18"/>
        </w:rPr>
      </w:pPr>
      <w:bookmarkStart w:id="138" w:name="5.8._Registri_particolari"/>
      <w:bookmarkStart w:id="139" w:name="_bookmark96"/>
      <w:bookmarkEnd w:id="138"/>
      <w:bookmarkEnd w:id="139"/>
      <w:r>
        <w:rPr>
          <w:b/>
          <w:bCs/>
          <w:color w:val="2A6CA8"/>
          <w:spacing w:val="-1"/>
          <w:sz w:val="22"/>
          <w:szCs w:val="22"/>
        </w:rPr>
        <w:t>R</w:t>
      </w:r>
      <w:r>
        <w:rPr>
          <w:b/>
          <w:bCs/>
          <w:color w:val="2A6CA8"/>
          <w:spacing w:val="-1"/>
          <w:sz w:val="18"/>
          <w:szCs w:val="18"/>
        </w:rPr>
        <w:t>EGISTRI</w:t>
      </w:r>
      <w:r>
        <w:rPr>
          <w:b/>
          <w:bCs/>
          <w:color w:val="2A6CA8"/>
          <w:sz w:val="18"/>
          <w:szCs w:val="18"/>
        </w:rPr>
        <w:t>PARTICOLARI</w:t>
      </w:r>
    </w:p>
    <w:p w:rsidR="00587B31" w:rsidRDefault="00846389">
      <w:pPr>
        <w:pStyle w:val="Corpodeltesto"/>
        <w:kinsoku w:val="0"/>
        <w:overflowPunct w:val="0"/>
        <w:spacing w:before="157" w:line="288" w:lineRule="auto"/>
        <w:ind w:right="349"/>
        <w:jc w:val="both"/>
      </w:pPr>
      <w:r>
        <w:t>All’internodell’Istituzionescolasticasonoistituitiregistriparticolarichepossonoesseresottrattiallaconsultazione da parte di chi non sia espressamente abilitato e per i quali possono essere previste particolariformediriservatezzaediaccesso.Suquestiregistrivannocaricatisoloidocumentiinformaticioleimmaginideidocumenticartaceisecondoleistruzionipresentisuldecretoistitutivodelregistroparticolareinparolachedeveessereintegralmenteriportato nelpresente manuale.</w:t>
      </w:r>
    </w:p>
    <w:p w:rsidR="00587B31" w:rsidRDefault="00846389">
      <w:pPr>
        <w:pStyle w:val="Corpodeltesto"/>
        <w:kinsoku w:val="0"/>
        <w:overflowPunct w:val="0"/>
        <w:spacing w:before="122" w:line="288" w:lineRule="auto"/>
        <w:ind w:right="350"/>
        <w:jc w:val="both"/>
        <w:rPr>
          <w:sz w:val="23"/>
          <w:szCs w:val="23"/>
        </w:rPr>
      </w:pPr>
      <w:r>
        <w:t>I documenti che sono soggetti a particolare registrazione dell’Istituzione scolastica e che, ai sensi dell’art. 53,comma 5, del D.P.R. 445/2000, sono esclusi dalla protocollazione sono definiti nel presente manuale, conindicazionedellamodalitàdigestionedeirelativiregistri</w:t>
      </w:r>
      <w:r>
        <w:rPr>
          <w:sz w:val="23"/>
          <w:szCs w:val="23"/>
        </w:rPr>
        <w:t>.</w:t>
      </w:r>
    </w:p>
    <w:p w:rsidR="00587B31" w:rsidRDefault="00846389">
      <w:pPr>
        <w:pStyle w:val="Corpodeltesto"/>
        <w:kinsoku w:val="0"/>
        <w:overflowPunct w:val="0"/>
        <w:spacing w:before="119"/>
        <w:jc w:val="both"/>
        <w:rPr>
          <w:color w:val="000000"/>
        </w:rPr>
      </w:pPr>
      <w:r>
        <w:t>Sonosoggettiaregistrazioneparticolareiseguentidocumenti:[</w:t>
      </w:r>
      <w:r>
        <w:rPr>
          <w:i/>
          <w:iCs/>
          <w:color w:val="000000"/>
          <w:shd w:val="clear" w:color="auto" w:fill="FFFF00"/>
        </w:rPr>
        <w:t>tipologiadocumenti</w:t>
      </w:r>
      <w:r>
        <w:rPr>
          <w:color w:val="000000"/>
        </w:rPr>
        <w:t>].</w:t>
      </w:r>
    </w:p>
    <w:p w:rsidR="00587B31" w:rsidRDefault="00846389">
      <w:pPr>
        <w:pStyle w:val="Corpodeltesto"/>
        <w:kinsoku w:val="0"/>
        <w:overflowPunct w:val="0"/>
        <w:spacing w:before="171"/>
        <w:jc w:val="both"/>
        <w:rPr>
          <w:i/>
          <w:iCs/>
          <w:sz w:val="20"/>
          <w:szCs w:val="20"/>
        </w:rPr>
      </w:pPr>
      <w:r>
        <w:rPr>
          <w:i/>
          <w:iCs/>
          <w:sz w:val="20"/>
          <w:szCs w:val="20"/>
        </w:rPr>
        <w:t>[Nell’Istituzionescolasticapossonoesseresonosoggettiaregistrazioneparticolare,atitoloesemplificativo:</w:t>
      </w:r>
    </w:p>
    <w:p w:rsidR="00587B31" w:rsidRDefault="00846389">
      <w:pPr>
        <w:pStyle w:val="Paragrafoelenco"/>
        <w:numPr>
          <w:ilvl w:val="2"/>
          <w:numId w:val="8"/>
        </w:numPr>
        <w:tabs>
          <w:tab w:val="left" w:pos="873"/>
        </w:tabs>
        <w:kinsoku w:val="0"/>
        <w:overflowPunct w:val="0"/>
        <w:spacing w:before="166"/>
        <w:rPr>
          <w:rFonts w:ascii="Wingdings" w:hAnsi="Wingdings" w:cs="Wingdings"/>
          <w:color w:val="000000"/>
        </w:rPr>
      </w:pPr>
      <w:r>
        <w:rPr>
          <w:i/>
          <w:iCs/>
          <w:sz w:val="20"/>
          <w:szCs w:val="20"/>
        </w:rPr>
        <w:t>ledeliberedelConsigliod’IstitutoedelCollegiodeidocenti;</w:t>
      </w:r>
    </w:p>
    <w:p w:rsidR="00587B31" w:rsidRDefault="00846389">
      <w:pPr>
        <w:pStyle w:val="Paragrafoelenco"/>
        <w:numPr>
          <w:ilvl w:val="2"/>
          <w:numId w:val="8"/>
        </w:numPr>
        <w:tabs>
          <w:tab w:val="left" w:pos="873"/>
        </w:tabs>
        <w:kinsoku w:val="0"/>
        <w:overflowPunct w:val="0"/>
        <w:spacing w:before="38"/>
        <w:rPr>
          <w:rFonts w:ascii="Wingdings" w:hAnsi="Wingdings" w:cs="Wingdings"/>
          <w:color w:val="000000"/>
        </w:rPr>
      </w:pPr>
      <w:r>
        <w:rPr>
          <w:i/>
          <w:iCs/>
          <w:sz w:val="20"/>
          <w:szCs w:val="20"/>
        </w:rPr>
        <w:t>iverbalidelConsigliod’Istituto,dellaGiuntaesecutiva,delCollegiodeidocenti,deiConsiglidiclasse</w:t>
      </w:r>
    </w:p>
    <w:p w:rsidR="00587B31" w:rsidRDefault="00846389">
      <w:pPr>
        <w:pStyle w:val="Paragrafoelenco"/>
        <w:numPr>
          <w:ilvl w:val="2"/>
          <w:numId w:val="8"/>
        </w:numPr>
        <w:tabs>
          <w:tab w:val="left" w:pos="873"/>
        </w:tabs>
        <w:kinsoku w:val="0"/>
        <w:overflowPunct w:val="0"/>
        <w:spacing w:before="39"/>
        <w:rPr>
          <w:rFonts w:ascii="Wingdings" w:hAnsi="Wingdings" w:cs="Wingdings"/>
          <w:color w:val="000000"/>
        </w:rPr>
      </w:pPr>
      <w:r>
        <w:rPr>
          <w:i/>
          <w:iCs/>
          <w:sz w:val="20"/>
          <w:szCs w:val="20"/>
        </w:rPr>
        <w:t>idecretidelDirigenteScolastico;</w:t>
      </w:r>
    </w:p>
    <w:p w:rsidR="00587B31" w:rsidRDefault="00846389">
      <w:pPr>
        <w:pStyle w:val="Paragrafoelenco"/>
        <w:numPr>
          <w:ilvl w:val="2"/>
          <w:numId w:val="8"/>
        </w:numPr>
        <w:tabs>
          <w:tab w:val="left" w:pos="873"/>
        </w:tabs>
        <w:kinsoku w:val="0"/>
        <w:overflowPunct w:val="0"/>
        <w:spacing w:before="38"/>
        <w:rPr>
          <w:rFonts w:ascii="Wingdings" w:hAnsi="Wingdings" w:cs="Wingdings"/>
          <w:color w:val="000000"/>
        </w:rPr>
      </w:pPr>
      <w:r>
        <w:rPr>
          <w:i/>
          <w:iCs/>
          <w:sz w:val="20"/>
          <w:szCs w:val="20"/>
        </w:rPr>
        <w:t>idiplomi;</w:t>
      </w:r>
    </w:p>
    <w:p w:rsidR="00587B31" w:rsidRDefault="00846389">
      <w:pPr>
        <w:pStyle w:val="Paragrafoelenco"/>
        <w:numPr>
          <w:ilvl w:val="2"/>
          <w:numId w:val="8"/>
        </w:numPr>
        <w:tabs>
          <w:tab w:val="left" w:pos="873"/>
        </w:tabs>
        <w:kinsoku w:val="0"/>
        <w:overflowPunct w:val="0"/>
        <w:spacing w:before="39"/>
        <w:rPr>
          <w:rFonts w:ascii="Wingdings" w:hAnsi="Wingdings" w:cs="Wingdings"/>
          <w:color w:val="000000"/>
        </w:rPr>
      </w:pPr>
      <w:r>
        <w:rPr>
          <w:i/>
          <w:iCs/>
          <w:sz w:val="20"/>
          <w:szCs w:val="20"/>
        </w:rPr>
        <w:t>icertificatirilasciatidall’Istituzionescolastica(es.diiscrizione).]</w:t>
      </w:r>
    </w:p>
    <w:p w:rsidR="00587B31" w:rsidRDefault="00846389">
      <w:pPr>
        <w:pStyle w:val="Corpodeltesto"/>
        <w:kinsoku w:val="0"/>
        <w:overflowPunct w:val="0"/>
        <w:spacing w:before="159" w:line="288" w:lineRule="auto"/>
        <w:ind w:right="349"/>
        <w:jc w:val="both"/>
        <w:rPr>
          <w:color w:val="000000"/>
        </w:rPr>
      </w:pPr>
      <w:r>
        <w:t>Per la gestione del trattamento delle registrazioni particolari informatiche vengono individuati i seguentiregistri: [</w:t>
      </w:r>
      <w:r>
        <w:rPr>
          <w:i/>
          <w:iCs/>
          <w:color w:val="000000"/>
          <w:shd w:val="clear" w:color="auto" w:fill="FFFF00"/>
        </w:rPr>
        <w:t>denominazioneregistri</w:t>
      </w:r>
      <w:r>
        <w:rPr>
          <w:color w:val="000000"/>
        </w:rPr>
        <w:t>].</w:t>
      </w:r>
    </w:p>
    <w:p w:rsidR="00587B31" w:rsidRDefault="00846389">
      <w:pPr>
        <w:pStyle w:val="Corpodeltesto"/>
        <w:kinsoku w:val="0"/>
        <w:overflowPunct w:val="0"/>
        <w:spacing w:before="120"/>
        <w:jc w:val="both"/>
        <w:rPr>
          <w:color w:val="000000"/>
        </w:rPr>
      </w:pPr>
      <w:r>
        <w:t>Diseguitosi descrivonolemodalitàdigestionedeiregistrisopraelencati: [</w:t>
      </w:r>
      <w:r>
        <w:rPr>
          <w:i/>
          <w:iCs/>
          <w:color w:val="000000"/>
          <w:shd w:val="clear" w:color="auto" w:fill="FFFF00"/>
        </w:rPr>
        <w:t>modalitàdigestionedeiregistri</w:t>
      </w:r>
      <w:r>
        <w:rPr>
          <w:color w:val="000000"/>
        </w:rPr>
        <w:t>].</w:t>
      </w:r>
    </w:p>
    <w:p w:rsidR="00587B31" w:rsidRDefault="00587B31">
      <w:pPr>
        <w:pStyle w:val="Corpodeltesto"/>
        <w:kinsoku w:val="0"/>
        <w:overflowPunct w:val="0"/>
        <w:spacing w:before="7"/>
        <w:ind w:left="0"/>
        <w:rPr>
          <w:sz w:val="21"/>
          <w:szCs w:val="21"/>
        </w:rPr>
      </w:pPr>
    </w:p>
    <w:p w:rsidR="00587B31" w:rsidRDefault="00846389">
      <w:pPr>
        <w:pStyle w:val="Paragrafoelenco"/>
        <w:numPr>
          <w:ilvl w:val="1"/>
          <w:numId w:val="8"/>
        </w:numPr>
        <w:tabs>
          <w:tab w:val="left" w:pos="530"/>
        </w:tabs>
        <w:kinsoku w:val="0"/>
        <w:overflowPunct w:val="0"/>
        <w:ind w:hanging="378"/>
        <w:rPr>
          <w:b/>
          <w:bCs/>
          <w:color w:val="2A6CA8"/>
          <w:sz w:val="18"/>
          <w:szCs w:val="18"/>
        </w:rPr>
      </w:pPr>
      <w:bookmarkStart w:id="140" w:name="5.9._Annullamento_delle_registrazioni_di"/>
      <w:bookmarkStart w:id="141" w:name="_bookmark97"/>
      <w:bookmarkEnd w:id="140"/>
      <w:bookmarkEnd w:id="141"/>
      <w:r>
        <w:rPr>
          <w:b/>
          <w:bCs/>
          <w:color w:val="2A6CA8"/>
          <w:sz w:val="22"/>
          <w:szCs w:val="22"/>
        </w:rPr>
        <w:t>A</w:t>
      </w:r>
      <w:r>
        <w:rPr>
          <w:b/>
          <w:bCs/>
          <w:color w:val="2A6CA8"/>
          <w:sz w:val="18"/>
          <w:szCs w:val="18"/>
        </w:rPr>
        <w:t>NNULLAMENTODELLEREGISTRAZIONIDIPROTOCOLLO</w:t>
      </w:r>
    </w:p>
    <w:p w:rsidR="00587B31" w:rsidRDefault="00846389">
      <w:pPr>
        <w:pStyle w:val="Corpodeltesto"/>
        <w:kinsoku w:val="0"/>
        <w:overflowPunct w:val="0"/>
        <w:spacing w:before="160" w:line="288" w:lineRule="auto"/>
        <w:ind w:right="349"/>
        <w:jc w:val="both"/>
      </w:pPr>
      <w:r>
        <w:rPr>
          <w:spacing w:val="-1"/>
        </w:rPr>
        <w:t>Lanecessitàdimodificare</w:t>
      </w:r>
      <w:r>
        <w:t>ancheunsolocampotraquelliobbligatoridellaregistrazionediprotocolloregistratoinformanonmodificabile,percorreggereerroriverificatisiinsedediimmissionemanualedidatioattraversol'interoperabilità dei sistemi di protocollo mittente e destinatario, comporta l'obbligo di annullare l'interaregistrazionediprotocollo.</w:t>
      </w:r>
    </w:p>
    <w:p w:rsidR="00587B31" w:rsidRDefault="00846389">
      <w:pPr>
        <w:pStyle w:val="Corpodeltesto"/>
        <w:kinsoku w:val="0"/>
        <w:overflowPunct w:val="0"/>
        <w:spacing w:before="120" w:line="288" w:lineRule="auto"/>
        <w:ind w:right="350"/>
        <w:jc w:val="both"/>
        <w:rPr>
          <w:color w:val="000000"/>
        </w:rPr>
      </w:pPr>
      <w:r>
        <w:rPr>
          <w:color w:val="000000"/>
          <w:shd w:val="clear" w:color="auto" w:fill="D2D2D2"/>
        </w:rPr>
        <w:t>Solo il Responsabile della gestione documentale è autorizzato ad annullare ovvero a dare disposizioni diannullamento delle registrazioni di protocollo. L’annullamento di una registrazione di protocollo deve essere</w:t>
      </w:r>
      <w:r>
        <w:rPr>
          <w:color w:val="000000"/>
          <w:spacing w:val="-1"/>
          <w:shd w:val="clear" w:color="auto" w:fill="D2D2D2"/>
        </w:rPr>
        <w:t>richiestocon</w:t>
      </w:r>
      <w:r>
        <w:rPr>
          <w:color w:val="000000"/>
          <w:shd w:val="clear" w:color="auto" w:fill="D2D2D2"/>
        </w:rPr>
        <w:t>specificae-mail,adeguatamentemotivata,indirizzataalResponsabiledellagestionedocumentaleche,soloa seguitodella valutazionedellaparticolarequestione,puòautorizzarel’annullamento stesso.</w:t>
      </w:r>
    </w:p>
    <w:p w:rsidR="00587B31" w:rsidRDefault="00846389">
      <w:pPr>
        <w:pStyle w:val="Corpodeltesto"/>
        <w:kinsoku w:val="0"/>
        <w:overflowPunct w:val="0"/>
        <w:spacing w:before="120" w:line="288" w:lineRule="auto"/>
        <w:ind w:right="350"/>
        <w:jc w:val="both"/>
      </w:pPr>
      <w:r>
        <w:t>Leinformazioniannullatedevonorimanerememorizzatenellabasedidatiperesseresottopostealleelaborazioni previste dalla procedura. In tale ipotesi, la procedura per indicare l’annullamento riporta ladicitura“annullato”inposizionesemprevisibileetale,comunque,daconsentirelaletturaditutteleinformazionioriginarieunitamentealladata,all'identificativodell'operatoreedagliestremidelprovvedimentod'autorizzazione.Ilsistemaregistral’avvenutarettifica,la datae ilsoggettocheè intervenuto.</w:t>
      </w:r>
    </w:p>
    <w:p w:rsidR="00587B31" w:rsidRDefault="00846389">
      <w:pPr>
        <w:pStyle w:val="Corpodeltesto"/>
        <w:kinsoku w:val="0"/>
        <w:overflowPunct w:val="0"/>
        <w:spacing w:before="119" w:line="288" w:lineRule="auto"/>
        <w:ind w:right="351"/>
        <w:jc w:val="both"/>
      </w:pPr>
      <w:r>
        <w:t>Almomentodell’annullamentodiunaregistrazionediprotocollogeneralel’applicativorichiedelamotivazioneegliestremidelprovvedimentodiannullamento.</w:t>
      </w:r>
    </w:p>
    <w:p w:rsidR="00587B31" w:rsidRDefault="00846389">
      <w:pPr>
        <w:pStyle w:val="Paragrafoelenco"/>
        <w:numPr>
          <w:ilvl w:val="1"/>
          <w:numId w:val="8"/>
        </w:numPr>
        <w:tabs>
          <w:tab w:val="left" w:pos="640"/>
        </w:tabs>
        <w:kinsoku w:val="0"/>
        <w:overflowPunct w:val="0"/>
        <w:spacing w:before="199"/>
        <w:ind w:left="640" w:hanging="488"/>
        <w:rPr>
          <w:b/>
          <w:bCs/>
          <w:color w:val="2A6CA8"/>
          <w:sz w:val="18"/>
          <w:szCs w:val="18"/>
        </w:rPr>
      </w:pPr>
      <w:bookmarkStart w:id="142" w:name="5.10._Modalità_di_svolgimento_del_proces"/>
      <w:bookmarkStart w:id="143" w:name="_bookmark98"/>
      <w:bookmarkEnd w:id="142"/>
      <w:bookmarkEnd w:id="143"/>
      <w:r>
        <w:rPr>
          <w:b/>
          <w:bCs/>
          <w:color w:val="2A6CA8"/>
          <w:sz w:val="22"/>
          <w:szCs w:val="22"/>
        </w:rPr>
        <w:t>M</w:t>
      </w:r>
      <w:r>
        <w:rPr>
          <w:b/>
          <w:bCs/>
          <w:color w:val="2A6CA8"/>
          <w:sz w:val="18"/>
          <w:szCs w:val="18"/>
        </w:rPr>
        <w:t>ODALITÀDISVOLGIMENTODELPROCESSODISCANSIONE</w:t>
      </w:r>
    </w:p>
    <w:p w:rsidR="00587B31" w:rsidRDefault="00846389">
      <w:pPr>
        <w:pStyle w:val="Corpodeltesto"/>
        <w:kinsoku w:val="0"/>
        <w:overflowPunct w:val="0"/>
        <w:spacing w:before="160"/>
        <w:jc w:val="both"/>
      </w:pPr>
      <w:r>
        <w:t>Ilprocessodi scansionesiarticolanelleseguentifasi:</w:t>
      </w:r>
    </w:p>
    <w:p w:rsidR="00587B31" w:rsidRDefault="00846389">
      <w:pPr>
        <w:pStyle w:val="Paragrafoelenco"/>
        <w:numPr>
          <w:ilvl w:val="2"/>
          <w:numId w:val="8"/>
        </w:numPr>
        <w:tabs>
          <w:tab w:val="left" w:pos="874"/>
        </w:tabs>
        <w:kinsoku w:val="0"/>
        <w:overflowPunct w:val="0"/>
        <w:spacing w:before="170" w:line="288" w:lineRule="auto"/>
        <w:ind w:left="873" w:right="349"/>
        <w:rPr>
          <w:rFonts w:ascii="Wingdings" w:hAnsi="Wingdings" w:cs="Wingdings"/>
          <w:color w:val="000000"/>
          <w:sz w:val="22"/>
          <w:szCs w:val="22"/>
        </w:rPr>
      </w:pPr>
      <w:r>
        <w:rPr>
          <w:sz w:val="22"/>
          <w:szCs w:val="22"/>
        </w:rPr>
        <w:t>acquisizionedelleimmaginiinmodotalecheadognidocumento,anchecompostodapiùpagine,corrispondaun unico</w:t>
      </w:r>
      <w:r>
        <w:rPr>
          <w:i/>
          <w:iCs/>
          <w:sz w:val="22"/>
          <w:szCs w:val="22"/>
        </w:rPr>
        <w:t>file</w:t>
      </w:r>
      <w:r>
        <w:rPr>
          <w:sz w:val="22"/>
          <w:szCs w:val="22"/>
        </w:rPr>
        <w:t>inun formato</w:t>
      </w:r>
      <w:r>
        <w:rPr>
          <w:i/>
          <w:iCs/>
          <w:sz w:val="22"/>
          <w:szCs w:val="22"/>
        </w:rPr>
        <w:t>standard</w:t>
      </w:r>
      <w:r>
        <w:rPr>
          <w:sz w:val="22"/>
          <w:szCs w:val="22"/>
        </w:rPr>
        <w:t>abilitato alla conservazione;</w:t>
      </w:r>
    </w:p>
    <w:p w:rsidR="00587B31" w:rsidRDefault="00587B31">
      <w:pPr>
        <w:pStyle w:val="Paragrafoelenco"/>
        <w:numPr>
          <w:ilvl w:val="2"/>
          <w:numId w:val="8"/>
        </w:numPr>
        <w:tabs>
          <w:tab w:val="left" w:pos="874"/>
        </w:tabs>
        <w:kinsoku w:val="0"/>
        <w:overflowPunct w:val="0"/>
        <w:spacing w:before="170" w:line="288" w:lineRule="auto"/>
        <w:ind w:left="873" w:right="349"/>
        <w:rPr>
          <w:rFonts w:ascii="Wingdings" w:hAnsi="Wingdings" w:cs="Wingdings"/>
          <w:color w:val="000000"/>
          <w:sz w:val="22"/>
          <w:szCs w:val="22"/>
        </w:rPr>
        <w:sectPr w:rsidR="00587B31">
          <w:pgSz w:w="11910" w:h="16840"/>
          <w:pgMar w:top="1260" w:right="780" w:bottom="1200" w:left="980" w:header="577" w:footer="933" w:gutter="0"/>
          <w:cols w:space="720"/>
          <w:noEndnote/>
        </w:sectPr>
      </w:pPr>
    </w:p>
    <w:p w:rsidR="00587B31" w:rsidRDefault="00587B31">
      <w:pPr>
        <w:pStyle w:val="Corpodeltesto"/>
        <w:kinsoku w:val="0"/>
        <w:overflowPunct w:val="0"/>
        <w:spacing w:before="2"/>
        <w:ind w:left="0"/>
        <w:rPr>
          <w:sz w:val="27"/>
          <w:szCs w:val="27"/>
        </w:rPr>
      </w:pPr>
    </w:p>
    <w:p w:rsidR="00587B31" w:rsidRDefault="00846389">
      <w:pPr>
        <w:pStyle w:val="Paragrafoelenco"/>
        <w:numPr>
          <w:ilvl w:val="2"/>
          <w:numId w:val="8"/>
        </w:numPr>
        <w:tabs>
          <w:tab w:val="left" w:pos="873"/>
        </w:tabs>
        <w:kinsoku w:val="0"/>
        <w:overflowPunct w:val="0"/>
        <w:spacing w:before="94" w:line="288" w:lineRule="auto"/>
        <w:ind w:right="351"/>
        <w:rPr>
          <w:rFonts w:ascii="Wingdings" w:hAnsi="Wingdings" w:cs="Wingdings"/>
          <w:color w:val="000000"/>
          <w:sz w:val="22"/>
          <w:szCs w:val="22"/>
        </w:rPr>
      </w:pPr>
      <w:r>
        <w:rPr>
          <w:sz w:val="22"/>
          <w:szCs w:val="22"/>
        </w:rPr>
        <w:t>verificadellacorrettezzadell’acquisizionedelleimmaginiedellaesattacorrispondenzadelleimmagini ottenutecon glioriginalicartacei;</w:t>
      </w:r>
    </w:p>
    <w:p w:rsidR="00587B31" w:rsidRDefault="00846389">
      <w:pPr>
        <w:pStyle w:val="Paragrafoelenco"/>
        <w:numPr>
          <w:ilvl w:val="2"/>
          <w:numId w:val="8"/>
        </w:numPr>
        <w:tabs>
          <w:tab w:val="left" w:pos="874"/>
        </w:tabs>
        <w:kinsoku w:val="0"/>
        <w:overflowPunct w:val="0"/>
        <w:ind w:left="873"/>
        <w:rPr>
          <w:rFonts w:ascii="Wingdings" w:hAnsi="Wingdings" w:cs="Wingdings"/>
          <w:color w:val="000000"/>
          <w:sz w:val="22"/>
          <w:szCs w:val="22"/>
        </w:rPr>
      </w:pPr>
      <w:r>
        <w:rPr>
          <w:sz w:val="22"/>
          <w:szCs w:val="22"/>
        </w:rPr>
        <w:t>collegamentodelleimmagini allarispettivaregistrazionedi protocollo,inmodononmodificabile;</w:t>
      </w:r>
    </w:p>
    <w:p w:rsidR="00587B31" w:rsidRDefault="00846389">
      <w:pPr>
        <w:pStyle w:val="Paragrafoelenco"/>
        <w:numPr>
          <w:ilvl w:val="2"/>
          <w:numId w:val="8"/>
        </w:numPr>
        <w:tabs>
          <w:tab w:val="left" w:pos="867"/>
        </w:tabs>
        <w:kinsoku w:val="0"/>
        <w:overflowPunct w:val="0"/>
        <w:spacing w:before="51"/>
        <w:ind w:left="866" w:hanging="357"/>
        <w:rPr>
          <w:rFonts w:ascii="Wingdings" w:hAnsi="Wingdings" w:cs="Wingdings"/>
          <w:color w:val="000000"/>
          <w:sz w:val="22"/>
          <w:szCs w:val="22"/>
        </w:rPr>
      </w:pPr>
      <w:r>
        <w:rPr>
          <w:sz w:val="22"/>
          <w:szCs w:val="22"/>
        </w:rPr>
        <w:t>memorizzazionedelleimmagini, in modo nonmodificabile.</w:t>
      </w:r>
    </w:p>
    <w:p w:rsidR="00587B31" w:rsidRDefault="00846389">
      <w:pPr>
        <w:pStyle w:val="Corpodeltesto"/>
        <w:kinsoku w:val="0"/>
        <w:overflowPunct w:val="0"/>
        <w:spacing w:before="170" w:line="288" w:lineRule="auto"/>
        <w:ind w:right="350"/>
        <w:jc w:val="both"/>
      </w:pPr>
      <w:r>
        <w:t>In linea con la certificazione di processo</w:t>
      </w:r>
      <w:hyperlink w:anchor="bookmark101" w:history="1">
        <w:r>
          <w:rPr>
            <w:vertAlign w:val="superscript"/>
          </w:rPr>
          <w:t>56</w:t>
        </w:r>
      </w:hyperlink>
      <w:r>
        <w:t>, l'operatore di protocollo, a valle del processo di scansione, attestalaconformità deldocumento scansionato aldocumentooriginale.</w:t>
      </w:r>
    </w:p>
    <w:p w:rsidR="00587B31" w:rsidRDefault="00846389">
      <w:pPr>
        <w:pStyle w:val="Corpodeltesto"/>
        <w:kinsoku w:val="0"/>
        <w:overflowPunct w:val="0"/>
        <w:spacing w:before="120" w:line="288" w:lineRule="auto"/>
        <w:ind w:right="351"/>
        <w:jc w:val="both"/>
        <w:rPr>
          <w:vertAlign w:val="superscript"/>
        </w:rPr>
      </w:pPr>
      <w:r>
        <w:t>In breve, la conformità della copia per immagine su supporto informatico di un documento analogico ègarantitamediante:</w:t>
      </w:r>
      <w:hyperlink w:anchor="bookmark102" w:history="1">
        <w:r>
          <w:rPr>
            <w:vertAlign w:val="superscript"/>
          </w:rPr>
          <w:t>57</w:t>
        </w:r>
      </w:hyperlink>
    </w:p>
    <w:p w:rsidR="00587B31" w:rsidRDefault="00846389">
      <w:pPr>
        <w:pStyle w:val="Paragrafoelenco"/>
        <w:numPr>
          <w:ilvl w:val="2"/>
          <w:numId w:val="8"/>
        </w:numPr>
        <w:tabs>
          <w:tab w:val="left" w:pos="873"/>
        </w:tabs>
        <w:kinsoku w:val="0"/>
        <w:overflowPunct w:val="0"/>
        <w:spacing w:before="120"/>
        <w:jc w:val="both"/>
        <w:rPr>
          <w:rFonts w:ascii="Wingdings" w:hAnsi="Wingdings" w:cs="Wingdings"/>
          <w:color w:val="000000"/>
          <w:sz w:val="22"/>
          <w:szCs w:val="22"/>
        </w:rPr>
      </w:pPr>
      <w:r>
        <w:rPr>
          <w:sz w:val="22"/>
          <w:szCs w:val="22"/>
        </w:rPr>
        <w:t>attestazionedi unpubblicoufficiale;</w:t>
      </w:r>
    </w:p>
    <w:p w:rsidR="00587B31" w:rsidRDefault="00846389">
      <w:pPr>
        <w:pStyle w:val="Paragrafoelenco"/>
        <w:numPr>
          <w:ilvl w:val="2"/>
          <w:numId w:val="8"/>
        </w:numPr>
        <w:tabs>
          <w:tab w:val="left" w:pos="873"/>
        </w:tabs>
        <w:kinsoku w:val="0"/>
        <w:overflowPunct w:val="0"/>
        <w:spacing w:before="52" w:line="288" w:lineRule="auto"/>
        <w:ind w:right="349"/>
        <w:jc w:val="both"/>
        <w:rPr>
          <w:rFonts w:ascii="Wingdings" w:hAnsi="Wingdings" w:cs="Wingdings"/>
          <w:color w:val="000000"/>
          <w:sz w:val="22"/>
          <w:szCs w:val="22"/>
        </w:rPr>
      </w:pPr>
      <w:r>
        <w:rPr>
          <w:sz w:val="22"/>
          <w:szCs w:val="22"/>
        </w:rPr>
        <w:t>apposizionedellafirmadigitaleofirmaelettronicaqualificataofirmaelettronicaavanzataoaltrotipodifirmaaisensidell’art.20,comma1-</w:t>
      </w:r>
      <w:r>
        <w:rPr>
          <w:i/>
          <w:iCs/>
          <w:sz w:val="22"/>
          <w:szCs w:val="22"/>
        </w:rPr>
        <w:t>bis</w:t>
      </w:r>
      <w:r>
        <w:rPr>
          <w:sz w:val="22"/>
          <w:szCs w:val="22"/>
        </w:rPr>
        <w:t>,ovverodelsigilloelettronicoqualificatooavanzatodapartedi chieffettuailraffronto.</w:t>
      </w:r>
    </w:p>
    <w:p w:rsidR="00587B31" w:rsidRDefault="00846389">
      <w:pPr>
        <w:pStyle w:val="Corpodeltesto"/>
        <w:kinsoku w:val="0"/>
        <w:overflowPunct w:val="0"/>
        <w:spacing w:before="119" w:line="288" w:lineRule="auto"/>
        <w:ind w:right="353"/>
        <w:jc w:val="both"/>
      </w:pPr>
      <w:r>
        <w:t>L’attestazionediconformitàdellecopiepuòessereinseritaneldocumentoinformaticocontenentelacopiaperimmagine o essere prodotta come documento informatico separato contenente un riferimento temporale el’improntadiognicopiaperimmagine.</w:t>
      </w:r>
    </w:p>
    <w:p w:rsidR="00587B31" w:rsidRDefault="00846389">
      <w:pPr>
        <w:pStyle w:val="Corpodeltesto"/>
        <w:kinsoku w:val="0"/>
        <w:overflowPunct w:val="0"/>
        <w:spacing w:before="121" w:line="288" w:lineRule="auto"/>
        <w:ind w:right="351"/>
        <w:jc w:val="both"/>
      </w:pPr>
      <w:r>
        <w:t>Ildocumentoinformaticocontenentel’attestazioneèsottoscrittoconfirmadigitaleofirmaelettronicaqualificataoavanzata delnotaio odelpubblicoufficiale a ciò autorizzato.</w:t>
      </w:r>
    </w:p>
    <w:p w:rsidR="00587B31" w:rsidRDefault="00846389">
      <w:pPr>
        <w:pStyle w:val="Corpodeltesto"/>
        <w:kinsoku w:val="0"/>
        <w:overflowPunct w:val="0"/>
        <w:spacing w:before="120" w:line="288" w:lineRule="auto"/>
        <w:ind w:right="349"/>
        <w:jc w:val="both"/>
      </w:pPr>
      <w:r>
        <w:t xml:space="preserve">In ogni caso non vengono riprodotti in formato immagine i documenti che per caratteristiche fisiche nonpossonoessere sottopostiascansione (formatinon </w:t>
      </w:r>
      <w:r>
        <w:rPr>
          <w:i/>
          <w:iCs/>
        </w:rPr>
        <w:t>standard</w:t>
      </w:r>
      <w:r>
        <w:t>o particolarmente voluminosi).</w:t>
      </w:r>
    </w:p>
    <w:p w:rsidR="00587B31" w:rsidRDefault="00846389">
      <w:pPr>
        <w:pStyle w:val="Corpodeltesto"/>
        <w:kinsoku w:val="0"/>
        <w:overflowPunct w:val="0"/>
        <w:spacing w:before="120" w:line="288" w:lineRule="auto"/>
        <w:ind w:right="351"/>
        <w:jc w:val="both"/>
      </w:pPr>
      <w:r>
        <w:t>Si precisa che qualora debbano essere protocollati documenti contenenti categorie particolari di dati personalidi cui all’art. 9 del Regolamento UE 679/2016, l’operatore di protocollo, dotato delle necessarie abilitazioni,dovràcontrassegnare ildocumento come contenente datiriservati</w:t>
      </w:r>
      <w:hyperlink w:anchor="bookmark103" w:history="1">
        <w:r>
          <w:rPr>
            <w:vertAlign w:val="superscript"/>
          </w:rPr>
          <w:t>58</w:t>
        </w:r>
      </w:hyperlink>
      <w:r>
        <w:t>.</w:t>
      </w:r>
    </w:p>
    <w:p w:rsidR="00587B31" w:rsidRDefault="00587B31">
      <w:pPr>
        <w:pStyle w:val="Corpodeltesto"/>
        <w:kinsoku w:val="0"/>
        <w:overflowPunct w:val="0"/>
        <w:ind w:left="0"/>
        <w:rPr>
          <w:sz w:val="24"/>
          <w:szCs w:val="24"/>
        </w:rPr>
      </w:pPr>
    </w:p>
    <w:p w:rsidR="00587B31" w:rsidRDefault="00587B31">
      <w:pPr>
        <w:pStyle w:val="Corpodeltesto"/>
        <w:kinsoku w:val="0"/>
        <w:overflowPunct w:val="0"/>
        <w:ind w:left="0"/>
        <w:rPr>
          <w:sz w:val="23"/>
          <w:szCs w:val="23"/>
        </w:rPr>
      </w:pPr>
    </w:p>
    <w:p w:rsidR="00587B31" w:rsidRDefault="00846389">
      <w:pPr>
        <w:pStyle w:val="Titolo1"/>
        <w:numPr>
          <w:ilvl w:val="0"/>
          <w:numId w:val="24"/>
        </w:numPr>
        <w:tabs>
          <w:tab w:val="left" w:pos="513"/>
        </w:tabs>
        <w:kinsoku w:val="0"/>
        <w:overflowPunct w:val="0"/>
        <w:ind w:hanging="361"/>
        <w:rPr>
          <w:color w:val="1F487C"/>
        </w:rPr>
      </w:pPr>
      <w:bookmarkStart w:id="144" w:name="6._Accesso,_trasparenza_e_privacy"/>
      <w:bookmarkStart w:id="145" w:name="_bookmark99"/>
      <w:bookmarkEnd w:id="144"/>
      <w:bookmarkEnd w:id="145"/>
      <w:r>
        <w:rPr>
          <w:color w:val="1F487C"/>
          <w:spacing w:val="-1"/>
          <w:sz w:val="28"/>
          <w:szCs w:val="28"/>
        </w:rPr>
        <w:t>A</w:t>
      </w:r>
      <w:r>
        <w:rPr>
          <w:color w:val="1F487C"/>
          <w:spacing w:val="-1"/>
        </w:rPr>
        <w:t>CCESSO</w:t>
      </w:r>
      <w:r>
        <w:rPr>
          <w:color w:val="1F487C"/>
          <w:spacing w:val="-1"/>
          <w:sz w:val="28"/>
          <w:szCs w:val="28"/>
        </w:rPr>
        <w:t>,</w:t>
      </w:r>
      <w:r>
        <w:rPr>
          <w:color w:val="1F487C"/>
          <w:spacing w:val="-1"/>
        </w:rPr>
        <w:t>TRASPARENZA</w:t>
      </w:r>
      <w:r>
        <w:rPr>
          <w:color w:val="1F487C"/>
        </w:rPr>
        <w:t>EPRIVACY</w:t>
      </w:r>
    </w:p>
    <w:p w:rsidR="00587B31" w:rsidRDefault="00846389">
      <w:pPr>
        <w:pStyle w:val="Paragrafoelenco"/>
        <w:numPr>
          <w:ilvl w:val="1"/>
          <w:numId w:val="3"/>
        </w:numPr>
        <w:tabs>
          <w:tab w:val="left" w:pos="530"/>
        </w:tabs>
        <w:kinsoku w:val="0"/>
        <w:overflowPunct w:val="0"/>
        <w:spacing w:before="265"/>
        <w:ind w:hanging="378"/>
        <w:rPr>
          <w:b/>
          <w:bCs/>
          <w:color w:val="2A6CA8"/>
          <w:sz w:val="18"/>
          <w:szCs w:val="18"/>
        </w:rPr>
      </w:pPr>
      <w:bookmarkStart w:id="146" w:name="6.1._Tutela_dei_dati_personali_e_misure_"/>
      <w:bookmarkStart w:id="147" w:name="_bookmark100"/>
      <w:bookmarkEnd w:id="146"/>
      <w:bookmarkEnd w:id="147"/>
      <w:r>
        <w:rPr>
          <w:b/>
          <w:bCs/>
          <w:color w:val="2A6CA8"/>
          <w:sz w:val="22"/>
          <w:szCs w:val="22"/>
        </w:rPr>
        <w:t>T</w:t>
      </w:r>
      <w:r>
        <w:rPr>
          <w:b/>
          <w:bCs/>
          <w:color w:val="2A6CA8"/>
          <w:sz w:val="18"/>
          <w:szCs w:val="18"/>
        </w:rPr>
        <w:t>UTELADEIDATIPERSONALIEMISUREDISICUREZZA</w:t>
      </w:r>
    </w:p>
    <w:p w:rsidR="00587B31" w:rsidRDefault="00846389">
      <w:pPr>
        <w:pStyle w:val="Corpodeltesto"/>
        <w:kinsoku w:val="0"/>
        <w:overflowPunct w:val="0"/>
        <w:spacing w:before="160" w:line="288" w:lineRule="auto"/>
        <w:ind w:right="350"/>
        <w:jc w:val="both"/>
      </w:pPr>
      <w:r>
        <w:t xml:space="preserve">Il sistema di gestione documentale dell’Istituzione scolastica deve adottare un meccanismo di </w:t>
      </w:r>
      <w:r>
        <w:rPr>
          <w:i/>
          <w:iCs/>
        </w:rPr>
        <w:t xml:space="preserve">compliance </w:t>
      </w:r>
      <w:r>
        <w:t>erispettodellanormativainmateriadiprotezionedeidatipersonali,aisensidelReg.UE679/2016edelD.Lgs.196/2003,modificato dalD.Lgs. 101/2018</w:t>
      </w:r>
      <w:hyperlink w:anchor="bookmark104" w:history="1">
        <w:r>
          <w:rPr>
            <w:vertAlign w:val="superscript"/>
          </w:rPr>
          <w:t>59</w:t>
        </w:r>
      </w:hyperlink>
      <w:r>
        <w:t>.</w:t>
      </w:r>
    </w:p>
    <w:p w:rsidR="00587B31" w:rsidRDefault="00846389">
      <w:pPr>
        <w:pStyle w:val="Corpodeltesto"/>
        <w:kinsoku w:val="0"/>
        <w:overflowPunct w:val="0"/>
        <w:spacing w:before="121" w:line="288" w:lineRule="auto"/>
        <w:ind w:right="348"/>
        <w:jc w:val="both"/>
      </w:pPr>
      <w:r>
        <w:t>L’Istituzione scolastica deve intraprendere iniziative volte ad ottemperare a quanto previsto dal RegolamentoUE679/2016, conparticolare riferimento:</w:t>
      </w:r>
    </w:p>
    <w:p w:rsidR="00587B31" w:rsidRDefault="00846389">
      <w:pPr>
        <w:pStyle w:val="Paragrafoelenco"/>
        <w:numPr>
          <w:ilvl w:val="2"/>
          <w:numId w:val="3"/>
        </w:numPr>
        <w:tabs>
          <w:tab w:val="left" w:pos="873"/>
        </w:tabs>
        <w:kinsoku w:val="0"/>
        <w:overflowPunct w:val="0"/>
        <w:spacing w:before="117"/>
        <w:jc w:val="both"/>
        <w:rPr>
          <w:sz w:val="22"/>
          <w:szCs w:val="22"/>
        </w:rPr>
      </w:pPr>
      <w:r>
        <w:rPr>
          <w:sz w:val="22"/>
          <w:szCs w:val="22"/>
        </w:rPr>
        <w:t>al principiodi liceitàdeltrattamentodeidati;</w:t>
      </w: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4"/>
        <w:ind w:left="0"/>
        <w:rPr>
          <w:sz w:val="21"/>
          <w:szCs w:val="21"/>
        </w:rPr>
      </w:pPr>
      <w:r w:rsidRPr="00560AC0">
        <w:rPr>
          <w:noProof/>
        </w:rPr>
        <w:pict>
          <v:shape id="Freeform 55" o:spid="_x0000_s1034" style="position:absolute;margin-left:56.6pt;margin-top:13.5pt;width:2in;height:.6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ind w:right="353"/>
        <w:jc w:val="both"/>
        <w:rPr>
          <w:sz w:val="18"/>
          <w:szCs w:val="18"/>
        </w:rPr>
      </w:pPr>
      <w:bookmarkStart w:id="148" w:name="_bookmark101"/>
      <w:bookmarkEnd w:id="148"/>
      <w:r>
        <w:rPr>
          <w:position w:val="6"/>
          <w:sz w:val="12"/>
          <w:szCs w:val="12"/>
        </w:rPr>
        <w:t>56</w:t>
      </w:r>
      <w:r>
        <w:rPr>
          <w:sz w:val="18"/>
          <w:szCs w:val="18"/>
        </w:rPr>
        <w:t>Sivedano,inmerito,gliarticoli22,comma1-</w:t>
      </w:r>
      <w:r>
        <w:rPr>
          <w:i/>
          <w:iCs/>
          <w:sz w:val="18"/>
          <w:szCs w:val="18"/>
        </w:rPr>
        <w:t>bis</w:t>
      </w:r>
      <w:r>
        <w:rPr>
          <w:sz w:val="18"/>
          <w:szCs w:val="18"/>
        </w:rPr>
        <w:t>,e23-</w:t>
      </w:r>
      <w:r>
        <w:rPr>
          <w:i/>
          <w:iCs/>
          <w:sz w:val="18"/>
          <w:szCs w:val="18"/>
        </w:rPr>
        <w:t>ter</w:t>
      </w:r>
      <w:r>
        <w:rPr>
          <w:sz w:val="18"/>
          <w:szCs w:val="18"/>
        </w:rPr>
        <w:t>,comma1-</w:t>
      </w:r>
      <w:r>
        <w:rPr>
          <w:i/>
          <w:iCs/>
          <w:sz w:val="18"/>
          <w:szCs w:val="18"/>
        </w:rPr>
        <w:t>bis</w:t>
      </w:r>
      <w:r>
        <w:rPr>
          <w:sz w:val="18"/>
          <w:szCs w:val="18"/>
        </w:rPr>
        <w:t>,delCADel’Allegato3alle“</w:t>
      </w:r>
      <w:r>
        <w:rPr>
          <w:i/>
          <w:iCs/>
          <w:sz w:val="18"/>
          <w:szCs w:val="18"/>
        </w:rPr>
        <w:t>LineeGuidasullaformazione,gestioneeconservazionedeidocumenti informatici</w:t>
      </w:r>
      <w:r>
        <w:rPr>
          <w:sz w:val="18"/>
          <w:szCs w:val="18"/>
        </w:rPr>
        <w:t>”emanatedall’AgID.</w:t>
      </w:r>
    </w:p>
    <w:p w:rsidR="00587B31" w:rsidRDefault="00846389">
      <w:pPr>
        <w:pStyle w:val="Corpodeltesto"/>
        <w:kinsoku w:val="0"/>
        <w:overflowPunct w:val="0"/>
        <w:spacing w:line="206" w:lineRule="exact"/>
        <w:jc w:val="both"/>
        <w:rPr>
          <w:sz w:val="18"/>
          <w:szCs w:val="18"/>
        </w:rPr>
      </w:pPr>
      <w:bookmarkStart w:id="149" w:name="_bookmark102"/>
      <w:bookmarkEnd w:id="149"/>
      <w:r>
        <w:rPr>
          <w:position w:val="6"/>
          <w:sz w:val="12"/>
          <w:szCs w:val="12"/>
        </w:rPr>
        <w:t>57</w:t>
      </w:r>
      <w:r>
        <w:rPr>
          <w:sz w:val="18"/>
          <w:szCs w:val="18"/>
        </w:rPr>
        <w:t>Art.22delCAD.</w:t>
      </w:r>
    </w:p>
    <w:p w:rsidR="00587B31" w:rsidRDefault="00846389">
      <w:pPr>
        <w:pStyle w:val="Corpodeltesto"/>
        <w:kinsoku w:val="0"/>
        <w:overflowPunct w:val="0"/>
        <w:spacing w:line="206" w:lineRule="exact"/>
        <w:jc w:val="both"/>
        <w:rPr>
          <w:sz w:val="18"/>
          <w:szCs w:val="18"/>
        </w:rPr>
      </w:pPr>
      <w:bookmarkStart w:id="150" w:name="_bookmark103"/>
      <w:bookmarkEnd w:id="150"/>
      <w:r>
        <w:rPr>
          <w:position w:val="6"/>
          <w:sz w:val="12"/>
          <w:szCs w:val="12"/>
        </w:rPr>
        <w:t>58</w:t>
      </w:r>
      <w:r>
        <w:rPr>
          <w:sz w:val="18"/>
          <w:szCs w:val="18"/>
        </w:rPr>
        <w:t>Perulterioriapprofondimenti,sivedailpar. “6.1– Tuteladeidatipersonaliemisuredisicurezza”.</w:t>
      </w:r>
    </w:p>
    <w:p w:rsidR="00587B31" w:rsidRDefault="00846389">
      <w:pPr>
        <w:pStyle w:val="Corpodeltesto"/>
        <w:kinsoku w:val="0"/>
        <w:overflowPunct w:val="0"/>
        <w:ind w:right="348"/>
        <w:jc w:val="both"/>
        <w:rPr>
          <w:sz w:val="18"/>
          <w:szCs w:val="18"/>
        </w:rPr>
      </w:pPr>
      <w:bookmarkStart w:id="151" w:name="_bookmark104"/>
      <w:bookmarkEnd w:id="151"/>
      <w:r>
        <w:rPr>
          <w:position w:val="6"/>
          <w:sz w:val="12"/>
          <w:szCs w:val="12"/>
        </w:rPr>
        <w:t>59</w:t>
      </w:r>
      <w:r>
        <w:rPr>
          <w:i/>
          <w:iCs/>
          <w:sz w:val="18"/>
          <w:szCs w:val="18"/>
        </w:rPr>
        <w:t>“Le Linee Guida sulla formazione, gestione e conservazione dei documenti informatici</w:t>
      </w:r>
      <w:r>
        <w:rPr>
          <w:sz w:val="18"/>
          <w:szCs w:val="18"/>
        </w:rPr>
        <w:t>” emanate dall’AgID, stabiliscono che “[…]</w:t>
      </w:r>
      <w:r>
        <w:rPr>
          <w:i/>
          <w:iCs/>
          <w:sz w:val="18"/>
          <w:szCs w:val="18"/>
        </w:rPr>
        <w:t>il responsabile della gestione documentale ovvero, ove nominato, il coordinatore della gestione documentale, in accordo con ilresponsabile della conservazione di cui al paragrafo 4.6, con il responsabile per la transizione digitale e acquisito il parere delresponsabiledellaprotezionedeidatipersonali,predisponeilpianodellasicurezzadelsistemadigestioneinformaticadeidocumenti,</w:t>
      </w:r>
      <w:r>
        <w:rPr>
          <w:i/>
          <w:iCs/>
          <w:spacing w:val="-1"/>
          <w:sz w:val="18"/>
          <w:szCs w:val="18"/>
        </w:rPr>
        <w:t>prevedendoopportunemisuretecniche</w:t>
      </w:r>
      <w:r>
        <w:rPr>
          <w:i/>
          <w:iCs/>
          <w:sz w:val="18"/>
          <w:szCs w:val="18"/>
        </w:rPr>
        <w:t>eorganizzativepergarantireunlivellodisicurezzaadeguatoalrischioinmateriadiprotezionedei dati personali, ai sensi dell’art. 32 del Regolamento UE 679/2016 (GDPR), anche in funzione delle tipologie di dati trattati, qualiquelli riferibiliallecategorieparticolaridicuiagliartt.9-10del Regolamentostesso.</w:t>
      </w:r>
      <w:r>
        <w:rPr>
          <w:sz w:val="18"/>
          <w:szCs w:val="18"/>
        </w:rPr>
        <w:t>”.</w:t>
      </w:r>
    </w:p>
    <w:p w:rsidR="00587B31" w:rsidRDefault="00587B31">
      <w:pPr>
        <w:pStyle w:val="Corpodeltesto"/>
        <w:kinsoku w:val="0"/>
        <w:overflowPunct w:val="0"/>
        <w:ind w:right="348"/>
        <w:jc w:val="both"/>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9"/>
        <w:ind w:left="0"/>
        <w:rPr>
          <w:sz w:val="26"/>
          <w:szCs w:val="26"/>
        </w:rPr>
      </w:pPr>
    </w:p>
    <w:p w:rsidR="00587B31" w:rsidRDefault="00846389">
      <w:pPr>
        <w:pStyle w:val="Paragrafoelenco"/>
        <w:numPr>
          <w:ilvl w:val="2"/>
          <w:numId w:val="3"/>
        </w:numPr>
        <w:tabs>
          <w:tab w:val="left" w:pos="873"/>
        </w:tabs>
        <w:kinsoku w:val="0"/>
        <w:overflowPunct w:val="0"/>
        <w:spacing w:before="98"/>
        <w:rPr>
          <w:sz w:val="22"/>
          <w:szCs w:val="22"/>
        </w:rPr>
      </w:pPr>
      <w:r>
        <w:rPr>
          <w:sz w:val="22"/>
          <w:szCs w:val="22"/>
        </w:rPr>
        <w:t>al principiodi minimizzazionedeltrattamentodeidati</w:t>
      </w:r>
      <w:hyperlink w:anchor="bookmark105" w:history="1">
        <w:r>
          <w:rPr>
            <w:sz w:val="22"/>
            <w:szCs w:val="22"/>
            <w:vertAlign w:val="superscript"/>
          </w:rPr>
          <w:t>60</w:t>
        </w:r>
      </w:hyperlink>
      <w:r>
        <w:rPr>
          <w:sz w:val="22"/>
          <w:szCs w:val="22"/>
        </w:rPr>
        <w:t>;</w:t>
      </w:r>
    </w:p>
    <w:p w:rsidR="00587B31" w:rsidRDefault="00846389">
      <w:pPr>
        <w:pStyle w:val="Paragrafoelenco"/>
        <w:numPr>
          <w:ilvl w:val="2"/>
          <w:numId w:val="3"/>
        </w:numPr>
        <w:tabs>
          <w:tab w:val="left" w:pos="874"/>
        </w:tabs>
        <w:kinsoku w:val="0"/>
        <w:overflowPunct w:val="0"/>
        <w:spacing w:before="52"/>
        <w:ind w:left="873" w:hanging="362"/>
        <w:rPr>
          <w:sz w:val="22"/>
          <w:szCs w:val="22"/>
        </w:rPr>
      </w:pPr>
      <w:r>
        <w:rPr>
          <w:sz w:val="22"/>
          <w:szCs w:val="22"/>
        </w:rPr>
        <w:t>all’eserciziodei dirittidicuiagliartt.15-22delGDPRdapartedegliinteressati;</w:t>
      </w:r>
    </w:p>
    <w:p w:rsidR="00587B31" w:rsidRDefault="00846389">
      <w:pPr>
        <w:pStyle w:val="Paragrafoelenco"/>
        <w:numPr>
          <w:ilvl w:val="2"/>
          <w:numId w:val="3"/>
        </w:numPr>
        <w:tabs>
          <w:tab w:val="left" w:pos="874"/>
        </w:tabs>
        <w:kinsoku w:val="0"/>
        <w:overflowPunct w:val="0"/>
        <w:spacing w:before="49"/>
        <w:ind w:left="873" w:hanging="362"/>
        <w:rPr>
          <w:sz w:val="22"/>
          <w:szCs w:val="22"/>
        </w:rPr>
      </w:pPr>
      <w:r>
        <w:rPr>
          <w:sz w:val="22"/>
          <w:szCs w:val="22"/>
        </w:rPr>
        <w:t>allemodalitàdeltrattamentoeairequisiti deidati;</w:t>
      </w:r>
    </w:p>
    <w:p w:rsidR="00587B31" w:rsidRDefault="00846389">
      <w:pPr>
        <w:pStyle w:val="Paragrafoelenco"/>
        <w:numPr>
          <w:ilvl w:val="2"/>
          <w:numId w:val="3"/>
        </w:numPr>
        <w:tabs>
          <w:tab w:val="left" w:pos="874"/>
        </w:tabs>
        <w:kinsoku w:val="0"/>
        <w:overflowPunct w:val="0"/>
        <w:spacing w:before="52"/>
        <w:ind w:left="873"/>
        <w:rPr>
          <w:sz w:val="22"/>
          <w:szCs w:val="22"/>
        </w:rPr>
      </w:pPr>
      <w:r>
        <w:rPr>
          <w:sz w:val="22"/>
          <w:szCs w:val="22"/>
        </w:rPr>
        <w:t>all’informativafornitaagliinteressatiedalrelativoconsensoquandodovuto;</w:t>
      </w:r>
    </w:p>
    <w:p w:rsidR="00587B31" w:rsidRDefault="00846389">
      <w:pPr>
        <w:pStyle w:val="Paragrafoelenco"/>
        <w:numPr>
          <w:ilvl w:val="2"/>
          <w:numId w:val="3"/>
        </w:numPr>
        <w:tabs>
          <w:tab w:val="left" w:pos="874"/>
        </w:tabs>
        <w:kinsoku w:val="0"/>
        <w:overflowPunct w:val="0"/>
        <w:spacing w:before="50"/>
        <w:ind w:left="873"/>
        <w:rPr>
          <w:sz w:val="22"/>
          <w:szCs w:val="22"/>
        </w:rPr>
      </w:pPr>
      <w:r>
        <w:rPr>
          <w:sz w:val="22"/>
          <w:szCs w:val="22"/>
        </w:rPr>
        <w:t>all’analisideirischisuidirittielelibertàdeisoggettiinteressati;</w:t>
      </w:r>
    </w:p>
    <w:p w:rsidR="00587B31" w:rsidRDefault="00846389">
      <w:pPr>
        <w:pStyle w:val="Paragrafoelenco"/>
        <w:numPr>
          <w:ilvl w:val="2"/>
          <w:numId w:val="3"/>
        </w:numPr>
        <w:tabs>
          <w:tab w:val="left" w:pos="874"/>
        </w:tabs>
        <w:kinsoku w:val="0"/>
        <w:overflowPunct w:val="0"/>
        <w:spacing w:before="51"/>
        <w:ind w:left="873"/>
        <w:rPr>
          <w:sz w:val="22"/>
          <w:szCs w:val="22"/>
        </w:rPr>
      </w:pPr>
      <w:r>
        <w:rPr>
          <w:sz w:val="22"/>
          <w:szCs w:val="22"/>
        </w:rPr>
        <w:t>all’individuazionedelResponsabiledellaprotezionedeidati;</w:t>
      </w:r>
    </w:p>
    <w:p w:rsidR="00587B31" w:rsidRDefault="00846389">
      <w:pPr>
        <w:pStyle w:val="Paragrafoelenco"/>
        <w:numPr>
          <w:ilvl w:val="2"/>
          <w:numId w:val="3"/>
        </w:numPr>
        <w:tabs>
          <w:tab w:val="left" w:pos="874"/>
        </w:tabs>
        <w:kinsoku w:val="0"/>
        <w:overflowPunct w:val="0"/>
        <w:spacing w:before="50"/>
        <w:ind w:left="873"/>
        <w:rPr>
          <w:sz w:val="22"/>
          <w:szCs w:val="22"/>
        </w:rPr>
      </w:pPr>
      <w:r>
        <w:rPr>
          <w:sz w:val="22"/>
          <w:szCs w:val="22"/>
        </w:rPr>
        <w:t>all’individuazionedeiSoggettiautorizzatialtrattamentodeidati;</w:t>
      </w:r>
    </w:p>
    <w:p w:rsidR="00587B31" w:rsidRDefault="00846389">
      <w:pPr>
        <w:pStyle w:val="Paragrafoelenco"/>
        <w:numPr>
          <w:ilvl w:val="2"/>
          <w:numId w:val="3"/>
        </w:numPr>
        <w:tabs>
          <w:tab w:val="left" w:pos="874"/>
        </w:tabs>
        <w:kinsoku w:val="0"/>
        <w:overflowPunct w:val="0"/>
        <w:spacing w:before="52"/>
        <w:ind w:left="873"/>
        <w:rPr>
          <w:sz w:val="22"/>
          <w:szCs w:val="22"/>
        </w:rPr>
      </w:pPr>
      <w:r>
        <w:rPr>
          <w:sz w:val="22"/>
          <w:szCs w:val="22"/>
        </w:rPr>
        <w:t>all’analisideirischi suidiritti elelibertàdei soggettiinteressati;</w:t>
      </w:r>
    </w:p>
    <w:p w:rsidR="00587B31" w:rsidRDefault="00846389">
      <w:pPr>
        <w:pStyle w:val="Paragrafoelenco"/>
        <w:numPr>
          <w:ilvl w:val="2"/>
          <w:numId w:val="3"/>
        </w:numPr>
        <w:tabs>
          <w:tab w:val="left" w:pos="874"/>
        </w:tabs>
        <w:kinsoku w:val="0"/>
        <w:overflowPunct w:val="0"/>
        <w:spacing w:before="49"/>
        <w:ind w:left="873"/>
        <w:rPr>
          <w:sz w:val="22"/>
          <w:szCs w:val="22"/>
        </w:rPr>
      </w:pPr>
      <w:r>
        <w:rPr>
          <w:sz w:val="22"/>
          <w:szCs w:val="22"/>
        </w:rPr>
        <w:t>alle misuredisicurezza</w:t>
      </w:r>
      <w:hyperlink w:anchor="bookmark106" w:history="1">
        <w:r>
          <w:rPr>
            <w:sz w:val="22"/>
            <w:szCs w:val="22"/>
            <w:vertAlign w:val="superscript"/>
          </w:rPr>
          <w:t>61</w:t>
        </w:r>
      </w:hyperlink>
      <w:r>
        <w:rPr>
          <w:sz w:val="22"/>
          <w:szCs w:val="22"/>
        </w:rPr>
        <w:t>.</w:t>
      </w:r>
    </w:p>
    <w:p w:rsidR="00587B31" w:rsidRDefault="00846389">
      <w:pPr>
        <w:pStyle w:val="Corpodeltesto"/>
        <w:kinsoku w:val="0"/>
        <w:overflowPunct w:val="0"/>
        <w:spacing w:before="172" w:line="288" w:lineRule="auto"/>
        <w:ind w:right="349"/>
        <w:jc w:val="both"/>
      </w:pPr>
      <w:r>
        <w:t>Fattosalvoquantosopra,particolarerilevanzaassumeilconcettodi</w:t>
      </w:r>
      <w:r>
        <w:rPr>
          <w:i/>
          <w:iCs/>
        </w:rPr>
        <w:t>accountability</w:t>
      </w:r>
      <w:r>
        <w:t>elacapacitàdiadottareunprocesso efficace per la protezione dei dati, affinché si riduca al minimo il rischio di una loro possibileviolazione.</w:t>
      </w:r>
    </w:p>
    <w:p w:rsidR="00587B31" w:rsidRDefault="00846389">
      <w:pPr>
        <w:pStyle w:val="Corpodeltesto"/>
        <w:kinsoku w:val="0"/>
        <w:overflowPunct w:val="0"/>
        <w:spacing w:before="119" w:line="288" w:lineRule="auto"/>
        <w:ind w:right="346"/>
        <w:jc w:val="both"/>
      </w:pPr>
      <w:r>
        <w:t>A tal fine, il Responsabile della gestione documentale, in accordo con il Responsabile della conservazione,con il Responsabile per la transizione digitale, e acquisito il parere del Responsabile della protezione dei datipersonali, predispone il piano della sicurezza del sistema di gestione informatica dei documenti, prevedendoopportune misure tecniche e organizzative per garantire un livello di sicurezza adeguato al rischio in materiadi protezione dei dati personali, ai sensi dell’art. 32 del Reg. UE 679/2016, anche in funzione delle tipologiedidatitrattati,quali quelliriferibiliallecategorieparticolari dicui agliartt.9-10del Regolamentostesso.</w:t>
      </w:r>
    </w:p>
    <w:p w:rsidR="00587B31" w:rsidRDefault="00846389">
      <w:pPr>
        <w:pStyle w:val="Corpodeltesto"/>
        <w:kinsoku w:val="0"/>
        <w:overflowPunct w:val="0"/>
        <w:spacing w:before="120" w:line="288" w:lineRule="auto"/>
        <w:ind w:right="346"/>
        <w:jc w:val="both"/>
      </w:pPr>
      <w:r>
        <w:t xml:space="preserve">Sul punto, il Garante della </w:t>
      </w:r>
      <w:r>
        <w:rPr>
          <w:i/>
          <w:iCs/>
        </w:rPr>
        <w:t xml:space="preserve">privacy </w:t>
      </w:r>
      <w:r>
        <w:t>nel Parere sullo schema di “</w:t>
      </w:r>
      <w:r>
        <w:rPr>
          <w:i/>
          <w:iCs/>
        </w:rPr>
        <w:t>Linee Guida sulla formazione, gestione econservazione dei documenti informatici</w:t>
      </w:r>
      <w:r>
        <w:t>” del 13 febbraio 2020, ha evidenziato che il mero rinvio alle misuredi cui alla circolare AgID del 18 aprile 2017, n. 2/2017, nell’ambito dei requisiti di sicurezza cui sono tenuti i</w:t>
      </w:r>
      <w:r>
        <w:rPr>
          <w:spacing w:val="-1"/>
        </w:rPr>
        <w:t>varisoggetticoinvoltinel</w:t>
      </w:r>
      <w:r>
        <w:t>trattamento,nonèdipersésufficienteadassicurarel’adozionedimisuredisicurezzadel trattamento adeguate, in conformità al Regolamento, a norma del quale, occorre invece valutare, inconcreto, i rischi che possono derivare, in particolare, dalla distruzione, dalla perdita, dalla modifica, dalladivulgazione non autorizzata o dall’accesso, in modo accidentale o illegale, a dati personali trasmessi,conservatio comunque trattati.</w:t>
      </w:r>
    </w:p>
    <w:p w:rsidR="00587B31" w:rsidRDefault="00846389">
      <w:pPr>
        <w:pStyle w:val="Corpodeltesto"/>
        <w:kinsoku w:val="0"/>
        <w:overflowPunct w:val="0"/>
        <w:spacing w:before="120" w:line="288" w:lineRule="auto"/>
        <w:ind w:right="350" w:hanging="1"/>
        <w:jc w:val="both"/>
      </w:pPr>
      <w:r>
        <w:t>L’Istituzionescolasticaètenutaadadottare,pertanto,idoneeepreventivemisuredisicurezza,volteacustodirei dati personali trattati, in modo da ridurre al minimo i rischi di distruzione o perdita, anche accidentale, diaccessononautorizzatooditrattamentononconsentitoononconformeallefinalitàdellaraccolta,inrelazionealle conoscenze acquisite in base al progresso tecnico, alla loro natura e alle specifiche caratteristiche deltrattamento.</w:t>
      </w:r>
    </w:p>
    <w:p w:rsidR="00587B31" w:rsidRDefault="00846389">
      <w:pPr>
        <w:pStyle w:val="Corpodeltesto"/>
        <w:kinsoku w:val="0"/>
        <w:overflowPunct w:val="0"/>
        <w:spacing w:before="119" w:line="288" w:lineRule="auto"/>
        <w:ind w:right="349"/>
        <w:jc w:val="both"/>
        <w:rPr>
          <w:color w:val="000000"/>
        </w:rPr>
      </w:pPr>
      <w:r>
        <w:t>Nellospecifico,lemisuredicaratteretecnico/organizzativoadottatedall’Istituzionescolasticasonoleseguenti:[</w:t>
      </w:r>
      <w:r>
        <w:rPr>
          <w:i/>
          <w:iCs/>
          <w:color w:val="000000"/>
          <w:shd w:val="clear" w:color="auto" w:fill="FFFF00"/>
        </w:rPr>
        <w:t>elencodelle misure adottate</w:t>
      </w:r>
      <w:r>
        <w:rPr>
          <w:color w:val="000000"/>
        </w:rPr>
        <w:t>].</w:t>
      </w:r>
    </w:p>
    <w:p w:rsidR="00587B31" w:rsidRDefault="00846389">
      <w:pPr>
        <w:pStyle w:val="Corpodeltesto"/>
        <w:kinsoku w:val="0"/>
        <w:overflowPunct w:val="0"/>
        <w:spacing w:before="120"/>
        <w:jc w:val="both"/>
        <w:rPr>
          <w:i/>
          <w:iCs/>
          <w:sz w:val="20"/>
          <w:szCs w:val="20"/>
        </w:rPr>
      </w:pPr>
      <w:r>
        <w:rPr>
          <w:i/>
          <w:iCs/>
          <w:sz w:val="20"/>
          <w:szCs w:val="20"/>
        </w:rPr>
        <w:t>[Lemisuredicaratteretecnico/organizzativopossonocomprendere,sedelcasoeatitoloesemplificativo:</w:t>
      </w:r>
    </w:p>
    <w:p w:rsidR="00587B31" w:rsidRDefault="00846389">
      <w:pPr>
        <w:pStyle w:val="Paragrafoelenco"/>
        <w:numPr>
          <w:ilvl w:val="0"/>
          <w:numId w:val="2"/>
        </w:numPr>
        <w:tabs>
          <w:tab w:val="left" w:pos="372"/>
        </w:tabs>
        <w:kinsoku w:val="0"/>
        <w:overflowPunct w:val="0"/>
        <w:spacing w:before="166"/>
        <w:ind w:hanging="220"/>
        <w:rPr>
          <w:i/>
          <w:iCs/>
          <w:sz w:val="20"/>
          <w:szCs w:val="20"/>
        </w:rPr>
      </w:pPr>
      <w:r>
        <w:rPr>
          <w:i/>
          <w:iCs/>
          <w:sz w:val="20"/>
          <w:szCs w:val="20"/>
        </w:rPr>
        <w:t>lapseudonimizzazioneelacifraturadeidatipersonali;</w:t>
      </w:r>
    </w:p>
    <w:p w:rsidR="00587B31" w:rsidRDefault="00846389">
      <w:pPr>
        <w:pStyle w:val="Paragrafoelenco"/>
        <w:numPr>
          <w:ilvl w:val="0"/>
          <w:numId w:val="2"/>
        </w:numPr>
        <w:tabs>
          <w:tab w:val="left" w:pos="381"/>
        </w:tabs>
        <w:kinsoku w:val="0"/>
        <w:overflowPunct w:val="0"/>
        <w:spacing w:before="166" w:line="288" w:lineRule="auto"/>
        <w:ind w:left="152" w:right="354" w:firstLine="0"/>
        <w:rPr>
          <w:i/>
          <w:iCs/>
          <w:sz w:val="20"/>
          <w:szCs w:val="20"/>
        </w:rPr>
      </w:pPr>
      <w:r>
        <w:rPr>
          <w:i/>
          <w:iCs/>
          <w:sz w:val="20"/>
          <w:szCs w:val="20"/>
        </w:rPr>
        <w:t>lacapacitàdiassicuraresubasepermanentelariservatezza,l'integrità,ladisponibilitàelaresilienzadeisistemiedeiservizi di trattamento;</w:t>
      </w:r>
    </w:p>
    <w:p w:rsidR="00587B31" w:rsidRDefault="00846389">
      <w:pPr>
        <w:pStyle w:val="Paragrafoelenco"/>
        <w:numPr>
          <w:ilvl w:val="0"/>
          <w:numId w:val="2"/>
        </w:numPr>
        <w:tabs>
          <w:tab w:val="left" w:pos="364"/>
        </w:tabs>
        <w:kinsoku w:val="0"/>
        <w:overflowPunct w:val="0"/>
        <w:spacing w:before="120" w:line="288" w:lineRule="auto"/>
        <w:ind w:left="152" w:right="355" w:firstLine="0"/>
        <w:rPr>
          <w:i/>
          <w:iCs/>
          <w:sz w:val="20"/>
          <w:szCs w:val="20"/>
        </w:rPr>
      </w:pPr>
      <w:r>
        <w:rPr>
          <w:i/>
          <w:iCs/>
          <w:sz w:val="20"/>
          <w:szCs w:val="20"/>
        </w:rPr>
        <w:t>lacapacitàdiripristinaretempestivamenteladisponibilitàel'accessodeidatipersonaliincasodiincidentefisicootecnico;</w:t>
      </w:r>
    </w:p>
    <w:p w:rsidR="00587B31" w:rsidRDefault="00587B31">
      <w:pPr>
        <w:pStyle w:val="Corpodeltesto"/>
        <w:kinsoku w:val="0"/>
        <w:overflowPunct w:val="0"/>
        <w:ind w:left="0"/>
        <w:rPr>
          <w:i/>
          <w:iCs/>
          <w:sz w:val="20"/>
          <w:szCs w:val="20"/>
        </w:rPr>
      </w:pPr>
    </w:p>
    <w:p w:rsidR="00587B31" w:rsidRDefault="00560AC0">
      <w:pPr>
        <w:pStyle w:val="Corpodeltesto"/>
        <w:kinsoku w:val="0"/>
        <w:overflowPunct w:val="0"/>
        <w:spacing w:before="11"/>
        <w:ind w:left="0"/>
        <w:rPr>
          <w:i/>
          <w:iCs/>
          <w:sz w:val="18"/>
          <w:szCs w:val="18"/>
        </w:rPr>
      </w:pPr>
      <w:r w:rsidRPr="00560AC0">
        <w:rPr>
          <w:noProof/>
        </w:rPr>
        <w:pict>
          <v:shape id="Freeform 56" o:spid="_x0000_s1033" style="position:absolute;margin-left:56.6pt;margin-top:12.1pt;width:2in;height:.6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" o:allowincell="f" path="m2880,l,,,12r2880,l2880,xe" fillcolor="black" stroked="f">
            <v:path arrowok="t" o:connecttype="custom" o:connectlocs="1828800,0;0,0;0,7620;1828800,7620;1828800,0" o:connectangles="0,0,0,0,0"/>
            <w10:wrap type="topAndBottom" anchorx="page"/>
          </v:shape>
        </w:pict>
      </w:r>
    </w:p>
    <w:p w:rsidR="00587B31" w:rsidRDefault="00846389">
      <w:pPr>
        <w:pStyle w:val="Corpodeltesto"/>
        <w:kinsoku w:val="0"/>
        <w:overflowPunct w:val="0"/>
        <w:spacing w:before="89" w:line="210" w:lineRule="exact"/>
        <w:rPr>
          <w:sz w:val="18"/>
          <w:szCs w:val="18"/>
        </w:rPr>
      </w:pPr>
      <w:bookmarkStart w:id="152" w:name="_bookmark105"/>
      <w:bookmarkEnd w:id="152"/>
      <w:r>
        <w:rPr>
          <w:position w:val="6"/>
          <w:sz w:val="12"/>
          <w:szCs w:val="12"/>
        </w:rPr>
        <w:t>60</w:t>
      </w:r>
      <w:r>
        <w:rPr>
          <w:sz w:val="18"/>
          <w:szCs w:val="18"/>
        </w:rPr>
        <w:t>Art.5, comma1, lett.c),delRegolamento UE679/2016.</w:t>
      </w:r>
    </w:p>
    <w:p w:rsidR="00587B31" w:rsidRDefault="00846389">
      <w:pPr>
        <w:pStyle w:val="Corpodeltesto"/>
        <w:kinsoku w:val="0"/>
        <w:overflowPunct w:val="0"/>
        <w:ind w:right="328"/>
        <w:rPr>
          <w:sz w:val="18"/>
          <w:szCs w:val="18"/>
        </w:rPr>
      </w:pPr>
      <w:bookmarkStart w:id="153" w:name="_bookmark106"/>
      <w:bookmarkEnd w:id="153"/>
      <w:r>
        <w:rPr>
          <w:position w:val="6"/>
          <w:sz w:val="12"/>
          <w:szCs w:val="12"/>
        </w:rPr>
        <w:t>61</w:t>
      </w:r>
      <w:r>
        <w:rPr>
          <w:sz w:val="18"/>
          <w:szCs w:val="18"/>
        </w:rPr>
        <w:t>Lemisure disicurezzadevono“</w:t>
      </w:r>
      <w:r>
        <w:rPr>
          <w:i/>
          <w:iCs/>
          <w:sz w:val="18"/>
          <w:szCs w:val="18"/>
        </w:rPr>
        <w:t>garantireunlivello disicurezzaadeguato alrischio</w:t>
      </w:r>
      <w:r>
        <w:rPr>
          <w:sz w:val="18"/>
          <w:szCs w:val="18"/>
        </w:rPr>
        <w:t>” deltrattamento;in questosensol’art.32par.1 del RegolamentoUE 679/2016offreunalistaapertaenon esaustiva.</w:t>
      </w:r>
    </w:p>
    <w:p w:rsidR="00587B31" w:rsidRDefault="00587B31">
      <w:pPr>
        <w:pStyle w:val="Corpodeltesto"/>
        <w:kinsoku w:val="0"/>
        <w:overflowPunct w:val="0"/>
        <w:ind w:right="328"/>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Paragrafoelenco"/>
        <w:numPr>
          <w:ilvl w:val="0"/>
          <w:numId w:val="2"/>
        </w:numPr>
        <w:tabs>
          <w:tab w:val="left" w:pos="374"/>
        </w:tabs>
        <w:kinsoku w:val="0"/>
        <w:overflowPunct w:val="0"/>
        <w:spacing w:before="91" w:line="288" w:lineRule="auto"/>
        <w:ind w:left="152" w:right="351" w:firstLine="0"/>
        <w:rPr>
          <w:i/>
          <w:iCs/>
          <w:sz w:val="20"/>
          <w:szCs w:val="20"/>
        </w:rPr>
      </w:pPr>
      <w:r>
        <w:rPr>
          <w:i/>
          <w:iCs/>
          <w:sz w:val="20"/>
          <w:szCs w:val="20"/>
        </w:rPr>
        <w:t>unaproceduraper testare, verificareevalutareregolarmentel'efficaciadellemisuretecnichee organizzativealfinedigarantire lasicurezzadel trattamento.]</w:t>
      </w:r>
    </w:p>
    <w:p w:rsidR="00587B31" w:rsidRDefault="00587B31">
      <w:pPr>
        <w:pStyle w:val="Corpodeltesto"/>
        <w:kinsoku w:val="0"/>
        <w:overflowPunct w:val="0"/>
        <w:spacing w:before="4"/>
        <w:ind w:left="0"/>
        <w:rPr>
          <w:i/>
          <w:iCs/>
          <w:sz w:val="17"/>
          <w:szCs w:val="17"/>
        </w:rPr>
      </w:pPr>
    </w:p>
    <w:p w:rsidR="00587B31" w:rsidRDefault="00846389">
      <w:pPr>
        <w:pStyle w:val="Paragrafoelenco"/>
        <w:numPr>
          <w:ilvl w:val="1"/>
          <w:numId w:val="3"/>
        </w:numPr>
        <w:tabs>
          <w:tab w:val="left" w:pos="530"/>
        </w:tabs>
        <w:kinsoku w:val="0"/>
        <w:overflowPunct w:val="0"/>
        <w:ind w:hanging="378"/>
        <w:rPr>
          <w:b/>
          <w:bCs/>
          <w:color w:val="2A6CA8"/>
          <w:sz w:val="18"/>
          <w:szCs w:val="18"/>
        </w:rPr>
      </w:pPr>
      <w:bookmarkStart w:id="154" w:name="6.2._Diritto_di_accesso_agli_atti"/>
      <w:bookmarkStart w:id="155" w:name="_bookmark107"/>
      <w:bookmarkEnd w:id="154"/>
      <w:bookmarkEnd w:id="155"/>
      <w:r>
        <w:rPr>
          <w:b/>
          <w:bCs/>
          <w:color w:val="2A6CA8"/>
          <w:sz w:val="22"/>
          <w:szCs w:val="22"/>
        </w:rPr>
        <w:t>D</w:t>
      </w:r>
      <w:r>
        <w:rPr>
          <w:b/>
          <w:bCs/>
          <w:color w:val="2A6CA8"/>
          <w:sz w:val="18"/>
          <w:szCs w:val="18"/>
        </w:rPr>
        <w:t>IRITTODIACCESSOAGLIATTI</w:t>
      </w:r>
    </w:p>
    <w:p w:rsidR="00587B31" w:rsidRDefault="00846389">
      <w:pPr>
        <w:pStyle w:val="Paragrafoelenco"/>
        <w:numPr>
          <w:ilvl w:val="2"/>
          <w:numId w:val="1"/>
        </w:numPr>
        <w:tabs>
          <w:tab w:val="left" w:pos="696"/>
        </w:tabs>
        <w:kinsoku w:val="0"/>
        <w:overflowPunct w:val="0"/>
        <w:spacing w:before="160"/>
        <w:ind w:hanging="544"/>
        <w:rPr>
          <w:b/>
          <w:bCs/>
          <w:color w:val="4A91D1"/>
          <w:sz w:val="18"/>
          <w:szCs w:val="18"/>
        </w:rPr>
      </w:pPr>
      <w:bookmarkStart w:id="156" w:name="6.2.1._Accesso_documentale"/>
      <w:bookmarkStart w:id="157" w:name="_bookmark108"/>
      <w:bookmarkEnd w:id="156"/>
      <w:bookmarkEnd w:id="157"/>
      <w:r>
        <w:rPr>
          <w:b/>
          <w:bCs/>
          <w:color w:val="4A91D1"/>
          <w:spacing w:val="-1"/>
          <w:sz w:val="22"/>
          <w:szCs w:val="22"/>
        </w:rPr>
        <w:t>A</w:t>
      </w:r>
      <w:r>
        <w:rPr>
          <w:b/>
          <w:bCs/>
          <w:color w:val="4A91D1"/>
          <w:spacing w:val="-1"/>
          <w:sz w:val="18"/>
          <w:szCs w:val="18"/>
        </w:rPr>
        <w:t>CCESSO</w:t>
      </w:r>
      <w:r>
        <w:rPr>
          <w:b/>
          <w:bCs/>
          <w:color w:val="4A91D1"/>
          <w:sz w:val="18"/>
          <w:szCs w:val="18"/>
        </w:rPr>
        <w:t>DOCUMENTALE</w:t>
      </w:r>
    </w:p>
    <w:p w:rsidR="00587B31" w:rsidRDefault="00846389">
      <w:pPr>
        <w:pStyle w:val="Corpodeltesto"/>
        <w:kinsoku w:val="0"/>
        <w:overflowPunct w:val="0"/>
        <w:spacing w:before="81" w:line="256" w:lineRule="auto"/>
        <w:ind w:right="351"/>
        <w:jc w:val="both"/>
      </w:pPr>
      <w:r>
        <w:t>Per diritto di accesso si intende, ai sensi dell’art. 22, comma 1, lett. a), della L. 241/1990, “</w:t>
      </w:r>
      <w:r>
        <w:rPr>
          <w:i/>
          <w:iCs/>
        </w:rPr>
        <w:t>il diritto degliinteressati diprenderevisione ediestrarrecopiadidocumenti amministrativi</w:t>
      </w:r>
      <w:r>
        <w:t>”.</w:t>
      </w:r>
    </w:p>
    <w:p w:rsidR="00587B31" w:rsidRDefault="00846389">
      <w:pPr>
        <w:pStyle w:val="Corpodeltesto"/>
        <w:kinsoku w:val="0"/>
        <w:overflowPunct w:val="0"/>
        <w:spacing w:before="164" w:line="256" w:lineRule="auto"/>
        <w:ind w:left="153" w:right="350" w:hanging="1"/>
        <w:jc w:val="both"/>
      </w:pPr>
      <w:r>
        <w:t>Gli istanti devono essere portatori di un interesse diretto, concreto e attuale, corrispondente ad una situazionegiuridicamentetutelatae collegataaldocumentoamministrativoeaidocumenticonnessi.</w:t>
      </w:r>
    </w:p>
    <w:p w:rsidR="00587B31" w:rsidRDefault="00846389">
      <w:pPr>
        <w:pStyle w:val="Corpodeltesto"/>
        <w:kinsoku w:val="0"/>
        <w:overflowPunct w:val="0"/>
        <w:spacing w:before="164" w:line="259" w:lineRule="auto"/>
        <w:ind w:left="153" w:right="347"/>
        <w:jc w:val="both"/>
      </w:pPr>
      <w:r>
        <w:t>Gliinteressatidevonoeffettuareunarichiestadiaccesso motivata,essendonecessariaunavalutazioneoggettiva circa la posizione dell’istante per verificare l’esistenza di un nesso di strumentalità rispetto ad unasituazionegiuridicamente tutelatae collegataal documentoalqualeèrichiestol’accesso.</w:t>
      </w:r>
    </w:p>
    <w:p w:rsidR="00587B31" w:rsidRDefault="00846389">
      <w:pPr>
        <w:pStyle w:val="Corpodeltesto"/>
        <w:kinsoku w:val="0"/>
        <w:overflowPunct w:val="0"/>
        <w:spacing w:before="160"/>
        <w:jc w:val="both"/>
      </w:pPr>
      <w:r>
        <w:t>Ildiritto diaccesso èescluso per</w:t>
      </w:r>
      <w:hyperlink w:anchor="bookmark109" w:history="1">
        <w:r>
          <w:rPr>
            <w:vertAlign w:val="superscript"/>
          </w:rPr>
          <w:t>62</w:t>
        </w:r>
      </w:hyperlink>
      <w:r>
        <w:t>:</w:t>
      </w:r>
    </w:p>
    <w:p w:rsidR="00587B31" w:rsidRDefault="00846389">
      <w:pPr>
        <w:pStyle w:val="Paragrafoelenco"/>
        <w:numPr>
          <w:ilvl w:val="3"/>
          <w:numId w:val="1"/>
        </w:numPr>
        <w:tabs>
          <w:tab w:val="left" w:pos="873"/>
        </w:tabs>
        <w:kinsoku w:val="0"/>
        <w:overflowPunct w:val="0"/>
        <w:spacing w:before="178"/>
        <w:ind w:hanging="361"/>
        <w:rPr>
          <w:rFonts w:ascii="Wingdings" w:hAnsi="Wingdings" w:cs="Wingdings"/>
          <w:color w:val="000000"/>
        </w:rPr>
      </w:pPr>
      <w:r>
        <w:rPr>
          <w:sz w:val="22"/>
          <w:szCs w:val="22"/>
        </w:rPr>
        <w:t>idocumenticopertidalsegretodi Stato;</w:t>
      </w:r>
    </w:p>
    <w:p w:rsidR="00587B31" w:rsidRDefault="00846389">
      <w:pPr>
        <w:pStyle w:val="Paragrafoelenco"/>
        <w:numPr>
          <w:ilvl w:val="3"/>
          <w:numId w:val="1"/>
        </w:numPr>
        <w:tabs>
          <w:tab w:val="left" w:pos="873"/>
        </w:tabs>
        <w:kinsoku w:val="0"/>
        <w:overflowPunct w:val="0"/>
        <w:spacing w:before="17"/>
        <w:ind w:hanging="361"/>
        <w:rPr>
          <w:rFonts w:ascii="Wingdings" w:hAnsi="Wingdings" w:cs="Wingdings"/>
          <w:color w:val="000000"/>
        </w:rPr>
      </w:pPr>
      <w:r>
        <w:rPr>
          <w:sz w:val="22"/>
          <w:szCs w:val="22"/>
        </w:rPr>
        <w:t>iprocedimentitributari;</w:t>
      </w:r>
    </w:p>
    <w:p w:rsidR="00587B31" w:rsidRDefault="00846389">
      <w:pPr>
        <w:pStyle w:val="Paragrafoelenco"/>
        <w:numPr>
          <w:ilvl w:val="3"/>
          <w:numId w:val="1"/>
        </w:numPr>
        <w:tabs>
          <w:tab w:val="left" w:pos="873"/>
        </w:tabs>
        <w:kinsoku w:val="0"/>
        <w:overflowPunct w:val="0"/>
        <w:spacing w:before="17" w:line="256" w:lineRule="auto"/>
        <w:ind w:right="640"/>
        <w:rPr>
          <w:rFonts w:ascii="Wingdings" w:hAnsi="Wingdings" w:cs="Wingdings"/>
          <w:color w:val="000000"/>
        </w:rPr>
      </w:pPr>
      <w:r>
        <w:rPr>
          <w:sz w:val="22"/>
          <w:szCs w:val="22"/>
        </w:rPr>
        <w:t>l’attività della Pubblica Amministrazione diretta all’emanazione di atti normativi o amministrativigenerali;</w:t>
      </w:r>
    </w:p>
    <w:p w:rsidR="00587B31" w:rsidRDefault="00846389">
      <w:pPr>
        <w:pStyle w:val="Paragrafoelenco"/>
        <w:numPr>
          <w:ilvl w:val="3"/>
          <w:numId w:val="1"/>
        </w:numPr>
        <w:tabs>
          <w:tab w:val="left" w:pos="873"/>
        </w:tabs>
        <w:kinsoku w:val="0"/>
        <w:overflowPunct w:val="0"/>
        <w:spacing w:before="1"/>
        <w:ind w:hanging="361"/>
        <w:rPr>
          <w:rFonts w:ascii="Wingdings" w:hAnsi="Wingdings" w:cs="Wingdings"/>
          <w:color w:val="000000"/>
        </w:rPr>
      </w:pPr>
      <w:r>
        <w:rPr>
          <w:sz w:val="22"/>
          <w:szCs w:val="22"/>
        </w:rPr>
        <w:t>iprocedimentiselettivicontenentiinformazionidicaratterepsicoattitudinale.</w:t>
      </w:r>
    </w:p>
    <w:p w:rsidR="00587B31" w:rsidRDefault="00846389">
      <w:pPr>
        <w:pStyle w:val="Corpodeltesto"/>
        <w:kinsoku w:val="0"/>
        <w:overflowPunct w:val="0"/>
        <w:spacing w:before="178" w:line="259" w:lineRule="auto"/>
        <w:ind w:right="350"/>
        <w:jc w:val="both"/>
      </w:pPr>
      <w:r>
        <w:t>Il diritto all’accesso ai documenti amministrativi è prioritario rispetto al diritto alla riservatezza in tutti queicasiincuil’istanza ostensiva siapreordinataallatutelae alladifesadeipropriinteressigiuridici.</w:t>
      </w:r>
    </w:p>
    <w:p w:rsidR="00587B31" w:rsidRDefault="00846389">
      <w:pPr>
        <w:pStyle w:val="Corpodeltesto"/>
        <w:kinsoku w:val="0"/>
        <w:overflowPunct w:val="0"/>
        <w:spacing w:before="159" w:line="259" w:lineRule="auto"/>
        <w:ind w:right="351"/>
        <w:jc w:val="both"/>
      </w:pPr>
      <w:r>
        <w:t>L’Istituzione scolastica deve effettuare una valutazione oggettiva circa la posizione dell’istante per verificarel’esistenza di un nesso di strumentalità rispetto ad una situazione giuridicamente tutelata e collegata al</w:t>
      </w:r>
      <w:r>
        <w:rPr>
          <w:spacing w:val="-1"/>
        </w:rPr>
        <w:t>documentoalqualeèrichiesto</w:t>
      </w:r>
      <w:r>
        <w:t>l’accesso,tenendocontoaltresìdiquantoprevistoeventualmentenellospecificoregolamento per l’accesso documentale, adottato dalla scuola, in conformità alle previsioni contenute nelladeliberaANAC1309/2016.</w:t>
      </w:r>
    </w:p>
    <w:p w:rsidR="00587B31" w:rsidRDefault="00846389">
      <w:pPr>
        <w:pStyle w:val="Corpodeltesto"/>
        <w:kinsoku w:val="0"/>
        <w:overflowPunct w:val="0"/>
        <w:spacing w:before="161" w:line="259" w:lineRule="auto"/>
        <w:ind w:right="350"/>
        <w:jc w:val="both"/>
        <w:rPr>
          <w:i/>
          <w:iCs/>
        </w:rPr>
      </w:pPr>
      <w:r>
        <w:t>Perquantoafferisceaiprofili</w:t>
      </w:r>
      <w:r>
        <w:rPr>
          <w:i/>
          <w:iCs/>
        </w:rPr>
        <w:t>privacy</w:t>
      </w:r>
      <w:r>
        <w:t>, ilD.Lgs. 196/2003all’art.59, rubricato “</w:t>
      </w:r>
      <w:r>
        <w:rPr>
          <w:i/>
          <w:iCs/>
        </w:rPr>
        <w:t>Accessoa documentiamministrativi e accesso civico</w:t>
      </w:r>
      <w:r>
        <w:t>” prevede che “</w:t>
      </w:r>
      <w:r>
        <w:rPr>
          <w:i/>
          <w:iCs/>
        </w:rPr>
        <w:t>1. Fatto salvo quanto previsto dall’articolo 60, i presupposti,lemodalità,ilimitiperl’eserciziodeldirittodiaccessoadocumentiamministrativicontenentidatipersonali,e la relativa tutela giurisdizionale, restano disciplinati dalla legge 7 agosto 1990, n. 241, e successivemodificazioni e dalle altre disposizioni di legge in materia, nonché dai relativi regolamenti di attuazione,</w:t>
      </w:r>
      <w:r>
        <w:rPr>
          <w:i/>
          <w:iCs/>
          <w:spacing w:val="-1"/>
        </w:rPr>
        <w:t>ancheperciòche</w:t>
      </w:r>
      <w:r>
        <w:rPr>
          <w:i/>
          <w:iCs/>
        </w:rPr>
        <w:t>concerneitipididatidicuiagliarticoli9e10delregolamentoeleoperazioniditrattamentoeseguibili inesecuzionediuna richiesta diaccesso.”.</w:t>
      </w:r>
    </w:p>
    <w:p w:rsidR="00587B31" w:rsidRDefault="00846389">
      <w:pPr>
        <w:pStyle w:val="Corpodeltesto"/>
        <w:kinsoku w:val="0"/>
        <w:overflowPunct w:val="0"/>
        <w:spacing w:before="156"/>
        <w:jc w:val="both"/>
        <w:rPr>
          <w:i/>
          <w:iCs/>
        </w:rPr>
      </w:pPr>
      <w:r>
        <w:t>In breve,sirilevacherispettoai</w:t>
      </w:r>
      <w:hyperlink w:anchor="bookmark110" w:history="1">
        <w:r>
          <w:rPr>
            <w:vertAlign w:val="superscript"/>
          </w:rPr>
          <w:t>63</w:t>
        </w:r>
      </w:hyperlink>
      <w:r>
        <w:rPr>
          <w:i/>
          <w:iCs/>
        </w:rPr>
        <w:t>:</w:t>
      </w:r>
    </w:p>
    <w:p w:rsidR="00587B31" w:rsidRDefault="00846389">
      <w:pPr>
        <w:pStyle w:val="Paragrafoelenco"/>
        <w:numPr>
          <w:ilvl w:val="3"/>
          <w:numId w:val="1"/>
        </w:numPr>
        <w:tabs>
          <w:tab w:val="left" w:pos="873"/>
        </w:tabs>
        <w:kinsoku w:val="0"/>
        <w:overflowPunct w:val="0"/>
        <w:spacing w:before="181" w:line="259" w:lineRule="auto"/>
        <w:ind w:right="345" w:hanging="361"/>
        <w:jc w:val="both"/>
        <w:rPr>
          <w:rFonts w:ascii="Wingdings" w:hAnsi="Wingdings" w:cs="Wingdings"/>
          <w:color w:val="000000"/>
          <w:sz w:val="22"/>
          <w:szCs w:val="22"/>
        </w:rPr>
      </w:pPr>
      <w:r>
        <w:rPr>
          <w:i/>
          <w:iCs/>
          <w:sz w:val="22"/>
          <w:szCs w:val="22"/>
        </w:rPr>
        <w:t xml:space="preserve">Dati personali: </w:t>
      </w:r>
      <w:r>
        <w:rPr>
          <w:sz w:val="22"/>
          <w:szCs w:val="22"/>
        </w:rPr>
        <w:t>il diritto all’accesso ai documenti amministrativi può prevalere sull’interesse allariservatezza,nelrispetto delprincipio diminimizzazione;</w:t>
      </w:r>
    </w:p>
    <w:p w:rsidR="00587B31" w:rsidRDefault="00846389">
      <w:pPr>
        <w:pStyle w:val="Paragrafoelenco"/>
        <w:numPr>
          <w:ilvl w:val="3"/>
          <w:numId w:val="1"/>
        </w:numPr>
        <w:tabs>
          <w:tab w:val="left" w:pos="874"/>
        </w:tabs>
        <w:kinsoku w:val="0"/>
        <w:overflowPunct w:val="0"/>
        <w:spacing w:line="259" w:lineRule="auto"/>
        <w:ind w:left="873" w:right="350" w:hanging="361"/>
        <w:jc w:val="both"/>
        <w:rPr>
          <w:rFonts w:ascii="Wingdings" w:hAnsi="Wingdings" w:cs="Wingdings"/>
          <w:color w:val="000000"/>
          <w:sz w:val="22"/>
          <w:szCs w:val="22"/>
        </w:rPr>
      </w:pPr>
      <w:r>
        <w:rPr>
          <w:i/>
          <w:iCs/>
          <w:sz w:val="22"/>
          <w:szCs w:val="22"/>
        </w:rPr>
        <w:t>Daticc.dd.sensibiliegiudiziari:</w:t>
      </w:r>
      <w:r>
        <w:rPr>
          <w:sz w:val="22"/>
          <w:szCs w:val="22"/>
        </w:rPr>
        <w:t>ildirittoall’accessoprevalesololaddovesia strettamenteindispensabile;</w:t>
      </w:r>
    </w:p>
    <w:p w:rsidR="00587B31" w:rsidRDefault="00846389">
      <w:pPr>
        <w:pStyle w:val="Paragrafoelenco"/>
        <w:numPr>
          <w:ilvl w:val="3"/>
          <w:numId w:val="1"/>
        </w:numPr>
        <w:tabs>
          <w:tab w:val="left" w:pos="874"/>
        </w:tabs>
        <w:kinsoku w:val="0"/>
        <w:overflowPunct w:val="0"/>
        <w:spacing w:line="259" w:lineRule="auto"/>
        <w:ind w:left="873" w:right="347" w:hanging="361"/>
        <w:jc w:val="both"/>
        <w:rPr>
          <w:rFonts w:ascii="Wingdings" w:hAnsi="Wingdings" w:cs="Wingdings"/>
          <w:color w:val="000000"/>
          <w:sz w:val="22"/>
          <w:szCs w:val="22"/>
        </w:rPr>
      </w:pPr>
      <w:r>
        <w:rPr>
          <w:i/>
          <w:iCs/>
          <w:sz w:val="22"/>
          <w:szCs w:val="22"/>
        </w:rPr>
        <w:t xml:space="preserve">Dati cc.dd. sensibilissimi (dati genetici e/o idonei a rivelare lo stato di salute e la vita sessuale): </w:t>
      </w:r>
      <w:r>
        <w:rPr>
          <w:sz w:val="22"/>
          <w:szCs w:val="22"/>
        </w:rPr>
        <w:t>ildiritto di accesso prevale esclusivamente se la situazione giuridicamente rilevante che si intendetutelare con la richiesta di accesso ai documenti amministrativi consiste in un diritto della personalitào in unaltrodirittoo libertàfondamentale.</w:t>
      </w:r>
    </w:p>
    <w:p w:rsidR="00587B31" w:rsidRDefault="00587B31">
      <w:pPr>
        <w:pStyle w:val="Corpodeltesto"/>
        <w:kinsoku w:val="0"/>
        <w:overflowPunct w:val="0"/>
        <w:ind w:left="0"/>
        <w:rPr>
          <w:sz w:val="20"/>
          <w:szCs w:val="20"/>
        </w:rPr>
      </w:pP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2"/>
        <w:ind w:left="0"/>
        <w:rPr>
          <w:sz w:val="12"/>
          <w:szCs w:val="12"/>
        </w:rPr>
      </w:pPr>
      <w:r w:rsidRPr="00560AC0">
        <w:rPr>
          <w:noProof/>
        </w:rPr>
        <w:pict>
          <v:shape id="Freeform 57" o:spid="_x0000_s1032" style="position:absolute;margin-left:56.6pt;margin-top:8.2pt;width:2in;height:.6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line="211" w:lineRule="exact"/>
        <w:rPr>
          <w:sz w:val="18"/>
          <w:szCs w:val="18"/>
        </w:rPr>
      </w:pPr>
      <w:bookmarkStart w:id="158" w:name="_bookmark109"/>
      <w:bookmarkEnd w:id="158"/>
      <w:r>
        <w:rPr>
          <w:position w:val="6"/>
          <w:sz w:val="12"/>
          <w:szCs w:val="12"/>
        </w:rPr>
        <w:t>62</w:t>
      </w:r>
      <w:r>
        <w:rPr>
          <w:sz w:val="18"/>
          <w:szCs w:val="18"/>
        </w:rPr>
        <w:t>Art.24,L.241/1990.</w:t>
      </w:r>
    </w:p>
    <w:p w:rsidR="00587B31" w:rsidRDefault="00846389">
      <w:pPr>
        <w:pStyle w:val="Corpodeltesto"/>
        <w:kinsoku w:val="0"/>
        <w:overflowPunct w:val="0"/>
        <w:spacing w:line="207" w:lineRule="exact"/>
        <w:rPr>
          <w:sz w:val="18"/>
          <w:szCs w:val="18"/>
        </w:rPr>
      </w:pPr>
      <w:bookmarkStart w:id="159" w:name="_bookmark110"/>
      <w:bookmarkEnd w:id="159"/>
      <w:r>
        <w:rPr>
          <w:sz w:val="18"/>
          <w:szCs w:val="18"/>
        </w:rPr>
        <w:t>63 Art. 24, comma7,D. Lgs.241/1990; Art.59e60, D.Lgs.196/2003.</w:t>
      </w:r>
    </w:p>
    <w:p w:rsidR="00587B31" w:rsidRDefault="00587B31">
      <w:pPr>
        <w:pStyle w:val="Corpodeltesto"/>
        <w:kinsoku w:val="0"/>
        <w:overflowPunct w:val="0"/>
        <w:spacing w:line="207" w:lineRule="exact"/>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59" w:lineRule="auto"/>
        <w:ind w:right="349"/>
        <w:jc w:val="both"/>
      </w:pPr>
      <w:r>
        <w:t>Atalproposito,nellagestionedegliaccessieconsultazionedeidocumentidetenutidall’Istituzionescolastica,da parte di terzi, il Responsabile della gestione è tenuto ad informare in modo costante ed aggiornato ilResponsabiledella protezione deidatipersonali.</w:t>
      </w:r>
    </w:p>
    <w:p w:rsidR="00587B31" w:rsidRDefault="00846389">
      <w:pPr>
        <w:pStyle w:val="Corpodeltesto"/>
        <w:kinsoku w:val="0"/>
        <w:overflowPunct w:val="0"/>
        <w:spacing w:before="159" w:line="259" w:lineRule="auto"/>
        <w:ind w:left="153" w:right="351" w:hanging="1"/>
        <w:jc w:val="both"/>
      </w:pPr>
      <w:r>
        <w:t>In ogni caso, nell’ipotesi di accesso diretto ai propri archivi, l’Amministrazione titolare dei dati, rilasciaall’Amministrazione procedente apposita autorizzazione in cui vengono indicati eventuali limiti e condizionidiaccesso,voltiadassicurarelariservatezzadeidatipersonaliaisensidellanormativavigenteanchemediantelastipuladiapposite convenzionidiservizio.</w:t>
      </w:r>
    </w:p>
    <w:p w:rsidR="00587B31" w:rsidRDefault="00846389">
      <w:pPr>
        <w:pStyle w:val="Corpodeltesto"/>
        <w:kinsoku w:val="0"/>
        <w:overflowPunct w:val="0"/>
        <w:spacing w:before="160" w:line="288" w:lineRule="auto"/>
        <w:ind w:left="153" w:right="348"/>
        <w:jc w:val="both"/>
      </w:pPr>
      <w:r>
        <w:rPr>
          <w:spacing w:val="-1"/>
        </w:rPr>
        <w:t>Allostessomodo,</w:t>
      </w:r>
      <w:r>
        <w:t>nelcasoincuisiaeffettuataunaprotocollazioneriservata(comeindicatonelparagrafo5.8.),lavisibilitàcompletadeldocumentoèpossibilesoloall'utenteassegnatariopercompetenzaeaglioperatoridiprotocollo che hanno il permesso applicativo di protocollazione riservata (permesso associato al ruolo). Tuttigli altri utenti (seppure inclusi nella giusta lista di competenza) possono accedere solo ai dati di registrazione(ad esempio, progressivo di protocollo, data di protocollazione), mentre sono oscurati i dati relativi al profilodel protocollo(adesempio,classificazione).</w:t>
      </w:r>
    </w:p>
    <w:p w:rsidR="00587B31" w:rsidRDefault="00846389">
      <w:pPr>
        <w:pStyle w:val="Corpodeltesto"/>
        <w:kinsoku w:val="0"/>
        <w:overflowPunct w:val="0"/>
        <w:spacing w:before="120" w:line="288" w:lineRule="auto"/>
        <w:ind w:left="153" w:right="350"/>
        <w:jc w:val="both"/>
      </w:pPr>
      <w:r>
        <w:t>Idocumentinonvengonomaivisualizzatidagliutentiprivididirittidiaccesso,neancheafrontediunaricercageneralenell'archivioo diuna ricerca</w:t>
      </w:r>
      <w:r>
        <w:rPr>
          <w:i/>
          <w:iCs/>
        </w:rPr>
        <w:t>fulltext</w:t>
      </w:r>
      <w:r>
        <w:t>.</w:t>
      </w:r>
    </w:p>
    <w:p w:rsidR="00587B31" w:rsidRDefault="00846389">
      <w:pPr>
        <w:pStyle w:val="Paragrafoelenco"/>
        <w:numPr>
          <w:ilvl w:val="2"/>
          <w:numId w:val="1"/>
        </w:numPr>
        <w:tabs>
          <w:tab w:val="left" w:pos="696"/>
        </w:tabs>
        <w:kinsoku w:val="0"/>
        <w:overflowPunct w:val="0"/>
        <w:spacing w:before="120"/>
        <w:rPr>
          <w:b/>
          <w:bCs/>
          <w:color w:val="4A91D1"/>
          <w:sz w:val="22"/>
          <w:szCs w:val="22"/>
        </w:rPr>
      </w:pPr>
      <w:bookmarkStart w:id="160" w:name="6.2.2._Accesso_civico_generalizzato_(FOI"/>
      <w:bookmarkStart w:id="161" w:name="_bookmark111"/>
      <w:bookmarkEnd w:id="160"/>
      <w:bookmarkEnd w:id="161"/>
      <w:r>
        <w:rPr>
          <w:b/>
          <w:bCs/>
          <w:color w:val="4A91D1"/>
          <w:sz w:val="22"/>
          <w:szCs w:val="22"/>
        </w:rPr>
        <w:t>A</w:t>
      </w:r>
      <w:r>
        <w:rPr>
          <w:b/>
          <w:bCs/>
          <w:color w:val="4A91D1"/>
          <w:sz w:val="18"/>
          <w:szCs w:val="18"/>
        </w:rPr>
        <w:t>CCESSOCIVICOGENERALIZZATO</w:t>
      </w:r>
      <w:r>
        <w:rPr>
          <w:b/>
          <w:bCs/>
          <w:color w:val="4A91D1"/>
          <w:sz w:val="22"/>
          <w:szCs w:val="22"/>
        </w:rPr>
        <w:t>(FOIA)</w:t>
      </w:r>
    </w:p>
    <w:p w:rsidR="00587B31" w:rsidRDefault="00846389">
      <w:pPr>
        <w:pStyle w:val="Corpodeltesto"/>
        <w:kinsoku w:val="0"/>
        <w:overflowPunct w:val="0"/>
        <w:spacing w:before="141" w:line="288" w:lineRule="auto"/>
        <w:ind w:right="349"/>
        <w:jc w:val="both"/>
      </w:pPr>
      <w:r>
        <w:t>Il diritto all'accesso civico generalizzato (FOIA) riguarda la possibilità di accedere a dati, documenti einformazioni detenuti dalle Pubbliche Amministrazioni ulteriori rispetto a quelli oggetto di pubblicazioneobbligatoriaprevistidalD.Lgs. 33/2013</w:t>
      </w:r>
      <w:hyperlink w:anchor="bookmark112" w:history="1">
        <w:r>
          <w:rPr>
            <w:vertAlign w:val="superscript"/>
          </w:rPr>
          <w:t>64</w:t>
        </w:r>
      </w:hyperlink>
      <w:r>
        <w:t>.</w:t>
      </w:r>
    </w:p>
    <w:p w:rsidR="00587B31" w:rsidRDefault="00846389">
      <w:pPr>
        <w:pStyle w:val="Corpodeltesto"/>
        <w:kinsoku w:val="0"/>
        <w:overflowPunct w:val="0"/>
        <w:spacing w:before="119" w:line="288" w:lineRule="auto"/>
        <w:ind w:right="351"/>
        <w:jc w:val="both"/>
      </w:pPr>
      <w:r>
        <w:t>Le istanze possono essere presentate da chiunque, a prescindere da particolari requisiti di qualificazione, esenzanecessità dimotivazione.</w:t>
      </w:r>
    </w:p>
    <w:p w:rsidR="00587B31" w:rsidRDefault="00846389">
      <w:pPr>
        <w:pStyle w:val="Corpodeltesto"/>
        <w:kinsoku w:val="0"/>
        <w:overflowPunct w:val="0"/>
        <w:spacing w:before="120"/>
        <w:jc w:val="both"/>
      </w:pPr>
      <w:r>
        <w:t>L’accessocivicogeneralizzatoèvoltoa:</w:t>
      </w:r>
    </w:p>
    <w:p w:rsidR="00587B31" w:rsidRDefault="00846389">
      <w:pPr>
        <w:pStyle w:val="Paragrafoelenco"/>
        <w:numPr>
          <w:ilvl w:val="3"/>
          <w:numId w:val="1"/>
        </w:numPr>
        <w:tabs>
          <w:tab w:val="left" w:pos="874"/>
        </w:tabs>
        <w:kinsoku w:val="0"/>
        <w:overflowPunct w:val="0"/>
        <w:spacing w:before="169"/>
        <w:ind w:left="873" w:hanging="362"/>
        <w:jc w:val="both"/>
        <w:rPr>
          <w:rFonts w:ascii="Wingdings" w:hAnsi="Wingdings" w:cs="Wingdings"/>
          <w:color w:val="000000"/>
          <w:sz w:val="22"/>
          <w:szCs w:val="22"/>
        </w:rPr>
      </w:pPr>
      <w:r>
        <w:rPr>
          <w:sz w:val="22"/>
          <w:szCs w:val="22"/>
        </w:rPr>
        <w:t>assicurareachiunquel’accessoindipendentementedallatitolaritàdisituazionigiuridichesoggettive;</w:t>
      </w:r>
    </w:p>
    <w:p w:rsidR="00587B31" w:rsidRDefault="00846389">
      <w:pPr>
        <w:pStyle w:val="Paragrafoelenco"/>
        <w:numPr>
          <w:ilvl w:val="3"/>
          <w:numId w:val="1"/>
        </w:numPr>
        <w:tabs>
          <w:tab w:val="left" w:pos="874"/>
        </w:tabs>
        <w:kinsoku w:val="0"/>
        <w:overflowPunct w:val="0"/>
        <w:spacing w:before="52"/>
        <w:ind w:left="873" w:hanging="361"/>
        <w:jc w:val="both"/>
        <w:rPr>
          <w:rFonts w:ascii="Wingdings" w:hAnsi="Wingdings" w:cs="Wingdings"/>
          <w:color w:val="000000"/>
          <w:sz w:val="22"/>
          <w:szCs w:val="22"/>
        </w:rPr>
      </w:pPr>
      <w:r>
        <w:rPr>
          <w:sz w:val="22"/>
          <w:szCs w:val="22"/>
        </w:rPr>
        <w:t>promuoverelapartecipazionealdibattitopubblico;</w:t>
      </w:r>
    </w:p>
    <w:p w:rsidR="00587B31" w:rsidRDefault="00846389">
      <w:pPr>
        <w:pStyle w:val="Paragrafoelenco"/>
        <w:numPr>
          <w:ilvl w:val="3"/>
          <w:numId w:val="1"/>
        </w:numPr>
        <w:tabs>
          <w:tab w:val="left" w:pos="874"/>
        </w:tabs>
        <w:kinsoku w:val="0"/>
        <w:overflowPunct w:val="0"/>
        <w:spacing w:before="50" w:line="288" w:lineRule="auto"/>
        <w:ind w:left="873" w:right="348" w:hanging="361"/>
        <w:jc w:val="both"/>
        <w:rPr>
          <w:rFonts w:ascii="Wingdings" w:hAnsi="Wingdings" w:cs="Wingdings"/>
          <w:color w:val="000000"/>
          <w:sz w:val="22"/>
          <w:szCs w:val="22"/>
        </w:rPr>
      </w:pPr>
      <w:r>
        <w:rPr>
          <w:sz w:val="22"/>
          <w:szCs w:val="22"/>
        </w:rPr>
        <w:t>favorire forme diffuse di controllo sul perseguimento delle finalità istituzionali e sull’utilizzo dellerisorsepubbliche.</w:t>
      </w:r>
    </w:p>
    <w:p w:rsidR="00587B31" w:rsidRDefault="00846389">
      <w:pPr>
        <w:pStyle w:val="Corpodeltesto"/>
        <w:kinsoku w:val="0"/>
        <w:overflowPunct w:val="0"/>
        <w:spacing w:before="120" w:line="288" w:lineRule="auto"/>
        <w:ind w:left="153" w:right="349"/>
        <w:jc w:val="both"/>
      </w:pPr>
      <w:r>
        <w:t>Le Istituzioni scolastiche, al fine di esaminare le istanze, dovrebbero adottare anche adeguate soluzioniorganizzative,quali,adesempio,</w:t>
      </w:r>
      <w:r>
        <w:rPr>
          <w:i/>
          <w:iCs/>
        </w:rPr>
        <w:t>“laconcentrazionedellacompetenzaadecideresullerichiestediaccessoinun unico ufficio (dotato di risorse professionali adeguate, che si specializzano nel tempo, accumulando knowhow ed esperienza), che, ai fini istruttori, dialoga con gli uffici che detengono i dati richiesti</w:t>
      </w:r>
      <w:r>
        <w:t>”, come indicatonellaDeliberazione ANAC1309/2016</w:t>
      </w:r>
      <w:hyperlink w:anchor="bookmark113" w:history="1">
        <w:r>
          <w:rPr>
            <w:vertAlign w:val="superscript"/>
          </w:rPr>
          <w:t>65</w:t>
        </w:r>
      </w:hyperlink>
      <w:r>
        <w:t>.</w:t>
      </w:r>
    </w:p>
    <w:p w:rsidR="00587B31" w:rsidRDefault="00846389">
      <w:pPr>
        <w:pStyle w:val="Corpodeltesto"/>
        <w:kinsoku w:val="0"/>
        <w:overflowPunct w:val="0"/>
        <w:spacing w:before="121" w:line="288" w:lineRule="auto"/>
        <w:ind w:right="351"/>
        <w:jc w:val="both"/>
      </w:pPr>
      <w:r>
        <w:t>Fatto salvo quanto sopra, le scuole destinatarie dell’istanza, devono emettere un provvedimento espresso emotivatoneisuccessivitrenta giorni.</w:t>
      </w:r>
    </w:p>
    <w:p w:rsidR="00587B31" w:rsidRDefault="00587B31">
      <w:pPr>
        <w:pStyle w:val="Corpodeltesto"/>
        <w:kinsoku w:val="0"/>
        <w:overflowPunct w:val="0"/>
        <w:ind w:left="0"/>
        <w:rPr>
          <w:sz w:val="20"/>
          <w:szCs w:val="20"/>
        </w:rPr>
      </w:pPr>
    </w:p>
    <w:p w:rsidR="00587B31" w:rsidRDefault="00560AC0">
      <w:pPr>
        <w:pStyle w:val="Corpodeltesto"/>
        <w:kinsoku w:val="0"/>
        <w:overflowPunct w:val="0"/>
        <w:spacing w:before="8"/>
        <w:ind w:left="0"/>
      </w:pPr>
      <w:r>
        <w:rPr>
          <w:noProof/>
        </w:rPr>
        <w:pict>
          <v:shape id="Freeform 58" o:spid="_x0000_s1031" style="position:absolute;margin-left:56.6pt;margin-top:14.25pt;width:2in;height:.6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89"/>
        <w:ind w:right="349"/>
        <w:jc w:val="both"/>
        <w:rPr>
          <w:sz w:val="18"/>
          <w:szCs w:val="18"/>
        </w:rPr>
      </w:pPr>
      <w:bookmarkStart w:id="162" w:name="_bookmark112"/>
      <w:bookmarkEnd w:id="162"/>
      <w:r>
        <w:rPr>
          <w:position w:val="6"/>
          <w:sz w:val="12"/>
          <w:szCs w:val="12"/>
        </w:rPr>
        <w:t xml:space="preserve">64 </w:t>
      </w:r>
      <w:r>
        <w:rPr>
          <w:sz w:val="18"/>
          <w:szCs w:val="18"/>
        </w:rPr>
        <w:t>L’accesso civico generalizzato è previsto dall’art. 5, comma 2, del D.Lgs. 33/2013 e si differenzia dall’accesso civico semplice dicui al comma 1 del medesimo articolo, il quale stabilisce che “</w:t>
      </w:r>
      <w:r>
        <w:rPr>
          <w:i/>
          <w:iCs/>
          <w:sz w:val="18"/>
          <w:szCs w:val="18"/>
        </w:rPr>
        <w:t>L'obbligo previsto dalla normativa vigente in capo alle pubblicheamministrazioni di pubblicare documenti, informazioni o dati comporta il diritto di chiunque di richiedere i medesimi, nei casi in cuisia stata omessa la loro pubblicazione</w:t>
      </w:r>
      <w:r>
        <w:rPr>
          <w:sz w:val="18"/>
          <w:szCs w:val="18"/>
        </w:rPr>
        <w:t>”</w:t>
      </w:r>
      <w:r>
        <w:rPr>
          <w:i/>
          <w:iCs/>
          <w:sz w:val="18"/>
          <w:szCs w:val="18"/>
        </w:rPr>
        <w:t xml:space="preserve">. </w:t>
      </w:r>
      <w:r>
        <w:rPr>
          <w:sz w:val="18"/>
          <w:szCs w:val="18"/>
        </w:rPr>
        <w:t>Come precedentemente evidenziato, l’istanza di accesso civico, qualora abbia a oggetto dati,informazioni o documenti oggetto di pubblicazione obbligatoria ai sensi del D.Lgs. 33/2013, è presentata al Responsabile per laprevenzionedellacorruzioneedellatrasparenza.</w:t>
      </w:r>
    </w:p>
    <w:p w:rsidR="00587B31" w:rsidRDefault="00846389">
      <w:pPr>
        <w:pStyle w:val="Corpodeltesto"/>
        <w:kinsoku w:val="0"/>
        <w:overflowPunct w:val="0"/>
        <w:ind w:right="350"/>
        <w:jc w:val="both"/>
        <w:rPr>
          <w:i/>
          <w:iCs/>
          <w:sz w:val="18"/>
          <w:szCs w:val="18"/>
        </w:rPr>
      </w:pPr>
      <w:bookmarkStart w:id="163" w:name="_bookmark113"/>
      <w:bookmarkEnd w:id="163"/>
      <w:r>
        <w:rPr>
          <w:position w:val="6"/>
          <w:sz w:val="12"/>
          <w:szCs w:val="12"/>
        </w:rPr>
        <w:t xml:space="preserve">65 </w:t>
      </w:r>
      <w:r>
        <w:rPr>
          <w:sz w:val="18"/>
          <w:szCs w:val="18"/>
        </w:rPr>
        <w:t>La Deliberazione ANAC n. 1309 del 28 dicembre 2016, recante "</w:t>
      </w:r>
      <w:r>
        <w:rPr>
          <w:i/>
          <w:iCs/>
          <w:sz w:val="18"/>
          <w:szCs w:val="18"/>
        </w:rPr>
        <w:t>Linee Guida recanti indicazioni operative ai fini della definizionedelle esclusioni e dei limiti all’accesso civico di cui all’art. 5 c. 2 del D.Lgs. 33/2013</w:t>
      </w:r>
      <w:r>
        <w:rPr>
          <w:sz w:val="18"/>
          <w:szCs w:val="18"/>
        </w:rPr>
        <w:t>” è stata adottata ai sensi dell’art. 5-</w:t>
      </w:r>
      <w:r>
        <w:rPr>
          <w:i/>
          <w:iCs/>
          <w:sz w:val="18"/>
          <w:szCs w:val="18"/>
        </w:rPr>
        <w:t>bis</w:t>
      </w:r>
      <w:r>
        <w:rPr>
          <w:sz w:val="18"/>
          <w:szCs w:val="18"/>
        </w:rPr>
        <w:t>, comma6, del D.Lgs. 33/2013 il quale stabilisce che “</w:t>
      </w:r>
      <w:r>
        <w:rPr>
          <w:i/>
          <w:iCs/>
          <w:sz w:val="18"/>
          <w:szCs w:val="18"/>
        </w:rPr>
        <w:t>Ai fini della definizione delle esclusioni e dei limiti all'accesso civico di cui al presentearticolo, l'Autorità nazionale anticorruzione, d'intesa con il Garante per la protezione dei dati personali e sentita la Conferenzaunificatadicuiall'articolo</w:t>
      </w:r>
      <w:hyperlink r:id="rId28" w:anchor="id%3D10LX0000114903ART9%2C__m%3Ddocument" w:history="1">
        <w:r>
          <w:rPr>
            <w:i/>
            <w:iCs/>
            <w:sz w:val="18"/>
            <w:szCs w:val="18"/>
          </w:rPr>
          <w:t>8</w:t>
        </w:r>
      </w:hyperlink>
      <w:r>
        <w:rPr>
          <w:i/>
          <w:iCs/>
          <w:sz w:val="18"/>
          <w:szCs w:val="18"/>
        </w:rPr>
        <w:t>del</w:t>
      </w:r>
      <w:hyperlink r:id="rId29" w:anchor="id%3D10LX0000114903ART0%2C__m%3Ddocument" w:history="1">
        <w:r>
          <w:rPr>
            <w:i/>
            <w:iCs/>
            <w:sz w:val="18"/>
            <w:szCs w:val="18"/>
          </w:rPr>
          <w:t xml:space="preserve">decreto legislativo28agosto1997, n. 281, </w:t>
        </w:r>
      </w:hyperlink>
      <w:r>
        <w:rPr>
          <w:i/>
          <w:iCs/>
          <w:sz w:val="18"/>
          <w:szCs w:val="18"/>
        </w:rPr>
        <w:t>adottalineeguida recantiindicazionioperative</w:t>
      </w:r>
      <w:r>
        <w:rPr>
          <w:sz w:val="18"/>
          <w:szCs w:val="18"/>
        </w:rPr>
        <w:t>”</w:t>
      </w:r>
      <w:r>
        <w:rPr>
          <w:i/>
          <w:iCs/>
          <w:sz w:val="18"/>
          <w:szCs w:val="18"/>
        </w:rPr>
        <w:t>.</w:t>
      </w:r>
    </w:p>
    <w:p w:rsidR="00587B31" w:rsidRDefault="00587B31">
      <w:pPr>
        <w:pStyle w:val="Corpodeltesto"/>
        <w:kinsoku w:val="0"/>
        <w:overflowPunct w:val="0"/>
        <w:ind w:right="350"/>
        <w:jc w:val="both"/>
        <w:rPr>
          <w:i/>
          <w:iCs/>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i/>
          <w:iCs/>
          <w:sz w:val="27"/>
          <w:szCs w:val="27"/>
        </w:rPr>
      </w:pPr>
    </w:p>
    <w:p w:rsidR="00587B31" w:rsidRDefault="00846389">
      <w:pPr>
        <w:pStyle w:val="Corpodeltesto"/>
        <w:kinsoku w:val="0"/>
        <w:overflowPunct w:val="0"/>
        <w:spacing w:before="92" w:line="288" w:lineRule="auto"/>
        <w:ind w:left="153" w:right="338" w:hanging="1"/>
      </w:pPr>
      <w:r>
        <w:t>Sirappresentachel'accessocivicogeneralizzatoèlimitatoqualorasiapregiudicatouninteressepubblico,ovvero:</w:t>
      </w:r>
    </w:p>
    <w:p w:rsidR="00587B31" w:rsidRDefault="00846389">
      <w:pPr>
        <w:pStyle w:val="Paragrafoelenco"/>
        <w:numPr>
          <w:ilvl w:val="3"/>
          <w:numId w:val="1"/>
        </w:numPr>
        <w:tabs>
          <w:tab w:val="left" w:pos="874"/>
        </w:tabs>
        <w:kinsoku w:val="0"/>
        <w:overflowPunct w:val="0"/>
        <w:spacing w:before="120"/>
        <w:ind w:left="873" w:hanging="362"/>
        <w:rPr>
          <w:rFonts w:ascii="Wingdings" w:hAnsi="Wingdings" w:cs="Wingdings"/>
          <w:color w:val="000000"/>
          <w:sz w:val="22"/>
          <w:szCs w:val="22"/>
        </w:rPr>
      </w:pPr>
      <w:r>
        <w:rPr>
          <w:sz w:val="22"/>
          <w:szCs w:val="22"/>
        </w:rPr>
        <w:t>lasicurezzapubblicael'ordinepubblico;</w:t>
      </w:r>
    </w:p>
    <w:p w:rsidR="00587B31" w:rsidRDefault="00846389">
      <w:pPr>
        <w:pStyle w:val="Paragrafoelenco"/>
        <w:numPr>
          <w:ilvl w:val="3"/>
          <w:numId w:val="1"/>
        </w:numPr>
        <w:tabs>
          <w:tab w:val="left" w:pos="874"/>
        </w:tabs>
        <w:kinsoku w:val="0"/>
        <w:overflowPunct w:val="0"/>
        <w:spacing w:before="51"/>
        <w:ind w:left="873" w:hanging="362"/>
        <w:rPr>
          <w:rFonts w:ascii="Wingdings" w:hAnsi="Wingdings" w:cs="Wingdings"/>
          <w:color w:val="000000"/>
          <w:sz w:val="22"/>
          <w:szCs w:val="22"/>
        </w:rPr>
      </w:pPr>
      <w:r>
        <w:rPr>
          <w:sz w:val="22"/>
          <w:szCs w:val="22"/>
        </w:rPr>
        <w:t>lasicurezzanazionale;</w:t>
      </w:r>
    </w:p>
    <w:p w:rsidR="00587B31" w:rsidRDefault="00846389">
      <w:pPr>
        <w:pStyle w:val="Paragrafoelenco"/>
        <w:numPr>
          <w:ilvl w:val="3"/>
          <w:numId w:val="1"/>
        </w:numPr>
        <w:tabs>
          <w:tab w:val="left" w:pos="874"/>
        </w:tabs>
        <w:kinsoku w:val="0"/>
        <w:overflowPunct w:val="0"/>
        <w:spacing w:before="50"/>
        <w:ind w:left="873" w:hanging="361"/>
        <w:rPr>
          <w:rFonts w:ascii="Wingdings" w:hAnsi="Wingdings" w:cs="Wingdings"/>
          <w:color w:val="000000"/>
          <w:sz w:val="22"/>
          <w:szCs w:val="22"/>
        </w:rPr>
      </w:pPr>
      <w:r>
        <w:rPr>
          <w:sz w:val="22"/>
          <w:szCs w:val="22"/>
        </w:rPr>
        <w:t>ladifesa elequestionimilitari;</w:t>
      </w:r>
    </w:p>
    <w:p w:rsidR="00587B31" w:rsidRDefault="00846389">
      <w:pPr>
        <w:pStyle w:val="Paragrafoelenco"/>
        <w:numPr>
          <w:ilvl w:val="3"/>
          <w:numId w:val="1"/>
        </w:numPr>
        <w:tabs>
          <w:tab w:val="left" w:pos="874"/>
        </w:tabs>
        <w:kinsoku w:val="0"/>
        <w:overflowPunct w:val="0"/>
        <w:spacing w:before="52"/>
        <w:ind w:left="873" w:hanging="361"/>
        <w:rPr>
          <w:rFonts w:ascii="Wingdings" w:hAnsi="Wingdings" w:cs="Wingdings"/>
          <w:color w:val="000000"/>
          <w:sz w:val="22"/>
          <w:szCs w:val="22"/>
        </w:rPr>
      </w:pPr>
      <w:r>
        <w:rPr>
          <w:sz w:val="22"/>
          <w:szCs w:val="22"/>
        </w:rPr>
        <w:t>lerelazioniinternazionali;</w:t>
      </w:r>
    </w:p>
    <w:p w:rsidR="00587B31" w:rsidRDefault="00846389">
      <w:pPr>
        <w:pStyle w:val="Paragrafoelenco"/>
        <w:numPr>
          <w:ilvl w:val="3"/>
          <w:numId w:val="1"/>
        </w:numPr>
        <w:tabs>
          <w:tab w:val="left" w:pos="874"/>
        </w:tabs>
        <w:kinsoku w:val="0"/>
        <w:overflowPunct w:val="0"/>
        <w:spacing w:before="49"/>
        <w:ind w:left="873" w:hanging="361"/>
        <w:rPr>
          <w:rFonts w:ascii="Wingdings" w:hAnsi="Wingdings" w:cs="Wingdings"/>
          <w:color w:val="000000"/>
          <w:sz w:val="22"/>
          <w:szCs w:val="22"/>
        </w:rPr>
      </w:pPr>
      <w:r>
        <w:rPr>
          <w:sz w:val="22"/>
          <w:szCs w:val="22"/>
        </w:rPr>
        <w:t>lapoliticaelastabilitàfinanziaria edeconomicadelloStato;</w:t>
      </w:r>
    </w:p>
    <w:p w:rsidR="00587B31" w:rsidRDefault="00846389">
      <w:pPr>
        <w:pStyle w:val="Paragrafoelenco"/>
        <w:numPr>
          <w:ilvl w:val="3"/>
          <w:numId w:val="1"/>
        </w:numPr>
        <w:tabs>
          <w:tab w:val="left" w:pos="874"/>
        </w:tabs>
        <w:kinsoku w:val="0"/>
        <w:overflowPunct w:val="0"/>
        <w:spacing w:before="52"/>
        <w:ind w:left="873" w:hanging="361"/>
        <w:rPr>
          <w:rFonts w:ascii="Wingdings" w:hAnsi="Wingdings" w:cs="Wingdings"/>
          <w:color w:val="000000"/>
          <w:sz w:val="22"/>
          <w:szCs w:val="22"/>
        </w:rPr>
      </w:pPr>
      <w:r>
        <w:rPr>
          <w:sz w:val="22"/>
          <w:szCs w:val="22"/>
        </w:rPr>
        <w:t>laconduzionediindaginisui reatieilloroperseguimento;</w:t>
      </w:r>
    </w:p>
    <w:p w:rsidR="00587B31" w:rsidRDefault="00846389">
      <w:pPr>
        <w:pStyle w:val="Paragrafoelenco"/>
        <w:numPr>
          <w:ilvl w:val="3"/>
          <w:numId w:val="1"/>
        </w:numPr>
        <w:tabs>
          <w:tab w:val="left" w:pos="874"/>
        </w:tabs>
        <w:kinsoku w:val="0"/>
        <w:overflowPunct w:val="0"/>
        <w:spacing w:before="49"/>
        <w:ind w:left="873" w:hanging="361"/>
        <w:rPr>
          <w:rFonts w:ascii="Wingdings" w:hAnsi="Wingdings" w:cs="Wingdings"/>
          <w:color w:val="000000"/>
          <w:sz w:val="22"/>
          <w:szCs w:val="22"/>
        </w:rPr>
      </w:pPr>
      <w:r>
        <w:rPr>
          <w:sz w:val="22"/>
          <w:szCs w:val="22"/>
        </w:rPr>
        <w:t>ilregolaresvolgimentodiattivitàispettive.</w:t>
      </w:r>
    </w:p>
    <w:p w:rsidR="00587B31" w:rsidRDefault="00846389">
      <w:pPr>
        <w:pStyle w:val="Corpodeltesto"/>
        <w:kinsoku w:val="0"/>
        <w:overflowPunct w:val="0"/>
        <w:spacing w:before="172" w:line="288" w:lineRule="auto"/>
        <w:ind w:left="153" w:right="347"/>
        <w:jc w:val="both"/>
      </w:pPr>
      <w:r>
        <w:t>L’Istituzionescolasticadeve,altresì,effettuareun’attivitàvalutativaconlatecnicadelbilanciamento,casopercaso,tral'interessepubblicoalla</w:t>
      </w:r>
      <w:r>
        <w:rPr>
          <w:i/>
          <w:iCs/>
        </w:rPr>
        <w:t>disclosure</w:t>
      </w:r>
      <w:r>
        <w:t>generalizzataelatuteladiinteressiconsiderativalididall’ordinamento. Il diniego è necessario per evitare un pregiudizio concreto alla tutela di uno dei seguentiinteressiprivati:</w:t>
      </w:r>
    </w:p>
    <w:p w:rsidR="00587B31" w:rsidRDefault="00846389">
      <w:pPr>
        <w:pStyle w:val="Paragrafoelenco"/>
        <w:numPr>
          <w:ilvl w:val="3"/>
          <w:numId w:val="1"/>
        </w:numPr>
        <w:tabs>
          <w:tab w:val="left" w:pos="873"/>
        </w:tabs>
        <w:kinsoku w:val="0"/>
        <w:overflowPunct w:val="0"/>
        <w:spacing w:before="120"/>
        <w:ind w:hanging="361"/>
        <w:jc w:val="both"/>
        <w:rPr>
          <w:rFonts w:ascii="Wingdings" w:hAnsi="Wingdings" w:cs="Wingdings"/>
          <w:color w:val="000000"/>
        </w:rPr>
      </w:pPr>
      <w:r>
        <w:rPr>
          <w:sz w:val="22"/>
          <w:szCs w:val="22"/>
        </w:rPr>
        <w:t>protezionedeidatipersonali;</w:t>
      </w:r>
    </w:p>
    <w:p w:rsidR="00587B31" w:rsidRDefault="00846389">
      <w:pPr>
        <w:pStyle w:val="Paragrafoelenco"/>
        <w:numPr>
          <w:ilvl w:val="3"/>
          <w:numId w:val="1"/>
        </w:numPr>
        <w:tabs>
          <w:tab w:val="left" w:pos="873"/>
        </w:tabs>
        <w:kinsoku w:val="0"/>
        <w:overflowPunct w:val="0"/>
        <w:spacing w:before="45"/>
        <w:ind w:hanging="361"/>
        <w:jc w:val="both"/>
        <w:rPr>
          <w:rFonts w:ascii="Wingdings" w:hAnsi="Wingdings" w:cs="Wingdings"/>
          <w:color w:val="000000"/>
        </w:rPr>
      </w:pPr>
      <w:r>
        <w:rPr>
          <w:sz w:val="22"/>
          <w:szCs w:val="22"/>
        </w:rPr>
        <w:t>libertàesegretezzadellacorrispondenza;</w:t>
      </w:r>
    </w:p>
    <w:p w:rsidR="00587B31" w:rsidRDefault="00846389">
      <w:pPr>
        <w:pStyle w:val="Paragrafoelenco"/>
        <w:numPr>
          <w:ilvl w:val="3"/>
          <w:numId w:val="1"/>
        </w:numPr>
        <w:tabs>
          <w:tab w:val="left" w:pos="873"/>
        </w:tabs>
        <w:kinsoku w:val="0"/>
        <w:overflowPunct w:val="0"/>
        <w:spacing w:before="48" w:line="283" w:lineRule="auto"/>
        <w:ind w:right="350"/>
        <w:jc w:val="both"/>
        <w:rPr>
          <w:rFonts w:ascii="Wingdings" w:hAnsi="Wingdings" w:cs="Wingdings"/>
          <w:color w:val="000000"/>
        </w:rPr>
      </w:pPr>
      <w:r>
        <w:rPr>
          <w:sz w:val="22"/>
          <w:szCs w:val="22"/>
        </w:rPr>
        <w:t>interessi economici e commerciali, inclusi la proprietà intellettuale, il diritto d’autore e i segreticommerciali</w:t>
      </w:r>
      <w:hyperlink w:anchor="bookmark114" w:history="1">
        <w:r>
          <w:rPr>
            <w:sz w:val="22"/>
            <w:szCs w:val="22"/>
            <w:vertAlign w:val="superscript"/>
          </w:rPr>
          <w:t>66</w:t>
        </w:r>
      </w:hyperlink>
      <w:r>
        <w:rPr>
          <w:sz w:val="22"/>
          <w:szCs w:val="22"/>
        </w:rPr>
        <w:t>.</w:t>
      </w:r>
    </w:p>
    <w:p w:rsidR="00587B31" w:rsidRDefault="00846389">
      <w:pPr>
        <w:pStyle w:val="Corpodeltesto"/>
        <w:kinsoku w:val="0"/>
        <w:overflowPunct w:val="0"/>
        <w:spacing w:before="125" w:line="288" w:lineRule="auto"/>
        <w:ind w:right="346"/>
        <w:jc w:val="both"/>
      </w:pPr>
      <w:r>
        <w:rPr>
          <w:spacing w:val="-1"/>
        </w:rPr>
        <w:t>Sullerichiestediriesame</w:t>
      </w:r>
      <w:r>
        <w:t>presentatedairichiedentiaiqualisiastatonegatototalmenteoparzialmentel’accessoochenonabbianoavutorispostaentroilterminestabilito,ilResponsabileperlaprevenzionedellacorruzioneedellatrasparenzadecide con provvedimentomotivato, entroiltermine di ventigiorni.</w:t>
      </w:r>
    </w:p>
    <w:p w:rsidR="00587B31" w:rsidRDefault="00846389">
      <w:pPr>
        <w:pStyle w:val="Corpodeltesto"/>
        <w:kinsoku w:val="0"/>
        <w:overflowPunct w:val="0"/>
        <w:spacing w:before="121" w:line="288" w:lineRule="auto"/>
        <w:ind w:right="349"/>
        <w:jc w:val="both"/>
      </w:pPr>
      <w:r>
        <w:t>Qualora l’accesso sia stato negato o differito per esigenze di tutela della protezione dei dati personali, ilResponsabile della prevenzione della corruzione e della trasparenza, fatto salvo il confronto con il RPD, deveprovvedere,sentitoilGaranteperlaprotezionedeidatipersonali,ilqualesipronunciaentroilterminedidiecigiorni dallarichiesta.</w:t>
      </w:r>
    </w:p>
    <w:p w:rsidR="00587B31" w:rsidRDefault="00846389">
      <w:pPr>
        <w:pStyle w:val="Corpodeltesto"/>
        <w:kinsoku w:val="0"/>
        <w:overflowPunct w:val="0"/>
        <w:spacing w:before="121" w:line="288" w:lineRule="auto"/>
        <w:ind w:right="348"/>
        <w:jc w:val="both"/>
      </w:pPr>
      <w:r>
        <w:t>Il termine per l'adozione del provvedimento da parte del RPCT è sospeso fino alla ricezione del parere delGarante ecomunqueperunperiodo non superiore aipredettidiecigiorni</w:t>
      </w:r>
      <w:hyperlink w:anchor="bookmark115" w:history="1">
        <w:r>
          <w:rPr>
            <w:vertAlign w:val="superscript"/>
          </w:rPr>
          <w:t>67</w:t>
        </w:r>
      </w:hyperlink>
      <w:r>
        <w:t>.</w:t>
      </w:r>
    </w:p>
    <w:p w:rsidR="00587B31" w:rsidRDefault="00846389">
      <w:pPr>
        <w:pStyle w:val="Corpodeltesto"/>
        <w:kinsoku w:val="0"/>
        <w:overflowPunct w:val="0"/>
        <w:spacing w:before="119" w:line="288" w:lineRule="auto"/>
        <w:ind w:right="351"/>
        <w:jc w:val="both"/>
      </w:pPr>
      <w:r>
        <w:t>Nei casi di risposta negativa o parzialmente negativa sopra elencati, l’Istituzione scolastica è tenuta, ad ognimodo,a unacongruae completamotivazione.</w:t>
      </w:r>
    </w:p>
    <w:p w:rsidR="00587B31" w:rsidRDefault="00846389">
      <w:pPr>
        <w:pStyle w:val="Corpodeltesto"/>
        <w:kinsoku w:val="0"/>
        <w:overflowPunct w:val="0"/>
        <w:spacing w:before="121" w:line="288" w:lineRule="auto"/>
        <w:ind w:right="351"/>
        <w:jc w:val="both"/>
      </w:pPr>
      <w:r>
        <w:t>Specifiche indicazioni e raccomandazioni operative sul FOIA sono contenute nella Circolare del Ministro perla Semplificazione e la Pubblica Amministrazione n. 2/2017 avente ad oggetto “</w:t>
      </w:r>
      <w:r>
        <w:rPr>
          <w:i/>
          <w:iCs/>
        </w:rPr>
        <w:t>Attuazione delle normesull’accessocivico generalizzato (c.d. FOIA)</w:t>
      </w:r>
      <w:r>
        <w:t>”,in particolare:</w:t>
      </w:r>
    </w:p>
    <w:p w:rsidR="00587B31" w:rsidRDefault="00846389">
      <w:pPr>
        <w:pStyle w:val="Paragrafoelenco"/>
        <w:numPr>
          <w:ilvl w:val="3"/>
          <w:numId w:val="1"/>
        </w:numPr>
        <w:tabs>
          <w:tab w:val="left" w:pos="866"/>
        </w:tabs>
        <w:kinsoku w:val="0"/>
        <w:overflowPunct w:val="0"/>
        <w:spacing w:before="119"/>
        <w:ind w:left="865" w:hanging="356"/>
        <w:rPr>
          <w:rFonts w:ascii="Wingdings" w:hAnsi="Wingdings" w:cs="Wingdings"/>
          <w:color w:val="000000"/>
          <w:sz w:val="22"/>
          <w:szCs w:val="22"/>
        </w:rPr>
      </w:pPr>
      <w:r>
        <w:rPr>
          <w:sz w:val="22"/>
          <w:szCs w:val="22"/>
        </w:rPr>
        <w:t>ufficicompetenti;</w:t>
      </w:r>
    </w:p>
    <w:p w:rsidR="00587B31" w:rsidRDefault="00846389">
      <w:pPr>
        <w:pStyle w:val="Paragrafoelenco"/>
        <w:numPr>
          <w:ilvl w:val="3"/>
          <w:numId w:val="1"/>
        </w:numPr>
        <w:tabs>
          <w:tab w:val="left" w:pos="866"/>
        </w:tabs>
        <w:kinsoku w:val="0"/>
        <w:overflowPunct w:val="0"/>
        <w:spacing w:before="51"/>
        <w:ind w:left="865" w:hanging="356"/>
        <w:rPr>
          <w:rFonts w:ascii="Wingdings" w:hAnsi="Wingdings" w:cs="Wingdings"/>
          <w:color w:val="000000"/>
          <w:sz w:val="22"/>
          <w:szCs w:val="22"/>
        </w:rPr>
      </w:pPr>
      <w:r>
        <w:rPr>
          <w:sz w:val="22"/>
          <w:szCs w:val="22"/>
        </w:rPr>
        <w:t>tempidi decisione;</w:t>
      </w:r>
    </w:p>
    <w:p w:rsidR="00587B31" w:rsidRDefault="00846389">
      <w:pPr>
        <w:pStyle w:val="Paragrafoelenco"/>
        <w:numPr>
          <w:ilvl w:val="3"/>
          <w:numId w:val="1"/>
        </w:numPr>
        <w:tabs>
          <w:tab w:val="left" w:pos="866"/>
        </w:tabs>
        <w:kinsoku w:val="0"/>
        <w:overflowPunct w:val="0"/>
        <w:spacing w:before="50"/>
        <w:ind w:left="865" w:hanging="356"/>
        <w:rPr>
          <w:rFonts w:ascii="Wingdings" w:hAnsi="Wingdings" w:cs="Wingdings"/>
          <w:color w:val="000000"/>
          <w:sz w:val="22"/>
          <w:szCs w:val="22"/>
        </w:rPr>
      </w:pPr>
      <w:r>
        <w:rPr>
          <w:sz w:val="22"/>
          <w:szCs w:val="22"/>
        </w:rPr>
        <w:t>controinteressati;</w:t>
      </w:r>
    </w:p>
    <w:p w:rsidR="00587B31" w:rsidRDefault="00846389">
      <w:pPr>
        <w:pStyle w:val="Paragrafoelenco"/>
        <w:numPr>
          <w:ilvl w:val="3"/>
          <w:numId w:val="1"/>
        </w:numPr>
        <w:tabs>
          <w:tab w:val="left" w:pos="866"/>
        </w:tabs>
        <w:kinsoku w:val="0"/>
        <w:overflowPunct w:val="0"/>
        <w:spacing w:before="51"/>
        <w:ind w:left="865" w:hanging="356"/>
        <w:rPr>
          <w:rFonts w:ascii="Wingdings" w:hAnsi="Wingdings" w:cs="Wingdings"/>
          <w:color w:val="000000"/>
          <w:sz w:val="22"/>
          <w:szCs w:val="22"/>
        </w:rPr>
      </w:pPr>
      <w:r>
        <w:rPr>
          <w:sz w:val="22"/>
          <w:szCs w:val="22"/>
        </w:rPr>
        <w:t>rifiutinonconsentiti;</w:t>
      </w:r>
    </w:p>
    <w:p w:rsidR="00587B31" w:rsidRDefault="00846389">
      <w:pPr>
        <w:pStyle w:val="Paragrafoelenco"/>
        <w:numPr>
          <w:ilvl w:val="3"/>
          <w:numId w:val="1"/>
        </w:numPr>
        <w:tabs>
          <w:tab w:val="left" w:pos="866"/>
        </w:tabs>
        <w:kinsoku w:val="0"/>
        <w:overflowPunct w:val="0"/>
        <w:spacing w:before="50"/>
        <w:ind w:left="865" w:hanging="356"/>
        <w:rPr>
          <w:rFonts w:ascii="Wingdings" w:hAnsi="Wingdings" w:cs="Wingdings"/>
          <w:color w:val="000000"/>
          <w:sz w:val="22"/>
          <w:szCs w:val="22"/>
        </w:rPr>
      </w:pPr>
      <w:r>
        <w:rPr>
          <w:sz w:val="22"/>
          <w:szCs w:val="22"/>
        </w:rPr>
        <w:t>dialogoconirichiedenti;</w:t>
      </w:r>
    </w:p>
    <w:p w:rsidR="00587B31" w:rsidRDefault="00846389">
      <w:pPr>
        <w:pStyle w:val="Paragrafoelenco"/>
        <w:numPr>
          <w:ilvl w:val="3"/>
          <w:numId w:val="1"/>
        </w:numPr>
        <w:tabs>
          <w:tab w:val="left" w:pos="866"/>
        </w:tabs>
        <w:kinsoku w:val="0"/>
        <w:overflowPunct w:val="0"/>
        <w:spacing w:before="52"/>
        <w:ind w:left="865" w:hanging="356"/>
        <w:rPr>
          <w:rFonts w:ascii="Wingdings" w:hAnsi="Wingdings" w:cs="Wingdings"/>
          <w:color w:val="000000"/>
          <w:sz w:val="22"/>
          <w:szCs w:val="22"/>
        </w:rPr>
      </w:pPr>
      <w:r>
        <w:rPr>
          <w:sz w:val="22"/>
          <w:szCs w:val="22"/>
        </w:rPr>
        <w:t>Registrodegliaccessi.</w:t>
      </w:r>
    </w:p>
    <w:p w:rsidR="00587B31" w:rsidRDefault="00846389">
      <w:pPr>
        <w:pStyle w:val="Corpodeltesto"/>
        <w:kinsoku w:val="0"/>
        <w:overflowPunct w:val="0"/>
        <w:spacing w:before="169" w:line="288" w:lineRule="auto"/>
        <w:ind w:right="349"/>
        <w:jc w:val="both"/>
      </w:pPr>
      <w:r>
        <w:t>Il 28 giugno 2019 il Ministero della Pubblica Amministrazione ha adottato, inoltre, la circolare n. 1/2019 alloscopodifornireallePubblicheAmministrazioni“</w:t>
      </w:r>
      <w:r>
        <w:rPr>
          <w:i/>
          <w:iCs/>
        </w:rPr>
        <w:t>indirizziechiarimenti</w:t>
      </w:r>
      <w:r>
        <w:t>”ulterioririspettoalle</w:t>
      </w:r>
    </w:p>
    <w:p w:rsidR="00587B31" w:rsidRDefault="00560AC0">
      <w:pPr>
        <w:pStyle w:val="Corpodeltesto"/>
        <w:kinsoku w:val="0"/>
        <w:overflowPunct w:val="0"/>
        <w:spacing w:before="4"/>
        <w:ind w:left="0"/>
        <w:rPr>
          <w:sz w:val="29"/>
          <w:szCs w:val="29"/>
        </w:rPr>
      </w:pPr>
      <w:r w:rsidRPr="00560AC0">
        <w:rPr>
          <w:noProof/>
        </w:rPr>
        <w:pict>
          <v:shape id="Freeform 59" o:spid="_x0000_s1030" style="position:absolute;margin-left:56.6pt;margin-top:18.05pt;width:2in;height:.6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" o:allowincell="f" path="m2880,l,,,11r2880,l2880,xe" fillcolor="black" stroked="f">
            <v:path arrowok="t" o:connecttype="custom" o:connectlocs="1828800,0;0,0;0,6985;1828800,6985;1828800,0" o:connectangles="0,0,0,0,0"/>
            <w10:wrap type="topAndBottom" anchorx="page"/>
          </v:shape>
        </w:pict>
      </w:r>
    </w:p>
    <w:p w:rsidR="00587B31" w:rsidRDefault="00846389">
      <w:pPr>
        <w:pStyle w:val="Corpodeltesto"/>
        <w:kinsoku w:val="0"/>
        <w:overflowPunct w:val="0"/>
        <w:spacing w:before="92" w:line="209" w:lineRule="exact"/>
        <w:rPr>
          <w:sz w:val="18"/>
          <w:szCs w:val="18"/>
        </w:rPr>
      </w:pPr>
      <w:bookmarkStart w:id="164" w:name="_bookmark114"/>
      <w:bookmarkEnd w:id="164"/>
      <w:r>
        <w:rPr>
          <w:position w:val="6"/>
          <w:sz w:val="12"/>
          <w:szCs w:val="12"/>
        </w:rPr>
        <w:t>66</w:t>
      </w:r>
      <w:r>
        <w:rPr>
          <w:sz w:val="18"/>
          <w:szCs w:val="18"/>
        </w:rPr>
        <w:t>Sivedano,sulpunto,l’art.5-</w:t>
      </w:r>
      <w:r>
        <w:rPr>
          <w:i/>
          <w:iCs/>
          <w:sz w:val="18"/>
          <w:szCs w:val="18"/>
        </w:rPr>
        <w:t>bis</w:t>
      </w:r>
      <w:r>
        <w:rPr>
          <w:sz w:val="18"/>
          <w:szCs w:val="18"/>
        </w:rPr>
        <w:t>delD.Lgs.33/2013elaDeliberazioneANAC1309/2016.</w:t>
      </w:r>
    </w:p>
    <w:p w:rsidR="00587B31" w:rsidRDefault="00846389">
      <w:pPr>
        <w:pStyle w:val="Corpodeltesto"/>
        <w:kinsoku w:val="0"/>
        <w:overflowPunct w:val="0"/>
        <w:spacing w:line="209" w:lineRule="exact"/>
        <w:rPr>
          <w:sz w:val="18"/>
          <w:szCs w:val="18"/>
        </w:rPr>
      </w:pPr>
      <w:bookmarkStart w:id="165" w:name="_bookmark115"/>
      <w:bookmarkEnd w:id="165"/>
      <w:r>
        <w:rPr>
          <w:position w:val="6"/>
          <w:sz w:val="12"/>
          <w:szCs w:val="12"/>
        </w:rPr>
        <w:t>67</w:t>
      </w:r>
      <w:r>
        <w:rPr>
          <w:sz w:val="18"/>
          <w:szCs w:val="18"/>
        </w:rPr>
        <w:t>Art.5,comma7,delD.Lgs. 33/2013.</w:t>
      </w:r>
    </w:p>
    <w:p w:rsidR="00587B31" w:rsidRDefault="00587B31">
      <w:pPr>
        <w:pStyle w:val="Corpodeltesto"/>
        <w:kinsoku w:val="0"/>
        <w:overflowPunct w:val="0"/>
        <w:spacing w:line="209" w:lineRule="exact"/>
        <w:rPr>
          <w:sz w:val="18"/>
          <w:szCs w:val="18"/>
        </w:rPr>
        <w:sectPr w:rsidR="00587B31">
          <w:pgSz w:w="11910" w:h="16840"/>
          <w:pgMar w:top="1260" w:right="780" w:bottom="1120" w:left="980" w:header="577" w:footer="933" w:gutter="0"/>
          <w:cols w:space="720"/>
          <w:noEndnote/>
        </w:sectPr>
      </w:pPr>
    </w:p>
    <w:p w:rsidR="00587B31" w:rsidRDefault="00587B31">
      <w:pPr>
        <w:pStyle w:val="Corpodeltesto"/>
        <w:kinsoku w:val="0"/>
        <w:overflowPunct w:val="0"/>
        <w:spacing w:before="4"/>
        <w:ind w:left="0"/>
        <w:rPr>
          <w:sz w:val="27"/>
          <w:szCs w:val="27"/>
        </w:rPr>
      </w:pPr>
    </w:p>
    <w:p w:rsidR="00587B31" w:rsidRDefault="00846389">
      <w:pPr>
        <w:pStyle w:val="Corpodeltesto"/>
        <w:kinsoku w:val="0"/>
        <w:overflowPunct w:val="0"/>
        <w:spacing w:before="92" w:line="288" w:lineRule="auto"/>
        <w:ind w:left="153" w:right="328" w:hanging="1"/>
      </w:pPr>
      <w:r>
        <w:t>“</w:t>
      </w:r>
      <w:r>
        <w:rPr>
          <w:i/>
          <w:iCs/>
        </w:rPr>
        <w:t>raccomandazionioperative</w:t>
      </w:r>
      <w:r>
        <w:t>”dicuiallacircolaren.2/2017 edalleLineeGuidadell’ANACadottated’intesaconil Garante per la protezionedeidati personalinel 2016.Iprofilitrattatiriguardano:</w:t>
      </w:r>
    </w:p>
    <w:p w:rsidR="00587B31" w:rsidRDefault="00846389">
      <w:pPr>
        <w:pStyle w:val="Paragrafoelenco"/>
        <w:numPr>
          <w:ilvl w:val="3"/>
          <w:numId w:val="1"/>
        </w:numPr>
        <w:tabs>
          <w:tab w:val="left" w:pos="866"/>
        </w:tabs>
        <w:kinsoku w:val="0"/>
        <w:overflowPunct w:val="0"/>
        <w:spacing w:before="120"/>
        <w:ind w:left="865" w:hanging="356"/>
        <w:rPr>
          <w:rFonts w:ascii="Wingdings" w:hAnsi="Wingdings" w:cs="Wingdings"/>
          <w:color w:val="000000"/>
          <w:sz w:val="22"/>
          <w:szCs w:val="22"/>
        </w:rPr>
      </w:pPr>
      <w:r>
        <w:rPr>
          <w:sz w:val="22"/>
          <w:szCs w:val="22"/>
        </w:rPr>
        <w:t>criteriapplicatividicaratteregenerale;</w:t>
      </w:r>
    </w:p>
    <w:p w:rsidR="00587B31" w:rsidRDefault="00846389">
      <w:pPr>
        <w:pStyle w:val="Paragrafoelenco"/>
        <w:numPr>
          <w:ilvl w:val="3"/>
          <w:numId w:val="1"/>
        </w:numPr>
        <w:tabs>
          <w:tab w:val="left" w:pos="867"/>
        </w:tabs>
        <w:kinsoku w:val="0"/>
        <w:overflowPunct w:val="0"/>
        <w:spacing w:before="51"/>
        <w:ind w:left="866" w:hanging="357"/>
        <w:rPr>
          <w:rFonts w:ascii="Wingdings" w:hAnsi="Wingdings" w:cs="Wingdings"/>
          <w:color w:val="000000"/>
          <w:sz w:val="22"/>
          <w:szCs w:val="22"/>
        </w:rPr>
      </w:pPr>
      <w:r>
        <w:rPr>
          <w:sz w:val="22"/>
          <w:szCs w:val="22"/>
        </w:rPr>
        <w:t>regimedei costi;</w:t>
      </w:r>
    </w:p>
    <w:p w:rsidR="00587B31" w:rsidRDefault="00846389">
      <w:pPr>
        <w:pStyle w:val="Paragrafoelenco"/>
        <w:numPr>
          <w:ilvl w:val="3"/>
          <w:numId w:val="1"/>
        </w:numPr>
        <w:tabs>
          <w:tab w:val="left" w:pos="867"/>
        </w:tabs>
        <w:kinsoku w:val="0"/>
        <w:overflowPunct w:val="0"/>
        <w:spacing w:before="50"/>
        <w:ind w:left="866" w:hanging="357"/>
        <w:rPr>
          <w:rFonts w:ascii="Wingdings" w:hAnsi="Wingdings" w:cs="Wingdings"/>
          <w:color w:val="000000"/>
          <w:sz w:val="22"/>
          <w:szCs w:val="22"/>
        </w:rPr>
      </w:pPr>
      <w:r>
        <w:rPr>
          <w:sz w:val="22"/>
          <w:szCs w:val="22"/>
        </w:rPr>
        <w:t>notificaaicontrointeressati;</w:t>
      </w:r>
    </w:p>
    <w:p w:rsidR="00587B31" w:rsidRDefault="00846389">
      <w:pPr>
        <w:pStyle w:val="Paragrafoelenco"/>
        <w:numPr>
          <w:ilvl w:val="3"/>
          <w:numId w:val="1"/>
        </w:numPr>
        <w:tabs>
          <w:tab w:val="left" w:pos="867"/>
        </w:tabs>
        <w:kinsoku w:val="0"/>
        <w:overflowPunct w:val="0"/>
        <w:spacing w:before="52"/>
        <w:ind w:left="866" w:hanging="357"/>
        <w:rPr>
          <w:rFonts w:ascii="Wingdings" w:hAnsi="Wingdings" w:cs="Wingdings"/>
          <w:color w:val="000000"/>
          <w:sz w:val="22"/>
          <w:szCs w:val="22"/>
        </w:rPr>
      </w:pPr>
      <w:r>
        <w:rPr>
          <w:sz w:val="22"/>
          <w:szCs w:val="22"/>
        </w:rPr>
        <w:t>partecipazionedeicontrointeressatiallafasediriesame;</w:t>
      </w:r>
    </w:p>
    <w:p w:rsidR="00587B31" w:rsidRDefault="00846389">
      <w:pPr>
        <w:pStyle w:val="Paragrafoelenco"/>
        <w:numPr>
          <w:ilvl w:val="3"/>
          <w:numId w:val="1"/>
        </w:numPr>
        <w:tabs>
          <w:tab w:val="left" w:pos="867"/>
        </w:tabs>
        <w:kinsoku w:val="0"/>
        <w:overflowPunct w:val="0"/>
        <w:spacing w:before="49"/>
        <w:ind w:left="866" w:hanging="357"/>
        <w:rPr>
          <w:rFonts w:ascii="Wingdings" w:hAnsi="Wingdings" w:cs="Wingdings"/>
          <w:color w:val="000000"/>
          <w:sz w:val="22"/>
          <w:szCs w:val="22"/>
        </w:rPr>
      </w:pPr>
      <w:r>
        <w:rPr>
          <w:sz w:val="22"/>
          <w:szCs w:val="22"/>
        </w:rPr>
        <w:t>termineperproporrel’istanzadiriesame;</w:t>
      </w:r>
    </w:p>
    <w:p w:rsidR="00587B31" w:rsidRDefault="00846389">
      <w:pPr>
        <w:pStyle w:val="Paragrafoelenco"/>
        <w:numPr>
          <w:ilvl w:val="3"/>
          <w:numId w:val="1"/>
        </w:numPr>
        <w:tabs>
          <w:tab w:val="left" w:pos="867"/>
        </w:tabs>
        <w:kinsoku w:val="0"/>
        <w:overflowPunct w:val="0"/>
        <w:spacing w:before="52"/>
        <w:ind w:left="866" w:hanging="356"/>
        <w:rPr>
          <w:rFonts w:ascii="Wingdings" w:hAnsi="Wingdings" w:cs="Wingdings"/>
          <w:color w:val="000000"/>
          <w:sz w:val="22"/>
          <w:szCs w:val="22"/>
        </w:rPr>
      </w:pPr>
      <w:r>
        <w:rPr>
          <w:sz w:val="22"/>
          <w:szCs w:val="22"/>
        </w:rPr>
        <w:t>strumentitecnologicidisupporto.</w:t>
      </w:r>
    </w:p>
    <w:p w:rsidR="00587B31" w:rsidRDefault="00846389">
      <w:pPr>
        <w:pStyle w:val="Paragrafoelenco"/>
        <w:numPr>
          <w:ilvl w:val="2"/>
          <w:numId w:val="1"/>
        </w:numPr>
        <w:tabs>
          <w:tab w:val="left" w:pos="696"/>
        </w:tabs>
        <w:kinsoku w:val="0"/>
        <w:overflowPunct w:val="0"/>
        <w:spacing w:before="169"/>
        <w:rPr>
          <w:b/>
          <w:bCs/>
          <w:color w:val="4A91D1"/>
          <w:sz w:val="18"/>
          <w:szCs w:val="18"/>
        </w:rPr>
      </w:pPr>
      <w:bookmarkStart w:id="166" w:name="6.2.3._Registro_degli_accessi"/>
      <w:bookmarkStart w:id="167" w:name="_bookmark116"/>
      <w:bookmarkEnd w:id="166"/>
      <w:bookmarkEnd w:id="167"/>
      <w:r>
        <w:rPr>
          <w:b/>
          <w:bCs/>
          <w:color w:val="4A91D1"/>
          <w:sz w:val="22"/>
          <w:szCs w:val="22"/>
        </w:rPr>
        <w:t>R</w:t>
      </w:r>
      <w:r>
        <w:rPr>
          <w:b/>
          <w:bCs/>
          <w:color w:val="4A91D1"/>
          <w:sz w:val="18"/>
          <w:szCs w:val="18"/>
        </w:rPr>
        <w:t>EGISTRODEGLIACCESSI</w:t>
      </w:r>
    </w:p>
    <w:p w:rsidR="00587B31" w:rsidRDefault="00846389">
      <w:pPr>
        <w:pStyle w:val="Corpodeltesto"/>
        <w:kinsoku w:val="0"/>
        <w:overflowPunct w:val="0"/>
        <w:spacing w:before="141" w:line="288" w:lineRule="auto"/>
        <w:ind w:right="350"/>
        <w:jc w:val="both"/>
      </w:pPr>
      <w:r>
        <w:t>Il registro delle richieste di accesso presentate per tutte le tipologie di accesso è istituito presso l’Istituzionescolastica, in conformità a quanto stabilito dai già citati documenti, ovvero, la Deliberazione ANAC n.1309/2016,nonchédallaCircolaredelMinistroperlaPubblicaAmministrazionen.2/2017,edallasuccessivaCircolaredelMinistroperla Pubblica Amministrazione n. 1/2019.</w:t>
      </w:r>
    </w:p>
    <w:p w:rsidR="00587B31" w:rsidRDefault="00846389">
      <w:pPr>
        <w:pStyle w:val="Corpodeltesto"/>
        <w:kinsoku w:val="0"/>
        <w:overflowPunct w:val="0"/>
        <w:spacing w:before="120" w:line="288" w:lineRule="auto"/>
        <w:ind w:right="346"/>
        <w:jc w:val="both"/>
      </w:pPr>
      <w:r>
        <w:t>Ilregistroècostituitoattraversolaraccoltaorganizzatadellerichiesteconl’indicazionedell’oggetto,delladatae del relativo esito (con data della decisione), il quale sarà pubblicato sul sito istituzionale dell’Istituzionescolastica con cadenza trimestrale. L’implementazione del registro avviene mediante l’utilizzo del sistema diprotocolloinformaticoedeiflussidocumentalidicuièdotatal’IstituzionescolasticaaisensidelD.P.R.n.445del 2000, delCADe delle relative regoletecniche.</w:t>
      </w:r>
    </w:p>
    <w:sectPr w:rsidR="00587B31" w:rsidSect="00560AC0">
      <w:pgSz w:w="11910" w:h="16840"/>
      <w:pgMar w:top="1260" w:right="780" w:bottom="1200" w:left="980" w:header="577" w:footer="93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E90" w:rsidRDefault="002B6E90">
      <w:r>
        <w:separator/>
      </w:r>
    </w:p>
  </w:endnote>
  <w:endnote w:type="continuationSeparator" w:id="1">
    <w:p w:rsidR="002B6E90" w:rsidRDefault="002B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17"/>
        <w:szCs w:val="17"/>
      </w:rPr>
    </w:pPr>
    <w:r w:rsidRPr="00560AC0">
      <w:rPr>
        <w:noProof/>
      </w:rPr>
      <w:pict>
        <v:shapetype id="_x0000_t202" coordsize="21600,21600" o:spt="202" path="m,l,21600r21600,l21600,xe">
          <v:stroke joinstyle="miter"/>
          <v:path gradientshapeok="t" o:connecttype="rect"/>
        </v:shapetype>
        <v:shape id="Text Box 3" o:spid="_x0000_s4118" type="#_x0000_t202" style="position:absolute;margin-left:524.5pt;margin-top:780.55pt;width:18.05pt;height:14.25pt;z-index:-2516684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xs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" o:allowincell="f" filled="f" stroked="f">
          <v:textbox inset="0,0,0,0">
            <w:txbxContent>
              <w:p w:rsidR="00587B31" w:rsidRDefault="00560AC0">
                <w:pPr>
                  <w:pStyle w:val="Corpodeltesto"/>
                  <w:kinsoku w:val="0"/>
                  <w:overflowPunct w:val="0"/>
                  <w:spacing w:before="11"/>
                  <w:ind w:left="60"/>
                </w:pPr>
                <w:r>
                  <w:fldChar w:fldCharType="begin"/>
                </w:r>
                <w:r w:rsidR="00846389">
                  <w:instrText xml:space="preserve"> PAGE </w:instrText>
                </w:r>
                <w:r>
                  <w:fldChar w:fldCharType="separate"/>
                </w:r>
                <w:r w:rsidR="00A947C6">
                  <w:rPr>
                    <w:noProof/>
                  </w:rPr>
                  <w:t>15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shapetype id="_x0000_t202" coordsize="21600,21600" o:spt="202" path="m,l,21600r21600,l21600,xe">
          <v:stroke joinstyle="miter"/>
          <v:path gradientshapeok="t" o:connecttype="rect"/>
        </v:shapetype>
        <v:shape id="Text Box 6" o:spid="_x0000_s4115" type="#_x0000_t202" style="position:absolute;margin-left:55.65pt;margin-top:770.25pt;width:287.7pt;height:12pt;z-index:-2516654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pK9sgIAALE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" o:allowincell="f" filled="f" stroked="f">
          <v:textbox inset="0,0,0,0">
            <w:txbxContent>
              <w:p w:rsidR="00587B31" w:rsidRDefault="00846389">
                <w:pPr>
                  <w:pStyle w:val="Corpodeltesto"/>
                  <w:kinsoku w:val="0"/>
                  <w:overflowPunct w:val="0"/>
                  <w:spacing w:before="12"/>
                  <w:ind w:left="20"/>
                  <w:rPr>
                    <w:sz w:val="18"/>
                    <w:szCs w:val="18"/>
                  </w:rPr>
                </w:pPr>
                <w:r>
                  <w:rPr>
                    <w:sz w:val="18"/>
                    <w:szCs w:val="18"/>
                  </w:rPr>
                  <w:t>Responsabiledellagestionedocumentaleinmeritoallacorrettaclassificazione.</w:t>
                </w:r>
              </w:p>
            </w:txbxContent>
          </v:textbox>
          <w10:wrap anchorx="page" anchory="page"/>
        </v:shape>
      </w:pict>
    </w:r>
    <w:r w:rsidRPr="00560AC0">
      <w:rPr>
        <w:noProof/>
      </w:rPr>
      <w:pict>
        <v:shape id="Text Box 7" o:spid="_x0000_s4114" type="#_x0000_t202" style="position:absolute;margin-left:524.5pt;margin-top:780.55pt;width:18.05pt;height:14.2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wirw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" o:allowincell="f" filled="f" stroked="f">
          <v:textbox inset="0,0,0,0">
            <w:txbxContent>
              <w:p w:rsidR="00587B31" w:rsidRDefault="00560AC0">
                <w:pPr>
                  <w:pStyle w:val="Corpodeltesto"/>
                  <w:kinsoku w:val="0"/>
                  <w:overflowPunct w:val="0"/>
                  <w:spacing w:before="11"/>
                  <w:ind w:left="60"/>
                </w:pPr>
                <w:r>
                  <w:fldChar w:fldCharType="begin"/>
                </w:r>
                <w:r w:rsidR="00846389">
                  <w:instrText xml:space="preserve"> PAGE </w:instrText>
                </w:r>
                <w:r>
                  <w:fldChar w:fldCharType="separate"/>
                </w:r>
                <w:r w:rsidR="00A947C6">
                  <w:rPr>
                    <w:noProof/>
                  </w:rPr>
                  <w:t>17</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shapetype id="_x0000_t202" coordsize="21600,21600" o:spt="202" path="m,l,21600r21600,l21600,xe">
          <v:stroke joinstyle="miter"/>
          <v:path gradientshapeok="t" o:connecttype="rect"/>
        </v:shapetype>
        <v:shape id="Text Box 10" o:spid="_x0000_s4111" type="#_x0000_t202" style="position:absolute;margin-left:524.5pt;margin-top:780.55pt;width:18.05pt;height:14.25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" o:allowincell="f" filled="f" stroked="f">
          <v:textbox inset="0,0,0,0">
            <w:txbxContent>
              <w:p w:rsidR="00587B31" w:rsidRDefault="00560AC0">
                <w:pPr>
                  <w:pStyle w:val="Corpodeltesto"/>
                  <w:kinsoku w:val="0"/>
                  <w:overflowPunct w:val="0"/>
                  <w:spacing w:before="11"/>
                  <w:ind w:left="60"/>
                </w:pPr>
                <w:r>
                  <w:fldChar w:fldCharType="begin"/>
                </w:r>
                <w:r w:rsidR="00846389">
                  <w:instrText xml:space="preserve"> PAGE </w:instrText>
                </w:r>
                <w:r>
                  <w:fldChar w:fldCharType="separate"/>
                </w:r>
                <w:r w:rsidR="00A947C6">
                  <w:rPr>
                    <w:noProof/>
                  </w:rPr>
                  <w:t>19</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shape id="Freeform 13" o:spid="_x0000_s4108" style="position:absolute;margin-left:56.6pt;margin-top:744.8pt;width:2in;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" o:allowincell="f" path="m2880,l,,,12r2880,l2880,xe" fillcolor="black" stroked="f">
          <v:path arrowok="t" o:connecttype="custom" o:connectlocs="1828800,0;0,0;0,7620;1828800,7620;1828800,0" o:connectangles="0,0,0,0,0"/>
          <w10:wrap anchorx="page" anchory="page"/>
        </v:shape>
      </w:pict>
    </w:r>
    <w:r w:rsidRPr="00560AC0">
      <w:rPr>
        <w:noProof/>
      </w:rPr>
      <w:pict>
        <v:shapetype id="_x0000_t202" coordsize="21600,21600" o:spt="202" path="m,l,21600r21600,l21600,xe">
          <v:stroke joinstyle="miter"/>
          <v:path gradientshapeok="t" o:connecttype="rect"/>
        </v:shapetype>
        <v:shape id="Text Box 14" o:spid="_x0000_s4107" type="#_x0000_t202" style="position:absolute;margin-left:524.5pt;margin-top:780.55pt;width:18.05pt;height:14.2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vlsA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" o:allowincell="f" filled="f" stroked="f">
          <v:textbox inset="0,0,0,0">
            <w:txbxContent>
              <w:p w:rsidR="00587B31" w:rsidRDefault="00560AC0">
                <w:pPr>
                  <w:pStyle w:val="Corpodeltesto"/>
                  <w:kinsoku w:val="0"/>
                  <w:overflowPunct w:val="0"/>
                  <w:spacing w:before="11"/>
                  <w:ind w:left="60"/>
                </w:pPr>
                <w:r>
                  <w:fldChar w:fldCharType="begin"/>
                </w:r>
                <w:r w:rsidR="00846389">
                  <w:instrText xml:space="preserve"> PAGE </w:instrText>
                </w:r>
                <w:r>
                  <w:fldChar w:fldCharType="separate"/>
                </w:r>
                <w:r w:rsidR="00A947C6">
                  <w:rPr>
                    <w:noProof/>
                  </w:rPr>
                  <w:t>20</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19"/>
        <w:szCs w:val="19"/>
      </w:rPr>
    </w:pPr>
    <w:r w:rsidRPr="00560AC0">
      <w:rPr>
        <w:noProof/>
      </w:rPr>
      <w:pict>
        <v:shapetype id="_x0000_t202" coordsize="21600,21600" o:spt="202" path="m,l,21600r21600,l21600,xe">
          <v:stroke joinstyle="miter"/>
          <v:path gradientshapeok="t" o:connecttype="rect"/>
        </v:shapetype>
        <v:shape id="Text Box 17" o:spid="_x0000_s4104" type="#_x0000_t202" style="position:absolute;margin-left:524.5pt;margin-top:780.55pt;width:18.05pt;height:14.2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lsA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" o:allowincell="f" filled="f" stroked="f">
          <v:textbox inset="0,0,0,0">
            <w:txbxContent>
              <w:p w:rsidR="00587B31" w:rsidRDefault="00560AC0">
                <w:pPr>
                  <w:pStyle w:val="Corpodeltesto"/>
                  <w:kinsoku w:val="0"/>
                  <w:overflowPunct w:val="0"/>
                  <w:spacing w:before="11"/>
                  <w:ind w:left="60"/>
                </w:pPr>
                <w:r>
                  <w:fldChar w:fldCharType="begin"/>
                </w:r>
                <w:r w:rsidR="00846389">
                  <w:instrText xml:space="preserve"> PAGE </w:instrText>
                </w:r>
                <w:r>
                  <w:fldChar w:fldCharType="separate"/>
                </w:r>
                <w:r w:rsidR="00A947C6">
                  <w:rPr>
                    <w:noProof/>
                  </w:rPr>
                  <w:t>34</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shape id="Freeform 20" o:spid="_x0000_s4101" style="position:absolute;margin-left:56.6pt;margin-top:744.8pt;width:2in;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" o:allowincell="f" path="m2880,l,,,12r2880,l2880,xe" fillcolor="black" stroked="f">
          <v:path arrowok="t" o:connecttype="custom" o:connectlocs="1828800,0;0,0;0,7620;1828800,7620;1828800,0" o:connectangles="0,0,0,0,0"/>
          <w10:wrap anchorx="page" anchory="page"/>
        </v:shape>
      </w:pict>
    </w:r>
    <w:r w:rsidRPr="00560AC0">
      <w:rPr>
        <w:noProof/>
      </w:rPr>
      <w:pict>
        <v:shapetype id="_x0000_t202" coordsize="21600,21600" o:spt="202" path="m,l,21600r21600,l21600,xe">
          <v:stroke joinstyle="miter"/>
          <v:path gradientshapeok="t" o:connecttype="rect"/>
        </v:shapetype>
        <v:shape id="Text Box 21" o:spid="_x0000_s4100" type="#_x0000_t202" style="position:absolute;margin-left:524.5pt;margin-top:780.55pt;width:18.05pt;height:14.25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UsQ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" o:allowincell="f" filled="f" stroked="f">
          <v:textbox inset="0,0,0,0">
            <w:txbxContent>
              <w:p w:rsidR="00587B31" w:rsidRDefault="00560AC0">
                <w:pPr>
                  <w:pStyle w:val="Corpodeltesto"/>
                  <w:kinsoku w:val="0"/>
                  <w:overflowPunct w:val="0"/>
                  <w:spacing w:before="11"/>
                  <w:ind w:left="60"/>
                </w:pPr>
                <w:r>
                  <w:fldChar w:fldCharType="begin"/>
                </w:r>
                <w:r w:rsidR="00846389">
                  <w:instrText xml:space="preserve"> PAGE </w:instrText>
                </w:r>
                <w:r>
                  <w:fldChar w:fldCharType="separate"/>
                </w:r>
                <w:r w:rsidR="00A947C6">
                  <w:rPr>
                    <w:noProof/>
                  </w:rPr>
                  <w:t>35</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19"/>
        <w:szCs w:val="19"/>
      </w:rPr>
    </w:pPr>
    <w:r w:rsidRPr="00560AC0">
      <w:rPr>
        <w:noProof/>
      </w:rPr>
      <w:pict>
        <v:shapetype id="_x0000_t202" coordsize="21600,21600" o:spt="202" path="m,l,21600r21600,l21600,xe">
          <v:stroke joinstyle="miter"/>
          <v:path gradientshapeok="t" o:connecttype="rect"/>
        </v:shapetype>
        <v:shape id="Text Box 24" o:spid="_x0000_s4097" type="#_x0000_t202" style="position:absolute;margin-left:524.5pt;margin-top:780.55pt;width:18.05pt;height:14.25pt;z-index:-25164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FMM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" o:allowincell="f" filled="f" stroked="f">
          <v:textbox inset="0,0,0,0">
            <w:txbxContent>
              <w:p w:rsidR="00587B31" w:rsidRDefault="00560AC0">
                <w:pPr>
                  <w:pStyle w:val="Corpodeltesto"/>
                  <w:kinsoku w:val="0"/>
                  <w:overflowPunct w:val="0"/>
                  <w:spacing w:before="11"/>
                  <w:ind w:left="60"/>
                </w:pPr>
                <w:r>
                  <w:fldChar w:fldCharType="begin"/>
                </w:r>
                <w:r w:rsidR="00846389">
                  <w:instrText xml:space="preserve"> PAGE </w:instrText>
                </w:r>
                <w:r>
                  <w:fldChar w:fldCharType="separate"/>
                </w:r>
                <w:r w:rsidR="00A947C6">
                  <w:rPr>
                    <w:noProof/>
                  </w:rPr>
                  <w:t>45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E90" w:rsidRDefault="002B6E90">
      <w:r>
        <w:separator/>
      </w:r>
    </w:p>
  </w:footnote>
  <w:footnote w:type="continuationSeparator" w:id="1">
    <w:p w:rsidR="002B6E90" w:rsidRDefault="002B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rect id="Rectangle 1" o:spid="_x0000_s4120" style="position:absolute;margin-left:47.7pt;margin-top:28.85pt;width:154pt;height:34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" o:allowincell="f" filled="f" stroked="f">
          <v:textbox inset="0,0,0,0">
            <w:txbxContent>
              <w:p w:rsidR="00587B31" w:rsidRDefault="00821F87">
                <w:pPr>
                  <w:widowControl/>
                  <w:autoSpaceDE/>
                  <w:autoSpaceDN/>
                  <w:adjustRightInd/>
                  <w:spacing w:line="680" w:lineRule="atLeast"/>
                  <w:rPr>
                    <w:sz w:val="24"/>
                    <w:szCs w:val="24"/>
                  </w:rPr>
                </w:pPr>
                <w:r>
                  <w:rPr>
                    <w:b/>
                    <w:bCs/>
                    <w:i/>
                    <w:iCs/>
                    <w:noProof/>
                    <w:sz w:val="24"/>
                    <w:szCs w:val="24"/>
                  </w:rPr>
                  <w:drawing>
                    <wp:inline distT="0" distB="0" distL="0" distR="0">
                      <wp:extent cx="1949450" cy="438150"/>
                      <wp:effectExtent l="0" t="0" r="0" b="0"/>
                      <wp:docPr id="4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9450" cy="43815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r w:rsidRPr="00560AC0">
      <w:rPr>
        <w:noProof/>
      </w:rPr>
      <w:pict>
        <v:rect id="Rectangle 2" o:spid="_x0000_s4119" style="position:absolute;margin-left:470.5pt;margin-top:32.9pt;width:67pt;height:22pt;z-index:-251669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U2LrAIAAKc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" o:allowincell="f" filled="f" stroked="f">
          <v:textbox inset="0,0,0,0">
            <w:txbxContent>
              <w:p w:rsidR="00587B31" w:rsidRDefault="00821F87">
                <w:pPr>
                  <w:widowControl/>
                  <w:autoSpaceDE/>
                  <w:autoSpaceDN/>
                  <w:adjustRightInd/>
                  <w:spacing w:line="440" w:lineRule="atLeast"/>
                  <w:rPr>
                    <w:sz w:val="24"/>
                    <w:szCs w:val="24"/>
                  </w:rPr>
                </w:pPr>
                <w:r>
                  <w:rPr>
                    <w:noProof/>
                    <w:sz w:val="24"/>
                    <w:szCs w:val="24"/>
                  </w:rPr>
                  <w:drawing>
                    <wp:inline distT="0" distB="0" distL="0" distR="0">
                      <wp:extent cx="863600" cy="279400"/>
                      <wp:effectExtent l="0" t="0" r="0" b="0"/>
                      <wp:docPr id="4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27940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rect id="Rectangle 4" o:spid="_x0000_s4117" style="position:absolute;margin-left:47.7pt;margin-top:28.85pt;width:154pt;height:34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" o:allowincell="f" filled="f" stroked="f">
          <v:textbox inset="0,0,0,0">
            <w:txbxContent>
              <w:p w:rsidR="00587B31" w:rsidRDefault="00821F87">
                <w:pPr>
                  <w:widowControl/>
                  <w:autoSpaceDE/>
                  <w:autoSpaceDN/>
                  <w:adjustRightInd/>
                  <w:spacing w:line="680" w:lineRule="atLeast"/>
                  <w:rPr>
                    <w:sz w:val="24"/>
                    <w:szCs w:val="24"/>
                  </w:rPr>
                </w:pPr>
                <w:r>
                  <w:rPr>
                    <w:noProof/>
                  </w:rPr>
                  <w:drawing>
                    <wp:inline distT="0" distB="0" distL="0" distR="0">
                      <wp:extent cx="1949450" cy="438150"/>
                      <wp:effectExtent l="0" t="0" r="0" b="0"/>
                      <wp:docPr id="40"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9450" cy="43815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r w:rsidRPr="00560AC0">
      <w:rPr>
        <w:noProof/>
      </w:rPr>
      <w:pict>
        <v:rect id="Rectangle 5" o:spid="_x0000_s4116" style="position:absolute;margin-left:470.5pt;margin-top:32.9pt;width:67pt;height:22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xwqwIAAKc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" o:allowincell="f" filled="f" stroked="f">
          <v:textbox inset="0,0,0,0">
            <w:txbxContent>
              <w:p w:rsidR="00587B31" w:rsidRDefault="00821F87">
                <w:pPr>
                  <w:widowControl/>
                  <w:autoSpaceDE/>
                  <w:autoSpaceDN/>
                  <w:adjustRightInd/>
                  <w:spacing w:line="440" w:lineRule="atLeast"/>
                  <w:rPr>
                    <w:sz w:val="24"/>
                    <w:szCs w:val="24"/>
                  </w:rPr>
                </w:pPr>
                <w:r>
                  <w:rPr>
                    <w:noProof/>
                    <w:sz w:val="24"/>
                    <w:szCs w:val="24"/>
                  </w:rPr>
                  <w:drawing>
                    <wp:inline distT="0" distB="0" distL="0" distR="0">
                      <wp:extent cx="863600" cy="279400"/>
                      <wp:effectExtent l="0" t="0" r="0" b="0"/>
                      <wp:docPr id="39"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27940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rect id="Rectangle 8" o:spid="_x0000_s4113" style="position:absolute;margin-left:47.7pt;margin-top:28.85pt;width:154pt;height:34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" o:allowincell="f" filled="f" stroked="f">
          <v:textbox inset="0,0,0,0">
            <w:txbxContent>
              <w:p w:rsidR="00587B31" w:rsidRDefault="00821F87">
                <w:pPr>
                  <w:widowControl/>
                  <w:autoSpaceDE/>
                  <w:autoSpaceDN/>
                  <w:adjustRightInd/>
                  <w:spacing w:line="680" w:lineRule="atLeast"/>
                  <w:rPr>
                    <w:sz w:val="24"/>
                    <w:szCs w:val="24"/>
                  </w:rPr>
                </w:pPr>
                <w:r>
                  <w:rPr>
                    <w:noProof/>
                    <w:sz w:val="24"/>
                    <w:szCs w:val="24"/>
                  </w:rPr>
                  <w:drawing>
                    <wp:inline distT="0" distB="0" distL="0" distR="0">
                      <wp:extent cx="1949450" cy="438150"/>
                      <wp:effectExtent l="0" t="0" r="0" b="0"/>
                      <wp:docPr id="37"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9450" cy="43815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r w:rsidRPr="00560AC0">
      <w:rPr>
        <w:noProof/>
      </w:rPr>
      <w:pict>
        <v:rect id="Rectangle 9" o:spid="_x0000_s4112" style="position:absolute;margin-left:470.5pt;margin-top:32.9pt;width:67pt;height:22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" o:allowincell="f" filled="f" stroked="f">
          <v:textbox inset="0,0,0,0">
            <w:txbxContent>
              <w:p w:rsidR="00587B31" w:rsidRDefault="00821F87">
                <w:pPr>
                  <w:widowControl/>
                  <w:autoSpaceDE/>
                  <w:autoSpaceDN/>
                  <w:adjustRightInd/>
                  <w:spacing w:line="440" w:lineRule="atLeast"/>
                  <w:rPr>
                    <w:sz w:val="24"/>
                    <w:szCs w:val="24"/>
                  </w:rPr>
                </w:pPr>
                <w:r>
                  <w:rPr>
                    <w:noProof/>
                    <w:sz w:val="24"/>
                    <w:szCs w:val="24"/>
                  </w:rPr>
                  <w:drawing>
                    <wp:inline distT="0" distB="0" distL="0" distR="0">
                      <wp:extent cx="863600" cy="279400"/>
                      <wp:effectExtent l="0" t="0" r="0" b="0"/>
                      <wp:docPr id="3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27940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rect id="Rectangle 11" o:spid="_x0000_s4110" style="position:absolute;margin-left:47.7pt;margin-top:28.85pt;width:154pt;height:34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" o:allowincell="f" filled="f" stroked="f">
          <v:textbox inset="0,0,0,0">
            <w:txbxContent>
              <w:p w:rsidR="00587B31" w:rsidRDefault="00821F87">
                <w:pPr>
                  <w:widowControl/>
                  <w:autoSpaceDE/>
                  <w:autoSpaceDN/>
                  <w:adjustRightInd/>
                  <w:spacing w:line="680" w:lineRule="atLeast"/>
                  <w:rPr>
                    <w:sz w:val="24"/>
                    <w:szCs w:val="24"/>
                  </w:rPr>
                </w:pPr>
                <w:r>
                  <w:rPr>
                    <w:noProof/>
                    <w:sz w:val="24"/>
                    <w:szCs w:val="24"/>
                  </w:rPr>
                  <w:drawing>
                    <wp:inline distT="0" distB="0" distL="0" distR="0">
                      <wp:extent cx="1949450" cy="438150"/>
                      <wp:effectExtent l="0" t="0" r="0" b="0"/>
                      <wp:docPr id="33"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9450" cy="43815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r w:rsidRPr="00560AC0">
      <w:rPr>
        <w:noProof/>
      </w:rPr>
      <w:pict>
        <v:rect id="Rectangle 12" o:spid="_x0000_s4109" style="position:absolute;margin-left:470.5pt;margin-top:32.9pt;width:67pt;height:2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U9rAIAAKk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" o:allowincell="f" filled="f" stroked="f">
          <v:textbox inset="0,0,0,0">
            <w:txbxContent>
              <w:p w:rsidR="00587B31" w:rsidRDefault="00821F87">
                <w:pPr>
                  <w:widowControl/>
                  <w:autoSpaceDE/>
                  <w:autoSpaceDN/>
                  <w:adjustRightInd/>
                  <w:spacing w:line="440" w:lineRule="atLeast"/>
                  <w:rPr>
                    <w:sz w:val="24"/>
                    <w:szCs w:val="24"/>
                  </w:rPr>
                </w:pPr>
                <w:r>
                  <w:rPr>
                    <w:noProof/>
                    <w:sz w:val="24"/>
                    <w:szCs w:val="24"/>
                  </w:rPr>
                  <w:drawing>
                    <wp:inline distT="0" distB="0" distL="0" distR="0">
                      <wp:extent cx="863600" cy="279400"/>
                      <wp:effectExtent l="0" t="0" r="0" b="0"/>
                      <wp:docPr id="3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27940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rect id="Rectangle 15" o:spid="_x0000_s4106" style="position:absolute;margin-left:47.7pt;margin-top:28.85pt;width:154pt;height:34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" o:allowincell="f" filled="f" stroked="f">
          <v:textbox inset="0,0,0,0">
            <w:txbxContent>
              <w:p w:rsidR="00587B31" w:rsidRDefault="00821F87">
                <w:pPr>
                  <w:widowControl/>
                  <w:autoSpaceDE/>
                  <w:autoSpaceDN/>
                  <w:adjustRightInd/>
                  <w:spacing w:line="680" w:lineRule="atLeast"/>
                  <w:rPr>
                    <w:sz w:val="24"/>
                    <w:szCs w:val="24"/>
                  </w:rPr>
                </w:pPr>
                <w:r>
                  <w:rPr>
                    <w:noProof/>
                    <w:sz w:val="24"/>
                    <w:szCs w:val="24"/>
                  </w:rPr>
                  <w:drawing>
                    <wp:inline distT="0" distB="0" distL="0" distR="0">
                      <wp:extent cx="1949450" cy="438150"/>
                      <wp:effectExtent l="0" t="0" r="0" b="0"/>
                      <wp:docPr id="29"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9450" cy="43815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r w:rsidRPr="00560AC0">
      <w:rPr>
        <w:noProof/>
      </w:rPr>
      <w:pict>
        <v:rect id="Rectangle 16" o:spid="_x0000_s4105" style="position:absolute;margin-left:470.5pt;margin-top:32.9pt;width:67pt;height:2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2drAIAAKg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" o:allowincell="f" filled="f" stroked="f">
          <v:textbox inset="0,0,0,0">
            <w:txbxContent>
              <w:p w:rsidR="00587B31" w:rsidRDefault="00821F87">
                <w:pPr>
                  <w:widowControl/>
                  <w:autoSpaceDE/>
                  <w:autoSpaceDN/>
                  <w:adjustRightInd/>
                  <w:spacing w:line="440" w:lineRule="atLeast"/>
                  <w:rPr>
                    <w:sz w:val="24"/>
                    <w:szCs w:val="24"/>
                  </w:rPr>
                </w:pPr>
                <w:r>
                  <w:rPr>
                    <w:noProof/>
                    <w:sz w:val="24"/>
                    <w:szCs w:val="24"/>
                  </w:rPr>
                  <w:drawing>
                    <wp:inline distT="0" distB="0" distL="0" distR="0">
                      <wp:extent cx="863600" cy="2794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27940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rect id="Rectangle 18" o:spid="_x0000_s4103" style="position:absolute;margin-left:47.7pt;margin-top:28.85pt;width:154pt;height:34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" o:allowincell="f" filled="f" stroked="f">
          <v:textbox inset="0,0,0,0">
            <w:txbxContent>
              <w:p w:rsidR="00587B31" w:rsidRDefault="00821F87">
                <w:pPr>
                  <w:widowControl/>
                  <w:autoSpaceDE/>
                  <w:autoSpaceDN/>
                  <w:adjustRightInd/>
                  <w:spacing w:line="680" w:lineRule="atLeast"/>
                  <w:rPr>
                    <w:sz w:val="24"/>
                    <w:szCs w:val="24"/>
                  </w:rPr>
                </w:pPr>
                <w:r>
                  <w:rPr>
                    <w:noProof/>
                    <w:sz w:val="24"/>
                    <w:szCs w:val="24"/>
                  </w:rPr>
                  <w:drawing>
                    <wp:inline distT="0" distB="0" distL="0" distR="0">
                      <wp:extent cx="1949450" cy="43815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9450" cy="43815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r w:rsidRPr="00560AC0">
      <w:rPr>
        <w:noProof/>
      </w:rPr>
      <w:pict>
        <v:rect id="_x0000_s4102" style="position:absolute;margin-left:470.5pt;margin-top:32.9pt;width:67pt;height:2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" o:allowincell="f" filled="f" stroked="f">
          <v:textbox inset="0,0,0,0">
            <w:txbxContent>
              <w:p w:rsidR="00587B31" w:rsidRDefault="00821F87">
                <w:pPr>
                  <w:widowControl/>
                  <w:autoSpaceDE/>
                  <w:autoSpaceDN/>
                  <w:adjustRightInd/>
                  <w:spacing w:line="440" w:lineRule="atLeast"/>
                  <w:rPr>
                    <w:sz w:val="24"/>
                    <w:szCs w:val="24"/>
                  </w:rPr>
                </w:pPr>
                <w:r>
                  <w:rPr>
                    <w:noProof/>
                    <w:sz w:val="24"/>
                    <w:szCs w:val="24"/>
                  </w:rPr>
                  <w:drawing>
                    <wp:inline distT="0" distB="0" distL="0" distR="0">
                      <wp:extent cx="863600" cy="2794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27940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B31" w:rsidRDefault="00560AC0">
    <w:pPr>
      <w:pStyle w:val="Corpodeltesto"/>
      <w:kinsoku w:val="0"/>
      <w:overflowPunct w:val="0"/>
      <w:spacing w:line="14" w:lineRule="auto"/>
      <w:ind w:left="0"/>
      <w:rPr>
        <w:sz w:val="20"/>
        <w:szCs w:val="20"/>
      </w:rPr>
    </w:pPr>
    <w:r w:rsidRPr="00560AC0">
      <w:rPr>
        <w:noProof/>
      </w:rPr>
      <w:pict>
        <v:rect id="Rectangle 22" o:spid="_x0000_s4099" style="position:absolute;margin-left:47.7pt;margin-top:28.85pt;width:154pt;height:34pt;z-index:-251649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" o:allowincell="f" filled="f" stroked="f">
          <v:textbox inset="0,0,0,0">
            <w:txbxContent>
              <w:p w:rsidR="00587B31" w:rsidRDefault="00821F87">
                <w:pPr>
                  <w:widowControl/>
                  <w:autoSpaceDE/>
                  <w:autoSpaceDN/>
                  <w:adjustRightInd/>
                  <w:spacing w:line="680" w:lineRule="atLeast"/>
                  <w:rPr>
                    <w:sz w:val="24"/>
                    <w:szCs w:val="24"/>
                  </w:rPr>
                </w:pPr>
                <w:r>
                  <w:rPr>
                    <w:noProof/>
                    <w:sz w:val="24"/>
                    <w:szCs w:val="24"/>
                  </w:rPr>
                  <w:drawing>
                    <wp:inline distT="0" distB="0" distL="0" distR="0">
                      <wp:extent cx="1949450" cy="43815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49450" cy="43815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r w:rsidRPr="00560AC0">
      <w:rPr>
        <w:noProof/>
      </w:rPr>
      <w:pict>
        <v:rect id="Rectangle 23" o:spid="_x0000_s4098" style="position:absolute;margin-left:470.5pt;margin-top:32.9pt;width:67pt;height:22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hLrAIAAKg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" o:allowincell="f" filled="f" stroked="f">
          <v:textbox inset="0,0,0,0">
            <w:txbxContent>
              <w:p w:rsidR="00587B31" w:rsidRDefault="00821F87">
                <w:pPr>
                  <w:widowControl/>
                  <w:autoSpaceDE/>
                  <w:autoSpaceDN/>
                  <w:adjustRightInd/>
                  <w:spacing w:line="440" w:lineRule="atLeast"/>
                  <w:rPr>
                    <w:sz w:val="24"/>
                    <w:szCs w:val="24"/>
                  </w:rPr>
                </w:pPr>
                <w:r>
                  <w:rPr>
                    <w:noProof/>
                    <w:sz w:val="24"/>
                    <w:szCs w:val="24"/>
                  </w:rPr>
                  <w:drawing>
                    <wp:inline distT="0" distB="0" distL="0" distR="0">
                      <wp:extent cx="863600" cy="27940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279400"/>
                              </a:xfrm>
                              <a:prstGeom prst="rect">
                                <a:avLst/>
                              </a:prstGeom>
                              <a:noFill/>
                              <a:ln>
                                <a:noFill/>
                              </a:ln>
                            </pic:spPr>
                          </pic:pic>
                        </a:graphicData>
                      </a:graphic>
                    </wp:inline>
                  </w:drawing>
                </w:r>
              </w:p>
              <w:p w:rsidR="00587B31" w:rsidRDefault="00587B31">
                <w:pPr>
                  <w:rPr>
                    <w:sz w:val="24"/>
                    <w:szCs w:val="2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1033" w:hanging="598"/>
      </w:pPr>
      <w:rPr>
        <w:rFonts w:ascii="Times New Roman" w:hAnsi="Times New Roman" w:cs="Times New Roman"/>
        <w:b/>
        <w:bCs/>
        <w:i w:val="0"/>
        <w:iCs w:val="0"/>
        <w:color w:val="001F5F"/>
        <w:w w:val="100"/>
        <w:sz w:val="22"/>
        <w:szCs w:val="22"/>
      </w:rPr>
    </w:lvl>
    <w:lvl w:ilvl="1">
      <w:numFmt w:val="bullet"/>
      <w:lvlText w:val="•"/>
      <w:lvlJc w:val="left"/>
      <w:pPr>
        <w:ind w:left="1950" w:hanging="598"/>
      </w:pPr>
    </w:lvl>
    <w:lvl w:ilvl="2">
      <w:numFmt w:val="bullet"/>
      <w:lvlText w:val="•"/>
      <w:lvlJc w:val="left"/>
      <w:pPr>
        <w:ind w:left="2861" w:hanging="598"/>
      </w:pPr>
    </w:lvl>
    <w:lvl w:ilvl="3">
      <w:numFmt w:val="bullet"/>
      <w:lvlText w:val="•"/>
      <w:lvlJc w:val="left"/>
      <w:pPr>
        <w:ind w:left="3771" w:hanging="598"/>
      </w:pPr>
    </w:lvl>
    <w:lvl w:ilvl="4">
      <w:numFmt w:val="bullet"/>
      <w:lvlText w:val="•"/>
      <w:lvlJc w:val="left"/>
      <w:pPr>
        <w:ind w:left="4682" w:hanging="598"/>
      </w:pPr>
    </w:lvl>
    <w:lvl w:ilvl="5">
      <w:numFmt w:val="bullet"/>
      <w:lvlText w:val="•"/>
      <w:lvlJc w:val="left"/>
      <w:pPr>
        <w:ind w:left="5593" w:hanging="598"/>
      </w:pPr>
    </w:lvl>
    <w:lvl w:ilvl="6">
      <w:numFmt w:val="bullet"/>
      <w:lvlText w:val="•"/>
      <w:lvlJc w:val="left"/>
      <w:pPr>
        <w:ind w:left="6503" w:hanging="598"/>
      </w:pPr>
    </w:lvl>
    <w:lvl w:ilvl="7">
      <w:numFmt w:val="bullet"/>
      <w:lvlText w:val="•"/>
      <w:lvlJc w:val="left"/>
      <w:pPr>
        <w:ind w:left="7414" w:hanging="598"/>
      </w:pPr>
    </w:lvl>
    <w:lvl w:ilvl="8">
      <w:numFmt w:val="bullet"/>
      <w:lvlText w:val="•"/>
      <w:lvlJc w:val="left"/>
      <w:pPr>
        <w:ind w:left="8325" w:hanging="598"/>
      </w:pPr>
    </w:lvl>
  </w:abstractNum>
  <w:abstractNum w:abstractNumId="1">
    <w:nsid w:val="00000403"/>
    <w:multiLevelType w:val="multilevel"/>
    <w:tmpl w:val="00000886"/>
    <w:lvl w:ilvl="0">
      <w:start w:val="1"/>
      <w:numFmt w:val="decimal"/>
      <w:lvlText w:val="%1"/>
      <w:lvlJc w:val="left"/>
      <w:pPr>
        <w:ind w:left="474" w:hanging="322"/>
      </w:pPr>
    </w:lvl>
    <w:lvl w:ilvl="1">
      <w:start w:val="1"/>
      <w:numFmt w:val="decimal"/>
      <w:lvlText w:val="%1.%2"/>
      <w:lvlJc w:val="left"/>
      <w:pPr>
        <w:ind w:left="474" w:hanging="322"/>
      </w:pPr>
      <w:rPr>
        <w:rFonts w:ascii="Times New Roman" w:hAnsi="Times New Roman" w:cs="Times New Roman"/>
        <w:b w:val="0"/>
        <w:bCs w:val="0"/>
        <w:i w:val="0"/>
        <w:iCs w:val="0"/>
        <w:color w:val="001F5F"/>
        <w:w w:val="100"/>
        <w:sz w:val="22"/>
        <w:szCs w:val="22"/>
      </w:rPr>
    </w:lvl>
    <w:lvl w:ilvl="2">
      <w:numFmt w:val="bullet"/>
      <w:lvlText w:val="•"/>
      <w:lvlJc w:val="left"/>
      <w:pPr>
        <w:ind w:left="2413" w:hanging="322"/>
      </w:pPr>
    </w:lvl>
    <w:lvl w:ilvl="3">
      <w:numFmt w:val="bullet"/>
      <w:lvlText w:val="•"/>
      <w:lvlJc w:val="left"/>
      <w:pPr>
        <w:ind w:left="3379" w:hanging="322"/>
      </w:pPr>
    </w:lvl>
    <w:lvl w:ilvl="4">
      <w:numFmt w:val="bullet"/>
      <w:lvlText w:val="•"/>
      <w:lvlJc w:val="left"/>
      <w:pPr>
        <w:ind w:left="4346" w:hanging="322"/>
      </w:pPr>
    </w:lvl>
    <w:lvl w:ilvl="5">
      <w:numFmt w:val="bullet"/>
      <w:lvlText w:val="•"/>
      <w:lvlJc w:val="left"/>
      <w:pPr>
        <w:ind w:left="5313" w:hanging="322"/>
      </w:pPr>
    </w:lvl>
    <w:lvl w:ilvl="6">
      <w:numFmt w:val="bullet"/>
      <w:lvlText w:val="•"/>
      <w:lvlJc w:val="left"/>
      <w:pPr>
        <w:ind w:left="6279" w:hanging="322"/>
      </w:pPr>
    </w:lvl>
    <w:lvl w:ilvl="7">
      <w:numFmt w:val="bullet"/>
      <w:lvlText w:val="•"/>
      <w:lvlJc w:val="left"/>
      <w:pPr>
        <w:ind w:left="7246" w:hanging="322"/>
      </w:pPr>
    </w:lvl>
    <w:lvl w:ilvl="8">
      <w:numFmt w:val="bullet"/>
      <w:lvlText w:val="•"/>
      <w:lvlJc w:val="left"/>
      <w:pPr>
        <w:ind w:left="8213" w:hanging="322"/>
      </w:pPr>
    </w:lvl>
  </w:abstractNum>
  <w:abstractNum w:abstractNumId="2">
    <w:nsid w:val="00000404"/>
    <w:multiLevelType w:val="multilevel"/>
    <w:tmpl w:val="00000887"/>
    <w:lvl w:ilvl="0">
      <w:start w:val="2"/>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val="0"/>
        <w:bCs w:val="0"/>
        <w:i w:val="0"/>
        <w:iCs w:val="0"/>
        <w:color w:val="001F5F"/>
        <w:w w:val="100"/>
        <w:sz w:val="22"/>
        <w:szCs w:val="22"/>
      </w:rPr>
    </w:lvl>
    <w:lvl w:ilvl="2">
      <w:numFmt w:val="bullet"/>
      <w:lvlText w:val="•"/>
      <w:lvlJc w:val="left"/>
      <w:pPr>
        <w:ind w:left="2445" w:hanging="377"/>
      </w:pPr>
    </w:lvl>
    <w:lvl w:ilvl="3">
      <w:numFmt w:val="bullet"/>
      <w:lvlText w:val="•"/>
      <w:lvlJc w:val="left"/>
      <w:pPr>
        <w:ind w:left="3407" w:hanging="377"/>
      </w:pPr>
    </w:lvl>
    <w:lvl w:ilvl="4">
      <w:numFmt w:val="bullet"/>
      <w:lvlText w:val="•"/>
      <w:lvlJc w:val="left"/>
      <w:pPr>
        <w:ind w:left="4370" w:hanging="377"/>
      </w:pPr>
    </w:lvl>
    <w:lvl w:ilvl="5">
      <w:numFmt w:val="bullet"/>
      <w:lvlText w:val="•"/>
      <w:lvlJc w:val="left"/>
      <w:pPr>
        <w:ind w:left="5333" w:hanging="377"/>
      </w:pPr>
    </w:lvl>
    <w:lvl w:ilvl="6">
      <w:numFmt w:val="bullet"/>
      <w:lvlText w:val="•"/>
      <w:lvlJc w:val="left"/>
      <w:pPr>
        <w:ind w:left="6295" w:hanging="377"/>
      </w:pPr>
    </w:lvl>
    <w:lvl w:ilvl="7">
      <w:numFmt w:val="bullet"/>
      <w:lvlText w:val="•"/>
      <w:lvlJc w:val="left"/>
      <w:pPr>
        <w:ind w:left="7258" w:hanging="377"/>
      </w:pPr>
    </w:lvl>
    <w:lvl w:ilvl="8">
      <w:numFmt w:val="bullet"/>
      <w:lvlText w:val="•"/>
      <w:lvlJc w:val="left"/>
      <w:pPr>
        <w:ind w:left="8221" w:hanging="377"/>
      </w:pPr>
    </w:lvl>
  </w:abstractNum>
  <w:abstractNum w:abstractNumId="3">
    <w:nsid w:val="00000405"/>
    <w:multiLevelType w:val="multilevel"/>
    <w:tmpl w:val="00000888"/>
    <w:lvl w:ilvl="0">
      <w:start w:val="3"/>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val="0"/>
        <w:bCs w:val="0"/>
        <w:i w:val="0"/>
        <w:iCs w:val="0"/>
        <w:color w:val="001F5F"/>
        <w:w w:val="100"/>
        <w:sz w:val="22"/>
        <w:szCs w:val="22"/>
      </w:rPr>
    </w:lvl>
    <w:lvl w:ilvl="2">
      <w:start w:val="1"/>
      <w:numFmt w:val="decimal"/>
      <w:lvlText w:val="%1.%2.%3."/>
      <w:lvlJc w:val="left"/>
      <w:pPr>
        <w:ind w:left="1143" w:hanging="552"/>
      </w:pPr>
      <w:rPr>
        <w:rFonts w:ascii="Times New Roman" w:hAnsi="Times New Roman" w:cs="Times New Roman"/>
        <w:b w:val="0"/>
        <w:bCs w:val="0"/>
        <w:i w:val="0"/>
        <w:iCs w:val="0"/>
        <w:color w:val="2E5395"/>
        <w:w w:val="100"/>
        <w:sz w:val="22"/>
        <w:szCs w:val="22"/>
      </w:rPr>
    </w:lvl>
    <w:lvl w:ilvl="3">
      <w:numFmt w:val="bullet"/>
      <w:lvlText w:val="•"/>
      <w:lvlJc w:val="left"/>
      <w:pPr>
        <w:ind w:left="3141" w:hanging="552"/>
      </w:pPr>
    </w:lvl>
    <w:lvl w:ilvl="4">
      <w:numFmt w:val="bullet"/>
      <w:lvlText w:val="•"/>
      <w:lvlJc w:val="left"/>
      <w:pPr>
        <w:ind w:left="4142" w:hanging="552"/>
      </w:pPr>
    </w:lvl>
    <w:lvl w:ilvl="5">
      <w:numFmt w:val="bullet"/>
      <w:lvlText w:val="•"/>
      <w:lvlJc w:val="left"/>
      <w:pPr>
        <w:ind w:left="5142" w:hanging="552"/>
      </w:pPr>
    </w:lvl>
    <w:lvl w:ilvl="6">
      <w:numFmt w:val="bullet"/>
      <w:lvlText w:val="•"/>
      <w:lvlJc w:val="left"/>
      <w:pPr>
        <w:ind w:left="6143" w:hanging="552"/>
      </w:pPr>
    </w:lvl>
    <w:lvl w:ilvl="7">
      <w:numFmt w:val="bullet"/>
      <w:lvlText w:val="•"/>
      <w:lvlJc w:val="left"/>
      <w:pPr>
        <w:ind w:left="7144" w:hanging="552"/>
      </w:pPr>
    </w:lvl>
    <w:lvl w:ilvl="8">
      <w:numFmt w:val="bullet"/>
      <w:lvlText w:val="•"/>
      <w:lvlJc w:val="left"/>
      <w:pPr>
        <w:ind w:left="8144" w:hanging="552"/>
      </w:pPr>
    </w:lvl>
  </w:abstractNum>
  <w:abstractNum w:abstractNumId="4">
    <w:nsid w:val="00000406"/>
    <w:multiLevelType w:val="multilevel"/>
    <w:tmpl w:val="00000889"/>
    <w:lvl w:ilvl="0">
      <w:start w:val="4"/>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val="0"/>
        <w:bCs w:val="0"/>
        <w:i w:val="0"/>
        <w:iCs w:val="0"/>
        <w:color w:val="001F5F"/>
        <w:w w:val="100"/>
        <w:sz w:val="22"/>
        <w:szCs w:val="22"/>
      </w:rPr>
    </w:lvl>
    <w:lvl w:ilvl="2">
      <w:start w:val="1"/>
      <w:numFmt w:val="decimal"/>
      <w:lvlText w:val="%1.%2.%3."/>
      <w:lvlJc w:val="left"/>
      <w:pPr>
        <w:ind w:left="1143" w:hanging="552"/>
      </w:pPr>
      <w:rPr>
        <w:rFonts w:ascii="Times New Roman" w:hAnsi="Times New Roman" w:cs="Times New Roman"/>
        <w:b w:val="0"/>
        <w:bCs w:val="0"/>
        <w:i w:val="0"/>
        <w:iCs w:val="0"/>
        <w:color w:val="2E5395"/>
        <w:w w:val="100"/>
        <w:sz w:val="22"/>
        <w:szCs w:val="22"/>
      </w:rPr>
    </w:lvl>
    <w:lvl w:ilvl="3">
      <w:numFmt w:val="bullet"/>
      <w:lvlText w:val="•"/>
      <w:lvlJc w:val="left"/>
      <w:pPr>
        <w:ind w:left="3141" w:hanging="552"/>
      </w:pPr>
    </w:lvl>
    <w:lvl w:ilvl="4">
      <w:numFmt w:val="bullet"/>
      <w:lvlText w:val="•"/>
      <w:lvlJc w:val="left"/>
      <w:pPr>
        <w:ind w:left="4142" w:hanging="552"/>
      </w:pPr>
    </w:lvl>
    <w:lvl w:ilvl="5">
      <w:numFmt w:val="bullet"/>
      <w:lvlText w:val="•"/>
      <w:lvlJc w:val="left"/>
      <w:pPr>
        <w:ind w:left="5142" w:hanging="552"/>
      </w:pPr>
    </w:lvl>
    <w:lvl w:ilvl="6">
      <w:numFmt w:val="bullet"/>
      <w:lvlText w:val="•"/>
      <w:lvlJc w:val="left"/>
      <w:pPr>
        <w:ind w:left="6143" w:hanging="552"/>
      </w:pPr>
    </w:lvl>
    <w:lvl w:ilvl="7">
      <w:numFmt w:val="bullet"/>
      <w:lvlText w:val="•"/>
      <w:lvlJc w:val="left"/>
      <w:pPr>
        <w:ind w:left="7144" w:hanging="552"/>
      </w:pPr>
    </w:lvl>
    <w:lvl w:ilvl="8">
      <w:numFmt w:val="bullet"/>
      <w:lvlText w:val="•"/>
      <w:lvlJc w:val="left"/>
      <w:pPr>
        <w:ind w:left="8144" w:hanging="552"/>
      </w:pPr>
    </w:lvl>
  </w:abstractNum>
  <w:abstractNum w:abstractNumId="5">
    <w:nsid w:val="00000407"/>
    <w:multiLevelType w:val="multilevel"/>
    <w:tmpl w:val="0000088A"/>
    <w:lvl w:ilvl="0">
      <w:start w:val="5"/>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val="0"/>
        <w:bCs w:val="0"/>
        <w:i w:val="0"/>
        <w:iCs w:val="0"/>
        <w:color w:val="001F5F"/>
        <w:w w:val="100"/>
        <w:sz w:val="22"/>
        <w:szCs w:val="22"/>
      </w:rPr>
    </w:lvl>
    <w:lvl w:ilvl="2">
      <w:numFmt w:val="bullet"/>
      <w:lvlText w:val="•"/>
      <w:lvlJc w:val="left"/>
      <w:pPr>
        <w:ind w:left="2445" w:hanging="377"/>
      </w:pPr>
    </w:lvl>
    <w:lvl w:ilvl="3">
      <w:numFmt w:val="bullet"/>
      <w:lvlText w:val="•"/>
      <w:lvlJc w:val="left"/>
      <w:pPr>
        <w:ind w:left="3407" w:hanging="377"/>
      </w:pPr>
    </w:lvl>
    <w:lvl w:ilvl="4">
      <w:numFmt w:val="bullet"/>
      <w:lvlText w:val="•"/>
      <w:lvlJc w:val="left"/>
      <w:pPr>
        <w:ind w:left="4370" w:hanging="377"/>
      </w:pPr>
    </w:lvl>
    <w:lvl w:ilvl="5">
      <w:numFmt w:val="bullet"/>
      <w:lvlText w:val="•"/>
      <w:lvlJc w:val="left"/>
      <w:pPr>
        <w:ind w:left="5333" w:hanging="377"/>
      </w:pPr>
    </w:lvl>
    <w:lvl w:ilvl="6">
      <w:numFmt w:val="bullet"/>
      <w:lvlText w:val="•"/>
      <w:lvlJc w:val="left"/>
      <w:pPr>
        <w:ind w:left="6295" w:hanging="377"/>
      </w:pPr>
    </w:lvl>
    <w:lvl w:ilvl="7">
      <w:numFmt w:val="bullet"/>
      <w:lvlText w:val="•"/>
      <w:lvlJc w:val="left"/>
      <w:pPr>
        <w:ind w:left="7258" w:hanging="377"/>
      </w:pPr>
    </w:lvl>
    <w:lvl w:ilvl="8">
      <w:numFmt w:val="bullet"/>
      <w:lvlText w:val="•"/>
      <w:lvlJc w:val="left"/>
      <w:pPr>
        <w:ind w:left="8221" w:hanging="377"/>
      </w:pPr>
    </w:lvl>
  </w:abstractNum>
  <w:abstractNum w:abstractNumId="6">
    <w:nsid w:val="00000408"/>
    <w:multiLevelType w:val="multilevel"/>
    <w:tmpl w:val="0000088B"/>
    <w:lvl w:ilvl="0">
      <w:start w:val="6"/>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val="0"/>
        <w:bCs w:val="0"/>
        <w:i w:val="0"/>
        <w:iCs w:val="0"/>
        <w:color w:val="001F5F"/>
        <w:w w:val="100"/>
        <w:sz w:val="22"/>
        <w:szCs w:val="22"/>
      </w:rPr>
    </w:lvl>
    <w:lvl w:ilvl="2">
      <w:start w:val="1"/>
      <w:numFmt w:val="decimal"/>
      <w:lvlText w:val="%1.%2.%3."/>
      <w:lvlJc w:val="left"/>
      <w:pPr>
        <w:ind w:left="1143" w:hanging="552"/>
      </w:pPr>
      <w:rPr>
        <w:rFonts w:ascii="Times New Roman" w:hAnsi="Times New Roman" w:cs="Times New Roman"/>
        <w:b w:val="0"/>
        <w:bCs w:val="0"/>
        <w:i w:val="0"/>
        <w:iCs w:val="0"/>
        <w:color w:val="2E5395"/>
        <w:w w:val="100"/>
        <w:sz w:val="22"/>
        <w:szCs w:val="22"/>
      </w:rPr>
    </w:lvl>
    <w:lvl w:ilvl="3">
      <w:numFmt w:val="bullet"/>
      <w:lvlText w:val="•"/>
      <w:lvlJc w:val="left"/>
      <w:pPr>
        <w:ind w:left="3141" w:hanging="552"/>
      </w:pPr>
    </w:lvl>
    <w:lvl w:ilvl="4">
      <w:numFmt w:val="bullet"/>
      <w:lvlText w:val="•"/>
      <w:lvlJc w:val="left"/>
      <w:pPr>
        <w:ind w:left="4142" w:hanging="552"/>
      </w:pPr>
    </w:lvl>
    <w:lvl w:ilvl="5">
      <w:numFmt w:val="bullet"/>
      <w:lvlText w:val="•"/>
      <w:lvlJc w:val="left"/>
      <w:pPr>
        <w:ind w:left="5142" w:hanging="552"/>
      </w:pPr>
    </w:lvl>
    <w:lvl w:ilvl="6">
      <w:numFmt w:val="bullet"/>
      <w:lvlText w:val="•"/>
      <w:lvlJc w:val="left"/>
      <w:pPr>
        <w:ind w:left="6143" w:hanging="552"/>
      </w:pPr>
    </w:lvl>
    <w:lvl w:ilvl="7">
      <w:numFmt w:val="bullet"/>
      <w:lvlText w:val="•"/>
      <w:lvlJc w:val="left"/>
      <w:pPr>
        <w:ind w:left="7144" w:hanging="552"/>
      </w:pPr>
    </w:lvl>
    <w:lvl w:ilvl="8">
      <w:numFmt w:val="bullet"/>
      <w:lvlText w:val="•"/>
      <w:lvlJc w:val="left"/>
      <w:pPr>
        <w:ind w:left="8144" w:hanging="552"/>
      </w:pPr>
    </w:lvl>
  </w:abstractNum>
  <w:abstractNum w:abstractNumId="7">
    <w:nsid w:val="00000409"/>
    <w:multiLevelType w:val="multilevel"/>
    <w:tmpl w:val="0000088C"/>
    <w:lvl w:ilvl="0">
      <w:start w:val="1"/>
      <w:numFmt w:val="decimal"/>
      <w:lvlText w:val="%1."/>
      <w:lvlJc w:val="left"/>
      <w:pPr>
        <w:ind w:left="512" w:hanging="360"/>
      </w:pPr>
      <w:rPr>
        <w:rFonts w:ascii="Times New Roman" w:hAnsi="Times New Roman" w:cs="Times New Roman"/>
        <w:b/>
        <w:bCs/>
        <w:i w:val="0"/>
        <w:iCs w:val="0"/>
        <w:color w:val="1F487C"/>
        <w:spacing w:val="0"/>
        <w:w w:val="100"/>
        <w:sz w:val="28"/>
        <w:szCs w:val="28"/>
      </w:rPr>
    </w:lvl>
    <w:lvl w:ilvl="1">
      <w:start w:val="1"/>
      <w:numFmt w:val="decimal"/>
      <w:lvlText w:val="%1.%2"/>
      <w:lvlJc w:val="left"/>
      <w:pPr>
        <w:ind w:left="474" w:hanging="322"/>
      </w:pPr>
      <w:rPr>
        <w:rFonts w:ascii="Times New Roman" w:hAnsi="Times New Roman" w:cs="Times New Roman"/>
        <w:b/>
        <w:bCs/>
        <w:i w:val="0"/>
        <w:iCs w:val="0"/>
        <w:color w:val="2A6CA8"/>
        <w:w w:val="100"/>
        <w:sz w:val="22"/>
        <w:szCs w:val="22"/>
      </w:rPr>
    </w:lvl>
    <w:lvl w:ilvl="2">
      <w:numFmt w:val="bullet"/>
      <w:lvlText w:val="•"/>
      <w:lvlJc w:val="left"/>
      <w:pPr>
        <w:ind w:left="1589" w:hanging="322"/>
      </w:pPr>
    </w:lvl>
    <w:lvl w:ilvl="3">
      <w:numFmt w:val="bullet"/>
      <w:lvlText w:val="•"/>
      <w:lvlJc w:val="left"/>
      <w:pPr>
        <w:ind w:left="2659" w:hanging="322"/>
      </w:pPr>
    </w:lvl>
    <w:lvl w:ilvl="4">
      <w:numFmt w:val="bullet"/>
      <w:lvlText w:val="•"/>
      <w:lvlJc w:val="left"/>
      <w:pPr>
        <w:ind w:left="3728" w:hanging="322"/>
      </w:pPr>
    </w:lvl>
    <w:lvl w:ilvl="5">
      <w:numFmt w:val="bullet"/>
      <w:lvlText w:val="•"/>
      <w:lvlJc w:val="left"/>
      <w:pPr>
        <w:ind w:left="4798" w:hanging="322"/>
      </w:pPr>
    </w:lvl>
    <w:lvl w:ilvl="6">
      <w:numFmt w:val="bullet"/>
      <w:lvlText w:val="•"/>
      <w:lvlJc w:val="left"/>
      <w:pPr>
        <w:ind w:left="5868" w:hanging="322"/>
      </w:pPr>
    </w:lvl>
    <w:lvl w:ilvl="7">
      <w:numFmt w:val="bullet"/>
      <w:lvlText w:val="•"/>
      <w:lvlJc w:val="left"/>
      <w:pPr>
        <w:ind w:left="6937" w:hanging="322"/>
      </w:pPr>
    </w:lvl>
    <w:lvl w:ilvl="8">
      <w:numFmt w:val="bullet"/>
      <w:lvlText w:val="•"/>
      <w:lvlJc w:val="left"/>
      <w:pPr>
        <w:ind w:left="8007" w:hanging="322"/>
      </w:pPr>
    </w:lvl>
  </w:abstractNum>
  <w:abstractNum w:abstractNumId="8">
    <w:nsid w:val="0000040A"/>
    <w:multiLevelType w:val="multilevel"/>
    <w:tmpl w:val="0000088D"/>
    <w:lvl w:ilvl="0">
      <w:start w:val="2"/>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bCs/>
        <w:i w:val="0"/>
        <w:iCs w:val="0"/>
        <w:color w:val="2A6CA8"/>
        <w:w w:val="100"/>
        <w:sz w:val="22"/>
        <w:szCs w:val="22"/>
      </w:rPr>
    </w:lvl>
    <w:lvl w:ilvl="2">
      <w:numFmt w:val="bullet"/>
      <w:lvlText w:val=""/>
      <w:lvlJc w:val="left"/>
      <w:pPr>
        <w:ind w:left="873" w:hanging="361"/>
      </w:pPr>
      <w:rPr>
        <w:rFonts w:ascii="Wingdings" w:hAnsi="Wingdings" w:cs="Wingdings"/>
        <w:w w:val="100"/>
      </w:rPr>
    </w:lvl>
    <w:lvl w:ilvl="3">
      <w:numFmt w:val="bullet"/>
      <w:lvlText w:val="•"/>
      <w:lvlJc w:val="left"/>
      <w:pPr>
        <w:ind w:left="2939" w:hanging="361"/>
      </w:pPr>
    </w:lvl>
    <w:lvl w:ilvl="4">
      <w:numFmt w:val="bullet"/>
      <w:lvlText w:val="•"/>
      <w:lvlJc w:val="left"/>
      <w:pPr>
        <w:ind w:left="3968" w:hanging="361"/>
      </w:pPr>
    </w:lvl>
    <w:lvl w:ilvl="5">
      <w:numFmt w:val="bullet"/>
      <w:lvlText w:val="•"/>
      <w:lvlJc w:val="left"/>
      <w:pPr>
        <w:ind w:left="4998" w:hanging="361"/>
      </w:pPr>
    </w:lvl>
    <w:lvl w:ilvl="6">
      <w:numFmt w:val="bullet"/>
      <w:lvlText w:val="•"/>
      <w:lvlJc w:val="left"/>
      <w:pPr>
        <w:ind w:left="6028" w:hanging="361"/>
      </w:pPr>
    </w:lvl>
    <w:lvl w:ilvl="7">
      <w:numFmt w:val="bullet"/>
      <w:lvlText w:val="•"/>
      <w:lvlJc w:val="left"/>
      <w:pPr>
        <w:ind w:left="7057" w:hanging="361"/>
      </w:pPr>
    </w:lvl>
    <w:lvl w:ilvl="8">
      <w:numFmt w:val="bullet"/>
      <w:lvlText w:val="•"/>
      <w:lvlJc w:val="left"/>
      <w:pPr>
        <w:ind w:left="8087" w:hanging="361"/>
      </w:pPr>
    </w:lvl>
  </w:abstractNum>
  <w:abstractNum w:abstractNumId="9">
    <w:nsid w:val="0000040B"/>
    <w:multiLevelType w:val="multilevel"/>
    <w:tmpl w:val="0000088E"/>
    <w:lvl w:ilvl="0">
      <w:start w:val="1"/>
      <w:numFmt w:val="lowerLetter"/>
      <w:lvlText w:val="%1)"/>
      <w:lvlJc w:val="left"/>
      <w:pPr>
        <w:ind w:left="873" w:hanging="361"/>
      </w:pPr>
      <w:rPr>
        <w:rFonts w:ascii="Times New Roman" w:hAnsi="Times New Roman" w:cs="Times New Roman"/>
        <w:b w:val="0"/>
        <w:bCs w:val="0"/>
        <w:i w:val="0"/>
        <w:iCs w:val="0"/>
        <w:w w:val="100"/>
        <w:sz w:val="22"/>
        <w:szCs w:val="22"/>
      </w:rPr>
    </w:lvl>
    <w:lvl w:ilvl="1">
      <w:numFmt w:val="bullet"/>
      <w:lvlText w:val="•"/>
      <w:lvlJc w:val="left"/>
      <w:pPr>
        <w:ind w:left="1806" w:hanging="361"/>
      </w:pPr>
    </w:lvl>
    <w:lvl w:ilvl="2">
      <w:numFmt w:val="bullet"/>
      <w:lvlText w:val="•"/>
      <w:lvlJc w:val="left"/>
      <w:pPr>
        <w:ind w:left="2733" w:hanging="361"/>
      </w:pPr>
    </w:lvl>
    <w:lvl w:ilvl="3">
      <w:numFmt w:val="bullet"/>
      <w:lvlText w:val="•"/>
      <w:lvlJc w:val="left"/>
      <w:pPr>
        <w:ind w:left="3659" w:hanging="361"/>
      </w:pPr>
    </w:lvl>
    <w:lvl w:ilvl="4">
      <w:numFmt w:val="bullet"/>
      <w:lvlText w:val="•"/>
      <w:lvlJc w:val="left"/>
      <w:pPr>
        <w:ind w:left="4586" w:hanging="361"/>
      </w:pPr>
    </w:lvl>
    <w:lvl w:ilvl="5">
      <w:numFmt w:val="bullet"/>
      <w:lvlText w:val="•"/>
      <w:lvlJc w:val="left"/>
      <w:pPr>
        <w:ind w:left="5513" w:hanging="361"/>
      </w:pPr>
    </w:lvl>
    <w:lvl w:ilvl="6">
      <w:numFmt w:val="bullet"/>
      <w:lvlText w:val="•"/>
      <w:lvlJc w:val="left"/>
      <w:pPr>
        <w:ind w:left="6439" w:hanging="361"/>
      </w:pPr>
    </w:lvl>
    <w:lvl w:ilvl="7">
      <w:numFmt w:val="bullet"/>
      <w:lvlText w:val="•"/>
      <w:lvlJc w:val="left"/>
      <w:pPr>
        <w:ind w:left="7366" w:hanging="361"/>
      </w:pPr>
    </w:lvl>
    <w:lvl w:ilvl="8">
      <w:numFmt w:val="bullet"/>
      <w:lvlText w:val="•"/>
      <w:lvlJc w:val="left"/>
      <w:pPr>
        <w:ind w:left="8293" w:hanging="361"/>
      </w:pPr>
    </w:lvl>
  </w:abstractNum>
  <w:abstractNum w:abstractNumId="10">
    <w:nsid w:val="0000040C"/>
    <w:multiLevelType w:val="multilevel"/>
    <w:tmpl w:val="0000088F"/>
    <w:lvl w:ilvl="0">
      <w:numFmt w:val="bullet"/>
      <w:lvlText w:val=""/>
      <w:lvlJc w:val="left"/>
      <w:pPr>
        <w:ind w:left="872" w:hanging="360"/>
      </w:pPr>
      <w:rPr>
        <w:rFonts w:ascii="Wingdings" w:hAnsi="Wingdings" w:cs="Wingdings"/>
        <w:b w:val="0"/>
        <w:bCs w:val="0"/>
        <w:i w:val="0"/>
        <w:iCs w:val="0"/>
        <w:w w:val="100"/>
        <w:sz w:val="24"/>
        <w:szCs w:val="24"/>
      </w:rPr>
    </w:lvl>
    <w:lvl w:ilvl="1">
      <w:numFmt w:val="bullet"/>
      <w:lvlText w:val="•"/>
      <w:lvlJc w:val="left"/>
      <w:pPr>
        <w:ind w:left="1806" w:hanging="360"/>
      </w:pPr>
    </w:lvl>
    <w:lvl w:ilvl="2">
      <w:numFmt w:val="bullet"/>
      <w:lvlText w:val="•"/>
      <w:lvlJc w:val="left"/>
      <w:pPr>
        <w:ind w:left="2733" w:hanging="360"/>
      </w:pPr>
    </w:lvl>
    <w:lvl w:ilvl="3">
      <w:numFmt w:val="bullet"/>
      <w:lvlText w:val="•"/>
      <w:lvlJc w:val="left"/>
      <w:pPr>
        <w:ind w:left="3659" w:hanging="360"/>
      </w:pPr>
    </w:lvl>
    <w:lvl w:ilvl="4">
      <w:numFmt w:val="bullet"/>
      <w:lvlText w:val="•"/>
      <w:lvlJc w:val="left"/>
      <w:pPr>
        <w:ind w:left="4586" w:hanging="360"/>
      </w:pPr>
    </w:lvl>
    <w:lvl w:ilvl="5">
      <w:numFmt w:val="bullet"/>
      <w:lvlText w:val="•"/>
      <w:lvlJc w:val="left"/>
      <w:pPr>
        <w:ind w:left="5513" w:hanging="360"/>
      </w:pPr>
    </w:lvl>
    <w:lvl w:ilvl="6">
      <w:numFmt w:val="bullet"/>
      <w:lvlText w:val="•"/>
      <w:lvlJc w:val="left"/>
      <w:pPr>
        <w:ind w:left="6439" w:hanging="360"/>
      </w:pPr>
    </w:lvl>
    <w:lvl w:ilvl="7">
      <w:numFmt w:val="bullet"/>
      <w:lvlText w:val="•"/>
      <w:lvlJc w:val="left"/>
      <w:pPr>
        <w:ind w:left="7366" w:hanging="360"/>
      </w:pPr>
    </w:lvl>
    <w:lvl w:ilvl="8">
      <w:numFmt w:val="bullet"/>
      <w:lvlText w:val="•"/>
      <w:lvlJc w:val="left"/>
      <w:pPr>
        <w:ind w:left="8293" w:hanging="360"/>
      </w:pPr>
    </w:lvl>
  </w:abstractNum>
  <w:abstractNum w:abstractNumId="11">
    <w:nsid w:val="0000040D"/>
    <w:multiLevelType w:val="multilevel"/>
    <w:tmpl w:val="00000890"/>
    <w:lvl w:ilvl="0">
      <w:start w:val="3"/>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bCs/>
        <w:i w:val="0"/>
        <w:iCs w:val="0"/>
        <w:color w:val="2A6CA8"/>
        <w:w w:val="100"/>
        <w:sz w:val="22"/>
        <w:szCs w:val="22"/>
      </w:rPr>
    </w:lvl>
    <w:lvl w:ilvl="2">
      <w:start w:val="1"/>
      <w:numFmt w:val="decimal"/>
      <w:lvlText w:val="%1.%2.%3."/>
      <w:lvlJc w:val="left"/>
      <w:pPr>
        <w:ind w:left="695" w:hanging="543"/>
      </w:pPr>
      <w:rPr>
        <w:rFonts w:ascii="Times New Roman" w:hAnsi="Times New Roman" w:cs="Times New Roman"/>
        <w:b/>
        <w:bCs/>
        <w:i w:val="0"/>
        <w:iCs w:val="0"/>
        <w:color w:val="4A91D1"/>
        <w:w w:val="100"/>
        <w:sz w:val="22"/>
        <w:szCs w:val="22"/>
      </w:rPr>
    </w:lvl>
    <w:lvl w:ilvl="3">
      <w:numFmt w:val="bullet"/>
      <w:lvlText w:val=""/>
      <w:lvlJc w:val="left"/>
      <w:pPr>
        <w:ind w:left="872" w:hanging="360"/>
      </w:pPr>
      <w:rPr>
        <w:rFonts w:ascii="Wingdings" w:hAnsi="Wingdings" w:cs="Wingdings"/>
        <w:w w:val="100"/>
      </w:rPr>
    </w:lvl>
    <w:lvl w:ilvl="4">
      <w:numFmt w:val="bullet"/>
      <w:lvlText w:val="•"/>
      <w:lvlJc w:val="left"/>
      <w:pPr>
        <w:ind w:left="3196" w:hanging="360"/>
      </w:pPr>
    </w:lvl>
    <w:lvl w:ilvl="5">
      <w:numFmt w:val="bullet"/>
      <w:lvlText w:val="•"/>
      <w:lvlJc w:val="left"/>
      <w:pPr>
        <w:ind w:left="4354" w:hanging="360"/>
      </w:pPr>
    </w:lvl>
    <w:lvl w:ilvl="6">
      <w:numFmt w:val="bullet"/>
      <w:lvlText w:val="•"/>
      <w:lvlJc w:val="left"/>
      <w:pPr>
        <w:ind w:left="5513" w:hanging="360"/>
      </w:pPr>
    </w:lvl>
    <w:lvl w:ilvl="7">
      <w:numFmt w:val="bullet"/>
      <w:lvlText w:val="•"/>
      <w:lvlJc w:val="left"/>
      <w:pPr>
        <w:ind w:left="6671" w:hanging="360"/>
      </w:pPr>
    </w:lvl>
    <w:lvl w:ilvl="8">
      <w:numFmt w:val="bullet"/>
      <w:lvlText w:val="•"/>
      <w:lvlJc w:val="left"/>
      <w:pPr>
        <w:ind w:left="7829" w:hanging="360"/>
      </w:pPr>
    </w:lvl>
  </w:abstractNum>
  <w:abstractNum w:abstractNumId="12">
    <w:nsid w:val="0000040E"/>
    <w:multiLevelType w:val="multilevel"/>
    <w:tmpl w:val="00000891"/>
    <w:lvl w:ilvl="0">
      <w:start w:val="1"/>
      <w:numFmt w:val="lowerLetter"/>
      <w:lvlText w:val="%1)"/>
      <w:lvlJc w:val="left"/>
      <w:pPr>
        <w:ind w:left="337" w:hanging="185"/>
      </w:pPr>
      <w:rPr>
        <w:rFonts w:ascii="Times New Roman" w:hAnsi="Times New Roman" w:cs="Times New Roman"/>
        <w:b w:val="0"/>
        <w:bCs w:val="0"/>
        <w:i w:val="0"/>
        <w:iCs w:val="0"/>
        <w:spacing w:val="-1"/>
        <w:w w:val="100"/>
        <w:sz w:val="18"/>
        <w:szCs w:val="18"/>
      </w:rPr>
    </w:lvl>
    <w:lvl w:ilvl="1">
      <w:numFmt w:val="bullet"/>
      <w:lvlText w:val=""/>
      <w:lvlJc w:val="left"/>
      <w:pPr>
        <w:ind w:left="873" w:hanging="360"/>
      </w:pPr>
      <w:rPr>
        <w:rFonts w:ascii="Wingdings" w:hAnsi="Wingdings" w:cs="Wingdings"/>
        <w:b w:val="0"/>
        <w:bCs w:val="0"/>
        <w:i w:val="0"/>
        <w:iCs w:val="0"/>
        <w:w w:val="100"/>
        <w:sz w:val="24"/>
        <w:szCs w:val="24"/>
      </w:rPr>
    </w:lvl>
    <w:lvl w:ilvl="2">
      <w:numFmt w:val="bullet"/>
      <w:lvlText w:val="•"/>
      <w:lvlJc w:val="left"/>
      <w:pPr>
        <w:ind w:left="1909" w:hanging="360"/>
      </w:pPr>
    </w:lvl>
    <w:lvl w:ilvl="3">
      <w:numFmt w:val="bullet"/>
      <w:lvlText w:val="•"/>
      <w:lvlJc w:val="left"/>
      <w:pPr>
        <w:ind w:left="2939" w:hanging="360"/>
      </w:pPr>
    </w:lvl>
    <w:lvl w:ilvl="4">
      <w:numFmt w:val="bullet"/>
      <w:lvlText w:val="•"/>
      <w:lvlJc w:val="left"/>
      <w:pPr>
        <w:ind w:left="3968" w:hanging="360"/>
      </w:pPr>
    </w:lvl>
    <w:lvl w:ilvl="5">
      <w:numFmt w:val="bullet"/>
      <w:lvlText w:val="•"/>
      <w:lvlJc w:val="left"/>
      <w:pPr>
        <w:ind w:left="4998" w:hanging="360"/>
      </w:pPr>
    </w:lvl>
    <w:lvl w:ilvl="6">
      <w:numFmt w:val="bullet"/>
      <w:lvlText w:val="•"/>
      <w:lvlJc w:val="left"/>
      <w:pPr>
        <w:ind w:left="6028" w:hanging="360"/>
      </w:pPr>
    </w:lvl>
    <w:lvl w:ilvl="7">
      <w:numFmt w:val="bullet"/>
      <w:lvlText w:val="•"/>
      <w:lvlJc w:val="left"/>
      <w:pPr>
        <w:ind w:left="7057" w:hanging="360"/>
      </w:pPr>
    </w:lvl>
    <w:lvl w:ilvl="8">
      <w:numFmt w:val="bullet"/>
      <w:lvlText w:val="•"/>
      <w:lvlJc w:val="left"/>
      <w:pPr>
        <w:ind w:left="8087" w:hanging="360"/>
      </w:pPr>
    </w:lvl>
  </w:abstractNum>
  <w:abstractNum w:abstractNumId="13">
    <w:nsid w:val="0000040F"/>
    <w:multiLevelType w:val="multilevel"/>
    <w:tmpl w:val="00000892"/>
    <w:lvl w:ilvl="0">
      <w:start w:val="1"/>
      <w:numFmt w:val="decimal"/>
      <w:lvlText w:val="%1."/>
      <w:lvlJc w:val="left"/>
      <w:pPr>
        <w:ind w:left="873" w:hanging="360"/>
      </w:pPr>
      <w:rPr>
        <w:rFonts w:ascii="Times New Roman" w:hAnsi="Times New Roman" w:cs="Times New Roman"/>
        <w:b w:val="0"/>
        <w:bCs w:val="0"/>
        <w:i w:val="0"/>
        <w:iCs w:val="0"/>
        <w:w w:val="100"/>
        <w:sz w:val="22"/>
        <w:szCs w:val="22"/>
      </w:rPr>
    </w:lvl>
    <w:lvl w:ilvl="1">
      <w:numFmt w:val="bullet"/>
      <w:lvlText w:val="o"/>
      <w:lvlJc w:val="left"/>
      <w:pPr>
        <w:ind w:left="1594" w:hanging="361"/>
      </w:pPr>
      <w:rPr>
        <w:rFonts w:ascii="Courier New" w:hAnsi="Courier New" w:cs="Courier New"/>
        <w:b w:val="0"/>
        <w:bCs w:val="0"/>
        <w:i w:val="0"/>
        <w:iCs w:val="0"/>
        <w:w w:val="100"/>
        <w:sz w:val="22"/>
        <w:szCs w:val="22"/>
      </w:rPr>
    </w:lvl>
    <w:lvl w:ilvl="2">
      <w:numFmt w:val="bullet"/>
      <w:lvlText w:val="•"/>
      <w:lvlJc w:val="left"/>
      <w:pPr>
        <w:ind w:left="2549" w:hanging="361"/>
      </w:pPr>
    </w:lvl>
    <w:lvl w:ilvl="3">
      <w:numFmt w:val="bullet"/>
      <w:lvlText w:val="•"/>
      <w:lvlJc w:val="left"/>
      <w:pPr>
        <w:ind w:left="3499" w:hanging="361"/>
      </w:pPr>
    </w:lvl>
    <w:lvl w:ilvl="4">
      <w:numFmt w:val="bullet"/>
      <w:lvlText w:val="•"/>
      <w:lvlJc w:val="left"/>
      <w:pPr>
        <w:ind w:left="4448" w:hanging="361"/>
      </w:pPr>
    </w:lvl>
    <w:lvl w:ilvl="5">
      <w:numFmt w:val="bullet"/>
      <w:lvlText w:val="•"/>
      <w:lvlJc w:val="left"/>
      <w:pPr>
        <w:ind w:left="5398" w:hanging="361"/>
      </w:pPr>
    </w:lvl>
    <w:lvl w:ilvl="6">
      <w:numFmt w:val="bullet"/>
      <w:lvlText w:val="•"/>
      <w:lvlJc w:val="left"/>
      <w:pPr>
        <w:ind w:left="6348" w:hanging="361"/>
      </w:pPr>
    </w:lvl>
    <w:lvl w:ilvl="7">
      <w:numFmt w:val="bullet"/>
      <w:lvlText w:val="•"/>
      <w:lvlJc w:val="left"/>
      <w:pPr>
        <w:ind w:left="7297" w:hanging="361"/>
      </w:pPr>
    </w:lvl>
    <w:lvl w:ilvl="8">
      <w:numFmt w:val="bullet"/>
      <w:lvlText w:val="•"/>
      <w:lvlJc w:val="left"/>
      <w:pPr>
        <w:ind w:left="8247" w:hanging="361"/>
      </w:pPr>
    </w:lvl>
  </w:abstractNum>
  <w:abstractNum w:abstractNumId="14">
    <w:nsid w:val="00000410"/>
    <w:multiLevelType w:val="multilevel"/>
    <w:tmpl w:val="00000893"/>
    <w:lvl w:ilvl="0">
      <w:numFmt w:val="bullet"/>
      <w:lvlText w:val=""/>
      <w:lvlJc w:val="left"/>
      <w:pPr>
        <w:ind w:left="872" w:hanging="360"/>
      </w:pPr>
      <w:rPr>
        <w:rFonts w:ascii="Wingdings" w:hAnsi="Wingdings" w:cs="Wingdings"/>
        <w:b w:val="0"/>
        <w:bCs w:val="0"/>
        <w:i w:val="0"/>
        <w:iCs w:val="0"/>
        <w:w w:val="100"/>
        <w:sz w:val="24"/>
        <w:szCs w:val="24"/>
      </w:rPr>
    </w:lvl>
    <w:lvl w:ilvl="1">
      <w:numFmt w:val="bullet"/>
      <w:lvlText w:val="•"/>
      <w:lvlJc w:val="left"/>
      <w:pPr>
        <w:ind w:left="1806" w:hanging="360"/>
      </w:pPr>
    </w:lvl>
    <w:lvl w:ilvl="2">
      <w:numFmt w:val="bullet"/>
      <w:lvlText w:val="•"/>
      <w:lvlJc w:val="left"/>
      <w:pPr>
        <w:ind w:left="2733" w:hanging="360"/>
      </w:pPr>
    </w:lvl>
    <w:lvl w:ilvl="3">
      <w:numFmt w:val="bullet"/>
      <w:lvlText w:val="•"/>
      <w:lvlJc w:val="left"/>
      <w:pPr>
        <w:ind w:left="3659" w:hanging="360"/>
      </w:pPr>
    </w:lvl>
    <w:lvl w:ilvl="4">
      <w:numFmt w:val="bullet"/>
      <w:lvlText w:val="•"/>
      <w:lvlJc w:val="left"/>
      <w:pPr>
        <w:ind w:left="4586" w:hanging="360"/>
      </w:pPr>
    </w:lvl>
    <w:lvl w:ilvl="5">
      <w:numFmt w:val="bullet"/>
      <w:lvlText w:val="•"/>
      <w:lvlJc w:val="left"/>
      <w:pPr>
        <w:ind w:left="5513" w:hanging="360"/>
      </w:pPr>
    </w:lvl>
    <w:lvl w:ilvl="6">
      <w:numFmt w:val="bullet"/>
      <w:lvlText w:val="•"/>
      <w:lvlJc w:val="left"/>
      <w:pPr>
        <w:ind w:left="6439" w:hanging="360"/>
      </w:pPr>
    </w:lvl>
    <w:lvl w:ilvl="7">
      <w:numFmt w:val="bullet"/>
      <w:lvlText w:val="•"/>
      <w:lvlJc w:val="left"/>
      <w:pPr>
        <w:ind w:left="7366" w:hanging="360"/>
      </w:pPr>
    </w:lvl>
    <w:lvl w:ilvl="8">
      <w:numFmt w:val="bullet"/>
      <w:lvlText w:val="•"/>
      <w:lvlJc w:val="left"/>
      <w:pPr>
        <w:ind w:left="8293" w:hanging="360"/>
      </w:pPr>
    </w:lvl>
  </w:abstractNum>
  <w:abstractNum w:abstractNumId="15">
    <w:nsid w:val="00000411"/>
    <w:multiLevelType w:val="multilevel"/>
    <w:tmpl w:val="00000894"/>
    <w:lvl w:ilvl="0">
      <w:start w:val="1"/>
      <w:numFmt w:val="lowerLetter"/>
      <w:lvlText w:val="%1)"/>
      <w:lvlJc w:val="left"/>
      <w:pPr>
        <w:ind w:left="872" w:hanging="360"/>
      </w:pPr>
      <w:rPr>
        <w:rFonts w:ascii="Times New Roman" w:hAnsi="Times New Roman" w:cs="Times New Roman"/>
        <w:b w:val="0"/>
        <w:bCs w:val="0"/>
        <w:i w:val="0"/>
        <w:iCs w:val="0"/>
        <w:spacing w:val="-1"/>
        <w:w w:val="100"/>
        <w:sz w:val="18"/>
        <w:szCs w:val="18"/>
      </w:rPr>
    </w:lvl>
    <w:lvl w:ilvl="1">
      <w:numFmt w:val="bullet"/>
      <w:lvlText w:val="•"/>
      <w:lvlJc w:val="left"/>
      <w:pPr>
        <w:ind w:left="1806" w:hanging="360"/>
      </w:pPr>
    </w:lvl>
    <w:lvl w:ilvl="2">
      <w:numFmt w:val="bullet"/>
      <w:lvlText w:val="•"/>
      <w:lvlJc w:val="left"/>
      <w:pPr>
        <w:ind w:left="2733" w:hanging="360"/>
      </w:pPr>
    </w:lvl>
    <w:lvl w:ilvl="3">
      <w:numFmt w:val="bullet"/>
      <w:lvlText w:val="•"/>
      <w:lvlJc w:val="left"/>
      <w:pPr>
        <w:ind w:left="3659" w:hanging="360"/>
      </w:pPr>
    </w:lvl>
    <w:lvl w:ilvl="4">
      <w:numFmt w:val="bullet"/>
      <w:lvlText w:val="•"/>
      <w:lvlJc w:val="left"/>
      <w:pPr>
        <w:ind w:left="4586" w:hanging="360"/>
      </w:pPr>
    </w:lvl>
    <w:lvl w:ilvl="5">
      <w:numFmt w:val="bullet"/>
      <w:lvlText w:val="•"/>
      <w:lvlJc w:val="left"/>
      <w:pPr>
        <w:ind w:left="5513" w:hanging="360"/>
      </w:pPr>
    </w:lvl>
    <w:lvl w:ilvl="6">
      <w:numFmt w:val="bullet"/>
      <w:lvlText w:val="•"/>
      <w:lvlJc w:val="left"/>
      <w:pPr>
        <w:ind w:left="6439" w:hanging="360"/>
      </w:pPr>
    </w:lvl>
    <w:lvl w:ilvl="7">
      <w:numFmt w:val="bullet"/>
      <w:lvlText w:val="•"/>
      <w:lvlJc w:val="left"/>
      <w:pPr>
        <w:ind w:left="7366" w:hanging="360"/>
      </w:pPr>
    </w:lvl>
    <w:lvl w:ilvl="8">
      <w:numFmt w:val="bullet"/>
      <w:lvlText w:val="•"/>
      <w:lvlJc w:val="left"/>
      <w:pPr>
        <w:ind w:left="8293" w:hanging="360"/>
      </w:pPr>
    </w:lvl>
  </w:abstractNum>
  <w:abstractNum w:abstractNumId="16">
    <w:nsid w:val="00000412"/>
    <w:multiLevelType w:val="multilevel"/>
    <w:tmpl w:val="00000895"/>
    <w:lvl w:ilvl="0">
      <w:numFmt w:val="bullet"/>
      <w:lvlText w:val=""/>
      <w:lvlJc w:val="left"/>
      <w:pPr>
        <w:ind w:left="873" w:hanging="361"/>
      </w:pPr>
      <w:rPr>
        <w:rFonts w:ascii="Wingdings" w:hAnsi="Wingdings" w:cs="Wingdings"/>
        <w:b w:val="0"/>
        <w:bCs w:val="0"/>
        <w:i w:val="0"/>
        <w:iCs w:val="0"/>
        <w:w w:val="100"/>
        <w:sz w:val="22"/>
        <w:szCs w:val="22"/>
      </w:rPr>
    </w:lvl>
    <w:lvl w:ilvl="1">
      <w:numFmt w:val="bullet"/>
      <w:lvlText w:val="•"/>
      <w:lvlJc w:val="left"/>
      <w:pPr>
        <w:ind w:left="1806" w:hanging="361"/>
      </w:pPr>
    </w:lvl>
    <w:lvl w:ilvl="2">
      <w:numFmt w:val="bullet"/>
      <w:lvlText w:val="•"/>
      <w:lvlJc w:val="left"/>
      <w:pPr>
        <w:ind w:left="2733" w:hanging="361"/>
      </w:pPr>
    </w:lvl>
    <w:lvl w:ilvl="3">
      <w:numFmt w:val="bullet"/>
      <w:lvlText w:val="•"/>
      <w:lvlJc w:val="left"/>
      <w:pPr>
        <w:ind w:left="3659" w:hanging="361"/>
      </w:pPr>
    </w:lvl>
    <w:lvl w:ilvl="4">
      <w:numFmt w:val="bullet"/>
      <w:lvlText w:val="•"/>
      <w:lvlJc w:val="left"/>
      <w:pPr>
        <w:ind w:left="4586" w:hanging="361"/>
      </w:pPr>
    </w:lvl>
    <w:lvl w:ilvl="5">
      <w:numFmt w:val="bullet"/>
      <w:lvlText w:val="•"/>
      <w:lvlJc w:val="left"/>
      <w:pPr>
        <w:ind w:left="5513" w:hanging="361"/>
      </w:pPr>
    </w:lvl>
    <w:lvl w:ilvl="6">
      <w:numFmt w:val="bullet"/>
      <w:lvlText w:val="•"/>
      <w:lvlJc w:val="left"/>
      <w:pPr>
        <w:ind w:left="6439" w:hanging="361"/>
      </w:pPr>
    </w:lvl>
    <w:lvl w:ilvl="7">
      <w:numFmt w:val="bullet"/>
      <w:lvlText w:val="•"/>
      <w:lvlJc w:val="left"/>
      <w:pPr>
        <w:ind w:left="7366" w:hanging="361"/>
      </w:pPr>
    </w:lvl>
    <w:lvl w:ilvl="8">
      <w:numFmt w:val="bullet"/>
      <w:lvlText w:val="•"/>
      <w:lvlJc w:val="left"/>
      <w:pPr>
        <w:ind w:left="8293" w:hanging="361"/>
      </w:pPr>
    </w:lvl>
  </w:abstractNum>
  <w:abstractNum w:abstractNumId="17">
    <w:nsid w:val="00000413"/>
    <w:multiLevelType w:val="multilevel"/>
    <w:tmpl w:val="00000896"/>
    <w:lvl w:ilvl="0">
      <w:numFmt w:val="bullet"/>
      <w:lvlText w:val=""/>
      <w:lvlJc w:val="left"/>
      <w:pPr>
        <w:ind w:left="923" w:hanging="361"/>
      </w:pPr>
      <w:rPr>
        <w:rFonts w:ascii="Wingdings" w:hAnsi="Wingdings" w:cs="Wingdings"/>
        <w:b w:val="0"/>
        <w:bCs w:val="0"/>
        <w:i w:val="0"/>
        <w:iCs w:val="0"/>
        <w:w w:val="100"/>
        <w:sz w:val="22"/>
        <w:szCs w:val="22"/>
      </w:rPr>
    </w:lvl>
    <w:lvl w:ilvl="1">
      <w:numFmt w:val="bullet"/>
      <w:lvlText w:val="•"/>
      <w:lvlJc w:val="left"/>
      <w:pPr>
        <w:ind w:left="920" w:hanging="361"/>
      </w:pPr>
    </w:lvl>
    <w:lvl w:ilvl="2">
      <w:numFmt w:val="bullet"/>
      <w:lvlText w:val="•"/>
      <w:lvlJc w:val="left"/>
      <w:pPr>
        <w:ind w:left="1945" w:hanging="361"/>
      </w:pPr>
    </w:lvl>
    <w:lvl w:ilvl="3">
      <w:numFmt w:val="bullet"/>
      <w:lvlText w:val="•"/>
      <w:lvlJc w:val="left"/>
      <w:pPr>
        <w:ind w:left="2970" w:hanging="361"/>
      </w:pPr>
    </w:lvl>
    <w:lvl w:ilvl="4">
      <w:numFmt w:val="bullet"/>
      <w:lvlText w:val="•"/>
      <w:lvlJc w:val="left"/>
      <w:pPr>
        <w:ind w:left="3995" w:hanging="361"/>
      </w:pPr>
    </w:lvl>
    <w:lvl w:ilvl="5">
      <w:numFmt w:val="bullet"/>
      <w:lvlText w:val="•"/>
      <w:lvlJc w:val="left"/>
      <w:pPr>
        <w:ind w:left="5020" w:hanging="361"/>
      </w:pPr>
    </w:lvl>
    <w:lvl w:ilvl="6">
      <w:numFmt w:val="bullet"/>
      <w:lvlText w:val="•"/>
      <w:lvlJc w:val="left"/>
      <w:pPr>
        <w:ind w:left="6045" w:hanging="361"/>
      </w:pPr>
    </w:lvl>
    <w:lvl w:ilvl="7">
      <w:numFmt w:val="bullet"/>
      <w:lvlText w:val="•"/>
      <w:lvlJc w:val="left"/>
      <w:pPr>
        <w:ind w:left="7070" w:hanging="361"/>
      </w:pPr>
    </w:lvl>
    <w:lvl w:ilvl="8">
      <w:numFmt w:val="bullet"/>
      <w:lvlText w:val="•"/>
      <w:lvlJc w:val="left"/>
      <w:pPr>
        <w:ind w:left="8096" w:hanging="361"/>
      </w:pPr>
    </w:lvl>
  </w:abstractNum>
  <w:abstractNum w:abstractNumId="18">
    <w:nsid w:val="00000414"/>
    <w:multiLevelType w:val="multilevel"/>
    <w:tmpl w:val="00000897"/>
    <w:lvl w:ilvl="0">
      <w:start w:val="4"/>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bCs/>
        <w:i w:val="0"/>
        <w:iCs w:val="0"/>
        <w:color w:val="2A6CA8"/>
        <w:w w:val="100"/>
        <w:sz w:val="22"/>
        <w:szCs w:val="22"/>
      </w:rPr>
    </w:lvl>
    <w:lvl w:ilvl="2">
      <w:numFmt w:val="bullet"/>
      <w:lvlText w:val=""/>
      <w:lvlJc w:val="left"/>
      <w:pPr>
        <w:ind w:left="873" w:hanging="361"/>
      </w:pPr>
      <w:rPr>
        <w:rFonts w:ascii="Wingdings" w:hAnsi="Wingdings" w:cs="Wingdings"/>
        <w:b w:val="0"/>
        <w:bCs w:val="0"/>
        <w:i w:val="0"/>
        <w:iCs w:val="0"/>
        <w:w w:val="100"/>
        <w:sz w:val="22"/>
        <w:szCs w:val="22"/>
      </w:rPr>
    </w:lvl>
    <w:lvl w:ilvl="3">
      <w:numFmt w:val="bullet"/>
      <w:lvlText w:val="•"/>
      <w:lvlJc w:val="left"/>
      <w:pPr>
        <w:ind w:left="2038" w:hanging="361"/>
      </w:pPr>
    </w:lvl>
    <w:lvl w:ilvl="4">
      <w:numFmt w:val="bullet"/>
      <w:lvlText w:val="•"/>
      <w:lvlJc w:val="left"/>
      <w:pPr>
        <w:ind w:left="3196" w:hanging="361"/>
      </w:pPr>
    </w:lvl>
    <w:lvl w:ilvl="5">
      <w:numFmt w:val="bullet"/>
      <w:lvlText w:val="•"/>
      <w:lvlJc w:val="left"/>
      <w:pPr>
        <w:ind w:left="4354" w:hanging="361"/>
      </w:pPr>
    </w:lvl>
    <w:lvl w:ilvl="6">
      <w:numFmt w:val="bullet"/>
      <w:lvlText w:val="•"/>
      <w:lvlJc w:val="left"/>
      <w:pPr>
        <w:ind w:left="5513" w:hanging="361"/>
      </w:pPr>
    </w:lvl>
    <w:lvl w:ilvl="7">
      <w:numFmt w:val="bullet"/>
      <w:lvlText w:val="•"/>
      <w:lvlJc w:val="left"/>
      <w:pPr>
        <w:ind w:left="6671" w:hanging="361"/>
      </w:pPr>
    </w:lvl>
    <w:lvl w:ilvl="8">
      <w:numFmt w:val="bullet"/>
      <w:lvlText w:val="•"/>
      <w:lvlJc w:val="left"/>
      <w:pPr>
        <w:ind w:left="7829" w:hanging="361"/>
      </w:pPr>
    </w:lvl>
  </w:abstractNum>
  <w:abstractNum w:abstractNumId="19">
    <w:nsid w:val="00000415"/>
    <w:multiLevelType w:val="multilevel"/>
    <w:tmpl w:val="00000898"/>
    <w:lvl w:ilvl="0">
      <w:start w:val="2"/>
      <w:numFmt w:val="lowerLetter"/>
      <w:lvlText w:val="%1)"/>
      <w:lvlJc w:val="left"/>
      <w:pPr>
        <w:ind w:left="153" w:hanging="241"/>
      </w:pPr>
      <w:rPr>
        <w:rFonts w:ascii="Times New Roman" w:hAnsi="Times New Roman" w:cs="Times New Roman"/>
        <w:b w:val="0"/>
        <w:bCs w:val="0"/>
        <w:i/>
        <w:iCs/>
        <w:w w:val="100"/>
        <w:sz w:val="22"/>
        <w:szCs w:val="22"/>
      </w:rPr>
    </w:lvl>
    <w:lvl w:ilvl="1">
      <w:numFmt w:val="bullet"/>
      <w:lvlText w:val="•"/>
      <w:lvlJc w:val="left"/>
      <w:pPr>
        <w:ind w:left="1158" w:hanging="241"/>
      </w:pPr>
    </w:lvl>
    <w:lvl w:ilvl="2">
      <w:numFmt w:val="bullet"/>
      <w:lvlText w:val="•"/>
      <w:lvlJc w:val="left"/>
      <w:pPr>
        <w:ind w:left="2157" w:hanging="241"/>
      </w:pPr>
    </w:lvl>
    <w:lvl w:ilvl="3">
      <w:numFmt w:val="bullet"/>
      <w:lvlText w:val="•"/>
      <w:lvlJc w:val="left"/>
      <w:pPr>
        <w:ind w:left="3155" w:hanging="241"/>
      </w:pPr>
    </w:lvl>
    <w:lvl w:ilvl="4">
      <w:numFmt w:val="bullet"/>
      <w:lvlText w:val="•"/>
      <w:lvlJc w:val="left"/>
      <w:pPr>
        <w:ind w:left="4154" w:hanging="241"/>
      </w:pPr>
    </w:lvl>
    <w:lvl w:ilvl="5">
      <w:numFmt w:val="bullet"/>
      <w:lvlText w:val="•"/>
      <w:lvlJc w:val="left"/>
      <w:pPr>
        <w:ind w:left="5153" w:hanging="241"/>
      </w:pPr>
    </w:lvl>
    <w:lvl w:ilvl="6">
      <w:numFmt w:val="bullet"/>
      <w:lvlText w:val="•"/>
      <w:lvlJc w:val="left"/>
      <w:pPr>
        <w:ind w:left="6151" w:hanging="241"/>
      </w:pPr>
    </w:lvl>
    <w:lvl w:ilvl="7">
      <w:numFmt w:val="bullet"/>
      <w:lvlText w:val="•"/>
      <w:lvlJc w:val="left"/>
      <w:pPr>
        <w:ind w:left="7150" w:hanging="241"/>
      </w:pPr>
    </w:lvl>
    <w:lvl w:ilvl="8">
      <w:numFmt w:val="bullet"/>
      <w:lvlText w:val="•"/>
      <w:lvlJc w:val="left"/>
      <w:pPr>
        <w:ind w:left="8149" w:hanging="241"/>
      </w:pPr>
    </w:lvl>
  </w:abstractNum>
  <w:abstractNum w:abstractNumId="20">
    <w:nsid w:val="00000416"/>
    <w:multiLevelType w:val="multilevel"/>
    <w:tmpl w:val="00000899"/>
    <w:lvl w:ilvl="0">
      <w:start w:val="4"/>
      <w:numFmt w:val="decimal"/>
      <w:lvlText w:val="%1"/>
      <w:lvlJc w:val="left"/>
      <w:pPr>
        <w:ind w:left="695" w:hanging="543"/>
      </w:pPr>
    </w:lvl>
    <w:lvl w:ilvl="1">
      <w:start w:val="6"/>
      <w:numFmt w:val="decimal"/>
      <w:lvlText w:val="%1.%2"/>
      <w:lvlJc w:val="left"/>
      <w:pPr>
        <w:ind w:left="695" w:hanging="543"/>
      </w:pPr>
    </w:lvl>
    <w:lvl w:ilvl="2">
      <w:start w:val="1"/>
      <w:numFmt w:val="decimal"/>
      <w:lvlText w:val="%1.%2.%3."/>
      <w:lvlJc w:val="left"/>
      <w:pPr>
        <w:ind w:left="695" w:hanging="543"/>
      </w:pPr>
      <w:rPr>
        <w:rFonts w:ascii="Times New Roman" w:hAnsi="Times New Roman" w:cs="Times New Roman"/>
        <w:b/>
        <w:bCs/>
        <w:i w:val="0"/>
        <w:iCs w:val="0"/>
        <w:color w:val="4A91D1"/>
        <w:w w:val="100"/>
        <w:sz w:val="22"/>
        <w:szCs w:val="22"/>
      </w:rPr>
    </w:lvl>
    <w:lvl w:ilvl="3">
      <w:numFmt w:val="bullet"/>
      <w:lvlText w:val=""/>
      <w:lvlJc w:val="left"/>
      <w:pPr>
        <w:ind w:left="872" w:hanging="361"/>
      </w:pPr>
      <w:rPr>
        <w:rFonts w:ascii="Wingdings" w:hAnsi="Wingdings" w:cs="Wingdings"/>
        <w:b w:val="0"/>
        <w:bCs w:val="0"/>
        <w:i w:val="0"/>
        <w:iCs w:val="0"/>
        <w:w w:val="100"/>
        <w:sz w:val="22"/>
        <w:szCs w:val="22"/>
      </w:rPr>
    </w:lvl>
    <w:lvl w:ilvl="4">
      <w:numFmt w:val="bullet"/>
      <w:lvlText w:val="•"/>
      <w:lvlJc w:val="left"/>
      <w:pPr>
        <w:ind w:left="3968" w:hanging="361"/>
      </w:pPr>
    </w:lvl>
    <w:lvl w:ilvl="5">
      <w:numFmt w:val="bullet"/>
      <w:lvlText w:val="•"/>
      <w:lvlJc w:val="left"/>
      <w:pPr>
        <w:ind w:left="4998" w:hanging="361"/>
      </w:pPr>
    </w:lvl>
    <w:lvl w:ilvl="6">
      <w:numFmt w:val="bullet"/>
      <w:lvlText w:val="•"/>
      <w:lvlJc w:val="left"/>
      <w:pPr>
        <w:ind w:left="6028" w:hanging="361"/>
      </w:pPr>
    </w:lvl>
    <w:lvl w:ilvl="7">
      <w:numFmt w:val="bullet"/>
      <w:lvlText w:val="•"/>
      <w:lvlJc w:val="left"/>
      <w:pPr>
        <w:ind w:left="7057" w:hanging="361"/>
      </w:pPr>
    </w:lvl>
    <w:lvl w:ilvl="8">
      <w:numFmt w:val="bullet"/>
      <w:lvlText w:val="•"/>
      <w:lvlJc w:val="left"/>
      <w:pPr>
        <w:ind w:left="8087" w:hanging="361"/>
      </w:pPr>
    </w:lvl>
  </w:abstractNum>
  <w:abstractNum w:abstractNumId="21">
    <w:nsid w:val="00000417"/>
    <w:multiLevelType w:val="multilevel"/>
    <w:tmpl w:val="0000089A"/>
    <w:lvl w:ilvl="0">
      <w:start w:val="1"/>
      <w:numFmt w:val="lowerLetter"/>
      <w:lvlText w:val="%1)"/>
      <w:lvlJc w:val="left"/>
      <w:pPr>
        <w:ind w:left="153" w:hanging="241"/>
      </w:pPr>
      <w:rPr>
        <w:rFonts w:ascii="Times New Roman" w:hAnsi="Times New Roman" w:cs="Times New Roman"/>
        <w:b w:val="0"/>
        <w:bCs w:val="0"/>
        <w:i w:val="0"/>
        <w:iCs w:val="0"/>
        <w:w w:val="100"/>
        <w:sz w:val="22"/>
        <w:szCs w:val="22"/>
      </w:rPr>
    </w:lvl>
    <w:lvl w:ilvl="1">
      <w:numFmt w:val="bullet"/>
      <w:lvlText w:val=""/>
      <w:lvlJc w:val="left"/>
      <w:pPr>
        <w:ind w:left="873" w:hanging="361"/>
      </w:pPr>
      <w:rPr>
        <w:rFonts w:ascii="Wingdings" w:hAnsi="Wingdings" w:cs="Wingdings"/>
        <w:b w:val="0"/>
        <w:bCs w:val="0"/>
        <w:i w:val="0"/>
        <w:iCs w:val="0"/>
        <w:w w:val="100"/>
        <w:sz w:val="22"/>
        <w:szCs w:val="22"/>
      </w:rPr>
    </w:lvl>
    <w:lvl w:ilvl="2">
      <w:numFmt w:val="bullet"/>
      <w:lvlText w:val="•"/>
      <w:lvlJc w:val="left"/>
      <w:pPr>
        <w:ind w:left="1909" w:hanging="361"/>
      </w:pPr>
    </w:lvl>
    <w:lvl w:ilvl="3">
      <w:numFmt w:val="bullet"/>
      <w:lvlText w:val="•"/>
      <w:lvlJc w:val="left"/>
      <w:pPr>
        <w:ind w:left="2939" w:hanging="361"/>
      </w:pPr>
    </w:lvl>
    <w:lvl w:ilvl="4">
      <w:numFmt w:val="bullet"/>
      <w:lvlText w:val="•"/>
      <w:lvlJc w:val="left"/>
      <w:pPr>
        <w:ind w:left="3968" w:hanging="361"/>
      </w:pPr>
    </w:lvl>
    <w:lvl w:ilvl="5">
      <w:numFmt w:val="bullet"/>
      <w:lvlText w:val="•"/>
      <w:lvlJc w:val="left"/>
      <w:pPr>
        <w:ind w:left="4998" w:hanging="361"/>
      </w:pPr>
    </w:lvl>
    <w:lvl w:ilvl="6">
      <w:numFmt w:val="bullet"/>
      <w:lvlText w:val="•"/>
      <w:lvlJc w:val="left"/>
      <w:pPr>
        <w:ind w:left="6028" w:hanging="361"/>
      </w:pPr>
    </w:lvl>
    <w:lvl w:ilvl="7">
      <w:numFmt w:val="bullet"/>
      <w:lvlText w:val="•"/>
      <w:lvlJc w:val="left"/>
      <w:pPr>
        <w:ind w:left="7057" w:hanging="361"/>
      </w:pPr>
    </w:lvl>
    <w:lvl w:ilvl="8">
      <w:numFmt w:val="bullet"/>
      <w:lvlText w:val="•"/>
      <w:lvlJc w:val="left"/>
      <w:pPr>
        <w:ind w:left="8087" w:hanging="361"/>
      </w:pPr>
    </w:lvl>
  </w:abstractNum>
  <w:abstractNum w:abstractNumId="22">
    <w:nsid w:val="00000418"/>
    <w:multiLevelType w:val="multilevel"/>
    <w:tmpl w:val="0000089B"/>
    <w:lvl w:ilvl="0">
      <w:numFmt w:val="bullet"/>
      <w:lvlText w:val=""/>
      <w:lvlJc w:val="left"/>
      <w:pPr>
        <w:ind w:left="873" w:hanging="361"/>
      </w:pPr>
      <w:rPr>
        <w:rFonts w:ascii="Wingdings" w:hAnsi="Wingdings" w:cs="Wingdings"/>
        <w:b w:val="0"/>
        <w:bCs w:val="0"/>
        <w:i w:val="0"/>
        <w:iCs w:val="0"/>
        <w:w w:val="100"/>
        <w:sz w:val="22"/>
        <w:szCs w:val="22"/>
      </w:rPr>
    </w:lvl>
    <w:lvl w:ilvl="1">
      <w:numFmt w:val="bullet"/>
      <w:lvlText w:val="•"/>
      <w:lvlJc w:val="left"/>
      <w:pPr>
        <w:ind w:left="880" w:hanging="361"/>
      </w:pPr>
    </w:lvl>
    <w:lvl w:ilvl="2">
      <w:numFmt w:val="bullet"/>
      <w:lvlText w:val="•"/>
      <w:lvlJc w:val="left"/>
      <w:pPr>
        <w:ind w:left="1909" w:hanging="361"/>
      </w:pPr>
    </w:lvl>
    <w:lvl w:ilvl="3">
      <w:numFmt w:val="bullet"/>
      <w:lvlText w:val="•"/>
      <w:lvlJc w:val="left"/>
      <w:pPr>
        <w:ind w:left="2939" w:hanging="361"/>
      </w:pPr>
    </w:lvl>
    <w:lvl w:ilvl="4">
      <w:numFmt w:val="bullet"/>
      <w:lvlText w:val="•"/>
      <w:lvlJc w:val="left"/>
      <w:pPr>
        <w:ind w:left="3968" w:hanging="361"/>
      </w:pPr>
    </w:lvl>
    <w:lvl w:ilvl="5">
      <w:numFmt w:val="bullet"/>
      <w:lvlText w:val="•"/>
      <w:lvlJc w:val="left"/>
      <w:pPr>
        <w:ind w:left="4998" w:hanging="361"/>
      </w:pPr>
    </w:lvl>
    <w:lvl w:ilvl="6">
      <w:numFmt w:val="bullet"/>
      <w:lvlText w:val="•"/>
      <w:lvlJc w:val="left"/>
      <w:pPr>
        <w:ind w:left="6028" w:hanging="361"/>
      </w:pPr>
    </w:lvl>
    <w:lvl w:ilvl="7">
      <w:numFmt w:val="bullet"/>
      <w:lvlText w:val="•"/>
      <w:lvlJc w:val="left"/>
      <w:pPr>
        <w:ind w:left="7057" w:hanging="361"/>
      </w:pPr>
    </w:lvl>
    <w:lvl w:ilvl="8">
      <w:numFmt w:val="bullet"/>
      <w:lvlText w:val="•"/>
      <w:lvlJc w:val="left"/>
      <w:pPr>
        <w:ind w:left="8087" w:hanging="361"/>
      </w:pPr>
    </w:lvl>
  </w:abstractNum>
  <w:abstractNum w:abstractNumId="23">
    <w:nsid w:val="00000419"/>
    <w:multiLevelType w:val="multilevel"/>
    <w:tmpl w:val="0000089C"/>
    <w:lvl w:ilvl="0">
      <w:start w:val="5"/>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bCs/>
        <w:i w:val="0"/>
        <w:iCs w:val="0"/>
        <w:color w:val="2A6CA8"/>
        <w:w w:val="100"/>
        <w:sz w:val="22"/>
        <w:szCs w:val="22"/>
      </w:rPr>
    </w:lvl>
    <w:lvl w:ilvl="2">
      <w:numFmt w:val="bullet"/>
      <w:lvlText w:val=""/>
      <w:lvlJc w:val="left"/>
      <w:pPr>
        <w:ind w:left="872" w:hanging="361"/>
      </w:pPr>
      <w:rPr>
        <w:rFonts w:ascii="Wingdings" w:hAnsi="Wingdings" w:cs="Wingdings"/>
        <w:w w:val="100"/>
      </w:rPr>
    </w:lvl>
    <w:lvl w:ilvl="3">
      <w:numFmt w:val="bullet"/>
      <w:lvlText w:val="•"/>
      <w:lvlJc w:val="left"/>
      <w:pPr>
        <w:ind w:left="2939" w:hanging="361"/>
      </w:pPr>
    </w:lvl>
    <w:lvl w:ilvl="4">
      <w:numFmt w:val="bullet"/>
      <w:lvlText w:val="•"/>
      <w:lvlJc w:val="left"/>
      <w:pPr>
        <w:ind w:left="3968" w:hanging="361"/>
      </w:pPr>
    </w:lvl>
    <w:lvl w:ilvl="5">
      <w:numFmt w:val="bullet"/>
      <w:lvlText w:val="•"/>
      <w:lvlJc w:val="left"/>
      <w:pPr>
        <w:ind w:left="4998" w:hanging="361"/>
      </w:pPr>
    </w:lvl>
    <w:lvl w:ilvl="6">
      <w:numFmt w:val="bullet"/>
      <w:lvlText w:val="•"/>
      <w:lvlJc w:val="left"/>
      <w:pPr>
        <w:ind w:left="6028" w:hanging="361"/>
      </w:pPr>
    </w:lvl>
    <w:lvl w:ilvl="7">
      <w:numFmt w:val="bullet"/>
      <w:lvlText w:val="•"/>
      <w:lvlJc w:val="left"/>
      <w:pPr>
        <w:ind w:left="7057" w:hanging="361"/>
      </w:pPr>
    </w:lvl>
    <w:lvl w:ilvl="8">
      <w:numFmt w:val="bullet"/>
      <w:lvlText w:val="•"/>
      <w:lvlJc w:val="left"/>
      <w:pPr>
        <w:ind w:left="8087" w:hanging="361"/>
      </w:pPr>
    </w:lvl>
  </w:abstractNum>
  <w:abstractNum w:abstractNumId="24">
    <w:nsid w:val="0000041A"/>
    <w:multiLevelType w:val="multilevel"/>
    <w:tmpl w:val="0000089D"/>
    <w:lvl w:ilvl="0">
      <w:numFmt w:val="bullet"/>
      <w:lvlText w:val="-"/>
      <w:lvlJc w:val="left"/>
      <w:pPr>
        <w:ind w:left="279" w:hanging="142"/>
      </w:pPr>
      <w:rPr>
        <w:rFonts w:ascii="Times New Roman" w:hAnsi="Times New Roman" w:cs="Times New Roman"/>
        <w:b w:val="0"/>
        <w:bCs w:val="0"/>
        <w:i w:val="0"/>
        <w:iCs w:val="0"/>
        <w:w w:val="100"/>
        <w:sz w:val="22"/>
        <w:szCs w:val="22"/>
      </w:rPr>
    </w:lvl>
    <w:lvl w:ilvl="1">
      <w:numFmt w:val="bullet"/>
      <w:lvlText w:val="•"/>
      <w:lvlJc w:val="left"/>
      <w:pPr>
        <w:ind w:left="941" w:hanging="142"/>
      </w:pPr>
    </w:lvl>
    <w:lvl w:ilvl="2">
      <w:numFmt w:val="bullet"/>
      <w:lvlText w:val="•"/>
      <w:lvlJc w:val="left"/>
      <w:pPr>
        <w:ind w:left="1602" w:hanging="142"/>
      </w:pPr>
    </w:lvl>
    <w:lvl w:ilvl="3">
      <w:numFmt w:val="bullet"/>
      <w:lvlText w:val="•"/>
      <w:lvlJc w:val="left"/>
      <w:pPr>
        <w:ind w:left="2264" w:hanging="142"/>
      </w:pPr>
    </w:lvl>
    <w:lvl w:ilvl="4">
      <w:numFmt w:val="bullet"/>
      <w:lvlText w:val="•"/>
      <w:lvlJc w:val="left"/>
      <w:pPr>
        <w:ind w:left="2925" w:hanging="142"/>
      </w:pPr>
    </w:lvl>
    <w:lvl w:ilvl="5">
      <w:numFmt w:val="bullet"/>
      <w:lvlText w:val="•"/>
      <w:lvlJc w:val="left"/>
      <w:pPr>
        <w:ind w:left="3587" w:hanging="142"/>
      </w:pPr>
    </w:lvl>
    <w:lvl w:ilvl="6">
      <w:numFmt w:val="bullet"/>
      <w:lvlText w:val="•"/>
      <w:lvlJc w:val="left"/>
      <w:pPr>
        <w:ind w:left="4248" w:hanging="142"/>
      </w:pPr>
    </w:lvl>
    <w:lvl w:ilvl="7">
      <w:numFmt w:val="bullet"/>
      <w:lvlText w:val="•"/>
      <w:lvlJc w:val="left"/>
      <w:pPr>
        <w:ind w:left="4909" w:hanging="142"/>
      </w:pPr>
    </w:lvl>
    <w:lvl w:ilvl="8">
      <w:numFmt w:val="bullet"/>
      <w:lvlText w:val="•"/>
      <w:lvlJc w:val="left"/>
      <w:pPr>
        <w:ind w:left="5571" w:hanging="142"/>
      </w:pPr>
    </w:lvl>
  </w:abstractNum>
  <w:abstractNum w:abstractNumId="25">
    <w:nsid w:val="0000041B"/>
    <w:multiLevelType w:val="multilevel"/>
    <w:tmpl w:val="0000089E"/>
    <w:lvl w:ilvl="0">
      <w:numFmt w:val="bullet"/>
      <w:lvlText w:val="-"/>
      <w:lvlJc w:val="left"/>
      <w:pPr>
        <w:ind w:left="234" w:hanging="128"/>
      </w:pPr>
      <w:rPr>
        <w:rFonts w:ascii="Times New Roman" w:hAnsi="Times New Roman" w:cs="Times New Roman"/>
        <w:b w:val="0"/>
        <w:bCs w:val="0"/>
        <w:i w:val="0"/>
        <w:iCs w:val="0"/>
        <w:w w:val="100"/>
        <w:sz w:val="22"/>
        <w:szCs w:val="22"/>
      </w:rPr>
    </w:lvl>
    <w:lvl w:ilvl="1">
      <w:numFmt w:val="bullet"/>
      <w:lvlText w:val="•"/>
      <w:lvlJc w:val="left"/>
      <w:pPr>
        <w:ind w:left="905" w:hanging="128"/>
      </w:pPr>
    </w:lvl>
    <w:lvl w:ilvl="2">
      <w:numFmt w:val="bullet"/>
      <w:lvlText w:val="•"/>
      <w:lvlJc w:val="left"/>
      <w:pPr>
        <w:ind w:left="1570" w:hanging="128"/>
      </w:pPr>
    </w:lvl>
    <w:lvl w:ilvl="3">
      <w:numFmt w:val="bullet"/>
      <w:lvlText w:val="•"/>
      <w:lvlJc w:val="left"/>
      <w:pPr>
        <w:ind w:left="2236" w:hanging="128"/>
      </w:pPr>
    </w:lvl>
    <w:lvl w:ilvl="4">
      <w:numFmt w:val="bullet"/>
      <w:lvlText w:val="•"/>
      <w:lvlJc w:val="left"/>
      <w:pPr>
        <w:ind w:left="2901" w:hanging="128"/>
      </w:pPr>
    </w:lvl>
    <w:lvl w:ilvl="5">
      <w:numFmt w:val="bullet"/>
      <w:lvlText w:val="•"/>
      <w:lvlJc w:val="left"/>
      <w:pPr>
        <w:ind w:left="3567" w:hanging="128"/>
      </w:pPr>
    </w:lvl>
    <w:lvl w:ilvl="6">
      <w:numFmt w:val="bullet"/>
      <w:lvlText w:val="•"/>
      <w:lvlJc w:val="left"/>
      <w:pPr>
        <w:ind w:left="4232" w:hanging="128"/>
      </w:pPr>
    </w:lvl>
    <w:lvl w:ilvl="7">
      <w:numFmt w:val="bullet"/>
      <w:lvlText w:val="•"/>
      <w:lvlJc w:val="left"/>
      <w:pPr>
        <w:ind w:left="4897" w:hanging="128"/>
      </w:pPr>
    </w:lvl>
    <w:lvl w:ilvl="8">
      <w:numFmt w:val="bullet"/>
      <w:lvlText w:val="•"/>
      <w:lvlJc w:val="left"/>
      <w:pPr>
        <w:ind w:left="5563" w:hanging="128"/>
      </w:pPr>
    </w:lvl>
  </w:abstractNum>
  <w:abstractNum w:abstractNumId="26">
    <w:nsid w:val="0000041C"/>
    <w:multiLevelType w:val="multilevel"/>
    <w:tmpl w:val="0000089F"/>
    <w:lvl w:ilvl="0">
      <w:numFmt w:val="bullet"/>
      <w:lvlText w:val="-"/>
      <w:lvlJc w:val="left"/>
      <w:pPr>
        <w:ind w:left="279" w:hanging="142"/>
      </w:pPr>
      <w:rPr>
        <w:rFonts w:ascii="Times New Roman" w:hAnsi="Times New Roman" w:cs="Times New Roman"/>
        <w:b w:val="0"/>
        <w:bCs w:val="0"/>
        <w:i w:val="0"/>
        <w:iCs w:val="0"/>
        <w:w w:val="100"/>
        <w:sz w:val="22"/>
        <w:szCs w:val="22"/>
      </w:rPr>
    </w:lvl>
    <w:lvl w:ilvl="1">
      <w:numFmt w:val="bullet"/>
      <w:lvlText w:val="•"/>
      <w:lvlJc w:val="left"/>
      <w:pPr>
        <w:ind w:left="941" w:hanging="142"/>
      </w:pPr>
    </w:lvl>
    <w:lvl w:ilvl="2">
      <w:numFmt w:val="bullet"/>
      <w:lvlText w:val="•"/>
      <w:lvlJc w:val="left"/>
      <w:pPr>
        <w:ind w:left="1602" w:hanging="142"/>
      </w:pPr>
    </w:lvl>
    <w:lvl w:ilvl="3">
      <w:numFmt w:val="bullet"/>
      <w:lvlText w:val="•"/>
      <w:lvlJc w:val="left"/>
      <w:pPr>
        <w:ind w:left="2264" w:hanging="142"/>
      </w:pPr>
    </w:lvl>
    <w:lvl w:ilvl="4">
      <w:numFmt w:val="bullet"/>
      <w:lvlText w:val="•"/>
      <w:lvlJc w:val="left"/>
      <w:pPr>
        <w:ind w:left="2925" w:hanging="142"/>
      </w:pPr>
    </w:lvl>
    <w:lvl w:ilvl="5">
      <w:numFmt w:val="bullet"/>
      <w:lvlText w:val="•"/>
      <w:lvlJc w:val="left"/>
      <w:pPr>
        <w:ind w:left="3587" w:hanging="142"/>
      </w:pPr>
    </w:lvl>
    <w:lvl w:ilvl="6">
      <w:numFmt w:val="bullet"/>
      <w:lvlText w:val="•"/>
      <w:lvlJc w:val="left"/>
      <w:pPr>
        <w:ind w:left="4248" w:hanging="142"/>
      </w:pPr>
    </w:lvl>
    <w:lvl w:ilvl="7">
      <w:numFmt w:val="bullet"/>
      <w:lvlText w:val="•"/>
      <w:lvlJc w:val="left"/>
      <w:pPr>
        <w:ind w:left="4909" w:hanging="142"/>
      </w:pPr>
    </w:lvl>
    <w:lvl w:ilvl="8">
      <w:numFmt w:val="bullet"/>
      <w:lvlText w:val="•"/>
      <w:lvlJc w:val="left"/>
      <w:pPr>
        <w:ind w:left="5571" w:hanging="142"/>
      </w:pPr>
    </w:lvl>
  </w:abstractNum>
  <w:abstractNum w:abstractNumId="27">
    <w:nsid w:val="0000041D"/>
    <w:multiLevelType w:val="multilevel"/>
    <w:tmpl w:val="000008A0"/>
    <w:lvl w:ilvl="0">
      <w:numFmt w:val="bullet"/>
      <w:lvlText w:val=""/>
      <w:lvlJc w:val="left"/>
      <w:pPr>
        <w:ind w:left="872" w:hanging="361"/>
      </w:pPr>
      <w:rPr>
        <w:rFonts w:ascii="Wingdings" w:hAnsi="Wingdings" w:cs="Wingdings"/>
        <w:b w:val="0"/>
        <w:bCs w:val="0"/>
        <w:i w:val="0"/>
        <w:iCs w:val="0"/>
        <w:w w:val="100"/>
        <w:sz w:val="22"/>
        <w:szCs w:val="22"/>
      </w:rPr>
    </w:lvl>
    <w:lvl w:ilvl="1">
      <w:numFmt w:val="bullet"/>
      <w:lvlText w:val="•"/>
      <w:lvlJc w:val="left"/>
      <w:pPr>
        <w:ind w:left="1806" w:hanging="361"/>
      </w:pPr>
    </w:lvl>
    <w:lvl w:ilvl="2">
      <w:numFmt w:val="bullet"/>
      <w:lvlText w:val="•"/>
      <w:lvlJc w:val="left"/>
      <w:pPr>
        <w:ind w:left="2733" w:hanging="361"/>
      </w:pPr>
    </w:lvl>
    <w:lvl w:ilvl="3">
      <w:numFmt w:val="bullet"/>
      <w:lvlText w:val="•"/>
      <w:lvlJc w:val="left"/>
      <w:pPr>
        <w:ind w:left="3659" w:hanging="361"/>
      </w:pPr>
    </w:lvl>
    <w:lvl w:ilvl="4">
      <w:numFmt w:val="bullet"/>
      <w:lvlText w:val="•"/>
      <w:lvlJc w:val="left"/>
      <w:pPr>
        <w:ind w:left="4586" w:hanging="361"/>
      </w:pPr>
    </w:lvl>
    <w:lvl w:ilvl="5">
      <w:numFmt w:val="bullet"/>
      <w:lvlText w:val="•"/>
      <w:lvlJc w:val="left"/>
      <w:pPr>
        <w:ind w:left="5513" w:hanging="361"/>
      </w:pPr>
    </w:lvl>
    <w:lvl w:ilvl="6">
      <w:numFmt w:val="bullet"/>
      <w:lvlText w:val="•"/>
      <w:lvlJc w:val="left"/>
      <w:pPr>
        <w:ind w:left="6439" w:hanging="361"/>
      </w:pPr>
    </w:lvl>
    <w:lvl w:ilvl="7">
      <w:numFmt w:val="bullet"/>
      <w:lvlText w:val="•"/>
      <w:lvlJc w:val="left"/>
      <w:pPr>
        <w:ind w:left="7366" w:hanging="361"/>
      </w:pPr>
    </w:lvl>
    <w:lvl w:ilvl="8">
      <w:numFmt w:val="bullet"/>
      <w:lvlText w:val="•"/>
      <w:lvlJc w:val="left"/>
      <w:pPr>
        <w:ind w:left="8293" w:hanging="361"/>
      </w:pPr>
    </w:lvl>
  </w:abstractNum>
  <w:abstractNum w:abstractNumId="28">
    <w:nsid w:val="0000041E"/>
    <w:multiLevelType w:val="multilevel"/>
    <w:tmpl w:val="000008A1"/>
    <w:lvl w:ilvl="0">
      <w:start w:val="6"/>
      <w:numFmt w:val="decimal"/>
      <w:lvlText w:val="%1"/>
      <w:lvlJc w:val="left"/>
      <w:pPr>
        <w:ind w:left="529" w:hanging="377"/>
      </w:pPr>
    </w:lvl>
    <w:lvl w:ilvl="1">
      <w:start w:val="1"/>
      <w:numFmt w:val="decimal"/>
      <w:lvlText w:val="%1.%2."/>
      <w:lvlJc w:val="left"/>
      <w:pPr>
        <w:ind w:left="529" w:hanging="377"/>
      </w:pPr>
      <w:rPr>
        <w:rFonts w:ascii="Times New Roman" w:hAnsi="Times New Roman" w:cs="Times New Roman"/>
        <w:b/>
        <w:bCs/>
        <w:i w:val="0"/>
        <w:iCs w:val="0"/>
        <w:color w:val="2A6CA8"/>
        <w:w w:val="100"/>
        <w:sz w:val="22"/>
        <w:szCs w:val="22"/>
      </w:rPr>
    </w:lvl>
    <w:lvl w:ilvl="2">
      <w:numFmt w:val="bullet"/>
      <w:lvlText w:val=""/>
      <w:lvlJc w:val="left"/>
      <w:pPr>
        <w:ind w:left="872" w:hanging="361"/>
      </w:pPr>
      <w:rPr>
        <w:rFonts w:ascii="Wingdings" w:hAnsi="Wingdings" w:cs="Wingdings"/>
        <w:b w:val="0"/>
        <w:bCs w:val="0"/>
        <w:i w:val="0"/>
        <w:iCs w:val="0"/>
        <w:w w:val="100"/>
        <w:sz w:val="22"/>
        <w:szCs w:val="22"/>
      </w:rPr>
    </w:lvl>
    <w:lvl w:ilvl="3">
      <w:numFmt w:val="bullet"/>
      <w:lvlText w:val="•"/>
      <w:lvlJc w:val="left"/>
      <w:pPr>
        <w:ind w:left="2939" w:hanging="361"/>
      </w:pPr>
    </w:lvl>
    <w:lvl w:ilvl="4">
      <w:numFmt w:val="bullet"/>
      <w:lvlText w:val="•"/>
      <w:lvlJc w:val="left"/>
      <w:pPr>
        <w:ind w:left="3968" w:hanging="361"/>
      </w:pPr>
    </w:lvl>
    <w:lvl w:ilvl="5">
      <w:numFmt w:val="bullet"/>
      <w:lvlText w:val="•"/>
      <w:lvlJc w:val="left"/>
      <w:pPr>
        <w:ind w:left="4998" w:hanging="361"/>
      </w:pPr>
    </w:lvl>
    <w:lvl w:ilvl="6">
      <w:numFmt w:val="bullet"/>
      <w:lvlText w:val="•"/>
      <w:lvlJc w:val="left"/>
      <w:pPr>
        <w:ind w:left="6028" w:hanging="361"/>
      </w:pPr>
    </w:lvl>
    <w:lvl w:ilvl="7">
      <w:numFmt w:val="bullet"/>
      <w:lvlText w:val="•"/>
      <w:lvlJc w:val="left"/>
      <w:pPr>
        <w:ind w:left="7057" w:hanging="361"/>
      </w:pPr>
    </w:lvl>
    <w:lvl w:ilvl="8">
      <w:numFmt w:val="bullet"/>
      <w:lvlText w:val="•"/>
      <w:lvlJc w:val="left"/>
      <w:pPr>
        <w:ind w:left="8087" w:hanging="361"/>
      </w:pPr>
    </w:lvl>
  </w:abstractNum>
  <w:abstractNum w:abstractNumId="29">
    <w:nsid w:val="0000041F"/>
    <w:multiLevelType w:val="multilevel"/>
    <w:tmpl w:val="000008A2"/>
    <w:lvl w:ilvl="0">
      <w:start w:val="1"/>
      <w:numFmt w:val="lowerLetter"/>
      <w:lvlText w:val="%1)"/>
      <w:lvlJc w:val="left"/>
      <w:pPr>
        <w:ind w:left="371" w:hanging="219"/>
      </w:pPr>
      <w:rPr>
        <w:rFonts w:ascii="Times New Roman" w:hAnsi="Times New Roman" w:cs="Times New Roman"/>
        <w:b w:val="0"/>
        <w:bCs w:val="0"/>
        <w:i/>
        <w:iCs/>
        <w:spacing w:val="0"/>
        <w:w w:val="99"/>
        <w:sz w:val="20"/>
        <w:szCs w:val="20"/>
      </w:rPr>
    </w:lvl>
    <w:lvl w:ilvl="1">
      <w:numFmt w:val="bullet"/>
      <w:lvlText w:val="•"/>
      <w:lvlJc w:val="left"/>
      <w:pPr>
        <w:ind w:left="1356" w:hanging="219"/>
      </w:pPr>
    </w:lvl>
    <w:lvl w:ilvl="2">
      <w:numFmt w:val="bullet"/>
      <w:lvlText w:val="•"/>
      <w:lvlJc w:val="left"/>
      <w:pPr>
        <w:ind w:left="2333" w:hanging="219"/>
      </w:pPr>
    </w:lvl>
    <w:lvl w:ilvl="3">
      <w:numFmt w:val="bullet"/>
      <w:lvlText w:val="•"/>
      <w:lvlJc w:val="left"/>
      <w:pPr>
        <w:ind w:left="3309" w:hanging="219"/>
      </w:pPr>
    </w:lvl>
    <w:lvl w:ilvl="4">
      <w:numFmt w:val="bullet"/>
      <w:lvlText w:val="•"/>
      <w:lvlJc w:val="left"/>
      <w:pPr>
        <w:ind w:left="4286" w:hanging="219"/>
      </w:pPr>
    </w:lvl>
    <w:lvl w:ilvl="5">
      <w:numFmt w:val="bullet"/>
      <w:lvlText w:val="•"/>
      <w:lvlJc w:val="left"/>
      <w:pPr>
        <w:ind w:left="5263" w:hanging="219"/>
      </w:pPr>
    </w:lvl>
    <w:lvl w:ilvl="6">
      <w:numFmt w:val="bullet"/>
      <w:lvlText w:val="•"/>
      <w:lvlJc w:val="left"/>
      <w:pPr>
        <w:ind w:left="6239" w:hanging="219"/>
      </w:pPr>
    </w:lvl>
    <w:lvl w:ilvl="7">
      <w:numFmt w:val="bullet"/>
      <w:lvlText w:val="•"/>
      <w:lvlJc w:val="left"/>
      <w:pPr>
        <w:ind w:left="7216" w:hanging="219"/>
      </w:pPr>
    </w:lvl>
    <w:lvl w:ilvl="8">
      <w:numFmt w:val="bullet"/>
      <w:lvlText w:val="•"/>
      <w:lvlJc w:val="left"/>
      <w:pPr>
        <w:ind w:left="8193" w:hanging="219"/>
      </w:pPr>
    </w:lvl>
  </w:abstractNum>
  <w:abstractNum w:abstractNumId="30">
    <w:nsid w:val="00000420"/>
    <w:multiLevelType w:val="multilevel"/>
    <w:tmpl w:val="000008A3"/>
    <w:lvl w:ilvl="0">
      <w:start w:val="6"/>
      <w:numFmt w:val="decimal"/>
      <w:lvlText w:val="%1"/>
      <w:lvlJc w:val="left"/>
      <w:pPr>
        <w:ind w:left="695" w:hanging="543"/>
      </w:pPr>
    </w:lvl>
    <w:lvl w:ilvl="1">
      <w:start w:val="2"/>
      <w:numFmt w:val="decimal"/>
      <w:lvlText w:val="%1.%2"/>
      <w:lvlJc w:val="left"/>
      <w:pPr>
        <w:ind w:left="695" w:hanging="543"/>
      </w:pPr>
    </w:lvl>
    <w:lvl w:ilvl="2">
      <w:start w:val="1"/>
      <w:numFmt w:val="decimal"/>
      <w:lvlText w:val="%1.%2.%3."/>
      <w:lvlJc w:val="left"/>
      <w:pPr>
        <w:ind w:left="695" w:hanging="543"/>
      </w:pPr>
      <w:rPr>
        <w:rFonts w:ascii="Times New Roman" w:hAnsi="Times New Roman" w:cs="Times New Roman"/>
        <w:b/>
        <w:bCs/>
        <w:i w:val="0"/>
        <w:iCs w:val="0"/>
        <w:color w:val="4A91D1"/>
        <w:w w:val="100"/>
        <w:sz w:val="22"/>
        <w:szCs w:val="22"/>
      </w:rPr>
    </w:lvl>
    <w:lvl w:ilvl="3">
      <w:numFmt w:val="bullet"/>
      <w:lvlText w:val=""/>
      <w:lvlJc w:val="left"/>
      <w:pPr>
        <w:ind w:left="872" w:hanging="360"/>
      </w:pPr>
      <w:rPr>
        <w:rFonts w:ascii="Wingdings" w:hAnsi="Wingdings" w:cs="Wingdings"/>
        <w:w w:val="100"/>
      </w:rPr>
    </w:lvl>
    <w:lvl w:ilvl="4">
      <w:numFmt w:val="bullet"/>
      <w:lvlText w:val="•"/>
      <w:lvlJc w:val="left"/>
      <w:pPr>
        <w:ind w:left="3968" w:hanging="360"/>
      </w:pPr>
    </w:lvl>
    <w:lvl w:ilvl="5">
      <w:numFmt w:val="bullet"/>
      <w:lvlText w:val="•"/>
      <w:lvlJc w:val="left"/>
      <w:pPr>
        <w:ind w:left="4998" w:hanging="360"/>
      </w:pPr>
    </w:lvl>
    <w:lvl w:ilvl="6">
      <w:numFmt w:val="bullet"/>
      <w:lvlText w:val="•"/>
      <w:lvlJc w:val="left"/>
      <w:pPr>
        <w:ind w:left="6028" w:hanging="360"/>
      </w:pPr>
    </w:lvl>
    <w:lvl w:ilvl="7">
      <w:numFmt w:val="bullet"/>
      <w:lvlText w:val="•"/>
      <w:lvlJc w:val="left"/>
      <w:pPr>
        <w:ind w:left="7057" w:hanging="360"/>
      </w:pPr>
    </w:lvl>
    <w:lvl w:ilvl="8">
      <w:numFmt w:val="bullet"/>
      <w:lvlText w:val="•"/>
      <w:lvlJc w:val="left"/>
      <w:pPr>
        <w:ind w:left="8087" w:hanging="360"/>
      </w:pPr>
    </w:lvl>
  </w:abstractNum>
  <w:num w:numId="1">
    <w:abstractNumId w:val="30"/>
  </w:num>
  <w:num w:numId="2">
    <w:abstractNumId w:val="29"/>
  </w:num>
  <w:num w:numId="3">
    <w:abstractNumId w:val="28"/>
  </w:num>
  <w:num w:numId="4">
    <w:abstractNumId w:val="27"/>
  </w:num>
  <w:num w:numId="5">
    <w:abstractNumId w:val="26"/>
  </w:num>
  <w:num w:numId="6">
    <w:abstractNumId w:val="25"/>
  </w:num>
  <w:num w:numId="7">
    <w:abstractNumId w:val="24"/>
  </w:num>
  <w:num w:numId="8">
    <w:abstractNumId w:val="23"/>
  </w:num>
  <w:num w:numId="9">
    <w:abstractNumId w:val="22"/>
  </w:num>
  <w:num w:numId="10">
    <w:abstractNumId w:val="21"/>
  </w:num>
  <w:num w:numId="11">
    <w:abstractNumId w:val="20"/>
  </w:num>
  <w:num w:numId="12">
    <w:abstractNumId w:val="19"/>
  </w:num>
  <w:num w:numId="13">
    <w:abstractNumId w:val="18"/>
  </w:num>
  <w:num w:numId="14">
    <w:abstractNumId w:val="17"/>
  </w:num>
  <w:num w:numId="15">
    <w:abstractNumId w:val="16"/>
  </w:num>
  <w:num w:numId="16">
    <w:abstractNumId w:val="15"/>
  </w:num>
  <w:num w:numId="17">
    <w:abstractNumId w:val="14"/>
  </w:num>
  <w:num w:numId="18">
    <w:abstractNumId w:val="13"/>
  </w:num>
  <w:num w:numId="19">
    <w:abstractNumId w:val="12"/>
  </w:num>
  <w:num w:numId="20">
    <w:abstractNumId w:val="11"/>
  </w:num>
  <w:num w:numId="21">
    <w:abstractNumId w:val="10"/>
  </w:num>
  <w:num w:numId="22">
    <w:abstractNumId w:val="9"/>
  </w:num>
  <w:num w:numId="23">
    <w:abstractNumId w:val="8"/>
  </w:num>
  <w:num w:numId="24">
    <w:abstractNumId w:val="7"/>
  </w:num>
  <w:num w:numId="25">
    <w:abstractNumId w:val="6"/>
  </w:num>
  <w:num w:numId="26">
    <w:abstractNumId w:val="5"/>
  </w:num>
  <w:num w:numId="27">
    <w:abstractNumId w:val="4"/>
  </w:num>
  <w:num w:numId="28">
    <w:abstractNumId w:val="3"/>
  </w:num>
  <w:num w:numId="29">
    <w:abstractNumId w:val="2"/>
  </w:num>
  <w:num w:numId="30">
    <w:abstractNumId w:val="1"/>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o:shapelayout v:ext="edit">
      <o:idmap v:ext="edit" data="4"/>
    </o:shapelayout>
  </w:hdrShapeDefaults>
  <w:footnotePr>
    <w:footnote w:id="0"/>
    <w:footnote w:id="1"/>
  </w:footnotePr>
  <w:endnotePr>
    <w:endnote w:id="0"/>
    <w:endnote w:id="1"/>
  </w:endnotePr>
  <w:compat>
    <w:ulTrailSpace/>
    <w:doNotExpandShiftReturn/>
    <w:adjustLineHeightInTable/>
    <w:useFELayout/>
  </w:compat>
  <w:rsids>
    <w:rsidRoot w:val="00846389"/>
    <w:rsid w:val="001150BE"/>
    <w:rsid w:val="002B6E90"/>
    <w:rsid w:val="00560AC0"/>
    <w:rsid w:val="00587B31"/>
    <w:rsid w:val="00821F87"/>
    <w:rsid w:val="00846389"/>
    <w:rsid w:val="00A947C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60AC0"/>
    <w:pPr>
      <w:widowControl w:val="0"/>
      <w:autoSpaceDE w:val="0"/>
      <w:autoSpaceDN w:val="0"/>
      <w:adjustRightInd w:val="0"/>
      <w:spacing w:after="0" w:line="240" w:lineRule="auto"/>
    </w:pPr>
    <w:rPr>
      <w:rFonts w:ascii="Times New Roman" w:hAnsi="Times New Roman" w:cs="Times New Roman"/>
    </w:rPr>
  </w:style>
  <w:style w:type="paragraph" w:styleId="Titolo1">
    <w:name w:val="heading 1"/>
    <w:basedOn w:val="Normale"/>
    <w:next w:val="Normale"/>
    <w:link w:val="Titolo1Carattere"/>
    <w:uiPriority w:val="1"/>
    <w:qFormat/>
    <w:rsid w:val="00560AC0"/>
    <w:pPr>
      <w:ind w:left="512" w:hanging="36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560AC0"/>
    <w:pPr>
      <w:ind w:left="152"/>
    </w:pPr>
  </w:style>
  <w:style w:type="character" w:customStyle="1" w:styleId="CorpodeltestoCarattere">
    <w:name w:val="Corpo del testo Carattere"/>
    <w:basedOn w:val="Carpredefinitoparagrafo"/>
    <w:link w:val="Corpodeltesto"/>
    <w:uiPriority w:val="99"/>
    <w:semiHidden/>
    <w:rsid w:val="00560AC0"/>
    <w:rPr>
      <w:rFonts w:ascii="Times New Roman" w:hAnsi="Times New Roman" w:cs="Times New Roman"/>
    </w:rPr>
  </w:style>
  <w:style w:type="character" w:customStyle="1" w:styleId="Titolo1Carattere">
    <w:name w:val="Titolo 1 Carattere"/>
    <w:basedOn w:val="Carpredefinitoparagrafo"/>
    <w:link w:val="Titolo1"/>
    <w:uiPriority w:val="9"/>
    <w:rsid w:val="00560AC0"/>
    <w:rPr>
      <w:rFonts w:asciiTheme="majorHAnsi" w:eastAsiaTheme="majorEastAsia" w:hAnsiTheme="majorHAnsi" w:cstheme="majorBidi"/>
      <w:b/>
      <w:bCs/>
      <w:kern w:val="32"/>
      <w:sz w:val="32"/>
      <w:szCs w:val="32"/>
    </w:rPr>
  </w:style>
  <w:style w:type="paragraph" w:styleId="Titolo">
    <w:name w:val="Title"/>
    <w:basedOn w:val="Normale"/>
    <w:next w:val="Normale"/>
    <w:link w:val="TitoloCarattere"/>
    <w:uiPriority w:val="1"/>
    <w:qFormat/>
    <w:rsid w:val="00560AC0"/>
    <w:pPr>
      <w:spacing w:before="253"/>
      <w:ind w:left="1120" w:right="1599"/>
    </w:pPr>
    <w:rPr>
      <w:b/>
      <w:bCs/>
      <w:i/>
      <w:iCs/>
      <w:sz w:val="52"/>
      <w:szCs w:val="52"/>
    </w:rPr>
  </w:style>
  <w:style w:type="character" w:customStyle="1" w:styleId="TitoloCarattere">
    <w:name w:val="Titolo Carattere"/>
    <w:basedOn w:val="Carpredefinitoparagrafo"/>
    <w:link w:val="Titolo"/>
    <w:uiPriority w:val="10"/>
    <w:rsid w:val="00560AC0"/>
    <w:rPr>
      <w:rFonts w:asciiTheme="majorHAnsi" w:eastAsiaTheme="majorEastAsia" w:hAnsiTheme="majorHAnsi" w:cstheme="majorBidi"/>
      <w:b/>
      <w:bCs/>
      <w:kern w:val="28"/>
      <w:sz w:val="32"/>
      <w:szCs w:val="32"/>
    </w:rPr>
  </w:style>
  <w:style w:type="paragraph" w:styleId="Paragrafoelenco">
    <w:name w:val="List Paragraph"/>
    <w:basedOn w:val="Normale"/>
    <w:uiPriority w:val="1"/>
    <w:qFormat/>
    <w:rsid w:val="00560AC0"/>
    <w:pPr>
      <w:ind w:left="872" w:hanging="361"/>
    </w:pPr>
    <w:rPr>
      <w:sz w:val="24"/>
      <w:szCs w:val="24"/>
    </w:rPr>
  </w:style>
  <w:style w:type="paragraph" w:customStyle="1" w:styleId="TableParagraph">
    <w:name w:val="Table Paragraph"/>
    <w:basedOn w:val="Normale"/>
    <w:uiPriority w:val="1"/>
    <w:qFormat/>
    <w:rsid w:val="00560AC0"/>
    <w:pPr>
      <w:spacing w:before="1"/>
      <w:ind w:left="109"/>
    </w:pPr>
    <w:rPr>
      <w:sz w:val="24"/>
      <w:szCs w:val="24"/>
    </w:rPr>
  </w:style>
  <w:style w:type="paragraph" w:styleId="Testofumetto">
    <w:name w:val="Balloon Text"/>
    <w:basedOn w:val="Normale"/>
    <w:link w:val="TestofumettoCarattere"/>
    <w:uiPriority w:val="99"/>
    <w:semiHidden/>
    <w:unhideWhenUsed/>
    <w:rsid w:val="00A947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94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footer" Target="foot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4.xml"/><Relationship Id="rId29" Type="http://schemas.openxmlformats.org/officeDocument/2006/relationships/hyperlink" Target="https://studiolegale.leggiditalia.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8.png"/><Relationship Id="rId28" Type="http://schemas.openxmlformats.org/officeDocument/2006/relationships/hyperlink" Target="https://studiolegale.leggiditalia.it/" TargetMode="External"/><Relationship Id="rId10" Type="http://schemas.openxmlformats.org/officeDocument/2006/relationships/hyperlink" Target="http://www.garanteprivacy.it/web/guest/home/docweb/-/docweb-display/docweb/5930287)" TargetMode="Externa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17698</Words>
  <Characters>100879</Characters>
  <Application>Microsoft Office Word</Application>
  <DocSecurity>0</DocSecurity>
  <Lines>840</Lines>
  <Paragraphs>236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Bizzotto</dc:creator>
  <cp:lastModifiedBy>utente</cp:lastModifiedBy>
  <cp:revision>2</cp:revision>
  <dcterms:created xsi:type="dcterms:W3CDTF">2021-12-30T08:07:00Z</dcterms:created>
  <dcterms:modified xsi:type="dcterms:W3CDTF">2021-12-30T08:07:00Z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