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8C" w:rsidRDefault="00AD188C" w:rsidP="009B5F51">
      <w:pPr>
        <w:autoSpaceDE w:val="0"/>
        <w:autoSpaceDN w:val="0"/>
        <w:adjustRightInd w:val="0"/>
        <w:spacing w:after="0" w:line="240" w:lineRule="auto"/>
        <w:contextualSpacing/>
        <w:jc w:val="both"/>
        <w:rPr>
          <w:rFonts w:ascii="Arial,Bold" w:hAnsi="Arial,Bold" w:cs="Arial,Bold"/>
          <w:b/>
          <w:bCs/>
          <w:noProof/>
          <w:sz w:val="28"/>
          <w:szCs w:val="24"/>
        </w:rPr>
      </w:pPr>
    </w:p>
    <w:p w:rsidR="00F05BDA" w:rsidRPr="00E7054E" w:rsidRDefault="00F05BDA" w:rsidP="009B5F51">
      <w:pPr>
        <w:pStyle w:val="Titolo60"/>
        <w:keepNext/>
        <w:keepLines/>
        <w:shd w:val="clear" w:color="auto" w:fill="auto"/>
        <w:spacing w:before="0" w:line="240" w:lineRule="auto"/>
        <w:contextualSpacing/>
        <w:jc w:val="both"/>
        <w:rPr>
          <w:rFonts w:asciiTheme="minorHAnsi" w:eastAsia="Calibri" w:hAnsiTheme="minorHAnsi" w:cs="Times New Roman"/>
          <w:bCs w:val="0"/>
          <w:iCs/>
          <w:sz w:val="20"/>
          <w:szCs w:val="20"/>
          <w:lang w:eastAsia="en-US"/>
        </w:rPr>
      </w:pPr>
      <w:r w:rsidRPr="00E7054E">
        <w:rPr>
          <w:rFonts w:asciiTheme="minorHAnsi" w:eastAsia="Calibri" w:hAnsiTheme="minorHAnsi" w:cs="Times New Roman"/>
          <w:bCs w:val="0"/>
          <w:iCs/>
          <w:sz w:val="20"/>
          <w:szCs w:val="20"/>
          <w:lang w:eastAsia="en-US"/>
        </w:rPr>
        <w:tab/>
      </w:r>
      <w:r w:rsidRPr="00E7054E">
        <w:rPr>
          <w:rFonts w:asciiTheme="minorHAnsi" w:eastAsia="Calibri" w:hAnsiTheme="minorHAnsi" w:cs="Times New Roman"/>
          <w:bCs w:val="0"/>
          <w:iCs/>
          <w:sz w:val="20"/>
          <w:szCs w:val="20"/>
          <w:lang w:eastAsia="en-US"/>
        </w:rPr>
        <w:tab/>
      </w:r>
      <w:r w:rsidRPr="00E7054E">
        <w:rPr>
          <w:rFonts w:asciiTheme="minorHAnsi" w:eastAsia="Calibri" w:hAnsiTheme="minorHAnsi" w:cs="Times New Roman"/>
          <w:bCs w:val="0"/>
          <w:iCs/>
          <w:sz w:val="20"/>
          <w:szCs w:val="20"/>
          <w:lang w:eastAsia="en-US"/>
        </w:rPr>
        <w:tab/>
      </w:r>
      <w:r w:rsidRPr="00E7054E">
        <w:rPr>
          <w:rFonts w:asciiTheme="minorHAnsi" w:eastAsia="Calibri" w:hAnsiTheme="minorHAnsi" w:cs="Times New Roman"/>
          <w:bCs w:val="0"/>
          <w:iCs/>
          <w:sz w:val="20"/>
          <w:szCs w:val="20"/>
          <w:lang w:eastAsia="en-US"/>
        </w:rPr>
        <w:tab/>
      </w:r>
      <w:r w:rsidRPr="00E7054E">
        <w:rPr>
          <w:rFonts w:asciiTheme="minorHAnsi" w:eastAsia="Calibri" w:hAnsiTheme="minorHAnsi" w:cs="Times New Roman"/>
          <w:bCs w:val="0"/>
          <w:iCs/>
          <w:sz w:val="20"/>
          <w:szCs w:val="20"/>
          <w:lang w:eastAsia="en-US"/>
        </w:rPr>
        <w:tab/>
      </w:r>
      <w:r w:rsidRPr="00E7054E">
        <w:rPr>
          <w:rFonts w:asciiTheme="minorHAnsi" w:eastAsia="Calibri" w:hAnsiTheme="minorHAnsi" w:cs="Times New Roman"/>
          <w:bCs w:val="0"/>
          <w:iCs/>
          <w:sz w:val="20"/>
          <w:szCs w:val="20"/>
          <w:lang w:eastAsia="en-US"/>
        </w:rPr>
        <w:tab/>
      </w:r>
      <w:r w:rsidRPr="00E7054E">
        <w:rPr>
          <w:rFonts w:asciiTheme="minorHAnsi" w:eastAsia="Calibri" w:hAnsiTheme="minorHAnsi" w:cs="Times New Roman"/>
          <w:bCs w:val="0"/>
          <w:iCs/>
          <w:sz w:val="20"/>
          <w:szCs w:val="20"/>
          <w:lang w:eastAsia="en-US"/>
        </w:rPr>
        <w:tab/>
      </w:r>
    </w:p>
    <w:p w:rsidR="00AB4AC9" w:rsidRPr="00AF49CE" w:rsidRDefault="00AB4AC9" w:rsidP="00AB4AC9">
      <w:pPr>
        <w:autoSpaceDE w:val="0"/>
        <w:autoSpaceDN w:val="0"/>
        <w:adjustRightInd w:val="0"/>
        <w:spacing w:after="0" w:line="240" w:lineRule="auto"/>
        <w:jc w:val="both"/>
        <w:rPr>
          <w:rFonts w:eastAsia="Calibri" w:cstheme="minorHAnsi"/>
          <w:b/>
          <w:bCs/>
          <w:sz w:val="24"/>
          <w:szCs w:val="24"/>
          <w:lang w:eastAsia="en-US"/>
        </w:rPr>
      </w:pPr>
      <w:r>
        <w:rPr>
          <w:rFonts w:eastAsia="Calibri" w:cstheme="minorHAnsi"/>
          <w:b/>
          <w:bCs/>
          <w:sz w:val="24"/>
          <w:szCs w:val="24"/>
          <w:lang w:eastAsia="en-US"/>
        </w:rPr>
        <w:t>ALLEGATO B</w:t>
      </w:r>
    </w:p>
    <w:p w:rsidR="00AB4AC9" w:rsidRDefault="00AB4AC9" w:rsidP="00AB4AC9">
      <w:pPr>
        <w:tabs>
          <w:tab w:val="left" w:pos="6690"/>
        </w:tabs>
        <w:rPr>
          <w:rFonts w:cstheme="minorHAnsi"/>
          <w:sz w:val="24"/>
          <w:szCs w:val="24"/>
        </w:rPr>
      </w:pPr>
    </w:p>
    <w:p w:rsidR="00AB4AC9" w:rsidRPr="00852537" w:rsidRDefault="00AB4AC9" w:rsidP="00AB4AC9">
      <w:pPr>
        <w:spacing w:after="0" w:line="240" w:lineRule="auto"/>
        <w:jc w:val="both"/>
        <w:rPr>
          <w:rFonts w:ascii="Garamond" w:eastAsia="Times New Roman" w:hAnsi="Garamond" w:cs="Times New Roman"/>
          <w:b/>
          <w:sz w:val="24"/>
          <w:szCs w:val="20"/>
        </w:rPr>
      </w:pPr>
    </w:p>
    <w:p w:rsidR="00AB4AC9" w:rsidRPr="00852537" w:rsidRDefault="00AB4AC9" w:rsidP="00AB4AC9">
      <w:pPr>
        <w:spacing w:after="0" w:line="240" w:lineRule="auto"/>
        <w:jc w:val="center"/>
        <w:rPr>
          <w:rFonts w:ascii="Garamond" w:eastAsia="Times New Roman" w:hAnsi="Garamond" w:cs="Times New Roman"/>
          <w:b/>
          <w:bCs/>
          <w:sz w:val="24"/>
          <w:szCs w:val="24"/>
        </w:rPr>
      </w:pPr>
      <w:r w:rsidRPr="00852537">
        <w:rPr>
          <w:rFonts w:ascii="Garamond" w:eastAsia="Times New Roman" w:hAnsi="Garamond" w:cs="Times New Roman"/>
          <w:b/>
          <w:bCs/>
          <w:sz w:val="24"/>
          <w:szCs w:val="24"/>
        </w:rPr>
        <w:t xml:space="preserve">DICHIARAZIONE SOSTITUTIVA DELL’ATTO </w:t>
      </w:r>
      <w:proofErr w:type="spellStart"/>
      <w:r w:rsidRPr="00852537">
        <w:rPr>
          <w:rFonts w:ascii="Garamond" w:eastAsia="Times New Roman" w:hAnsi="Garamond" w:cs="Times New Roman"/>
          <w:b/>
          <w:bCs/>
          <w:sz w:val="24"/>
          <w:szCs w:val="24"/>
        </w:rPr>
        <w:t>DI</w:t>
      </w:r>
      <w:proofErr w:type="spellEnd"/>
      <w:r w:rsidRPr="00852537">
        <w:rPr>
          <w:rFonts w:ascii="Garamond" w:eastAsia="Times New Roman" w:hAnsi="Garamond" w:cs="Times New Roman"/>
          <w:b/>
          <w:bCs/>
          <w:sz w:val="24"/>
          <w:szCs w:val="24"/>
        </w:rPr>
        <w:t xml:space="preserve"> NOTORIETA’</w:t>
      </w:r>
    </w:p>
    <w:p w:rsidR="00AB4AC9" w:rsidRPr="00852537" w:rsidRDefault="00AB4AC9" w:rsidP="00AB4AC9">
      <w:pPr>
        <w:spacing w:after="0" w:line="240" w:lineRule="auto"/>
        <w:jc w:val="center"/>
        <w:rPr>
          <w:rFonts w:ascii="Garamond" w:eastAsia="Times New Roman" w:hAnsi="Garamond" w:cs="Times New Roman"/>
          <w:b/>
          <w:bCs/>
          <w:sz w:val="24"/>
          <w:szCs w:val="24"/>
        </w:rPr>
      </w:pPr>
      <w:r w:rsidRPr="00852537">
        <w:rPr>
          <w:rFonts w:ascii="Garamond" w:eastAsia="Times New Roman" w:hAnsi="Garamond" w:cs="Times New Roman"/>
          <w:b/>
          <w:bCs/>
          <w:sz w:val="24"/>
          <w:szCs w:val="24"/>
        </w:rPr>
        <w:t>(Art. 47 D.P.R. 445 del 28 dicembre 2000)</w:t>
      </w:r>
    </w:p>
    <w:p w:rsidR="00AB4AC9" w:rsidRPr="00852537" w:rsidRDefault="00AB4AC9" w:rsidP="00AB4AC9">
      <w:pPr>
        <w:spacing w:after="0" w:line="240" w:lineRule="auto"/>
        <w:jc w:val="center"/>
        <w:rPr>
          <w:rFonts w:ascii="Garamond" w:eastAsia="Times New Roman" w:hAnsi="Garamond" w:cs="Times New Roman"/>
          <w:b/>
          <w:bCs/>
          <w:sz w:val="24"/>
          <w:szCs w:val="24"/>
        </w:rPr>
      </w:pPr>
    </w:p>
    <w:p w:rsidR="00AB4AC9" w:rsidRPr="00852537" w:rsidRDefault="00AB4AC9" w:rsidP="00AB4AC9">
      <w:pPr>
        <w:spacing w:after="0" w:line="240" w:lineRule="auto"/>
        <w:jc w:val="center"/>
        <w:rPr>
          <w:rFonts w:ascii="Garamond" w:eastAsia="Times New Roman" w:hAnsi="Garamond" w:cs="Times New Roman"/>
          <w:b/>
          <w:bCs/>
          <w:sz w:val="24"/>
          <w:szCs w:val="24"/>
          <w:u w:val="single"/>
        </w:rPr>
      </w:pPr>
      <w:r w:rsidRPr="00852537">
        <w:rPr>
          <w:rFonts w:ascii="Garamond" w:eastAsia="Times New Roman" w:hAnsi="Garamond" w:cs="Times New Roman"/>
          <w:b/>
          <w:bCs/>
          <w:sz w:val="24"/>
          <w:szCs w:val="24"/>
          <w:u w:val="single"/>
        </w:rPr>
        <w:t xml:space="preserve">- Dichiarazione attestante l’ assenza di cause di esclusione di cui </w:t>
      </w:r>
      <w:proofErr w:type="spellStart"/>
      <w:r w:rsidRPr="00852537">
        <w:rPr>
          <w:rFonts w:ascii="Garamond" w:eastAsia="Times New Roman" w:hAnsi="Garamond" w:cs="Times New Roman"/>
          <w:b/>
          <w:bCs/>
          <w:sz w:val="24"/>
          <w:szCs w:val="24"/>
          <w:u w:val="single"/>
        </w:rPr>
        <w:t>all.art.</w:t>
      </w:r>
      <w:proofErr w:type="spellEnd"/>
      <w:r w:rsidRPr="00852537">
        <w:rPr>
          <w:rFonts w:ascii="Garamond" w:eastAsia="Times New Roman" w:hAnsi="Garamond" w:cs="Times New Roman"/>
          <w:b/>
          <w:bCs/>
          <w:sz w:val="24"/>
          <w:szCs w:val="24"/>
          <w:u w:val="single"/>
        </w:rPr>
        <w:t xml:space="preserve"> 80 </w:t>
      </w:r>
      <w:proofErr w:type="spellStart"/>
      <w:r w:rsidRPr="00852537">
        <w:rPr>
          <w:rFonts w:ascii="Garamond" w:eastAsia="Times New Roman" w:hAnsi="Garamond" w:cs="Times New Roman"/>
          <w:b/>
          <w:bCs/>
          <w:sz w:val="24"/>
          <w:szCs w:val="24"/>
          <w:u w:val="single"/>
        </w:rPr>
        <w:t>D.Lgs</w:t>
      </w:r>
      <w:proofErr w:type="spellEnd"/>
      <w:r w:rsidRPr="00852537">
        <w:rPr>
          <w:rFonts w:ascii="Garamond" w:eastAsia="Times New Roman" w:hAnsi="Garamond" w:cs="Times New Roman"/>
          <w:b/>
          <w:bCs/>
          <w:sz w:val="24"/>
          <w:szCs w:val="24"/>
          <w:u w:val="single"/>
        </w:rPr>
        <w:t xml:space="preserve"> 50/2016-</w:t>
      </w:r>
    </w:p>
    <w:p w:rsidR="00AB4AC9" w:rsidRPr="00852537" w:rsidRDefault="00AB4AC9" w:rsidP="00AB4AC9">
      <w:pPr>
        <w:spacing w:after="0" w:line="240" w:lineRule="auto"/>
        <w:rPr>
          <w:rFonts w:ascii="Garamond" w:eastAsia="Times New Roman" w:hAnsi="Garamond" w:cs="Times New Roman"/>
          <w:b/>
          <w:bCs/>
          <w:sz w:val="24"/>
          <w:szCs w:val="24"/>
        </w:rPr>
      </w:pPr>
    </w:p>
    <w:p w:rsidR="00AB4AC9" w:rsidRPr="00852537" w:rsidRDefault="00AB4AC9" w:rsidP="00AB4AC9">
      <w:pPr>
        <w:spacing w:after="0" w:line="240" w:lineRule="auto"/>
        <w:rPr>
          <w:rFonts w:ascii="Garamond" w:eastAsia="Times New Roman" w:hAnsi="Garamond" w:cs="Times New Roman"/>
          <w:sz w:val="24"/>
          <w:szCs w:val="24"/>
        </w:rPr>
      </w:pPr>
    </w:p>
    <w:p w:rsidR="00AB4AC9" w:rsidRPr="00852537" w:rsidRDefault="00AB4AC9" w:rsidP="00AB4AC9">
      <w:pPr>
        <w:spacing w:after="0" w:line="240" w:lineRule="auto"/>
        <w:jc w:val="both"/>
        <w:rPr>
          <w:rFonts w:ascii="Garamond" w:eastAsia="Times New Roman" w:hAnsi="Garamond" w:cs="Times New Roman"/>
          <w:sz w:val="20"/>
          <w:szCs w:val="20"/>
        </w:rPr>
      </w:pPr>
      <w:r w:rsidRPr="00852537">
        <w:rPr>
          <w:rFonts w:ascii="Garamond" w:eastAsia="Times New Roman" w:hAnsi="Garamond" w:cs="Times New Roman"/>
          <w:sz w:val="20"/>
          <w:szCs w:val="20"/>
        </w:rPr>
        <w:t>Il/la sottoscritto/a _________________________________________________________________________________</w:t>
      </w:r>
      <w:r w:rsidRPr="00852537">
        <w:rPr>
          <w:rFonts w:ascii="Garamond" w:eastAsia="Times New Roman" w:hAnsi="Garamond" w:cs="Times New Roman"/>
          <w:sz w:val="20"/>
          <w:szCs w:val="20"/>
        </w:rPr>
        <w:softHyphen/>
      </w:r>
      <w:r w:rsidRPr="00852537">
        <w:rPr>
          <w:rFonts w:ascii="Garamond" w:eastAsia="Times New Roman" w:hAnsi="Garamond" w:cs="Times New Roman"/>
          <w:sz w:val="20"/>
          <w:szCs w:val="20"/>
        </w:rPr>
        <w:softHyphen/>
      </w:r>
      <w:r w:rsidRPr="00852537">
        <w:rPr>
          <w:rFonts w:ascii="Garamond" w:eastAsia="Times New Roman" w:hAnsi="Garamond" w:cs="Times New Roman"/>
          <w:sz w:val="20"/>
          <w:szCs w:val="20"/>
        </w:rPr>
        <w:softHyphen/>
      </w:r>
      <w:r w:rsidRPr="00852537">
        <w:rPr>
          <w:rFonts w:ascii="Garamond" w:eastAsia="Times New Roman" w:hAnsi="Garamond" w:cs="Times New Roman"/>
          <w:sz w:val="20"/>
          <w:szCs w:val="20"/>
        </w:rPr>
        <w:softHyphen/>
        <w:t>__</w:t>
      </w:r>
    </w:p>
    <w:p w:rsidR="00AB4AC9" w:rsidRPr="00852537" w:rsidRDefault="00AB4AC9" w:rsidP="00AB4AC9">
      <w:pPr>
        <w:spacing w:after="0" w:line="240" w:lineRule="auto"/>
        <w:jc w:val="both"/>
        <w:rPr>
          <w:rFonts w:ascii="Garamond" w:eastAsia="Times New Roman" w:hAnsi="Garamond" w:cs="Times New Roman"/>
          <w:sz w:val="20"/>
          <w:szCs w:val="20"/>
        </w:rPr>
      </w:pPr>
      <w:r w:rsidRPr="00852537">
        <w:rPr>
          <w:rFonts w:ascii="Garamond" w:eastAsia="Times New Roman" w:hAnsi="Garamond" w:cs="Times New Roman"/>
          <w:sz w:val="20"/>
          <w:szCs w:val="20"/>
        </w:rPr>
        <w:t xml:space="preserve">                                         (cognome)                                                                  (nome)</w:t>
      </w:r>
    </w:p>
    <w:p w:rsidR="00AB4AC9" w:rsidRPr="00852537" w:rsidRDefault="00AB4AC9" w:rsidP="00AB4AC9">
      <w:pPr>
        <w:spacing w:after="0" w:line="240" w:lineRule="auto"/>
        <w:jc w:val="both"/>
        <w:rPr>
          <w:rFonts w:ascii="Garamond" w:eastAsia="Times New Roman" w:hAnsi="Garamond" w:cs="Times New Roman"/>
          <w:sz w:val="20"/>
          <w:szCs w:val="20"/>
        </w:rPr>
      </w:pPr>
    </w:p>
    <w:p w:rsidR="00AB4AC9" w:rsidRPr="00852537" w:rsidRDefault="00AB4AC9" w:rsidP="00AB4AC9">
      <w:pPr>
        <w:spacing w:after="0" w:line="240" w:lineRule="auto"/>
        <w:jc w:val="both"/>
        <w:rPr>
          <w:rFonts w:ascii="Garamond" w:eastAsia="Times New Roman" w:hAnsi="Garamond" w:cs="Times New Roman"/>
          <w:sz w:val="20"/>
          <w:szCs w:val="20"/>
        </w:rPr>
      </w:pPr>
      <w:r w:rsidRPr="00852537">
        <w:rPr>
          <w:rFonts w:ascii="Garamond" w:eastAsia="Times New Roman" w:hAnsi="Garamond" w:cs="Times New Roman"/>
          <w:sz w:val="20"/>
          <w:szCs w:val="20"/>
        </w:rPr>
        <w:t>nato/a a ___________________________________ (_______________) il______________________________________</w:t>
      </w:r>
    </w:p>
    <w:p w:rsidR="00AB4AC9" w:rsidRPr="00852537" w:rsidRDefault="00AB4AC9" w:rsidP="00AB4AC9">
      <w:pPr>
        <w:spacing w:after="0" w:line="240" w:lineRule="auto"/>
        <w:jc w:val="both"/>
        <w:rPr>
          <w:rFonts w:ascii="Garamond" w:eastAsia="Times New Roman" w:hAnsi="Garamond" w:cs="Times New Roman"/>
          <w:sz w:val="20"/>
          <w:szCs w:val="20"/>
        </w:rPr>
      </w:pPr>
      <w:r w:rsidRPr="00852537">
        <w:rPr>
          <w:rFonts w:ascii="Garamond" w:eastAsia="Times New Roman" w:hAnsi="Garamond" w:cs="Times New Roman"/>
          <w:sz w:val="20"/>
          <w:szCs w:val="20"/>
        </w:rPr>
        <w:t xml:space="preserve">                                          (luogo)                                                  (prov.)</w:t>
      </w:r>
    </w:p>
    <w:p w:rsidR="00AB4AC9" w:rsidRPr="00852537" w:rsidRDefault="00AB4AC9" w:rsidP="00AB4AC9">
      <w:pPr>
        <w:spacing w:after="0" w:line="240" w:lineRule="auto"/>
        <w:jc w:val="both"/>
        <w:rPr>
          <w:rFonts w:ascii="Garamond" w:eastAsia="Times New Roman" w:hAnsi="Garamond" w:cs="Times New Roman"/>
          <w:sz w:val="20"/>
          <w:szCs w:val="20"/>
        </w:rPr>
      </w:pPr>
    </w:p>
    <w:p w:rsidR="00AB4AC9" w:rsidRPr="00852537" w:rsidRDefault="00AB4AC9" w:rsidP="00AB4AC9">
      <w:pPr>
        <w:spacing w:after="0" w:line="240" w:lineRule="auto"/>
        <w:jc w:val="both"/>
        <w:rPr>
          <w:rFonts w:ascii="Garamond" w:eastAsia="Times New Roman" w:hAnsi="Garamond" w:cs="Times New Roman"/>
          <w:sz w:val="20"/>
          <w:szCs w:val="20"/>
        </w:rPr>
      </w:pPr>
      <w:r w:rsidRPr="00852537">
        <w:rPr>
          <w:rFonts w:ascii="Garamond" w:eastAsia="Times New Roman" w:hAnsi="Garamond" w:cs="Times New Roman"/>
          <w:sz w:val="20"/>
          <w:szCs w:val="20"/>
        </w:rPr>
        <w:t>residente a _________________ (______________) in Via __________________________________ n. _______________</w:t>
      </w:r>
    </w:p>
    <w:p w:rsidR="00AB4AC9" w:rsidRPr="00852537" w:rsidRDefault="00AB4AC9" w:rsidP="00AB4AC9">
      <w:pPr>
        <w:spacing w:after="0" w:line="240" w:lineRule="auto"/>
        <w:jc w:val="both"/>
        <w:rPr>
          <w:rFonts w:ascii="Garamond" w:eastAsia="Times New Roman" w:hAnsi="Garamond" w:cs="Times New Roman"/>
          <w:sz w:val="20"/>
          <w:szCs w:val="20"/>
        </w:rPr>
      </w:pPr>
      <w:r w:rsidRPr="00852537">
        <w:rPr>
          <w:rFonts w:ascii="Garamond" w:eastAsia="Times New Roman" w:hAnsi="Garamond" w:cs="Times New Roman"/>
          <w:sz w:val="20"/>
          <w:szCs w:val="20"/>
        </w:rPr>
        <w:t xml:space="preserve">                           (luogo)                         (prov.)                                      (indirizzo)</w:t>
      </w:r>
    </w:p>
    <w:p w:rsidR="00AB4AC9" w:rsidRPr="00852537" w:rsidRDefault="00AB4AC9" w:rsidP="00AB4AC9">
      <w:pPr>
        <w:spacing w:after="120" w:line="240" w:lineRule="auto"/>
        <w:jc w:val="both"/>
        <w:rPr>
          <w:rFonts w:ascii="Times New Roman" w:eastAsia="Times New Roman" w:hAnsi="Times New Roman" w:cs="Times New Roman"/>
          <w:sz w:val="20"/>
          <w:szCs w:val="20"/>
        </w:rPr>
      </w:pPr>
    </w:p>
    <w:p w:rsidR="00AB4AC9" w:rsidRPr="00852537" w:rsidRDefault="00AB4AC9" w:rsidP="00AB4AC9">
      <w:pPr>
        <w:spacing w:after="120" w:line="240" w:lineRule="auto"/>
        <w:jc w:val="both"/>
        <w:rPr>
          <w:rFonts w:ascii="Garamond" w:eastAsia="Times New Roman" w:hAnsi="Garamond" w:cs="Times New Roman"/>
          <w:sz w:val="20"/>
          <w:szCs w:val="20"/>
        </w:rPr>
      </w:pPr>
      <w:r w:rsidRPr="00852537">
        <w:rPr>
          <w:rFonts w:ascii="Garamond" w:eastAsia="Times New Roman" w:hAnsi="Garamond" w:cs="Times New Roman"/>
          <w:sz w:val="20"/>
          <w:szCs w:val="20"/>
        </w:rPr>
        <w:t xml:space="preserve">in qualità di _______________________________________ dell’impresa ________________________________  con sede </w:t>
      </w:r>
    </w:p>
    <w:p w:rsidR="00AB4AC9" w:rsidRPr="00852537" w:rsidRDefault="00AB4AC9" w:rsidP="00AB4AC9">
      <w:pPr>
        <w:spacing w:after="120" w:line="240" w:lineRule="auto"/>
        <w:jc w:val="both"/>
        <w:rPr>
          <w:rFonts w:ascii="Garamond" w:eastAsia="Times New Roman" w:hAnsi="Garamond" w:cs="Times New Roman"/>
          <w:sz w:val="20"/>
          <w:szCs w:val="20"/>
        </w:rPr>
      </w:pPr>
    </w:p>
    <w:p w:rsidR="00AB4AC9" w:rsidRPr="00852537" w:rsidRDefault="00AB4AC9" w:rsidP="00AB4AC9">
      <w:pPr>
        <w:spacing w:after="120" w:line="240" w:lineRule="auto"/>
        <w:jc w:val="both"/>
        <w:rPr>
          <w:rFonts w:ascii="Garamond" w:eastAsia="Times New Roman" w:hAnsi="Garamond" w:cs="Times New Roman"/>
          <w:sz w:val="20"/>
          <w:szCs w:val="20"/>
        </w:rPr>
      </w:pPr>
      <w:r w:rsidRPr="00852537">
        <w:rPr>
          <w:rFonts w:ascii="Garamond" w:eastAsia="Times New Roman" w:hAnsi="Garamond" w:cs="Times New Roman"/>
          <w:sz w:val="20"/>
          <w:szCs w:val="20"/>
        </w:rPr>
        <w:t>legale in _______________________________e con C.F. e P.I.  ____________________________________________</w:t>
      </w:r>
    </w:p>
    <w:p w:rsidR="00AB4AC9" w:rsidRPr="00852537" w:rsidRDefault="00AB4AC9" w:rsidP="00AB4AC9">
      <w:pPr>
        <w:spacing w:after="120" w:line="240" w:lineRule="auto"/>
        <w:jc w:val="both"/>
        <w:rPr>
          <w:rFonts w:ascii="Times New Roman" w:eastAsia="Times New Roman" w:hAnsi="Times New Roman" w:cs="Times New Roman"/>
          <w:sz w:val="20"/>
          <w:szCs w:val="20"/>
        </w:rPr>
      </w:pPr>
    </w:p>
    <w:p w:rsidR="00AB4AC9" w:rsidRPr="00852537" w:rsidRDefault="00AB4AC9" w:rsidP="00AB4AC9">
      <w:pPr>
        <w:spacing w:after="120" w:line="240" w:lineRule="auto"/>
        <w:jc w:val="both"/>
        <w:rPr>
          <w:rFonts w:ascii="Times New Roman" w:eastAsia="Times New Roman" w:hAnsi="Times New Roman" w:cs="Times New Roman"/>
          <w:sz w:val="20"/>
          <w:szCs w:val="20"/>
        </w:rPr>
      </w:pPr>
      <w:r w:rsidRPr="00852537">
        <w:rPr>
          <w:rFonts w:ascii="Times New Roman" w:eastAsia="Times New Roman" w:hAnsi="Times New Roman" w:cs="Times New Roman"/>
          <w:sz w:val="20"/>
          <w:szCs w:val="20"/>
        </w:rPr>
        <w:t>consapevole delle sanzioni penali, nel caso di dichiarazioni non veritiere, di formazione o uso di atti falsi, richiamate dall’art. 76 del D.P.R. 445 del 28 dicembre 2000</w:t>
      </w:r>
    </w:p>
    <w:p w:rsidR="00AB4AC9" w:rsidRPr="00852537" w:rsidRDefault="00AB4AC9" w:rsidP="00AB4AC9">
      <w:pPr>
        <w:spacing w:after="0" w:line="240" w:lineRule="auto"/>
        <w:rPr>
          <w:rFonts w:ascii="Garamond" w:eastAsia="Times New Roman" w:hAnsi="Garamond" w:cs="Times New Roman"/>
          <w:sz w:val="24"/>
          <w:szCs w:val="24"/>
        </w:rPr>
      </w:pPr>
    </w:p>
    <w:p w:rsidR="00AB4AC9" w:rsidRPr="00852537" w:rsidRDefault="00AB4AC9" w:rsidP="00AB4AC9">
      <w:pPr>
        <w:spacing w:after="0" w:line="240" w:lineRule="auto"/>
        <w:jc w:val="center"/>
        <w:rPr>
          <w:rFonts w:ascii="Garamond" w:eastAsia="Times New Roman" w:hAnsi="Garamond" w:cs="Times New Roman"/>
          <w:b/>
          <w:sz w:val="24"/>
          <w:szCs w:val="24"/>
          <w:u w:val="single"/>
        </w:rPr>
      </w:pPr>
      <w:r w:rsidRPr="00852537">
        <w:rPr>
          <w:rFonts w:ascii="Garamond" w:eastAsia="Times New Roman" w:hAnsi="Garamond" w:cs="Times New Roman"/>
          <w:b/>
          <w:sz w:val="24"/>
          <w:szCs w:val="24"/>
          <w:u w:val="single"/>
        </w:rPr>
        <w:t>DICHIARA</w:t>
      </w:r>
    </w:p>
    <w:p w:rsidR="00AB4AC9" w:rsidRPr="00852537" w:rsidRDefault="00AB4AC9" w:rsidP="00AB4AC9">
      <w:pPr>
        <w:spacing w:after="0" w:line="240" w:lineRule="auto"/>
        <w:jc w:val="center"/>
        <w:rPr>
          <w:rFonts w:ascii="Garamond" w:eastAsia="Times New Roman" w:hAnsi="Garamond" w:cs="Times New Roman"/>
          <w:b/>
          <w:sz w:val="24"/>
          <w:szCs w:val="24"/>
          <w:u w:val="single"/>
        </w:rPr>
      </w:pPr>
    </w:p>
    <w:p w:rsidR="00AB4AC9" w:rsidRPr="00852537" w:rsidRDefault="00AB4AC9" w:rsidP="00AB4AC9">
      <w:pPr>
        <w:spacing w:after="0" w:line="240" w:lineRule="auto"/>
        <w:jc w:val="both"/>
        <w:rPr>
          <w:rFonts w:ascii="Garamond" w:eastAsia="Times New Roman" w:hAnsi="Garamond" w:cs="Times New Roman"/>
          <w:i/>
          <w:sz w:val="24"/>
          <w:szCs w:val="24"/>
        </w:rPr>
      </w:pPr>
      <w:r w:rsidRPr="00852537">
        <w:rPr>
          <w:rFonts w:ascii="Garamond" w:eastAsia="Times New Roman" w:hAnsi="Garamond" w:cs="Times New Roman"/>
          <w:i/>
          <w:sz w:val="24"/>
          <w:szCs w:val="24"/>
        </w:rPr>
        <w:t xml:space="preserve">di non trovarsi nelle condizioni di esclusione prevista dall’art. 80  del </w:t>
      </w:r>
      <w:proofErr w:type="spellStart"/>
      <w:r w:rsidRPr="00852537">
        <w:rPr>
          <w:rFonts w:ascii="Garamond" w:eastAsia="Times New Roman" w:hAnsi="Garamond" w:cs="Times New Roman"/>
          <w:i/>
          <w:sz w:val="24"/>
          <w:szCs w:val="24"/>
        </w:rPr>
        <w:t>D.Lgs.</w:t>
      </w:r>
      <w:proofErr w:type="spellEnd"/>
      <w:r w:rsidRPr="00852537">
        <w:rPr>
          <w:rFonts w:ascii="Garamond" w:eastAsia="Times New Roman" w:hAnsi="Garamond" w:cs="Times New Roman"/>
          <w:i/>
          <w:sz w:val="24"/>
          <w:szCs w:val="24"/>
        </w:rPr>
        <w:t xml:space="preserve"> 50/2016 e specificatamente: </w:t>
      </w:r>
    </w:p>
    <w:p w:rsidR="00AB4AC9" w:rsidRPr="00852537" w:rsidRDefault="00AB4AC9" w:rsidP="00AB4AC9">
      <w:pPr>
        <w:spacing w:after="0" w:line="240" w:lineRule="auto"/>
        <w:jc w:val="both"/>
        <w:rPr>
          <w:rFonts w:ascii="Garamond" w:eastAsia="Times New Roman" w:hAnsi="Garamond" w:cs="Times New Roman"/>
          <w:sz w:val="24"/>
          <w:szCs w:val="20"/>
        </w:rPr>
      </w:pPr>
    </w:p>
    <w:p w:rsidR="00AB4AC9" w:rsidRPr="00852537" w:rsidRDefault="00AB4AC9" w:rsidP="00AB4AC9">
      <w:pPr>
        <w:tabs>
          <w:tab w:val="left" w:pos="0"/>
          <w:tab w:val="left" w:pos="8496"/>
        </w:tabs>
        <w:suppressAutoHyphens/>
        <w:spacing w:after="0" w:line="300" w:lineRule="exact"/>
        <w:jc w:val="both"/>
        <w:rPr>
          <w:rFonts w:ascii="Arial" w:eastAsia="Times New Roman" w:hAnsi="Arial" w:cs="Arial"/>
          <w:sz w:val="20"/>
          <w:szCs w:val="20"/>
        </w:rPr>
      </w:pPr>
      <w:r w:rsidRPr="00852537">
        <w:rPr>
          <w:rFonts w:ascii="Arial" w:eastAsia="Times New Roman" w:hAnsi="Arial" w:cs="Arial"/>
          <w:b/>
          <w:sz w:val="20"/>
          <w:szCs w:val="20"/>
        </w:rPr>
        <w:t>1)</w:t>
      </w:r>
      <w:r w:rsidRPr="00852537">
        <w:rPr>
          <w:rFonts w:ascii="Arial" w:eastAsia="Times New Roman" w:hAnsi="Arial" w:cs="Arial"/>
          <w:sz w:val="20"/>
          <w:szCs w:val="20"/>
        </w:rPr>
        <w:t xml:space="preserve">  di non aver subito condanne con sentenza definitiva o decreto penale di condanna divenuto irrevocabile o sentenza di applicazione della pena su richiesta ai sensi dell’articolo 444 del codice di procedura penale, per uno o più dei seguenti reati:</w:t>
      </w:r>
    </w:p>
    <w:p w:rsidR="00AB4AC9" w:rsidRPr="00852537" w:rsidRDefault="00AB4AC9" w:rsidP="00AB4AC9">
      <w:pPr>
        <w:tabs>
          <w:tab w:val="left" w:pos="0"/>
          <w:tab w:val="left" w:pos="8496"/>
        </w:tabs>
        <w:suppressAutoHyphens/>
        <w:spacing w:after="0" w:line="300" w:lineRule="exact"/>
        <w:jc w:val="both"/>
        <w:rPr>
          <w:rFonts w:ascii="Arial" w:eastAsia="Times New Roman" w:hAnsi="Arial" w:cs="Arial"/>
          <w:sz w:val="20"/>
          <w:szCs w:val="20"/>
        </w:rPr>
      </w:pPr>
    </w:p>
    <w:p w:rsidR="00AB4AC9" w:rsidRPr="00852537" w:rsidRDefault="00AB4AC9" w:rsidP="00AB4AC9">
      <w:pPr>
        <w:numPr>
          <w:ilvl w:val="0"/>
          <w:numId w:val="13"/>
        </w:numPr>
        <w:tabs>
          <w:tab w:val="left" w:pos="709"/>
        </w:tabs>
        <w:suppressAutoHyphens/>
        <w:spacing w:after="0" w:line="300" w:lineRule="exact"/>
        <w:jc w:val="both"/>
        <w:rPr>
          <w:rFonts w:ascii="Arial" w:eastAsia="Times New Roman" w:hAnsi="Arial" w:cs="Arial"/>
          <w:sz w:val="20"/>
          <w:szCs w:val="20"/>
        </w:rPr>
      </w:pPr>
      <w:r w:rsidRPr="00852537">
        <w:rPr>
          <w:rFonts w:ascii="Arial" w:eastAsia="Times New Roman" w:hAnsi="Arial" w:cs="Arial"/>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AB4AC9" w:rsidRPr="00852537" w:rsidRDefault="00AB4AC9" w:rsidP="00AB4AC9">
      <w:pPr>
        <w:numPr>
          <w:ilvl w:val="0"/>
          <w:numId w:val="13"/>
        </w:numPr>
        <w:tabs>
          <w:tab w:val="left" w:pos="709"/>
        </w:tabs>
        <w:suppressAutoHyphens/>
        <w:spacing w:after="0" w:line="300" w:lineRule="exact"/>
        <w:jc w:val="both"/>
        <w:rPr>
          <w:rFonts w:ascii="Arial" w:eastAsia="Times New Roman" w:hAnsi="Arial" w:cs="Arial"/>
          <w:sz w:val="20"/>
          <w:szCs w:val="20"/>
        </w:rPr>
      </w:pPr>
      <w:r w:rsidRPr="00852537">
        <w:rPr>
          <w:rFonts w:ascii="Arial" w:eastAsia="Times New Roman" w:hAnsi="Arial" w:cs="Arial"/>
          <w:sz w:val="20"/>
          <w:szCs w:val="20"/>
        </w:rPr>
        <w:t>delitti, consumati o tentati, di cui agli articoli 317, 318, 319, 319ter, 319quater, 320, 321, 322, 322bis, 346bis, 353, 353bis, 354, 355 e 356 del codice penale nonché all’articolo 2635 del codice civile;</w:t>
      </w:r>
    </w:p>
    <w:p w:rsidR="00AB4AC9" w:rsidRPr="00852537" w:rsidRDefault="00AB4AC9" w:rsidP="00AB4AC9">
      <w:pPr>
        <w:numPr>
          <w:ilvl w:val="0"/>
          <w:numId w:val="13"/>
        </w:numPr>
        <w:tabs>
          <w:tab w:val="left" w:pos="709"/>
        </w:tabs>
        <w:suppressAutoHyphens/>
        <w:spacing w:after="0" w:line="300" w:lineRule="exact"/>
        <w:jc w:val="both"/>
        <w:rPr>
          <w:rFonts w:ascii="Arial" w:eastAsia="Times New Roman" w:hAnsi="Arial" w:cs="Arial"/>
          <w:sz w:val="20"/>
          <w:szCs w:val="20"/>
        </w:rPr>
      </w:pPr>
      <w:r w:rsidRPr="00852537">
        <w:rPr>
          <w:rFonts w:ascii="Arial" w:eastAsia="Times New Roman" w:hAnsi="Arial" w:cs="Arial"/>
          <w:sz w:val="20"/>
          <w:szCs w:val="20"/>
        </w:rPr>
        <w:lastRenderedPageBreak/>
        <w:t>frode ai sensi dell’articolo 1 della convenzione relativa alla tutela degli interessi finanziari delle Comunità europee;</w:t>
      </w:r>
    </w:p>
    <w:p w:rsidR="00AB4AC9" w:rsidRPr="00852537" w:rsidRDefault="00AB4AC9" w:rsidP="00AB4AC9">
      <w:pPr>
        <w:numPr>
          <w:ilvl w:val="0"/>
          <w:numId w:val="13"/>
        </w:numPr>
        <w:tabs>
          <w:tab w:val="left" w:pos="709"/>
        </w:tabs>
        <w:suppressAutoHyphens/>
        <w:spacing w:after="0" w:line="300" w:lineRule="exact"/>
        <w:jc w:val="both"/>
        <w:rPr>
          <w:rFonts w:ascii="Arial" w:eastAsia="Times New Roman" w:hAnsi="Arial" w:cs="Arial"/>
          <w:sz w:val="20"/>
          <w:szCs w:val="20"/>
        </w:rPr>
      </w:pPr>
      <w:r w:rsidRPr="00852537">
        <w:rPr>
          <w:rFonts w:ascii="Arial" w:eastAsia="Times New Roman" w:hAnsi="Arial" w:cs="Arial"/>
          <w:sz w:val="20"/>
          <w:szCs w:val="20"/>
        </w:rPr>
        <w:t>delitti, consumati o tentati, commessi con finalità di terrorismo, anche internazionale, e di eversione dell’ordine costituzionale reati terroristici o reati connessi alle attività terroristiche;</w:t>
      </w:r>
    </w:p>
    <w:p w:rsidR="00AB4AC9" w:rsidRPr="00852537" w:rsidRDefault="00AB4AC9" w:rsidP="00AB4AC9">
      <w:pPr>
        <w:numPr>
          <w:ilvl w:val="0"/>
          <w:numId w:val="13"/>
        </w:numPr>
        <w:tabs>
          <w:tab w:val="left" w:pos="709"/>
        </w:tabs>
        <w:suppressAutoHyphens/>
        <w:spacing w:after="0" w:line="300" w:lineRule="exact"/>
        <w:jc w:val="both"/>
        <w:rPr>
          <w:rFonts w:ascii="Arial" w:eastAsia="Times New Roman" w:hAnsi="Arial" w:cs="Arial"/>
          <w:sz w:val="20"/>
          <w:szCs w:val="20"/>
        </w:rPr>
      </w:pPr>
      <w:r w:rsidRPr="00852537">
        <w:rPr>
          <w:rFonts w:ascii="Arial" w:eastAsia="Times New Roman" w:hAnsi="Arial" w:cs="Arial"/>
          <w:sz w:val="20"/>
          <w:szCs w:val="20"/>
        </w:rPr>
        <w:t>delitti di cui agli articoli 648bis, 648ter e 648ter. 1 del codice penale, riciclaggio di proventi di attività criminose o finanziamento del terrorismo, quali definiti all’articolo 1 del decreto legislativo 22 giugno 2007, n. 109 e successive modificazioni;</w:t>
      </w:r>
    </w:p>
    <w:p w:rsidR="00AB4AC9" w:rsidRPr="00852537" w:rsidRDefault="00AB4AC9" w:rsidP="00AB4AC9">
      <w:pPr>
        <w:numPr>
          <w:ilvl w:val="0"/>
          <w:numId w:val="13"/>
        </w:numPr>
        <w:tabs>
          <w:tab w:val="left" w:pos="709"/>
        </w:tabs>
        <w:suppressAutoHyphens/>
        <w:spacing w:after="0" w:line="300" w:lineRule="exact"/>
        <w:jc w:val="both"/>
        <w:rPr>
          <w:rFonts w:ascii="Arial" w:eastAsia="Times New Roman" w:hAnsi="Arial" w:cs="Arial"/>
          <w:sz w:val="20"/>
          <w:szCs w:val="20"/>
        </w:rPr>
      </w:pPr>
      <w:r w:rsidRPr="00852537">
        <w:rPr>
          <w:rFonts w:ascii="Arial" w:eastAsia="Times New Roman" w:hAnsi="Arial" w:cs="Arial"/>
          <w:sz w:val="20"/>
          <w:szCs w:val="20"/>
        </w:rPr>
        <w:t>sfruttamento del lavoro minorile e altre forme di tratta di esseri umani definite con il decreto legislativo 4 marzo 2014, n. 24;</w:t>
      </w:r>
    </w:p>
    <w:p w:rsidR="00AB4AC9" w:rsidRPr="00852537" w:rsidRDefault="00AB4AC9" w:rsidP="00AB4AC9">
      <w:pPr>
        <w:numPr>
          <w:ilvl w:val="0"/>
          <w:numId w:val="13"/>
        </w:numPr>
        <w:tabs>
          <w:tab w:val="left" w:pos="709"/>
        </w:tabs>
        <w:suppressAutoHyphens/>
        <w:spacing w:after="0" w:line="300" w:lineRule="exact"/>
        <w:jc w:val="both"/>
        <w:rPr>
          <w:rFonts w:ascii="Arial" w:eastAsia="Times New Roman" w:hAnsi="Arial" w:cs="Arial"/>
          <w:sz w:val="20"/>
          <w:szCs w:val="20"/>
        </w:rPr>
      </w:pPr>
      <w:r w:rsidRPr="00852537">
        <w:rPr>
          <w:rFonts w:ascii="Arial" w:eastAsia="Times New Roman" w:hAnsi="Arial" w:cs="Arial"/>
          <w:sz w:val="20"/>
          <w:szCs w:val="20"/>
        </w:rPr>
        <w:t>ogni altro delitto da cui derivi, quale pena accessoria, l'incapacità di contrattare con la pubblica amministrazione;</w:t>
      </w:r>
    </w:p>
    <w:p w:rsidR="00AB4AC9" w:rsidRPr="00852537" w:rsidRDefault="00AB4AC9" w:rsidP="00AB4AC9">
      <w:pPr>
        <w:tabs>
          <w:tab w:val="left" w:pos="709"/>
        </w:tabs>
        <w:suppressAutoHyphens/>
        <w:spacing w:after="0" w:line="300" w:lineRule="exact"/>
        <w:ind w:left="709"/>
        <w:jc w:val="both"/>
        <w:rPr>
          <w:rFonts w:ascii="Arial" w:eastAsia="Times New Roman" w:hAnsi="Arial" w:cs="Arial"/>
          <w:sz w:val="20"/>
          <w:szCs w:val="20"/>
        </w:rPr>
      </w:pPr>
    </w:p>
    <w:p w:rsidR="00AB4AC9" w:rsidRPr="00852537" w:rsidRDefault="00AB4AC9" w:rsidP="00AB4AC9">
      <w:pPr>
        <w:tabs>
          <w:tab w:val="left" w:pos="709"/>
        </w:tabs>
        <w:suppressAutoHyphens/>
        <w:spacing w:after="0" w:line="300" w:lineRule="exact"/>
        <w:jc w:val="both"/>
        <w:rPr>
          <w:rFonts w:ascii="Arial" w:eastAsia="Times New Roman" w:hAnsi="Arial" w:cs="Arial"/>
          <w:sz w:val="20"/>
          <w:szCs w:val="20"/>
        </w:rPr>
      </w:pPr>
      <w:r w:rsidRPr="00852537">
        <w:rPr>
          <w:rFonts w:ascii="Arial" w:eastAsia="Times New Roman" w:hAnsi="Arial" w:cs="Arial"/>
          <w:b/>
          <w:sz w:val="20"/>
          <w:szCs w:val="20"/>
        </w:rPr>
        <w:t xml:space="preserve">2) </w:t>
      </w:r>
      <w:r w:rsidRPr="00852537">
        <w:rPr>
          <w:rFonts w:ascii="Arial" w:eastAsia="Times New Roman" w:hAnsi="Arial" w:cs="Arial"/>
          <w:sz w:val="20"/>
          <w:szCs w:val="20"/>
        </w:rPr>
        <w:t xml:space="preserve">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AB4AC9" w:rsidRPr="00852537" w:rsidRDefault="00AB4AC9" w:rsidP="00AB4AC9">
      <w:pPr>
        <w:tabs>
          <w:tab w:val="left" w:pos="709"/>
        </w:tabs>
        <w:suppressAutoHyphens/>
        <w:spacing w:after="0" w:line="300" w:lineRule="exact"/>
        <w:jc w:val="both"/>
        <w:rPr>
          <w:rFonts w:ascii="Arial" w:eastAsia="Times New Roman" w:hAnsi="Arial" w:cs="Arial"/>
          <w:sz w:val="20"/>
          <w:szCs w:val="20"/>
        </w:rPr>
      </w:pPr>
    </w:p>
    <w:p w:rsidR="00AB4AC9" w:rsidRPr="00852537" w:rsidRDefault="00AB4AC9" w:rsidP="00AB4AC9">
      <w:pPr>
        <w:tabs>
          <w:tab w:val="left" w:pos="709"/>
        </w:tabs>
        <w:suppressAutoHyphens/>
        <w:spacing w:after="0" w:line="300" w:lineRule="exact"/>
        <w:jc w:val="both"/>
        <w:rPr>
          <w:rFonts w:ascii="Arial" w:eastAsia="Times New Roman" w:hAnsi="Arial" w:cs="Arial"/>
          <w:sz w:val="20"/>
          <w:szCs w:val="20"/>
        </w:rPr>
      </w:pPr>
      <w:r w:rsidRPr="00852537">
        <w:rPr>
          <w:rFonts w:ascii="Arial" w:eastAsia="Times New Roman" w:hAnsi="Arial" w:cs="Arial"/>
          <w:b/>
          <w:sz w:val="20"/>
          <w:szCs w:val="20"/>
        </w:rPr>
        <w:t>3)</w:t>
      </w:r>
      <w:r w:rsidRPr="00852537">
        <w:rPr>
          <w:rFonts w:ascii="Arial" w:eastAsia="Times New Roman" w:hAnsi="Arial" w:cs="Arial"/>
          <w:sz w:val="20"/>
          <w:szCs w:val="20"/>
        </w:rPr>
        <w:t xml:space="preserve">   che le sentenze o i decreti di cui all’art. 80 comma 1 del Codice non sono stati emessi anche nei confronti dei soggetti cessati dalla carica nell'anno antecedente la data di pubblicazione del bando di gara;</w:t>
      </w:r>
    </w:p>
    <w:p w:rsidR="00AB4AC9" w:rsidRPr="00852537" w:rsidRDefault="00AB4AC9" w:rsidP="00AB4AC9">
      <w:pPr>
        <w:tabs>
          <w:tab w:val="left" w:pos="709"/>
        </w:tabs>
        <w:suppressAutoHyphens/>
        <w:spacing w:after="0" w:line="300" w:lineRule="exact"/>
        <w:ind w:left="284"/>
        <w:jc w:val="both"/>
        <w:rPr>
          <w:rFonts w:ascii="Arial" w:eastAsia="Times New Roman" w:hAnsi="Arial" w:cs="Arial"/>
          <w:sz w:val="20"/>
          <w:szCs w:val="20"/>
        </w:rPr>
      </w:pPr>
    </w:p>
    <w:p w:rsidR="00AB4AC9" w:rsidRPr="00852537" w:rsidRDefault="00AB4AC9" w:rsidP="00AB4AC9">
      <w:pPr>
        <w:tabs>
          <w:tab w:val="left" w:pos="709"/>
        </w:tabs>
        <w:suppressAutoHyphens/>
        <w:spacing w:after="0" w:line="300" w:lineRule="exact"/>
        <w:jc w:val="both"/>
        <w:rPr>
          <w:rFonts w:ascii="Arial" w:eastAsia="Times New Roman" w:hAnsi="Arial" w:cs="Arial"/>
          <w:sz w:val="20"/>
          <w:szCs w:val="20"/>
        </w:rPr>
      </w:pPr>
      <w:r w:rsidRPr="00852537">
        <w:rPr>
          <w:rFonts w:ascii="Arial" w:eastAsia="Times New Roman" w:hAnsi="Arial" w:cs="Arial"/>
          <w:b/>
          <w:sz w:val="20"/>
          <w:szCs w:val="20"/>
        </w:rPr>
        <w:t>4)</w:t>
      </w:r>
      <w:r w:rsidRPr="00852537">
        <w:rPr>
          <w:rFonts w:ascii="Arial" w:eastAsia="Times New Roman" w:hAnsi="Arial" w:cs="Arial"/>
          <w:sz w:val="20"/>
          <w:szCs w:val="20"/>
        </w:rPr>
        <w:t xml:space="preserve">   di non aver commesso violazioni gravi, definitivamente accertate, rispetto agli obblighi relativi al pagamento delle imposte e tasse o i contributi previdenziali, secondo la legislazione italiana o quella dello Stato in cui sono stabiliti;</w:t>
      </w:r>
    </w:p>
    <w:p w:rsidR="00AB4AC9" w:rsidRPr="00852537" w:rsidRDefault="00AB4AC9" w:rsidP="00AB4AC9">
      <w:pPr>
        <w:tabs>
          <w:tab w:val="left" w:pos="709"/>
        </w:tabs>
        <w:suppressAutoHyphens/>
        <w:spacing w:after="0" w:line="300" w:lineRule="exact"/>
        <w:ind w:left="284"/>
        <w:jc w:val="both"/>
        <w:rPr>
          <w:rFonts w:ascii="Arial" w:eastAsia="Times New Roman" w:hAnsi="Arial" w:cs="Arial"/>
          <w:sz w:val="20"/>
          <w:szCs w:val="20"/>
        </w:rPr>
      </w:pPr>
    </w:p>
    <w:p w:rsidR="00AB4AC9" w:rsidRPr="00852537" w:rsidRDefault="00AB4AC9" w:rsidP="00AB4AC9">
      <w:pPr>
        <w:tabs>
          <w:tab w:val="left" w:pos="709"/>
        </w:tabs>
        <w:suppressAutoHyphens/>
        <w:spacing w:after="0" w:line="300" w:lineRule="exact"/>
        <w:jc w:val="both"/>
        <w:rPr>
          <w:rFonts w:ascii="Arial" w:eastAsia="Times New Roman" w:hAnsi="Arial" w:cs="Arial"/>
          <w:b/>
          <w:sz w:val="20"/>
          <w:szCs w:val="20"/>
        </w:rPr>
      </w:pPr>
      <w:r w:rsidRPr="00852537">
        <w:rPr>
          <w:rFonts w:ascii="Arial" w:eastAsia="Times New Roman" w:hAnsi="Arial" w:cs="Arial"/>
          <w:b/>
          <w:sz w:val="20"/>
          <w:szCs w:val="20"/>
        </w:rPr>
        <w:t>5)   :</w:t>
      </w:r>
    </w:p>
    <w:p w:rsidR="00AB4AC9" w:rsidRPr="00852537" w:rsidRDefault="00AB4AC9" w:rsidP="00AB4AC9">
      <w:pPr>
        <w:numPr>
          <w:ilvl w:val="1"/>
          <w:numId w:val="14"/>
        </w:numPr>
        <w:tabs>
          <w:tab w:val="left" w:pos="709"/>
        </w:tabs>
        <w:suppressAutoHyphens/>
        <w:spacing w:after="0" w:line="300" w:lineRule="exact"/>
        <w:ind w:left="680" w:hanging="357"/>
        <w:jc w:val="both"/>
        <w:rPr>
          <w:rFonts w:ascii="Arial" w:eastAsia="Times New Roman" w:hAnsi="Arial" w:cs="Arial"/>
          <w:sz w:val="20"/>
          <w:szCs w:val="20"/>
        </w:rPr>
      </w:pPr>
      <w:r w:rsidRPr="00852537">
        <w:rPr>
          <w:rFonts w:ascii="Arial" w:eastAsia="Times New Roman" w:hAnsi="Arial" w:cs="Arial"/>
          <w:sz w:val="20"/>
          <w:szCs w:val="20"/>
        </w:rPr>
        <w:t>di non aver commesso gravi infrazioni debitamente accertate alle norme in materia di salute e sicurezza sul lavoro nonché agli obblighi di cui all’articolo 30, comma 3 del codice;</w:t>
      </w:r>
    </w:p>
    <w:p w:rsidR="00AB4AC9" w:rsidRPr="00852537" w:rsidRDefault="00AB4AC9" w:rsidP="00AB4AC9">
      <w:pPr>
        <w:numPr>
          <w:ilvl w:val="1"/>
          <w:numId w:val="14"/>
        </w:numPr>
        <w:tabs>
          <w:tab w:val="num" w:pos="284"/>
          <w:tab w:val="left" w:pos="709"/>
        </w:tabs>
        <w:suppressAutoHyphens/>
        <w:spacing w:after="0" w:line="300" w:lineRule="exact"/>
        <w:ind w:left="709" w:hanging="425"/>
        <w:jc w:val="both"/>
        <w:rPr>
          <w:rFonts w:ascii="Arial" w:eastAsia="Times New Roman" w:hAnsi="Arial" w:cs="Arial"/>
          <w:sz w:val="20"/>
          <w:szCs w:val="20"/>
        </w:rPr>
      </w:pPr>
      <w:r w:rsidRPr="00852537">
        <w:rPr>
          <w:rFonts w:ascii="Arial" w:eastAsia="Times New Roman" w:hAnsi="Arial" w:cs="Arial"/>
          <w:sz w:val="20"/>
          <w:szCs w:val="20"/>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AB4AC9" w:rsidRPr="00852537" w:rsidRDefault="00AB4AC9" w:rsidP="00AB4AC9">
      <w:pPr>
        <w:numPr>
          <w:ilvl w:val="1"/>
          <w:numId w:val="14"/>
        </w:numPr>
        <w:tabs>
          <w:tab w:val="num" w:pos="284"/>
          <w:tab w:val="left" w:pos="709"/>
        </w:tabs>
        <w:suppressAutoHyphens/>
        <w:spacing w:after="0" w:line="300" w:lineRule="exact"/>
        <w:ind w:left="709" w:hanging="425"/>
        <w:jc w:val="both"/>
        <w:rPr>
          <w:rFonts w:ascii="Arial" w:eastAsia="Times New Roman" w:hAnsi="Arial" w:cs="Arial"/>
          <w:sz w:val="20"/>
          <w:szCs w:val="20"/>
        </w:rPr>
      </w:pPr>
      <w:r w:rsidRPr="00852537">
        <w:rPr>
          <w:rFonts w:ascii="Arial" w:eastAsia="Times New Roman" w:hAnsi="Arial" w:cs="Arial"/>
          <w:sz w:val="20"/>
          <w:szCs w:val="20"/>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p>
    <w:p w:rsidR="00AB4AC9" w:rsidRPr="00852537" w:rsidRDefault="00AB4AC9" w:rsidP="00AB4AC9">
      <w:pPr>
        <w:numPr>
          <w:ilvl w:val="1"/>
          <w:numId w:val="14"/>
        </w:numPr>
        <w:tabs>
          <w:tab w:val="num" w:pos="284"/>
          <w:tab w:val="left" w:pos="709"/>
        </w:tabs>
        <w:suppressAutoHyphens/>
        <w:spacing w:after="0" w:line="300" w:lineRule="exact"/>
        <w:ind w:left="709" w:hanging="425"/>
        <w:jc w:val="both"/>
        <w:rPr>
          <w:rFonts w:ascii="Arial" w:eastAsia="Times New Roman" w:hAnsi="Arial" w:cs="Arial"/>
          <w:sz w:val="20"/>
          <w:szCs w:val="20"/>
        </w:rPr>
      </w:pPr>
      <w:r w:rsidRPr="00852537">
        <w:rPr>
          <w:rFonts w:ascii="Arial" w:eastAsia="Times New Roman" w:hAnsi="Arial" w:cs="Arial"/>
          <w:sz w:val="20"/>
          <w:szCs w:val="20"/>
        </w:rPr>
        <w:t>che con la propria partecipazione non venga determinata una situazione di conflitto di interesse ai sensi dell’articolo 42, comma 2,;</w:t>
      </w:r>
    </w:p>
    <w:p w:rsidR="00AB4AC9" w:rsidRPr="00852537" w:rsidRDefault="00AB4AC9" w:rsidP="00AB4AC9">
      <w:pPr>
        <w:numPr>
          <w:ilvl w:val="1"/>
          <w:numId w:val="14"/>
        </w:numPr>
        <w:tabs>
          <w:tab w:val="num" w:pos="284"/>
          <w:tab w:val="left" w:pos="709"/>
        </w:tabs>
        <w:suppressAutoHyphens/>
        <w:spacing w:after="0" w:line="300" w:lineRule="exact"/>
        <w:ind w:left="709" w:hanging="425"/>
        <w:jc w:val="both"/>
        <w:rPr>
          <w:rFonts w:ascii="Arial" w:eastAsia="Times New Roman" w:hAnsi="Arial" w:cs="Arial"/>
          <w:sz w:val="20"/>
          <w:szCs w:val="20"/>
        </w:rPr>
      </w:pPr>
      <w:r w:rsidRPr="00852537">
        <w:rPr>
          <w:rFonts w:ascii="Arial" w:eastAsia="Times New Roman" w:hAnsi="Arial" w:cs="Arial"/>
          <w:sz w:val="20"/>
          <w:szCs w:val="20"/>
        </w:rPr>
        <w:t>di non aver creato una distorsione della concorrenza derivante dal precedente coinvolgimento degli operatori economici nella preparazione della procedura d’appalto di cui all’articolo 67 ;</w:t>
      </w:r>
    </w:p>
    <w:p w:rsidR="00AB4AC9" w:rsidRPr="00852537" w:rsidRDefault="00AB4AC9" w:rsidP="00AB4AC9">
      <w:pPr>
        <w:numPr>
          <w:ilvl w:val="1"/>
          <w:numId w:val="14"/>
        </w:numPr>
        <w:tabs>
          <w:tab w:val="num" w:pos="284"/>
          <w:tab w:val="left" w:pos="709"/>
        </w:tabs>
        <w:suppressAutoHyphens/>
        <w:spacing w:after="0" w:line="300" w:lineRule="exact"/>
        <w:ind w:left="709" w:hanging="425"/>
        <w:jc w:val="both"/>
        <w:rPr>
          <w:rFonts w:ascii="Arial" w:eastAsia="Times New Roman" w:hAnsi="Arial" w:cs="Arial"/>
          <w:sz w:val="20"/>
          <w:szCs w:val="20"/>
        </w:rPr>
      </w:pPr>
      <w:r w:rsidRPr="00852537">
        <w:rPr>
          <w:rFonts w:ascii="Arial" w:eastAsia="Times New Roman" w:hAnsi="Arial" w:cs="Arial"/>
          <w:sz w:val="20"/>
          <w:szCs w:val="20"/>
        </w:rPr>
        <w:t xml:space="preserve">di non essere stato soggetto alla sanzione </w:t>
      </w:r>
      <w:proofErr w:type="spellStart"/>
      <w:r w:rsidRPr="00852537">
        <w:rPr>
          <w:rFonts w:ascii="Arial" w:eastAsia="Times New Roman" w:hAnsi="Arial" w:cs="Arial"/>
          <w:sz w:val="20"/>
          <w:szCs w:val="20"/>
        </w:rPr>
        <w:t>interdittiva</w:t>
      </w:r>
      <w:proofErr w:type="spellEnd"/>
      <w:r w:rsidRPr="00852537">
        <w:rPr>
          <w:rFonts w:ascii="Arial" w:eastAsia="Times New Roman" w:hAnsi="Arial" w:cs="Arial"/>
          <w:sz w:val="20"/>
          <w:szCs w:val="20"/>
        </w:rPr>
        <w:t xml:space="preserve"> di cui all’articolo 9, comma 2, lettera c) del decreto legislativo 8 giugno 2001, n. 231 o ad altra sanzione che comporta il divieto di contrarre con </w:t>
      </w:r>
      <w:r w:rsidRPr="00852537">
        <w:rPr>
          <w:rFonts w:ascii="Arial" w:eastAsia="Times New Roman" w:hAnsi="Arial" w:cs="Arial"/>
          <w:sz w:val="20"/>
          <w:szCs w:val="20"/>
        </w:rPr>
        <w:lastRenderedPageBreak/>
        <w:t xml:space="preserve">la pubblica amministrazione, compresi i provvedimenti </w:t>
      </w:r>
      <w:proofErr w:type="spellStart"/>
      <w:r w:rsidRPr="00852537">
        <w:rPr>
          <w:rFonts w:ascii="Arial" w:eastAsia="Times New Roman" w:hAnsi="Arial" w:cs="Arial"/>
          <w:sz w:val="20"/>
          <w:szCs w:val="20"/>
        </w:rPr>
        <w:t>interdittivi</w:t>
      </w:r>
      <w:proofErr w:type="spellEnd"/>
      <w:r w:rsidRPr="00852537">
        <w:rPr>
          <w:rFonts w:ascii="Arial" w:eastAsia="Times New Roman" w:hAnsi="Arial" w:cs="Arial"/>
          <w:sz w:val="20"/>
          <w:szCs w:val="20"/>
        </w:rPr>
        <w:t xml:space="preserve"> di cui all'articolo 14 del decreto legislativo 9 aprile 2008, n. 81;</w:t>
      </w:r>
    </w:p>
    <w:p w:rsidR="00AB4AC9" w:rsidRPr="00852537" w:rsidRDefault="00AB4AC9" w:rsidP="00AB4AC9">
      <w:pPr>
        <w:numPr>
          <w:ilvl w:val="1"/>
          <w:numId w:val="14"/>
        </w:numPr>
        <w:tabs>
          <w:tab w:val="num" w:pos="284"/>
          <w:tab w:val="left" w:pos="709"/>
        </w:tabs>
        <w:suppressAutoHyphens/>
        <w:spacing w:after="0" w:line="300" w:lineRule="exact"/>
        <w:ind w:left="709" w:hanging="425"/>
        <w:jc w:val="both"/>
        <w:rPr>
          <w:rFonts w:ascii="Arial" w:eastAsia="Times New Roman" w:hAnsi="Arial" w:cs="Arial"/>
          <w:sz w:val="20"/>
          <w:szCs w:val="20"/>
        </w:rPr>
      </w:pPr>
      <w:r w:rsidRPr="00852537">
        <w:rPr>
          <w:rFonts w:ascii="Arial" w:eastAsia="Times New Roman" w:hAnsi="Arial" w:cs="Arial"/>
          <w:sz w:val="20"/>
          <w:szCs w:val="20"/>
        </w:rPr>
        <w:t>di non essere iscritto nel casellario informatico tenuto dall’Osservatorio dell’ANAC per aver presentato false dichiarazioni o falsa documentazione ai fini del rilascio dell’attestazione di qualificazione, per il periodo durante il quale perdura l'iscrizione;</w:t>
      </w:r>
    </w:p>
    <w:p w:rsidR="00AB4AC9" w:rsidRPr="00852537" w:rsidRDefault="00AB4AC9" w:rsidP="00AB4AC9">
      <w:pPr>
        <w:numPr>
          <w:ilvl w:val="1"/>
          <w:numId w:val="14"/>
        </w:numPr>
        <w:tabs>
          <w:tab w:val="num" w:pos="284"/>
          <w:tab w:val="left" w:pos="709"/>
        </w:tabs>
        <w:suppressAutoHyphens/>
        <w:spacing w:after="0" w:line="300" w:lineRule="exact"/>
        <w:ind w:left="709" w:hanging="425"/>
        <w:jc w:val="both"/>
        <w:rPr>
          <w:rFonts w:ascii="Arial" w:eastAsia="Times New Roman" w:hAnsi="Arial" w:cs="Arial"/>
          <w:sz w:val="20"/>
          <w:szCs w:val="20"/>
        </w:rPr>
      </w:pPr>
      <w:r w:rsidRPr="00852537">
        <w:rPr>
          <w:rFonts w:ascii="Arial" w:eastAsia="Times New Roman" w:hAnsi="Arial" w:cs="Arial"/>
          <w:sz w:val="20"/>
          <w:szCs w:val="20"/>
        </w:rPr>
        <w:t>di non aver violato il divieto di intestazione fiduciaria di cui all'articolo 17 della legge 19 marzo 1990, n. 55;</w:t>
      </w:r>
    </w:p>
    <w:p w:rsidR="00AB4AC9" w:rsidRPr="00852537" w:rsidRDefault="00AB4AC9" w:rsidP="00AB4AC9">
      <w:pPr>
        <w:numPr>
          <w:ilvl w:val="1"/>
          <w:numId w:val="14"/>
        </w:numPr>
        <w:tabs>
          <w:tab w:val="num" w:pos="284"/>
          <w:tab w:val="left" w:pos="709"/>
        </w:tabs>
        <w:suppressAutoHyphens/>
        <w:spacing w:after="0" w:line="300" w:lineRule="exact"/>
        <w:ind w:left="709" w:hanging="425"/>
        <w:jc w:val="both"/>
        <w:rPr>
          <w:rFonts w:ascii="Arial" w:eastAsia="Times New Roman" w:hAnsi="Arial" w:cs="Arial"/>
          <w:sz w:val="20"/>
          <w:szCs w:val="20"/>
        </w:rPr>
      </w:pPr>
      <w:r w:rsidRPr="00852537">
        <w:rPr>
          <w:rFonts w:ascii="Arial" w:eastAsia="Times New Roman" w:hAnsi="Arial" w:cs="Arial"/>
          <w:sz w:val="20"/>
          <w:szCs w:val="20"/>
        </w:rPr>
        <w:t>di aver presentato la certificazione di cui all'articolo 17 della legge 12 marzo 1999, n. 68, ovvero [non] autocertifichi la sussistenza del medesimo requisito;</w:t>
      </w:r>
    </w:p>
    <w:p w:rsidR="00AB4AC9" w:rsidRPr="00852537" w:rsidRDefault="00AB4AC9" w:rsidP="00AB4AC9">
      <w:pPr>
        <w:numPr>
          <w:ilvl w:val="0"/>
          <w:numId w:val="15"/>
        </w:numPr>
        <w:tabs>
          <w:tab w:val="left" w:pos="709"/>
        </w:tabs>
        <w:suppressAutoHyphens/>
        <w:spacing w:after="0" w:line="300" w:lineRule="exact"/>
        <w:ind w:left="680" w:hanging="357"/>
        <w:jc w:val="both"/>
        <w:rPr>
          <w:rFonts w:ascii="Arial" w:eastAsia="Times New Roman" w:hAnsi="Arial" w:cs="Arial"/>
          <w:sz w:val="20"/>
          <w:szCs w:val="20"/>
        </w:rPr>
      </w:pPr>
      <w:r w:rsidRPr="00852537">
        <w:rPr>
          <w:rFonts w:ascii="Arial" w:eastAsia="Times New Roman" w:hAnsi="Arial" w:cs="Arial"/>
          <w:sz w:val="20"/>
          <w:szCs w:val="20"/>
        </w:rPr>
        <w:t xml:space="preserve">che pur essendo stato vittima dei reati previsti e puniti dagli artt. 317 e 629 del codice penale </w:t>
      </w:r>
      <w:proofErr w:type="spellStart"/>
      <w:r w:rsidRPr="00852537">
        <w:rPr>
          <w:rFonts w:ascii="Arial" w:eastAsia="Times New Roman" w:hAnsi="Arial" w:cs="Arial"/>
          <w:sz w:val="20"/>
          <w:szCs w:val="20"/>
        </w:rPr>
        <w:t>aggravti</w:t>
      </w:r>
      <w:proofErr w:type="spellEnd"/>
      <w:r w:rsidRPr="00852537">
        <w:rPr>
          <w:rFonts w:ascii="Arial" w:eastAsia="Times New Roman" w:hAnsi="Arial" w:cs="Arial"/>
          <w:sz w:val="20"/>
          <w:szCs w:val="20"/>
        </w:rPr>
        <w:t xml:space="preserve"> ai sensi dell'art. 7 del decreto legge 13 maggio 1991, n. 152, convertito, con modificazioni, dalla legge 12 luglio 1991 n. 201, non risulti aver denunciato i fatti all'autorità giudiziaria;</w:t>
      </w:r>
    </w:p>
    <w:p w:rsidR="00AB4AC9" w:rsidRPr="00852537" w:rsidRDefault="00AB4AC9" w:rsidP="00AB4AC9">
      <w:pPr>
        <w:numPr>
          <w:ilvl w:val="0"/>
          <w:numId w:val="15"/>
        </w:numPr>
        <w:tabs>
          <w:tab w:val="left" w:pos="709"/>
        </w:tabs>
        <w:suppressAutoHyphens/>
        <w:spacing w:after="0" w:line="300" w:lineRule="exact"/>
        <w:ind w:left="680" w:hanging="357"/>
        <w:jc w:val="both"/>
        <w:rPr>
          <w:rFonts w:ascii="Arial" w:eastAsia="Times New Roman" w:hAnsi="Arial" w:cs="Arial"/>
          <w:sz w:val="20"/>
          <w:szCs w:val="20"/>
        </w:rPr>
      </w:pPr>
      <w:r w:rsidRPr="00852537">
        <w:rPr>
          <w:rFonts w:ascii="Arial" w:eastAsia="Times New Roman" w:hAnsi="Arial" w:cs="Arial"/>
          <w:sz w:val="20"/>
          <w:szCs w:val="20"/>
        </w:rPr>
        <w:t>:</w:t>
      </w:r>
    </w:p>
    <w:p w:rsidR="00AB4AC9" w:rsidRPr="00852537" w:rsidRDefault="00AB4AC9" w:rsidP="00AB4AC9">
      <w:pPr>
        <w:numPr>
          <w:ilvl w:val="0"/>
          <w:numId w:val="12"/>
        </w:numPr>
        <w:tabs>
          <w:tab w:val="left" w:pos="709"/>
        </w:tabs>
        <w:suppressAutoHyphens/>
        <w:spacing w:after="0" w:line="300" w:lineRule="exact"/>
        <w:ind w:left="284"/>
        <w:jc w:val="both"/>
        <w:rPr>
          <w:rFonts w:ascii="Arial" w:eastAsia="Times New Roman" w:hAnsi="Arial" w:cs="Arial"/>
          <w:b/>
          <w:sz w:val="20"/>
        </w:rPr>
      </w:pPr>
      <w:r w:rsidRPr="00852537">
        <w:rPr>
          <w:rFonts w:ascii="Arial" w:eastAsia="Times New Roman" w:hAnsi="Arial" w:cs="Arial"/>
          <w:b/>
          <w:sz w:val="20"/>
        </w:rPr>
        <w:t xml:space="preserve">di non trovarsi in alcuna situazione di controllo di cui all’articolo 2359 del codice civile con alcun soggetto e di </w:t>
      </w:r>
      <w:r w:rsidRPr="00852537">
        <w:rPr>
          <w:rFonts w:ascii="Arial" w:eastAsia="Times New Roman" w:hAnsi="Arial" w:cs="Arial"/>
          <w:b/>
          <w:sz w:val="20"/>
          <w:u w:val="single"/>
        </w:rPr>
        <w:t>aver formulato l’offerta autonomamente</w:t>
      </w:r>
      <w:r w:rsidRPr="00852537">
        <w:rPr>
          <w:rFonts w:ascii="Arial" w:eastAsia="Times New Roman" w:hAnsi="Arial" w:cs="Arial"/>
          <w:b/>
          <w:sz w:val="20"/>
        </w:rPr>
        <w:t xml:space="preserve">; </w:t>
      </w:r>
    </w:p>
    <w:p w:rsidR="00AB4AC9" w:rsidRPr="00852537" w:rsidRDefault="00AB4AC9" w:rsidP="00AB4AC9">
      <w:pPr>
        <w:numPr>
          <w:ilvl w:val="0"/>
          <w:numId w:val="12"/>
        </w:numPr>
        <w:tabs>
          <w:tab w:val="left" w:pos="709"/>
        </w:tabs>
        <w:suppressAutoHyphens/>
        <w:spacing w:after="0" w:line="300" w:lineRule="exact"/>
        <w:ind w:left="284"/>
        <w:jc w:val="both"/>
        <w:rPr>
          <w:rFonts w:ascii="Arial" w:eastAsia="Times New Roman" w:hAnsi="Arial" w:cs="Arial"/>
          <w:b/>
          <w:sz w:val="20"/>
        </w:rPr>
      </w:pPr>
      <w:r w:rsidRPr="00852537">
        <w:rPr>
          <w:rFonts w:ascii="Arial" w:eastAsia="Times New Roman" w:hAnsi="Arial" w:cs="Arial"/>
          <w:b/>
          <w:sz w:val="20"/>
        </w:rPr>
        <w:t xml:space="preserve">di non essere a conoscenza della partecipazione alla gara di soggetti che si trovino, rispetto al concorrente, in una delle situazioni di controllo di cui all’articolo 2359 del codice civile e </w:t>
      </w:r>
      <w:r w:rsidRPr="00852537">
        <w:rPr>
          <w:rFonts w:ascii="Arial" w:eastAsia="Times New Roman" w:hAnsi="Arial" w:cs="Arial"/>
          <w:b/>
          <w:sz w:val="20"/>
          <w:u w:val="single"/>
        </w:rPr>
        <w:t>di aver formulato l’offerta autonomamente</w:t>
      </w:r>
      <w:r w:rsidRPr="00852537">
        <w:rPr>
          <w:rFonts w:ascii="Arial" w:eastAsia="Times New Roman" w:hAnsi="Arial" w:cs="Arial"/>
          <w:b/>
          <w:sz w:val="20"/>
        </w:rPr>
        <w:t xml:space="preserve">; </w:t>
      </w:r>
    </w:p>
    <w:p w:rsidR="00AB4AC9" w:rsidRPr="00852537" w:rsidRDefault="00AB4AC9" w:rsidP="00AB4AC9">
      <w:pPr>
        <w:numPr>
          <w:ilvl w:val="0"/>
          <w:numId w:val="12"/>
        </w:numPr>
        <w:tabs>
          <w:tab w:val="left" w:pos="709"/>
        </w:tabs>
        <w:suppressAutoHyphens/>
        <w:spacing w:after="0" w:line="300" w:lineRule="exact"/>
        <w:ind w:left="284"/>
        <w:jc w:val="both"/>
        <w:rPr>
          <w:rFonts w:ascii="Arial" w:eastAsia="Times New Roman" w:hAnsi="Arial" w:cs="Arial"/>
          <w:b/>
          <w:sz w:val="20"/>
        </w:rPr>
      </w:pPr>
      <w:r w:rsidRPr="00852537">
        <w:rPr>
          <w:rFonts w:ascii="Arial" w:eastAsia="Times New Roman" w:hAnsi="Arial" w:cs="Arial"/>
          <w:b/>
          <w:sz w:val="20"/>
        </w:rPr>
        <w:t xml:space="preserve">di essere a conoscenza della partecipazione alla gara di soggetti che si trovino, rispetto al concorrente, in situazione di controllo di cui all’articolo 2359 del codice civile e </w:t>
      </w:r>
      <w:r w:rsidRPr="00852537">
        <w:rPr>
          <w:rFonts w:ascii="Arial" w:eastAsia="Times New Roman" w:hAnsi="Arial" w:cs="Arial"/>
          <w:b/>
          <w:sz w:val="20"/>
          <w:u w:val="single"/>
        </w:rPr>
        <w:t>di aver formulato l’offerta autonomamente</w:t>
      </w:r>
      <w:r w:rsidRPr="00852537">
        <w:rPr>
          <w:rFonts w:ascii="Arial" w:eastAsia="Times New Roman" w:hAnsi="Arial" w:cs="Arial"/>
          <w:b/>
          <w:sz w:val="20"/>
        </w:rPr>
        <w:t xml:space="preserve">; </w:t>
      </w:r>
    </w:p>
    <w:p w:rsidR="00AB4AC9" w:rsidRPr="00852537" w:rsidRDefault="00AB4AC9" w:rsidP="00AB4AC9">
      <w:pPr>
        <w:tabs>
          <w:tab w:val="left" w:pos="0"/>
          <w:tab w:val="left" w:pos="255"/>
          <w:tab w:val="left" w:pos="8496"/>
        </w:tabs>
        <w:suppressAutoHyphens/>
        <w:spacing w:after="0" w:line="350" w:lineRule="exact"/>
        <w:ind w:left="284"/>
        <w:jc w:val="both"/>
        <w:rPr>
          <w:rFonts w:ascii="Arial" w:eastAsia="Times New Roman" w:hAnsi="Arial" w:cs="Arial"/>
          <w:sz w:val="20"/>
          <w:szCs w:val="20"/>
        </w:rPr>
      </w:pPr>
      <w:r w:rsidRPr="00852537">
        <w:rPr>
          <w:rFonts w:ascii="Arial" w:eastAsia="Times New Roman" w:hAnsi="Arial" w:cs="Arial"/>
          <w:sz w:val="20"/>
          <w:szCs w:val="20"/>
        </w:rPr>
        <w:t xml:space="preserve">Nel caso sussistano rapporti di controllo, di cui all’articolo 2359 del Codice Civile, il concorrente indica le imprese controllanti e/o le imprese controllate: </w:t>
      </w:r>
    </w:p>
    <w:p w:rsidR="00AB4AC9" w:rsidRPr="00852537" w:rsidRDefault="00AB4AC9" w:rsidP="00AB4AC9">
      <w:pPr>
        <w:tabs>
          <w:tab w:val="left" w:pos="0"/>
          <w:tab w:val="left" w:pos="255"/>
          <w:tab w:val="left" w:pos="8496"/>
        </w:tabs>
        <w:suppressAutoHyphens/>
        <w:spacing w:after="0" w:line="350" w:lineRule="exact"/>
        <w:ind w:left="284"/>
        <w:jc w:val="both"/>
        <w:rPr>
          <w:rFonts w:ascii="Arial" w:eastAsia="Times New Roman" w:hAnsi="Arial" w:cs="Arial"/>
          <w:sz w:val="20"/>
        </w:rPr>
      </w:pPr>
    </w:p>
    <w:p w:rsidR="00AB4AC9" w:rsidRPr="00852537" w:rsidRDefault="00AB4AC9" w:rsidP="00AB4AC9">
      <w:pPr>
        <w:tabs>
          <w:tab w:val="left" w:pos="709"/>
        </w:tabs>
        <w:suppressAutoHyphens/>
        <w:spacing w:after="0" w:line="300" w:lineRule="exact"/>
        <w:ind w:left="1080"/>
        <w:jc w:val="both"/>
        <w:rPr>
          <w:rFonts w:ascii="Arial" w:eastAsia="Times New Roman" w:hAnsi="Arial" w:cs="Arial"/>
          <w:sz w:val="20"/>
          <w:szCs w:val="20"/>
        </w:rPr>
      </w:pPr>
      <w:r w:rsidRPr="00852537">
        <w:rPr>
          <w:rFonts w:ascii="Arial" w:eastAsia="Times New Roman" w:hAnsi="Arial" w:cs="Arial"/>
          <w:sz w:val="20"/>
          <w:szCs w:val="20"/>
        </w:rPr>
        <w:t>------------------------------------------------------------------------------------------------------------------------------</w:t>
      </w:r>
    </w:p>
    <w:p w:rsidR="00AB4AC9" w:rsidRPr="00852537" w:rsidRDefault="00AB4AC9" w:rsidP="00AB4AC9">
      <w:pPr>
        <w:tabs>
          <w:tab w:val="left" w:pos="709"/>
        </w:tabs>
        <w:suppressAutoHyphens/>
        <w:spacing w:after="0" w:line="300" w:lineRule="exact"/>
        <w:ind w:left="709"/>
        <w:jc w:val="both"/>
        <w:rPr>
          <w:rFonts w:ascii="Arial" w:eastAsia="Times New Roman" w:hAnsi="Arial" w:cs="Arial"/>
          <w:sz w:val="20"/>
          <w:szCs w:val="20"/>
        </w:rPr>
      </w:pPr>
    </w:p>
    <w:p w:rsidR="00AB4AC9" w:rsidRPr="00852537" w:rsidRDefault="00AB4AC9" w:rsidP="00AB4AC9">
      <w:pPr>
        <w:tabs>
          <w:tab w:val="left" w:pos="0"/>
          <w:tab w:val="left" w:pos="255"/>
          <w:tab w:val="left" w:pos="8496"/>
        </w:tabs>
        <w:suppressAutoHyphens/>
        <w:spacing w:after="0" w:line="350" w:lineRule="exact"/>
        <w:ind w:left="284"/>
        <w:jc w:val="both"/>
        <w:rPr>
          <w:rFonts w:ascii="Arial" w:eastAsia="Times New Roman" w:hAnsi="Arial" w:cs="Arial"/>
          <w:b/>
          <w:spacing w:val="-2"/>
          <w:sz w:val="20"/>
          <w:szCs w:val="20"/>
        </w:rPr>
      </w:pPr>
      <w:r w:rsidRPr="00852537">
        <w:rPr>
          <w:rFonts w:ascii="Arial" w:eastAsia="Times New Roman" w:hAnsi="Arial" w:cs="Arial"/>
          <w:b/>
          <w:spacing w:val="-2"/>
          <w:sz w:val="20"/>
          <w:szCs w:val="20"/>
        </w:rPr>
        <w:t>7):</w:t>
      </w:r>
    </w:p>
    <w:p w:rsidR="00AB4AC9" w:rsidRPr="00852537" w:rsidRDefault="00AB4AC9" w:rsidP="00AB4AC9">
      <w:pPr>
        <w:numPr>
          <w:ilvl w:val="0"/>
          <w:numId w:val="12"/>
        </w:numPr>
        <w:tabs>
          <w:tab w:val="left" w:pos="709"/>
        </w:tabs>
        <w:suppressAutoHyphens/>
        <w:spacing w:after="0" w:line="300" w:lineRule="exact"/>
        <w:jc w:val="both"/>
        <w:rPr>
          <w:rFonts w:ascii="Arial" w:eastAsia="Times New Roman" w:hAnsi="Arial" w:cs="Arial"/>
          <w:b/>
          <w:spacing w:val="-2"/>
          <w:sz w:val="20"/>
          <w:szCs w:val="20"/>
        </w:rPr>
      </w:pPr>
      <w:r w:rsidRPr="00852537">
        <w:rPr>
          <w:rFonts w:ascii="Arial" w:eastAsia="Times New Roman" w:hAnsi="Arial" w:cs="Arial"/>
          <w:b/>
          <w:sz w:val="20"/>
          <w:szCs w:val="20"/>
        </w:rPr>
        <w:t>di trovarsi in una delle situazioni di cui all’art. 80 comma 1 del Codice</w:t>
      </w:r>
      <w:r w:rsidRPr="00852537">
        <w:rPr>
          <w:rFonts w:ascii="Arial" w:eastAsia="Times New Roman" w:hAnsi="Arial" w:cs="Arial"/>
          <w:sz w:val="20"/>
          <w:szCs w:val="20"/>
        </w:rPr>
        <w:t xml:space="preserve">, limitatamente alle ipotesi in cui la sentenza definitiva abbia imposto una </w:t>
      </w:r>
      <w:r w:rsidRPr="00852537">
        <w:rPr>
          <w:rFonts w:ascii="Arial" w:eastAsia="Times New Roman" w:hAnsi="Arial" w:cs="Arial"/>
          <w:b/>
          <w:sz w:val="20"/>
          <w:szCs w:val="20"/>
        </w:rPr>
        <w:t>pena detentiva non superiore a 18 mesi</w:t>
      </w:r>
      <w:r w:rsidRPr="00852537">
        <w:rPr>
          <w:rFonts w:ascii="Arial" w:eastAsia="Times New Roman" w:hAnsi="Arial" w:cs="Arial"/>
          <w:sz w:val="20"/>
          <w:szCs w:val="20"/>
        </w:rPr>
        <w:t xml:space="preserve"> ovvero abbia riconosciuto l’attenuante della collaborazione come definita per le singole fattispecie di reato, </w:t>
      </w:r>
      <w:r w:rsidRPr="00852537">
        <w:rPr>
          <w:rFonts w:ascii="Arial" w:eastAsia="Times New Roman" w:hAnsi="Arial" w:cs="Arial"/>
          <w:b/>
          <w:sz w:val="20"/>
          <w:szCs w:val="20"/>
        </w:rPr>
        <w:t xml:space="preserve">o all’art. 80 comma 5 del </w:t>
      </w:r>
      <w:proofErr w:type="spellStart"/>
      <w:r w:rsidRPr="00852537">
        <w:rPr>
          <w:rFonts w:ascii="Arial" w:eastAsia="Times New Roman" w:hAnsi="Arial" w:cs="Arial"/>
          <w:b/>
          <w:sz w:val="20"/>
          <w:szCs w:val="20"/>
        </w:rPr>
        <w:t>Codicee</w:t>
      </w:r>
      <w:proofErr w:type="spellEnd"/>
      <w:r w:rsidRPr="00852537">
        <w:rPr>
          <w:rFonts w:ascii="Arial" w:eastAsia="Times New Roman" w:hAnsi="Arial" w:cs="Arial"/>
          <w:b/>
          <w:sz w:val="20"/>
          <w:szCs w:val="20"/>
        </w:rPr>
        <w:t xml:space="preserve"> di allegare all’interno della documentazione amministrativa</w:t>
      </w:r>
      <w:r w:rsidRPr="00852537">
        <w:rPr>
          <w:rFonts w:ascii="Arial" w:eastAsia="Times New Roman" w:hAnsi="Arial" w:cs="Arial"/>
          <w:sz w:val="20"/>
          <w:szCs w:val="20"/>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AB4AC9" w:rsidRPr="00852537" w:rsidRDefault="00AB4AC9" w:rsidP="00AB4AC9">
      <w:pPr>
        <w:tabs>
          <w:tab w:val="left" w:pos="709"/>
        </w:tabs>
        <w:suppressAutoHyphens/>
        <w:spacing w:after="0" w:line="300" w:lineRule="exact"/>
        <w:ind w:left="709"/>
        <w:jc w:val="both"/>
        <w:rPr>
          <w:rFonts w:ascii="Arial" w:eastAsia="Times New Roman" w:hAnsi="Arial" w:cs="Arial"/>
          <w:b/>
          <w:spacing w:val="-2"/>
          <w:sz w:val="20"/>
          <w:szCs w:val="20"/>
        </w:rPr>
      </w:pPr>
    </w:p>
    <w:p w:rsidR="00AB4AC9" w:rsidRPr="00852537" w:rsidRDefault="00AB4AC9" w:rsidP="00AB4AC9">
      <w:pPr>
        <w:tabs>
          <w:tab w:val="left" w:pos="709"/>
        </w:tabs>
        <w:suppressAutoHyphens/>
        <w:spacing w:after="0" w:line="300" w:lineRule="exact"/>
        <w:ind w:left="709"/>
        <w:jc w:val="center"/>
        <w:rPr>
          <w:rFonts w:ascii="Arial" w:eastAsia="Times New Roman" w:hAnsi="Arial" w:cs="Arial"/>
          <w:b/>
          <w:sz w:val="20"/>
          <w:szCs w:val="20"/>
          <w:u w:val="single"/>
        </w:rPr>
      </w:pPr>
      <w:r w:rsidRPr="00852537">
        <w:rPr>
          <w:rFonts w:ascii="Arial" w:eastAsia="Times New Roman" w:hAnsi="Arial" w:cs="Arial"/>
          <w:b/>
          <w:sz w:val="20"/>
          <w:szCs w:val="20"/>
          <w:u w:val="single"/>
        </w:rPr>
        <w:t>OPPURE</w:t>
      </w:r>
    </w:p>
    <w:p w:rsidR="00AB4AC9" w:rsidRPr="00852537" w:rsidRDefault="00AB4AC9" w:rsidP="00AB4AC9">
      <w:pPr>
        <w:tabs>
          <w:tab w:val="left" w:pos="709"/>
        </w:tabs>
        <w:suppressAutoHyphens/>
        <w:spacing w:after="0" w:line="300" w:lineRule="exact"/>
        <w:ind w:left="709"/>
        <w:rPr>
          <w:rFonts w:ascii="Arial" w:eastAsia="Times New Roman" w:hAnsi="Arial" w:cs="Arial"/>
          <w:b/>
          <w:spacing w:val="-2"/>
          <w:sz w:val="20"/>
          <w:szCs w:val="20"/>
        </w:rPr>
      </w:pPr>
    </w:p>
    <w:p w:rsidR="00AB4AC9" w:rsidRPr="00852537" w:rsidRDefault="00AB4AC9" w:rsidP="00AB4AC9">
      <w:pPr>
        <w:numPr>
          <w:ilvl w:val="0"/>
          <w:numId w:val="12"/>
        </w:numPr>
        <w:tabs>
          <w:tab w:val="left" w:pos="709"/>
        </w:tabs>
        <w:suppressAutoHyphens/>
        <w:spacing w:after="0" w:line="300" w:lineRule="exact"/>
        <w:jc w:val="both"/>
        <w:rPr>
          <w:rFonts w:ascii="Arial" w:eastAsia="Times New Roman" w:hAnsi="Arial" w:cs="Arial"/>
          <w:b/>
          <w:spacing w:val="-2"/>
          <w:sz w:val="20"/>
          <w:szCs w:val="20"/>
        </w:rPr>
      </w:pPr>
      <w:r w:rsidRPr="00852537">
        <w:rPr>
          <w:rFonts w:ascii="Arial" w:eastAsia="Times New Roman" w:hAnsi="Arial" w:cs="Arial"/>
          <w:b/>
          <w:sz w:val="20"/>
          <w:szCs w:val="20"/>
        </w:rPr>
        <w:t>di non trovarsi in alcune delle situazioni di cui sopra;</w:t>
      </w:r>
    </w:p>
    <w:p w:rsidR="00AB4AC9" w:rsidRPr="00852537" w:rsidRDefault="00AB4AC9" w:rsidP="00AB4AC9">
      <w:pPr>
        <w:tabs>
          <w:tab w:val="left" w:pos="709"/>
        </w:tabs>
        <w:suppressAutoHyphens/>
        <w:spacing w:after="0" w:line="300" w:lineRule="exact"/>
        <w:jc w:val="both"/>
        <w:rPr>
          <w:rFonts w:ascii="Arial" w:eastAsia="Times New Roman" w:hAnsi="Arial" w:cs="Arial"/>
          <w:b/>
          <w:spacing w:val="-2"/>
          <w:sz w:val="20"/>
          <w:szCs w:val="20"/>
        </w:rPr>
      </w:pPr>
    </w:p>
    <w:p w:rsidR="00AB4AC9" w:rsidRPr="00852537" w:rsidRDefault="00AB4AC9" w:rsidP="00AB4AC9">
      <w:pPr>
        <w:numPr>
          <w:ilvl w:val="0"/>
          <w:numId w:val="16"/>
        </w:numPr>
        <w:tabs>
          <w:tab w:val="left" w:pos="709"/>
        </w:tabs>
        <w:suppressAutoHyphens/>
        <w:spacing w:after="0" w:line="360" w:lineRule="exact"/>
        <w:ind w:left="284"/>
        <w:jc w:val="both"/>
        <w:rPr>
          <w:rFonts w:ascii="Arial" w:eastAsia="Times New Roman" w:hAnsi="Arial" w:cs="Arial"/>
          <w:sz w:val="20"/>
          <w:szCs w:val="20"/>
        </w:rPr>
      </w:pPr>
      <w:r w:rsidRPr="00852537">
        <w:rPr>
          <w:rFonts w:ascii="Arial" w:eastAsia="Times New Roman" w:hAnsi="Arial" w:cs="Arial"/>
          <w:spacing w:val="-2"/>
          <w:sz w:val="20"/>
          <w:szCs w:val="20"/>
        </w:rPr>
        <w:t>di non aver subito sentenza definitiva che implichi l’esclusione dalla partecipazione alle procedure d’appalto;</w:t>
      </w:r>
    </w:p>
    <w:p w:rsidR="00AB4AC9" w:rsidRPr="00852537" w:rsidRDefault="00AB4AC9" w:rsidP="00AB4AC9">
      <w:pPr>
        <w:tabs>
          <w:tab w:val="left" w:pos="0"/>
          <w:tab w:val="left" w:pos="8496"/>
        </w:tabs>
        <w:suppressAutoHyphens/>
        <w:spacing w:after="0" w:line="360" w:lineRule="exact"/>
        <w:jc w:val="both"/>
        <w:rPr>
          <w:rFonts w:ascii="Arial" w:eastAsia="Times New Roman" w:hAnsi="Arial" w:cs="Arial"/>
          <w:sz w:val="20"/>
          <w:szCs w:val="20"/>
        </w:rPr>
      </w:pPr>
    </w:p>
    <w:p w:rsidR="00AB4AC9" w:rsidRPr="00852537" w:rsidRDefault="00AB4AC9" w:rsidP="00AB4AC9">
      <w:pPr>
        <w:spacing w:after="0" w:line="240" w:lineRule="auto"/>
        <w:ind w:left="720"/>
        <w:jc w:val="both"/>
        <w:rPr>
          <w:rFonts w:ascii="Garamond" w:eastAsia="Times New Roman" w:hAnsi="Garamond" w:cs="Times New Roman"/>
          <w:b/>
          <w:u w:val="single"/>
        </w:rPr>
      </w:pPr>
    </w:p>
    <w:p w:rsidR="00AB4AC9" w:rsidRPr="00852537" w:rsidRDefault="00AB4AC9" w:rsidP="00AB4AC9">
      <w:pPr>
        <w:spacing w:after="0" w:line="240" w:lineRule="auto"/>
        <w:jc w:val="both"/>
        <w:rPr>
          <w:rFonts w:ascii="Garamond" w:eastAsia="Times New Roman" w:hAnsi="Garamond" w:cs="Times New Roman"/>
          <w:szCs w:val="20"/>
        </w:rPr>
      </w:pPr>
      <w:r w:rsidRPr="00852537">
        <w:rPr>
          <w:rFonts w:ascii="Garamond" w:eastAsia="Times New Roman" w:hAnsi="Garamond" w:cs="Times New Roman"/>
          <w:szCs w:val="20"/>
        </w:rPr>
        <w:t>Il/la sottoscritto/a rende la presente dichiarazione sotto la propria responsabilità, consapevole delle sanzioni previste dalla legge a carico di chi attesta il falso.</w:t>
      </w:r>
    </w:p>
    <w:p w:rsidR="00AB4AC9" w:rsidRPr="00852537" w:rsidRDefault="00AB4AC9" w:rsidP="00AB4AC9">
      <w:pPr>
        <w:spacing w:after="0" w:line="240" w:lineRule="auto"/>
        <w:jc w:val="both"/>
        <w:rPr>
          <w:rFonts w:ascii="Garamond" w:eastAsia="Times New Roman" w:hAnsi="Garamond" w:cs="Times New Roman"/>
          <w:b/>
          <w:szCs w:val="20"/>
        </w:rPr>
      </w:pPr>
    </w:p>
    <w:p w:rsidR="00AB4AC9" w:rsidRPr="00852537" w:rsidRDefault="00AB4AC9" w:rsidP="00AB4AC9">
      <w:pPr>
        <w:spacing w:after="0" w:line="240" w:lineRule="auto"/>
        <w:jc w:val="both"/>
        <w:rPr>
          <w:rFonts w:ascii="Garamond" w:eastAsia="Times New Roman" w:hAnsi="Garamond" w:cs="Times New Roman"/>
          <w:szCs w:val="20"/>
        </w:rPr>
      </w:pPr>
      <w:r w:rsidRPr="00852537">
        <w:rPr>
          <w:rFonts w:ascii="Garamond" w:eastAsia="Times New Roman" w:hAnsi="Garamond" w:cs="Times New Roman"/>
          <w:szCs w:val="20"/>
        </w:rPr>
        <w:lastRenderedPageBreak/>
        <w:t xml:space="preserve">Dichiaro/a di essere informato, ai sensi e per gli effetti di cui all’art. 13 del </w:t>
      </w:r>
      <w:proofErr w:type="spellStart"/>
      <w:r w:rsidRPr="00852537">
        <w:rPr>
          <w:rFonts w:ascii="Garamond" w:eastAsia="Times New Roman" w:hAnsi="Garamond" w:cs="Times New Roman"/>
          <w:szCs w:val="20"/>
        </w:rPr>
        <w:t>Dlg</w:t>
      </w:r>
      <w:proofErr w:type="spellEnd"/>
      <w:r w:rsidRPr="00852537">
        <w:rPr>
          <w:rFonts w:ascii="Garamond" w:eastAsia="Times New Roman" w:hAnsi="Garamond" w:cs="Times New Roman"/>
          <w:szCs w:val="20"/>
        </w:rPr>
        <w:t>. 196/03 che i dati personali raccolti saranno trattati, anche con strumenti informatici, esclusivamente nell’ambito del procedimento per il quale la presente dichiarazione viene resa.</w:t>
      </w:r>
    </w:p>
    <w:p w:rsidR="00AB4AC9" w:rsidRPr="00852537" w:rsidRDefault="00AB4AC9" w:rsidP="00AB4AC9">
      <w:pPr>
        <w:spacing w:after="0" w:line="240" w:lineRule="auto"/>
        <w:rPr>
          <w:rFonts w:ascii="Garamond" w:eastAsia="Times New Roman" w:hAnsi="Garamond" w:cs="Times New Roman"/>
          <w:sz w:val="20"/>
          <w:szCs w:val="20"/>
        </w:rPr>
      </w:pPr>
    </w:p>
    <w:p w:rsidR="00AB4AC9" w:rsidRPr="00852537" w:rsidRDefault="00AB4AC9" w:rsidP="00AB4AC9">
      <w:pPr>
        <w:spacing w:after="0" w:line="240" w:lineRule="auto"/>
        <w:rPr>
          <w:rFonts w:ascii="Garamond" w:eastAsia="Times New Roman" w:hAnsi="Garamond" w:cs="Times New Roman"/>
          <w:sz w:val="24"/>
          <w:szCs w:val="24"/>
        </w:rPr>
      </w:pPr>
      <w:proofErr w:type="spellStart"/>
      <w:r w:rsidRPr="00852537">
        <w:rPr>
          <w:rFonts w:ascii="Garamond" w:eastAsia="Times New Roman" w:hAnsi="Garamond" w:cs="Times New Roman"/>
          <w:sz w:val="24"/>
          <w:szCs w:val="24"/>
        </w:rPr>
        <w:t>…………………………………</w:t>
      </w:r>
      <w:proofErr w:type="spellEnd"/>
      <w:r w:rsidRPr="00852537">
        <w:rPr>
          <w:rFonts w:ascii="Garamond" w:eastAsia="Times New Roman" w:hAnsi="Garamond" w:cs="Times New Roman"/>
          <w:sz w:val="24"/>
          <w:szCs w:val="24"/>
        </w:rPr>
        <w:t>..</w:t>
      </w:r>
    </w:p>
    <w:p w:rsidR="00AB4AC9" w:rsidRPr="00852537" w:rsidRDefault="00AB4AC9" w:rsidP="00AB4AC9">
      <w:pPr>
        <w:spacing w:after="0" w:line="240" w:lineRule="auto"/>
        <w:rPr>
          <w:rFonts w:ascii="Garamond" w:eastAsia="Times New Roman" w:hAnsi="Garamond" w:cs="Times New Roman"/>
          <w:sz w:val="24"/>
          <w:szCs w:val="24"/>
        </w:rPr>
      </w:pPr>
      <w:r w:rsidRPr="00852537">
        <w:rPr>
          <w:rFonts w:ascii="Garamond" w:eastAsia="Times New Roman" w:hAnsi="Garamond" w:cs="Times New Roman"/>
          <w:sz w:val="24"/>
          <w:szCs w:val="24"/>
        </w:rPr>
        <w:t xml:space="preserve">             (luogo, data)</w:t>
      </w:r>
    </w:p>
    <w:p w:rsidR="00AB4AC9" w:rsidRPr="00852537" w:rsidRDefault="00AB4AC9" w:rsidP="00AB4AC9">
      <w:pPr>
        <w:spacing w:after="0" w:line="240" w:lineRule="auto"/>
        <w:rPr>
          <w:rFonts w:ascii="Garamond" w:eastAsia="Times New Roman" w:hAnsi="Garamond" w:cs="Times New Roman"/>
          <w:sz w:val="24"/>
          <w:szCs w:val="24"/>
        </w:rPr>
      </w:pPr>
      <w:r w:rsidRPr="00852537">
        <w:rPr>
          <w:rFonts w:ascii="Garamond" w:eastAsia="Times New Roman" w:hAnsi="Garamond" w:cs="Times New Roman"/>
          <w:sz w:val="24"/>
          <w:szCs w:val="24"/>
        </w:rPr>
        <w:t>IL DICHIARANTE</w:t>
      </w:r>
    </w:p>
    <w:p w:rsidR="00AB4AC9" w:rsidRPr="00852537" w:rsidRDefault="00AB4AC9" w:rsidP="00AB4AC9">
      <w:pPr>
        <w:spacing w:after="0" w:line="240" w:lineRule="auto"/>
        <w:rPr>
          <w:rFonts w:ascii="Garamond" w:eastAsia="Times New Roman" w:hAnsi="Garamond" w:cs="Times New Roman"/>
          <w:sz w:val="24"/>
          <w:szCs w:val="24"/>
        </w:rPr>
      </w:pPr>
      <w:r w:rsidRPr="00852537">
        <w:rPr>
          <w:rFonts w:ascii="Garamond" w:eastAsia="Times New Roman" w:hAnsi="Garamond" w:cs="Times New Roman"/>
          <w:sz w:val="24"/>
          <w:szCs w:val="24"/>
        </w:rPr>
        <w:t xml:space="preserve">                                                                             ____________________</w:t>
      </w:r>
    </w:p>
    <w:p w:rsidR="00AB4AC9" w:rsidRPr="00852537" w:rsidRDefault="00AB4AC9" w:rsidP="00AB4AC9">
      <w:pPr>
        <w:spacing w:after="0" w:line="240" w:lineRule="auto"/>
        <w:rPr>
          <w:rFonts w:ascii="Garamond" w:eastAsia="Times New Roman" w:hAnsi="Garamond" w:cs="Times New Roman"/>
          <w:sz w:val="20"/>
          <w:szCs w:val="20"/>
        </w:rPr>
      </w:pPr>
    </w:p>
    <w:p w:rsidR="00AB4AC9" w:rsidRPr="00852537" w:rsidRDefault="00AB4AC9" w:rsidP="00AB4AC9">
      <w:pPr>
        <w:spacing w:after="0" w:line="240" w:lineRule="auto"/>
        <w:jc w:val="both"/>
        <w:rPr>
          <w:rFonts w:ascii="Garamond" w:eastAsia="Times New Roman" w:hAnsi="Garamond" w:cs="Times New Roman"/>
          <w:b/>
          <w:szCs w:val="20"/>
        </w:rPr>
      </w:pPr>
    </w:p>
    <w:p w:rsidR="00AB4AC9" w:rsidRPr="00852537" w:rsidRDefault="00AB4AC9" w:rsidP="00AB4AC9">
      <w:pPr>
        <w:spacing w:after="0" w:line="240" w:lineRule="auto"/>
        <w:jc w:val="both"/>
        <w:rPr>
          <w:rFonts w:ascii="Garamond" w:eastAsia="Times New Roman" w:hAnsi="Garamond" w:cs="Times New Roman"/>
          <w:b/>
          <w:szCs w:val="20"/>
        </w:rPr>
      </w:pPr>
      <w:r w:rsidRPr="00852537">
        <w:rPr>
          <w:rFonts w:ascii="Garamond" w:eastAsia="Times New Roman" w:hAnsi="Garamond" w:cs="Times New Roman"/>
          <w:b/>
          <w:szCs w:val="20"/>
        </w:rPr>
        <w:t xml:space="preserve">Allegata </w:t>
      </w:r>
    </w:p>
    <w:p w:rsidR="00AB4AC9" w:rsidRPr="00852537" w:rsidRDefault="00AB4AC9" w:rsidP="00AB4AC9">
      <w:pPr>
        <w:numPr>
          <w:ilvl w:val="0"/>
          <w:numId w:val="11"/>
        </w:numPr>
        <w:spacing w:after="0" w:line="240" w:lineRule="auto"/>
        <w:jc w:val="both"/>
        <w:rPr>
          <w:rFonts w:ascii="Garamond" w:eastAsia="Times New Roman" w:hAnsi="Garamond" w:cs="Times New Roman"/>
          <w:b/>
          <w:szCs w:val="20"/>
        </w:rPr>
      </w:pPr>
      <w:r w:rsidRPr="00852537">
        <w:rPr>
          <w:rFonts w:ascii="Garamond" w:eastAsia="Times New Roman" w:hAnsi="Garamond" w:cs="Times New Roman"/>
          <w:b/>
          <w:szCs w:val="20"/>
        </w:rPr>
        <w:t>fotocopia del documento</w:t>
      </w:r>
      <w:r>
        <w:rPr>
          <w:rFonts w:ascii="Garamond" w:eastAsia="Times New Roman" w:hAnsi="Garamond" w:cs="Times New Roman"/>
          <w:b/>
          <w:szCs w:val="20"/>
        </w:rPr>
        <w:t>.</w:t>
      </w:r>
    </w:p>
    <w:p w:rsidR="00AB4AC9" w:rsidRPr="00852537" w:rsidRDefault="00AB4AC9" w:rsidP="00AB4AC9">
      <w:pPr>
        <w:spacing w:after="0" w:line="240" w:lineRule="auto"/>
        <w:ind w:left="720"/>
        <w:jc w:val="both"/>
        <w:rPr>
          <w:rFonts w:ascii="Garamond" w:eastAsia="Times New Roman" w:hAnsi="Garamond" w:cs="Times New Roman"/>
          <w:b/>
          <w:szCs w:val="20"/>
        </w:rPr>
      </w:pPr>
    </w:p>
    <w:p w:rsidR="00AB4AC9" w:rsidRPr="00852537" w:rsidRDefault="00AB4AC9" w:rsidP="00AB4AC9">
      <w:pPr>
        <w:spacing w:after="0" w:line="240" w:lineRule="auto"/>
        <w:jc w:val="both"/>
        <w:rPr>
          <w:rFonts w:ascii="Garamond" w:eastAsia="Times New Roman" w:hAnsi="Garamond" w:cs="Times New Roman"/>
          <w:b/>
          <w:sz w:val="24"/>
          <w:szCs w:val="20"/>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AB4AC9" w:rsidRDefault="00AB4AC9" w:rsidP="00AB4AC9">
      <w:pPr>
        <w:tabs>
          <w:tab w:val="left" w:pos="6690"/>
        </w:tabs>
        <w:rPr>
          <w:rFonts w:cstheme="minorHAnsi"/>
          <w:sz w:val="24"/>
          <w:szCs w:val="24"/>
        </w:rPr>
      </w:pPr>
    </w:p>
    <w:p w:rsidR="00B0580C" w:rsidRPr="00DA2795" w:rsidRDefault="00B0580C" w:rsidP="00AB4AC9">
      <w:pPr>
        <w:autoSpaceDE w:val="0"/>
        <w:autoSpaceDN w:val="0"/>
        <w:adjustRightInd w:val="0"/>
        <w:spacing w:after="0" w:line="240" w:lineRule="auto"/>
        <w:jc w:val="both"/>
        <w:rPr>
          <w:rFonts w:ascii="Times New Roman" w:eastAsia="Times New Roman" w:hAnsi="Times New Roman" w:cs="Times New Roman"/>
        </w:rPr>
      </w:pPr>
    </w:p>
    <w:sectPr w:rsidR="00B0580C" w:rsidRPr="00DA2795" w:rsidSect="006E1126">
      <w:footerReference w:type="default" r:id="rId7"/>
      <w:pgSz w:w="11906" w:h="16838"/>
      <w:pgMar w:top="709"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B31" w:rsidRDefault="00A76B31" w:rsidP="009566DC">
      <w:pPr>
        <w:spacing w:after="0" w:line="240" w:lineRule="auto"/>
      </w:pPr>
      <w:r>
        <w:separator/>
      </w:r>
    </w:p>
  </w:endnote>
  <w:endnote w:type="continuationSeparator" w:id="1">
    <w:p w:rsidR="00A76B31" w:rsidRDefault="00A76B31" w:rsidP="00956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31" w:rsidRDefault="00A76B31" w:rsidP="0064028D">
    <w:pPr>
      <w:pStyle w:val="Pidipagina"/>
      <w:pBdr>
        <w:top w:val="single" w:sz="4" w:space="1" w:color="auto"/>
      </w:pBdr>
      <w:rPr>
        <w:rFonts w:ascii="Bodoni MT" w:hAnsi="Bodoni MT"/>
      </w:rPr>
    </w:pPr>
    <w:r w:rsidRPr="00F612C4">
      <w:rPr>
        <w:rFonts w:ascii="Bodoni MT" w:hAnsi="Bodoni MT"/>
        <w:b/>
      </w:rPr>
      <w:t>Indirizzo</w:t>
    </w:r>
    <w:r w:rsidRPr="00F612C4">
      <w:rPr>
        <w:rFonts w:ascii="Bodoni MT" w:hAnsi="Bodoni MT"/>
      </w:rPr>
      <w:t>:</w:t>
    </w:r>
    <w:r>
      <w:rPr>
        <w:rFonts w:ascii="Bodoni MT" w:hAnsi="Bodoni MT"/>
      </w:rPr>
      <w:tab/>
    </w:r>
    <w:r w:rsidRPr="00F612C4">
      <w:rPr>
        <w:rFonts w:ascii="Bodoni MT" w:hAnsi="Bodoni MT"/>
        <w:b/>
      </w:rPr>
      <w:t>Codici</w:t>
    </w:r>
    <w:r w:rsidRPr="00F612C4">
      <w:rPr>
        <w:rFonts w:ascii="Bodoni MT" w:hAnsi="Bodoni MT"/>
      </w:rPr>
      <w:t>:</w:t>
    </w:r>
    <w:r>
      <w:rPr>
        <w:rFonts w:ascii="Bodoni MT" w:hAnsi="Bodoni MT"/>
        <w:b/>
      </w:rPr>
      <w:tab/>
    </w:r>
    <w:r w:rsidRPr="00F612C4">
      <w:rPr>
        <w:rFonts w:ascii="Bodoni MT" w:hAnsi="Bodoni MT"/>
        <w:b/>
      </w:rPr>
      <w:t>Contatti</w:t>
    </w:r>
    <w:r w:rsidRPr="00F612C4">
      <w:rPr>
        <w:rFonts w:ascii="Bodoni MT" w:hAnsi="Bodoni MT"/>
      </w:rPr>
      <w:t>:</w:t>
    </w:r>
  </w:p>
  <w:p w:rsidR="00A76B31" w:rsidRPr="00F612C4" w:rsidRDefault="00A76B31" w:rsidP="0064028D">
    <w:pPr>
      <w:pStyle w:val="Pidipagina"/>
      <w:pBdr>
        <w:top w:val="single" w:sz="4" w:space="1" w:color="auto"/>
      </w:pBdr>
      <w:rPr>
        <w:rFonts w:ascii="Bodoni MT" w:hAnsi="Bodoni MT"/>
      </w:rPr>
    </w:pPr>
    <w:r>
      <w:rPr>
        <w:rFonts w:ascii="Bodoni MT" w:hAnsi="Bodoni MT"/>
      </w:rPr>
      <w:t>IC</w:t>
    </w:r>
    <w:r w:rsidRPr="0064028D">
      <w:rPr>
        <w:rFonts w:ascii="Bodoni MT" w:hAnsi="Bodoni MT"/>
      </w:rPr>
      <w:t xml:space="preserve"> Vallo della Lucania – Novi Velia </w:t>
    </w:r>
    <w:r>
      <w:rPr>
        <w:rFonts w:ascii="Bodoni MT" w:hAnsi="Bodoni MT"/>
      </w:rPr>
      <w:tab/>
    </w:r>
    <w:r w:rsidRPr="00F612C4">
      <w:rPr>
        <w:rFonts w:ascii="Bodoni MT" w:hAnsi="Bodoni MT"/>
      </w:rPr>
      <w:t>CM SAIC8BL004</w:t>
    </w:r>
    <w:r>
      <w:rPr>
        <w:rFonts w:ascii="Bodoni MT" w:hAnsi="Bodoni MT"/>
      </w:rPr>
      <w:tab/>
    </w:r>
    <w:r w:rsidRPr="00F612C4">
      <w:rPr>
        <w:rFonts w:ascii="Bodoni MT" w:hAnsi="Bodoni MT"/>
      </w:rPr>
      <w:t>PEI: saic8bl004@istruzione.it</w:t>
    </w:r>
  </w:p>
  <w:p w:rsidR="00A76B31" w:rsidRPr="00F612C4" w:rsidRDefault="00A76B31" w:rsidP="009566DC">
    <w:pPr>
      <w:pStyle w:val="Pidipagina"/>
      <w:pBdr>
        <w:top w:val="single" w:sz="4" w:space="1" w:color="auto"/>
      </w:pBdr>
      <w:tabs>
        <w:tab w:val="left" w:pos="3525"/>
      </w:tabs>
      <w:rPr>
        <w:rFonts w:ascii="Bodoni MT" w:hAnsi="Bodoni MT"/>
      </w:rPr>
    </w:pPr>
    <w:r w:rsidRPr="00F612C4">
      <w:rPr>
        <w:rFonts w:ascii="Bodoni MT" w:hAnsi="Bodoni MT"/>
      </w:rPr>
      <w:t>via Ottavio De Marsilio 18</w:t>
    </w:r>
    <w:r w:rsidRPr="00F612C4">
      <w:rPr>
        <w:rFonts w:ascii="Bodoni MT" w:hAnsi="Bodoni MT"/>
      </w:rPr>
      <w:tab/>
    </w:r>
    <w:r w:rsidRPr="00F612C4">
      <w:rPr>
        <w:rFonts w:ascii="Bodoni MT" w:hAnsi="Bodoni MT"/>
      </w:rPr>
      <w:tab/>
      <w:t>CF 93028080658</w:t>
    </w:r>
    <w:r w:rsidRPr="00F612C4">
      <w:rPr>
        <w:rFonts w:ascii="Bodoni MT" w:hAnsi="Bodoni MT"/>
      </w:rPr>
      <w:tab/>
      <w:t>PEC:saic8bl004@pec.istruzione.it</w:t>
    </w:r>
  </w:p>
  <w:p w:rsidR="00A76B31" w:rsidRPr="00F612C4" w:rsidRDefault="00A76B31" w:rsidP="009566DC">
    <w:pPr>
      <w:pStyle w:val="Pidipagina"/>
      <w:pBdr>
        <w:top w:val="single" w:sz="4" w:space="1" w:color="auto"/>
      </w:pBdr>
      <w:tabs>
        <w:tab w:val="left" w:pos="3525"/>
      </w:tabs>
      <w:rPr>
        <w:rFonts w:ascii="Bodoni MT" w:hAnsi="Bodoni MT"/>
      </w:rPr>
    </w:pPr>
    <w:r w:rsidRPr="00F612C4">
      <w:rPr>
        <w:rFonts w:ascii="Bodoni MT" w:hAnsi="Bodoni MT"/>
      </w:rPr>
      <w:t>84078 Vallo della Lucania</w:t>
    </w:r>
    <w:r w:rsidRPr="00F612C4">
      <w:rPr>
        <w:rFonts w:ascii="Bodoni MT" w:hAnsi="Bodoni MT"/>
      </w:rPr>
      <w:tab/>
    </w:r>
    <w:r w:rsidRPr="00F612C4">
      <w:rPr>
        <w:rFonts w:ascii="Bodoni MT" w:hAnsi="Bodoni MT"/>
      </w:rPr>
      <w:tab/>
      <w:t>CU UF246VPEC</w:t>
    </w:r>
    <w:r w:rsidRPr="00F612C4">
      <w:rPr>
        <w:rFonts w:ascii="Bodoni MT" w:hAnsi="Bodoni MT"/>
      </w:rPr>
      <w:tab/>
      <w:t>sito web: www.torredemattia.gov.it</w:t>
    </w:r>
  </w:p>
  <w:p w:rsidR="00A76B31" w:rsidRPr="00F612C4" w:rsidRDefault="00A76B31" w:rsidP="009566DC">
    <w:pPr>
      <w:pStyle w:val="Pidipagina"/>
      <w:pBdr>
        <w:top w:val="single" w:sz="4" w:space="1" w:color="auto"/>
      </w:pBdr>
      <w:tabs>
        <w:tab w:val="left" w:pos="3525"/>
      </w:tabs>
      <w:rPr>
        <w:rFonts w:ascii="Bodoni MT" w:hAnsi="Bodoni MT"/>
      </w:rPr>
    </w:pPr>
    <w:r w:rsidRPr="00F612C4">
      <w:rPr>
        <w:rFonts w:ascii="Bodoni MT" w:hAnsi="Bodoni MT"/>
      </w:rPr>
      <w:t>(SA)</w:t>
    </w:r>
    <w:r w:rsidRPr="00F612C4">
      <w:rPr>
        <w:rFonts w:ascii="Bodoni MT" w:hAnsi="Bodoni MT"/>
      </w:rPr>
      <w:tab/>
    </w:r>
    <w:r w:rsidRPr="00F612C4">
      <w:rPr>
        <w:rFonts w:ascii="Bodoni MT" w:hAnsi="Bodoni MT"/>
      </w:rPr>
      <w:tab/>
    </w:r>
    <w:r w:rsidRPr="00F612C4">
      <w:rPr>
        <w:rFonts w:ascii="Bodoni MT" w:hAnsi="Bodoni MT"/>
      </w:rPr>
      <w:tab/>
      <w:t>tele  fax 09744150</w:t>
    </w:r>
  </w:p>
  <w:p w:rsidR="00A76B31" w:rsidRPr="00F612C4" w:rsidRDefault="00A76B31" w:rsidP="009566DC">
    <w:pPr>
      <w:pStyle w:val="Pidipagina"/>
      <w:pBdr>
        <w:top w:val="single" w:sz="4" w:space="1" w:color="auto"/>
      </w:pBdr>
      <w:rPr>
        <w:rFonts w:ascii="Bodoni MT" w:hAnsi="Bodoni MT"/>
      </w:rPr>
    </w:pPr>
    <w:r w:rsidRPr="00F612C4">
      <w:rPr>
        <w:rFonts w:ascii="Bodoni MT" w:hAnsi="Bodoni MT"/>
      </w:rPr>
      <w:tab/>
    </w:r>
    <w:r w:rsidRPr="00F612C4">
      <w:rPr>
        <w:rFonts w:ascii="Bodoni MT" w:hAnsi="Bodoni MT"/>
      </w:rPr>
      <w:tab/>
    </w:r>
    <w:r w:rsidRPr="00F612C4">
      <w:rPr>
        <w:rFonts w:ascii="Bodoni MT" w:hAnsi="Bodoni MT"/>
      </w:rPr>
      <w:tab/>
    </w:r>
  </w:p>
  <w:p w:rsidR="00A76B31" w:rsidRPr="00F612C4" w:rsidRDefault="00A76B31" w:rsidP="009566DC">
    <w:pPr>
      <w:pStyle w:val="Pidipagina"/>
      <w:pBdr>
        <w:top w:val="single" w:sz="4" w:space="1" w:color="auto"/>
      </w:pBdr>
      <w:rPr>
        <w:rFonts w:ascii="Bodoni MT" w:hAnsi="Bodoni MT"/>
      </w:rPr>
    </w:pPr>
    <w:r w:rsidRPr="00F612C4">
      <w:rPr>
        <w:rFonts w:ascii="Bodoni MT" w:hAnsi="Bodoni MT"/>
      </w:rPr>
      <w:tab/>
    </w:r>
    <w:r w:rsidRPr="00F612C4">
      <w:rPr>
        <w:rFonts w:ascii="Bodoni MT" w:hAnsi="Bodoni MT"/>
      </w:rPr>
      <w:tab/>
    </w:r>
  </w:p>
  <w:p w:rsidR="00A76B31" w:rsidRDefault="00A76B31" w:rsidP="0064028D">
    <w:pPr>
      <w:pStyle w:val="Pidipagina"/>
      <w:pBdr>
        <w:top w:val="single" w:sz="4" w:space="1" w:color="auto"/>
      </w:pBdr>
    </w:pPr>
    <w:r>
      <w:ptab w:relativeTo="margin" w:alignment="center" w:leader="none"/>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B31" w:rsidRDefault="00A76B31" w:rsidP="009566DC">
      <w:pPr>
        <w:spacing w:after="0" w:line="240" w:lineRule="auto"/>
      </w:pPr>
      <w:r>
        <w:separator/>
      </w:r>
    </w:p>
  </w:footnote>
  <w:footnote w:type="continuationSeparator" w:id="1">
    <w:p w:rsidR="00A76B31" w:rsidRDefault="00A76B31" w:rsidP="00956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650"/>
    <w:multiLevelType w:val="hybridMultilevel"/>
    <w:tmpl w:val="BD0879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4B0445"/>
    <w:multiLevelType w:val="hybridMultilevel"/>
    <w:tmpl w:val="6E1CB10A"/>
    <w:lvl w:ilvl="0" w:tplc="5314BB1A">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B844FD"/>
    <w:multiLevelType w:val="hybridMultilevel"/>
    <w:tmpl w:val="E7704580"/>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
    <w:nsid w:val="246B4BB6"/>
    <w:multiLevelType w:val="hybridMultilevel"/>
    <w:tmpl w:val="766A2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3711F1"/>
    <w:multiLevelType w:val="hybridMultilevel"/>
    <w:tmpl w:val="0EFAF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A9789D"/>
    <w:multiLevelType w:val="hybridMultilevel"/>
    <w:tmpl w:val="2E5C0338"/>
    <w:lvl w:ilvl="0" w:tplc="D3423A30">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9030FF"/>
    <w:multiLevelType w:val="hybridMultilevel"/>
    <w:tmpl w:val="B7B4ED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473A450F"/>
    <w:multiLevelType w:val="hybridMultilevel"/>
    <w:tmpl w:val="B7B4ED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47007D6"/>
    <w:multiLevelType w:val="hybridMultilevel"/>
    <w:tmpl w:val="CC16F6A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5AB93FE6"/>
    <w:multiLevelType w:val="hybridMultilevel"/>
    <w:tmpl w:val="D016722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B4061BD"/>
    <w:multiLevelType w:val="hybridMultilevel"/>
    <w:tmpl w:val="8340923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603345FD"/>
    <w:multiLevelType w:val="hybridMultilevel"/>
    <w:tmpl w:val="7CD0B104"/>
    <w:lvl w:ilvl="0" w:tplc="70583A36">
      <w:start w:val="3"/>
      <w:numFmt w:val="decimal"/>
      <w:lvlText w:val="%1)"/>
      <w:lvlJc w:val="left"/>
      <w:pPr>
        <w:ind w:left="720" w:hanging="360"/>
      </w:pPr>
      <w:rPr>
        <w:rFonts w:hint="default"/>
        <w:b/>
      </w:rPr>
    </w:lvl>
    <w:lvl w:ilvl="1" w:tplc="619AE73C">
      <w:start w:val="1"/>
      <w:numFmt w:val="lowerLetter"/>
      <w:lvlText w:val="%2)"/>
      <w:lvlJc w:val="left"/>
      <w:pPr>
        <w:ind w:left="1440" w:hanging="360"/>
      </w:pPr>
      <w:rPr>
        <w:rFonts w:ascii="Arial" w:eastAsia="Times New Roman" w:hAnsi="Arial" w:cs="Arial"/>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2175367"/>
    <w:multiLevelType w:val="hybridMultilevel"/>
    <w:tmpl w:val="CFBAD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1A15BF"/>
    <w:multiLevelType w:val="hybridMultilevel"/>
    <w:tmpl w:val="5002B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6C96962"/>
    <w:multiLevelType w:val="hybridMultilevel"/>
    <w:tmpl w:val="2A0EE0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nsid w:val="676C6CBD"/>
    <w:multiLevelType w:val="hybridMultilevel"/>
    <w:tmpl w:val="B3EAB71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6D5C2AC0"/>
    <w:multiLevelType w:val="hybridMultilevel"/>
    <w:tmpl w:val="76D2D8A8"/>
    <w:lvl w:ilvl="0" w:tplc="04100019">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8">
    <w:nsid w:val="6E906748"/>
    <w:multiLevelType w:val="hybridMultilevel"/>
    <w:tmpl w:val="578ABEC2"/>
    <w:lvl w:ilvl="0" w:tplc="A9302CF0">
      <w:start w:val="12"/>
      <w:numFmt w:val="lowerLetter"/>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FAA1AF6"/>
    <w:multiLevelType w:val="hybridMultilevel"/>
    <w:tmpl w:val="684EFA9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76C66CBA"/>
    <w:multiLevelType w:val="hybridMultilevel"/>
    <w:tmpl w:val="CC16F6A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7BDD2839"/>
    <w:multiLevelType w:val="hybridMultilevel"/>
    <w:tmpl w:val="B80884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EC803BE"/>
    <w:multiLevelType w:val="hybridMultilevel"/>
    <w:tmpl w:val="89D2CAE0"/>
    <w:lvl w:ilvl="0" w:tplc="BB06512C">
      <w:start w:val="6"/>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FE82F8A"/>
    <w:multiLevelType w:val="multilevel"/>
    <w:tmpl w:val="0A8A89F0"/>
    <w:lvl w:ilvl="0">
      <w:start w:val="1"/>
      <w:numFmt w:val="decimal"/>
      <w:lvlText w:val="%1)"/>
      <w:lvlJc w:val="left"/>
      <w:pPr>
        <w:tabs>
          <w:tab w:val="decimal" w:pos="288"/>
        </w:tabs>
        <w:ind w:left="720" w:firstLine="0"/>
      </w:pPr>
      <w:rPr>
        <w:rFonts w:ascii="Times New Roman" w:hAnsi="Times New Roman"/>
        <w:b/>
        <w:strike w:val="0"/>
        <w:dstrike w:val="0"/>
        <w:color w:val="000000"/>
        <w:spacing w:val="0"/>
        <w:w w:val="105"/>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19"/>
  </w:num>
  <w:num w:numId="6">
    <w:abstractNumId w:val="15"/>
  </w:num>
  <w:num w:numId="7">
    <w:abstractNumId w:val="21"/>
  </w:num>
  <w:num w:numId="8">
    <w:abstractNumId w:val="13"/>
  </w:num>
  <w:num w:numId="9">
    <w:abstractNumId w:val="14"/>
  </w:num>
  <w:num w:numId="10">
    <w:abstractNumId w:val="4"/>
  </w:num>
  <w:num w:numId="11">
    <w:abstractNumId w:val="0"/>
  </w:num>
  <w:num w:numId="12">
    <w:abstractNumId w:val="6"/>
  </w:num>
  <w:num w:numId="13">
    <w:abstractNumId w:val="1"/>
  </w:num>
  <w:num w:numId="14">
    <w:abstractNumId w:val="12"/>
  </w:num>
  <w:num w:numId="15">
    <w:abstractNumId w:val="18"/>
  </w:num>
  <w:num w:numId="16">
    <w:abstractNumId w:val="5"/>
  </w:num>
  <w:num w:numId="17">
    <w:abstractNumId w:val="17"/>
  </w:num>
  <w:num w:numId="18">
    <w:abstractNumId w:val="2"/>
  </w:num>
  <w:num w:numId="19">
    <w:abstractNumId w:val="3"/>
  </w:num>
  <w:num w:numId="20">
    <w:abstractNumId w:val="8"/>
  </w:num>
  <w:num w:numId="21">
    <w:abstractNumId w:val="7"/>
  </w:num>
  <w:num w:numId="22">
    <w:abstractNumId w:val="9"/>
  </w:num>
  <w:num w:numId="23">
    <w:abstractNumId w:val="20"/>
  </w:num>
  <w:num w:numId="24">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2289"/>
  </w:hdrShapeDefaults>
  <w:footnotePr>
    <w:footnote w:id="0"/>
    <w:footnote w:id="1"/>
  </w:footnotePr>
  <w:endnotePr>
    <w:endnote w:id="0"/>
    <w:endnote w:id="1"/>
  </w:endnotePr>
  <w:compat>
    <w:useFELayout/>
  </w:compat>
  <w:rsids>
    <w:rsidRoot w:val="007D008B"/>
    <w:rsid w:val="00012D8C"/>
    <w:rsid w:val="00035608"/>
    <w:rsid w:val="0004244F"/>
    <w:rsid w:val="000859A4"/>
    <w:rsid w:val="000913A3"/>
    <w:rsid w:val="00095B0A"/>
    <w:rsid w:val="000A51B0"/>
    <w:rsid w:val="000C00F2"/>
    <w:rsid w:val="000C0B95"/>
    <w:rsid w:val="000E227A"/>
    <w:rsid w:val="000F5A95"/>
    <w:rsid w:val="001041DC"/>
    <w:rsid w:val="0012479D"/>
    <w:rsid w:val="00160C60"/>
    <w:rsid w:val="00167E3C"/>
    <w:rsid w:val="001A350E"/>
    <w:rsid w:val="001C2160"/>
    <w:rsid w:val="002122EE"/>
    <w:rsid w:val="0022219B"/>
    <w:rsid w:val="00231B9A"/>
    <w:rsid w:val="002407A3"/>
    <w:rsid w:val="002441E8"/>
    <w:rsid w:val="002467C7"/>
    <w:rsid w:val="00283760"/>
    <w:rsid w:val="002839F2"/>
    <w:rsid w:val="002A6922"/>
    <w:rsid w:val="002C4192"/>
    <w:rsid w:val="002D04A5"/>
    <w:rsid w:val="003326D2"/>
    <w:rsid w:val="00342EE1"/>
    <w:rsid w:val="00356E72"/>
    <w:rsid w:val="003579E8"/>
    <w:rsid w:val="003A074D"/>
    <w:rsid w:val="003B55F2"/>
    <w:rsid w:val="0044007C"/>
    <w:rsid w:val="0048624F"/>
    <w:rsid w:val="004B376B"/>
    <w:rsid w:val="004B52D4"/>
    <w:rsid w:val="004C7F06"/>
    <w:rsid w:val="004D2307"/>
    <w:rsid w:val="005562E7"/>
    <w:rsid w:val="005B0A94"/>
    <w:rsid w:val="005D6ECB"/>
    <w:rsid w:val="0064028D"/>
    <w:rsid w:val="006471AF"/>
    <w:rsid w:val="00652BC2"/>
    <w:rsid w:val="00690393"/>
    <w:rsid w:val="006A45C4"/>
    <w:rsid w:val="006E1126"/>
    <w:rsid w:val="006E715D"/>
    <w:rsid w:val="00765675"/>
    <w:rsid w:val="007A0B51"/>
    <w:rsid w:val="007B0D72"/>
    <w:rsid w:val="007D008B"/>
    <w:rsid w:val="00842DD1"/>
    <w:rsid w:val="00852537"/>
    <w:rsid w:val="00886271"/>
    <w:rsid w:val="008B4E25"/>
    <w:rsid w:val="008C2776"/>
    <w:rsid w:val="008D1AC6"/>
    <w:rsid w:val="008E2812"/>
    <w:rsid w:val="008E5CD8"/>
    <w:rsid w:val="009566DC"/>
    <w:rsid w:val="00977397"/>
    <w:rsid w:val="00977E54"/>
    <w:rsid w:val="009815EF"/>
    <w:rsid w:val="009A3012"/>
    <w:rsid w:val="009A7955"/>
    <w:rsid w:val="009B5F51"/>
    <w:rsid w:val="009C7F1A"/>
    <w:rsid w:val="009E383F"/>
    <w:rsid w:val="00A14665"/>
    <w:rsid w:val="00A173D2"/>
    <w:rsid w:val="00A76B31"/>
    <w:rsid w:val="00A93A8A"/>
    <w:rsid w:val="00AB4AC9"/>
    <w:rsid w:val="00AC3BA4"/>
    <w:rsid w:val="00AD08B1"/>
    <w:rsid w:val="00AD188C"/>
    <w:rsid w:val="00AF49CE"/>
    <w:rsid w:val="00AF546E"/>
    <w:rsid w:val="00B0580C"/>
    <w:rsid w:val="00B40974"/>
    <w:rsid w:val="00B46CEB"/>
    <w:rsid w:val="00B73644"/>
    <w:rsid w:val="00B93B00"/>
    <w:rsid w:val="00C26C2B"/>
    <w:rsid w:val="00C635C1"/>
    <w:rsid w:val="00CA41A2"/>
    <w:rsid w:val="00D01508"/>
    <w:rsid w:val="00D051BD"/>
    <w:rsid w:val="00D1596A"/>
    <w:rsid w:val="00D53B28"/>
    <w:rsid w:val="00D609AE"/>
    <w:rsid w:val="00DA2795"/>
    <w:rsid w:val="00E365CA"/>
    <w:rsid w:val="00E53AC2"/>
    <w:rsid w:val="00E543B7"/>
    <w:rsid w:val="00E66B7B"/>
    <w:rsid w:val="00E7054E"/>
    <w:rsid w:val="00E87D15"/>
    <w:rsid w:val="00EC299F"/>
    <w:rsid w:val="00EE274E"/>
    <w:rsid w:val="00EE37AF"/>
    <w:rsid w:val="00F05BDA"/>
    <w:rsid w:val="00F32E3A"/>
    <w:rsid w:val="00F57D80"/>
    <w:rsid w:val="00F612C4"/>
    <w:rsid w:val="00F84785"/>
    <w:rsid w:val="00FD11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6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008B"/>
    <w:rPr>
      <w:color w:val="0000FF" w:themeColor="hyperlink"/>
      <w:u w:val="single"/>
    </w:rPr>
  </w:style>
  <w:style w:type="table" w:styleId="Grigliatabella">
    <w:name w:val="Table Grid"/>
    <w:basedOn w:val="Tabellanormale"/>
    <w:uiPriority w:val="59"/>
    <w:rsid w:val="000C00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0C0B95"/>
    <w:pPr>
      <w:ind w:left="720"/>
      <w:contextualSpacing/>
    </w:pPr>
  </w:style>
  <w:style w:type="paragraph" w:styleId="Testofumetto">
    <w:name w:val="Balloon Text"/>
    <w:basedOn w:val="Normale"/>
    <w:link w:val="TestofumettoCarattere"/>
    <w:uiPriority w:val="99"/>
    <w:semiHidden/>
    <w:unhideWhenUsed/>
    <w:rsid w:val="007A0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B51"/>
    <w:rPr>
      <w:rFonts w:ascii="Tahoma" w:hAnsi="Tahoma" w:cs="Tahoma"/>
      <w:sz w:val="16"/>
      <w:szCs w:val="16"/>
    </w:rPr>
  </w:style>
  <w:style w:type="paragraph" w:styleId="Intestazione">
    <w:name w:val="header"/>
    <w:basedOn w:val="Normale"/>
    <w:link w:val="IntestazioneCarattere"/>
    <w:uiPriority w:val="99"/>
    <w:unhideWhenUsed/>
    <w:rsid w:val="00956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66DC"/>
  </w:style>
  <w:style w:type="paragraph" w:styleId="Pidipagina">
    <w:name w:val="footer"/>
    <w:basedOn w:val="Normale"/>
    <w:link w:val="PidipaginaCarattere"/>
    <w:uiPriority w:val="99"/>
    <w:unhideWhenUsed/>
    <w:rsid w:val="00956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66DC"/>
  </w:style>
  <w:style w:type="paragraph" w:styleId="NormaleWeb">
    <w:name w:val="Normal (Web)"/>
    <w:basedOn w:val="Normale"/>
    <w:uiPriority w:val="99"/>
    <w:semiHidden/>
    <w:unhideWhenUsed/>
    <w:rsid w:val="00F05BD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orpodeltesto2">
    <w:name w:val="Corpo del testo (2)_"/>
    <w:link w:val="Corpodeltesto20"/>
    <w:locked/>
    <w:rsid w:val="00F05BDA"/>
    <w:rPr>
      <w:rFonts w:ascii="Arial" w:eastAsia="Arial" w:hAnsi="Arial" w:cs="Arial"/>
      <w:sz w:val="18"/>
      <w:szCs w:val="18"/>
      <w:shd w:val="clear" w:color="auto" w:fill="FFFFFF"/>
    </w:rPr>
  </w:style>
  <w:style w:type="paragraph" w:customStyle="1" w:styleId="Corpodeltesto20">
    <w:name w:val="Corpo del testo (2)"/>
    <w:basedOn w:val="Normale"/>
    <w:link w:val="Corpodeltesto2"/>
    <w:rsid w:val="00F05BDA"/>
    <w:pPr>
      <w:widowControl w:val="0"/>
      <w:shd w:val="clear" w:color="auto" w:fill="FFFFFF"/>
      <w:spacing w:before="660" w:after="300" w:line="0" w:lineRule="atLeast"/>
      <w:ind w:hanging="360"/>
      <w:jc w:val="both"/>
    </w:pPr>
    <w:rPr>
      <w:rFonts w:ascii="Arial" w:eastAsia="Arial" w:hAnsi="Arial" w:cs="Arial"/>
      <w:sz w:val="18"/>
      <w:szCs w:val="18"/>
    </w:rPr>
  </w:style>
  <w:style w:type="character" w:customStyle="1" w:styleId="Titolo6">
    <w:name w:val="Titolo #6_"/>
    <w:link w:val="Titolo60"/>
    <w:locked/>
    <w:rsid w:val="00F05BDA"/>
    <w:rPr>
      <w:rFonts w:ascii="Arial" w:eastAsia="Arial" w:hAnsi="Arial" w:cs="Arial"/>
      <w:b/>
      <w:bCs/>
      <w:sz w:val="18"/>
      <w:szCs w:val="18"/>
      <w:shd w:val="clear" w:color="auto" w:fill="FFFFFF"/>
    </w:rPr>
  </w:style>
  <w:style w:type="paragraph" w:customStyle="1" w:styleId="Titolo60">
    <w:name w:val="Titolo #6"/>
    <w:basedOn w:val="Normale"/>
    <w:link w:val="Titolo6"/>
    <w:rsid w:val="00F05BDA"/>
    <w:pPr>
      <w:widowControl w:val="0"/>
      <w:shd w:val="clear" w:color="auto" w:fill="FFFFFF"/>
      <w:spacing w:before="480" w:after="0" w:line="472" w:lineRule="exact"/>
      <w:jc w:val="center"/>
      <w:outlineLvl w:val="5"/>
    </w:pPr>
    <w:rPr>
      <w:rFonts w:ascii="Arial" w:eastAsia="Arial" w:hAnsi="Arial" w:cs="Arial"/>
      <w:b/>
      <w:bCs/>
      <w:sz w:val="18"/>
      <w:szCs w:val="18"/>
    </w:rPr>
  </w:style>
  <w:style w:type="character" w:customStyle="1" w:styleId="Corpodeltesto2Exact">
    <w:name w:val="Corpo del testo (2) Exact"/>
    <w:rsid w:val="00F05BDA"/>
    <w:rPr>
      <w:rFonts w:ascii="Arial" w:eastAsia="Arial" w:hAnsi="Arial" w:cs="Arial" w:hint="default"/>
      <w:b w:val="0"/>
      <w:bCs w:val="0"/>
      <w:i w:val="0"/>
      <w:iCs w:val="0"/>
      <w:smallCaps w:val="0"/>
      <w:strike w:val="0"/>
      <w:dstrike w:val="0"/>
      <w:sz w:val="18"/>
      <w:szCs w:val="18"/>
      <w:u w:val="none"/>
      <w:effect w:val="none"/>
    </w:rPr>
  </w:style>
  <w:style w:type="paragraph" w:styleId="Corpodeltesto">
    <w:name w:val="Body Text"/>
    <w:basedOn w:val="Normale"/>
    <w:link w:val="CorpodeltestoCarattere"/>
    <w:uiPriority w:val="1"/>
    <w:qFormat/>
    <w:rsid w:val="005B0A94"/>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CorpodeltestoCarattere">
    <w:name w:val="Corpo del testo Carattere"/>
    <w:basedOn w:val="Carpredefinitoparagrafo"/>
    <w:link w:val="Corpodeltesto"/>
    <w:uiPriority w:val="1"/>
    <w:rsid w:val="005B0A94"/>
    <w:rPr>
      <w:rFonts w:ascii="Times New Roman" w:eastAsia="Times New Roman" w:hAnsi="Times New Roman" w:cs="Times New Roman"/>
      <w:sz w:val="20"/>
      <w:szCs w:val="20"/>
      <w:lang w:val="en-US" w:eastAsia="en-US"/>
    </w:rPr>
  </w:style>
  <w:style w:type="paragraph" w:customStyle="1" w:styleId="Heading1">
    <w:name w:val="Heading 1"/>
    <w:basedOn w:val="Normale"/>
    <w:uiPriority w:val="1"/>
    <w:qFormat/>
    <w:rsid w:val="005B0A94"/>
    <w:pPr>
      <w:widowControl w:val="0"/>
      <w:autoSpaceDE w:val="0"/>
      <w:autoSpaceDN w:val="0"/>
      <w:spacing w:after="0" w:line="240" w:lineRule="auto"/>
      <w:ind w:left="3371"/>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008B"/>
    <w:rPr>
      <w:color w:val="0000FF" w:themeColor="hyperlink"/>
      <w:u w:val="single"/>
    </w:rPr>
  </w:style>
  <w:style w:type="table" w:styleId="Grigliatabella">
    <w:name w:val="Table Grid"/>
    <w:basedOn w:val="Tabellanormale"/>
    <w:uiPriority w:val="59"/>
    <w:rsid w:val="000C00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0C0B95"/>
    <w:pPr>
      <w:ind w:left="720"/>
      <w:contextualSpacing/>
    </w:pPr>
  </w:style>
  <w:style w:type="paragraph" w:styleId="Testofumetto">
    <w:name w:val="Balloon Text"/>
    <w:basedOn w:val="Normale"/>
    <w:link w:val="TestofumettoCarattere"/>
    <w:uiPriority w:val="99"/>
    <w:semiHidden/>
    <w:unhideWhenUsed/>
    <w:rsid w:val="007A0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B51"/>
    <w:rPr>
      <w:rFonts w:ascii="Tahoma" w:hAnsi="Tahoma" w:cs="Tahoma"/>
      <w:sz w:val="16"/>
      <w:szCs w:val="16"/>
    </w:rPr>
  </w:style>
  <w:style w:type="paragraph" w:styleId="Intestazione">
    <w:name w:val="header"/>
    <w:basedOn w:val="Normale"/>
    <w:link w:val="IntestazioneCarattere"/>
    <w:uiPriority w:val="99"/>
    <w:unhideWhenUsed/>
    <w:rsid w:val="00956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66DC"/>
  </w:style>
  <w:style w:type="paragraph" w:styleId="Pidipagina">
    <w:name w:val="footer"/>
    <w:basedOn w:val="Normale"/>
    <w:link w:val="PidipaginaCarattere"/>
    <w:uiPriority w:val="99"/>
    <w:unhideWhenUsed/>
    <w:rsid w:val="00956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66DC"/>
  </w:style>
  <w:style w:type="paragraph" w:styleId="NormaleWeb">
    <w:name w:val="Normal (Web)"/>
    <w:basedOn w:val="Normale"/>
    <w:uiPriority w:val="99"/>
    <w:semiHidden/>
    <w:unhideWhenUsed/>
    <w:rsid w:val="00F05BD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orpodeltesto2">
    <w:name w:val="Corpo del testo (2)_"/>
    <w:link w:val="Corpodeltesto20"/>
    <w:locked/>
    <w:rsid w:val="00F05BDA"/>
    <w:rPr>
      <w:rFonts w:ascii="Arial" w:eastAsia="Arial" w:hAnsi="Arial" w:cs="Arial"/>
      <w:sz w:val="18"/>
      <w:szCs w:val="18"/>
      <w:shd w:val="clear" w:color="auto" w:fill="FFFFFF"/>
    </w:rPr>
  </w:style>
  <w:style w:type="paragraph" w:customStyle="1" w:styleId="Corpodeltesto20">
    <w:name w:val="Corpo del testo (2)"/>
    <w:basedOn w:val="Normale"/>
    <w:link w:val="Corpodeltesto2"/>
    <w:rsid w:val="00F05BDA"/>
    <w:pPr>
      <w:widowControl w:val="0"/>
      <w:shd w:val="clear" w:color="auto" w:fill="FFFFFF"/>
      <w:spacing w:before="660" w:after="300" w:line="0" w:lineRule="atLeast"/>
      <w:ind w:hanging="360"/>
      <w:jc w:val="both"/>
    </w:pPr>
    <w:rPr>
      <w:rFonts w:ascii="Arial" w:eastAsia="Arial" w:hAnsi="Arial" w:cs="Arial"/>
      <w:sz w:val="18"/>
      <w:szCs w:val="18"/>
    </w:rPr>
  </w:style>
  <w:style w:type="character" w:customStyle="1" w:styleId="Titolo6">
    <w:name w:val="Titolo #6_"/>
    <w:link w:val="Titolo60"/>
    <w:locked/>
    <w:rsid w:val="00F05BDA"/>
    <w:rPr>
      <w:rFonts w:ascii="Arial" w:eastAsia="Arial" w:hAnsi="Arial" w:cs="Arial"/>
      <w:b/>
      <w:bCs/>
      <w:sz w:val="18"/>
      <w:szCs w:val="18"/>
      <w:shd w:val="clear" w:color="auto" w:fill="FFFFFF"/>
    </w:rPr>
  </w:style>
  <w:style w:type="paragraph" w:customStyle="1" w:styleId="Titolo60">
    <w:name w:val="Titolo #6"/>
    <w:basedOn w:val="Normale"/>
    <w:link w:val="Titolo6"/>
    <w:rsid w:val="00F05BDA"/>
    <w:pPr>
      <w:widowControl w:val="0"/>
      <w:shd w:val="clear" w:color="auto" w:fill="FFFFFF"/>
      <w:spacing w:before="480" w:after="0" w:line="472" w:lineRule="exact"/>
      <w:jc w:val="center"/>
      <w:outlineLvl w:val="5"/>
    </w:pPr>
    <w:rPr>
      <w:rFonts w:ascii="Arial" w:eastAsia="Arial" w:hAnsi="Arial" w:cs="Arial"/>
      <w:b/>
      <w:bCs/>
      <w:sz w:val="18"/>
      <w:szCs w:val="18"/>
    </w:rPr>
  </w:style>
  <w:style w:type="character" w:customStyle="1" w:styleId="Corpodeltesto2Exact">
    <w:name w:val="Corpo del testo (2) Exact"/>
    <w:rsid w:val="00F05BDA"/>
    <w:rPr>
      <w:rFonts w:ascii="Arial" w:eastAsia="Arial" w:hAnsi="Arial" w:cs="Arial" w:hint="default"/>
      <w:b w:val="0"/>
      <w:bCs w:val="0"/>
      <w:i w:val="0"/>
      <w:iCs w:val="0"/>
      <w:smallCaps w:val="0"/>
      <w:strike w:val="0"/>
      <w:dstrike w:val="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1242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Preside</cp:lastModifiedBy>
  <cp:revision>2</cp:revision>
  <cp:lastPrinted>2018-02-26T12:29:00Z</cp:lastPrinted>
  <dcterms:created xsi:type="dcterms:W3CDTF">2018-02-26T13:55:00Z</dcterms:created>
  <dcterms:modified xsi:type="dcterms:W3CDTF">2018-02-26T13:55:00Z</dcterms:modified>
</cp:coreProperties>
</file>