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58BAA790" w:rsidR="006B18B3" w:rsidRPr="00964357" w:rsidRDefault="001057D9" w:rsidP="00B1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CB1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42" w:type="dxa"/>
            <w:vAlign w:val="center"/>
          </w:tcPr>
          <w:p w14:paraId="09E52E1B" w14:textId="3960631B" w:rsidR="006B18B3" w:rsidRPr="00025BBB" w:rsidRDefault="00D647AF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22</w:t>
            </w:r>
            <w:r w:rsidR="00EF10DD">
              <w:rPr>
                <w:rFonts w:ascii="Arial" w:eastAsia="Times New Roman" w:hAnsi="Arial" w:cs="Arial"/>
                <w:lang w:eastAsia="it-IT"/>
              </w:rPr>
              <w:t>/0</w:t>
            </w:r>
            <w:r w:rsidR="001057D9">
              <w:rPr>
                <w:rFonts w:ascii="Arial" w:eastAsia="Times New Roman" w:hAnsi="Arial" w:cs="Arial"/>
                <w:lang w:eastAsia="it-IT"/>
              </w:rPr>
              <w:t>9</w:t>
            </w:r>
            <w:r w:rsidR="00EF10DD">
              <w:rPr>
                <w:rFonts w:ascii="Arial" w:eastAsia="Times New Roman" w:hAnsi="Arial" w:cs="Arial"/>
                <w:lang w:eastAsia="it-IT"/>
              </w:rPr>
              <w:t>/2023</w:t>
            </w:r>
          </w:p>
        </w:tc>
        <w:tc>
          <w:tcPr>
            <w:tcW w:w="867" w:type="dxa"/>
            <w:vAlign w:val="center"/>
          </w:tcPr>
          <w:p w14:paraId="38267210" w14:textId="42AD59E1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1057D9">
              <w:rPr>
                <w:rFonts w:ascii="Arial" w:eastAsia="Times New Roman" w:hAnsi="Arial" w:cs="Arial"/>
                <w:lang w:eastAsia="it-IT"/>
              </w:rPr>
              <w:t>4</w:t>
            </w:r>
            <w:r w:rsidR="00B017A9">
              <w:rPr>
                <w:rFonts w:ascii="Arial" w:eastAsia="Times New Roman" w:hAnsi="Arial" w:cs="Arial"/>
                <w:lang w:eastAsia="it-IT"/>
              </w:rPr>
              <w:t>:0</w:t>
            </w:r>
            <w:r w:rsidR="00EF10DD">
              <w:rPr>
                <w:rFonts w:ascii="Arial" w:eastAsia="Times New Roman" w:hAnsi="Arial" w:cs="Arial"/>
                <w:lang w:eastAsia="it-IT"/>
              </w:rPr>
              <w:t>0</w:t>
            </w:r>
          </w:p>
        </w:tc>
        <w:tc>
          <w:tcPr>
            <w:tcW w:w="6374" w:type="dxa"/>
            <w:vAlign w:val="center"/>
          </w:tcPr>
          <w:p w14:paraId="35F2A8C1" w14:textId="0002A07E" w:rsidR="006B18B3" w:rsidRPr="00363747" w:rsidRDefault="00CB166D" w:rsidP="00F419E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</w:pPr>
            <w:r w:rsidRPr="00CB166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it-IT"/>
              </w:rPr>
              <w:t>Elezione Organi Collegiali a.s. 2023/2024 - Provvedimenti</w:t>
            </w:r>
          </w:p>
        </w:tc>
      </w:tr>
    </w:tbl>
    <w:p w14:paraId="03E81550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6416D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4357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964357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27"/>
        <w:gridCol w:w="1194"/>
      </w:tblGrid>
      <w:tr w:rsidR="006B18B3" w:rsidRPr="00964357" w14:paraId="445A3DD6" w14:textId="77777777" w:rsidTr="00964357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  <w:p w14:paraId="0D2A2793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132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19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64357" w:rsidRDefault="006B18B3" w:rsidP="0036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6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Assente </w:t>
            </w:r>
          </w:p>
        </w:tc>
      </w:tr>
      <w:tr w:rsidR="00964357" w:rsidRPr="00964357" w14:paraId="738E0A27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48F9EC72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479968CC" w:rsidR="00964357" w:rsidRPr="00964357" w:rsidRDefault="00964357" w:rsidP="00964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D22224D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218ACF1F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6538A882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57" w:rsidRPr="00964357" w14:paraId="6AA5FDB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6B06A348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031A7CB2" w:rsidR="00964357" w:rsidRPr="00964357" w:rsidRDefault="00964357" w:rsidP="00964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ALOIA ANTONIO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543658E3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3B41A7F2" w:rsidR="00964357" w:rsidRPr="00964357" w:rsidRDefault="001057D9" w:rsidP="009643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24CBD89C" w:rsidR="00964357" w:rsidRPr="00964357" w:rsidRDefault="00964357" w:rsidP="009643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6873416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2AA0F5DF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5B064CFC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LONGO BATTISTINA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545E56AB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3FA7DC63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2BBF580E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1FB6650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68ADC695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25BE9E6E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1CD09AFC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09D671CB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342DB11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5997241D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02D82DB9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PIFFERI Sabatino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3A5ED5CB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00922585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3A022D57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65353C1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4D094AAA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27E3FBC6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03EA3E8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2E22F857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5B867A7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7488AE71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923529D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0E9DDB3B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TADDEO Riccardo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58F00DB2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59F66C3C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0C4A4666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57D9" w:rsidRPr="00964357" w14:paraId="6D0DB7C6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440E252C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187B7DA4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TROTTA Rita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548FB419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27FD13C7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2795C7DC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40417446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55B17315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32EC73F7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GRAMMALDO Marisol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342986D3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7B314019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0394B6B0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542A2B5D" w14:textId="77777777" w:rsidTr="00964357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0EA2EACC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28C256EA" w:rsidR="001057D9" w:rsidRPr="00964357" w:rsidRDefault="001057D9" w:rsidP="001057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SANSONE Luigi 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428D21F4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4909DC84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60DAE82C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76834151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0C973F54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636AC64F" w:rsidR="001057D9" w:rsidRPr="00964357" w:rsidRDefault="001057D9" w:rsidP="001057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ASTORE Agostino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1246BD30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3ED490E9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4201E737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D9" w:rsidRPr="00964357" w14:paraId="1E5134D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1E58A73F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BC81681" w:rsidR="001057D9" w:rsidRPr="00964357" w:rsidRDefault="001057D9" w:rsidP="001057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IANNUZZI Gaetano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4614473A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29B53EE4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07756725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57D9" w:rsidRPr="00964357" w14:paraId="3F8BFA3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472D8EF6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1C59D75F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 xml:space="preserve">MUSTO Giovanni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3DA80CC9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293A7D2F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3E02BC46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057D9" w:rsidRPr="00964357" w14:paraId="16461FEA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DE7" w14:textId="5D500AAE" w:rsidR="001057D9" w:rsidRPr="00964357" w:rsidRDefault="001057D9" w:rsidP="001057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3B0" w14:textId="493EE3E5" w:rsidR="001057D9" w:rsidRPr="00964357" w:rsidRDefault="001057D9" w:rsidP="00105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BATTAGLIESE Olimpo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654" w14:textId="0CB99F7C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F19E" w14:textId="43E12B12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10B7" w14:textId="09FDAE5D" w:rsidR="001057D9" w:rsidRPr="00964357" w:rsidRDefault="001057D9" w:rsidP="0010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B7B27" w:rsidRPr="00964357" w14:paraId="3A7831A0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A2C" w14:textId="65B4A5E1" w:rsidR="008B7B27" w:rsidRPr="00964357" w:rsidRDefault="008B7B27" w:rsidP="008B7B2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608" w14:textId="46D29CDF" w:rsidR="008B7B27" w:rsidRPr="00964357" w:rsidRDefault="008B7B27" w:rsidP="008B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CORTAZZO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7E6" w14:textId="18D8FEDD" w:rsidR="008B7B27" w:rsidRPr="00964357" w:rsidRDefault="008B7B27" w:rsidP="008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7FA" w14:textId="2FFBB3FC" w:rsidR="008B7B27" w:rsidRPr="00964357" w:rsidRDefault="008B7B27" w:rsidP="008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77FF" w14:textId="6E92046C" w:rsidR="008B7B27" w:rsidRPr="00964357" w:rsidRDefault="008B7B27" w:rsidP="008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27" w:rsidRPr="00964357" w14:paraId="0A8B16BF" w14:textId="77777777" w:rsidTr="00964357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51B1" w14:textId="4145011A" w:rsidR="008B7B27" w:rsidRPr="00964357" w:rsidRDefault="008B7B27" w:rsidP="008B7B2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D98" w14:textId="040FF399" w:rsidR="008B7B27" w:rsidRPr="00964357" w:rsidRDefault="008B7B27" w:rsidP="008B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Francesco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8632" w14:textId="7300D5C6" w:rsidR="008B7B27" w:rsidRPr="00964357" w:rsidRDefault="008B7B27" w:rsidP="008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E2B" w14:textId="516EE070" w:rsidR="008B7B27" w:rsidRPr="00964357" w:rsidRDefault="008B7B27" w:rsidP="008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77F0" w14:textId="25A4FDF5" w:rsidR="008B7B27" w:rsidRPr="00964357" w:rsidRDefault="00D647AF" w:rsidP="008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5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E4C2EBD" w14:textId="47605907" w:rsidR="001057D9" w:rsidRPr="001057D9" w:rsidRDefault="001057D9" w:rsidP="00D647AF">
      <w:pPr>
        <w:widowControl w:val="0"/>
        <w:autoSpaceDE w:val="0"/>
        <w:autoSpaceDN w:val="0"/>
        <w:spacing w:after="0" w:line="235" w:lineRule="auto"/>
        <w:ind w:right="5244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1057D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Numero membri eletti e di diritto: 16;</w:t>
      </w:r>
    </w:p>
    <w:p w14:paraId="7BA9FA40" w14:textId="681C5E7A" w:rsidR="001057D9" w:rsidRPr="001057D9" w:rsidRDefault="001057D9" w:rsidP="00D647AF">
      <w:pPr>
        <w:widowControl w:val="0"/>
        <w:autoSpaceDE w:val="0"/>
        <w:autoSpaceDN w:val="0"/>
        <w:spacing w:after="0" w:line="235" w:lineRule="auto"/>
        <w:ind w:right="5953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1057D9">
        <w:rPr>
          <w:rFonts w:ascii="Times New Roman" w:eastAsia="Times New Roman" w:hAnsi="Times New Roman" w:cs="Times New Roman"/>
          <w:b/>
          <w:i/>
          <w:iCs/>
          <w:spacing w:val="-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-52"/>
          <w:sz w:val="20"/>
          <w:szCs w:val="20"/>
        </w:rPr>
        <w:t xml:space="preserve">  </w:t>
      </w:r>
      <w:r w:rsidRPr="001057D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Totale</w:t>
      </w:r>
      <w:r w:rsidRPr="001057D9">
        <w:rPr>
          <w:rFonts w:ascii="Times New Roman" w:eastAsia="Times New Roman" w:hAnsi="Times New Roman" w:cs="Times New Roman"/>
          <w:b/>
          <w:i/>
          <w:iCs/>
          <w:spacing w:val="-4"/>
          <w:sz w:val="20"/>
          <w:szCs w:val="20"/>
        </w:rPr>
        <w:t xml:space="preserve"> </w:t>
      </w:r>
      <w:r w:rsidRPr="001057D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presenti: 1</w:t>
      </w:r>
      <w:r w:rsidR="00D647AF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1</w:t>
      </w:r>
      <w:r w:rsidRPr="001057D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; Totale</w:t>
      </w:r>
      <w:r w:rsidRPr="001057D9">
        <w:rPr>
          <w:rFonts w:ascii="Times New Roman" w:eastAsia="Times New Roman" w:hAnsi="Times New Roman" w:cs="Times New Roman"/>
          <w:b/>
          <w:i/>
          <w:iCs/>
          <w:spacing w:val="-2"/>
          <w:sz w:val="20"/>
          <w:szCs w:val="20"/>
        </w:rPr>
        <w:t xml:space="preserve"> </w:t>
      </w:r>
      <w:r w:rsidRPr="001057D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assenti: </w:t>
      </w:r>
      <w:r w:rsidR="00D647AF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5</w:t>
      </w:r>
      <w:r w:rsidRPr="001057D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.</w:t>
      </w:r>
    </w:p>
    <w:p w14:paraId="0E94F4C8" w14:textId="111564D6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Presiede il </w:t>
      </w:r>
      <w:r w:rsidR="00964357">
        <w:rPr>
          <w:rFonts w:ascii="Times New Roman" w:eastAsia="Times New Roman" w:hAnsi="Times New Roman" w:cs="Times New Roman"/>
          <w:lang w:eastAsia="it-IT"/>
        </w:rPr>
        <w:t>Dirigente scolastico prof. Nicola IAVARONE</w:t>
      </w: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6059B13" w14:textId="77777777" w:rsidR="001057D9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>Funge da Segretario il Prof. Antonio STIFANO</w:t>
      </w:r>
    </w:p>
    <w:p w14:paraId="037F4CD7" w14:textId="6AB17C9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1F96199" w14:textId="77777777" w:rsidR="00D647AF" w:rsidRDefault="00D647AF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B9945A6" w14:textId="77777777" w:rsidR="00CB166D" w:rsidRDefault="00CB166D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BAD78C" w14:textId="77777777" w:rsidR="00CB166D" w:rsidRDefault="00CB166D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EBF6B68" w14:textId="2BC5069C" w:rsidR="00CB166D" w:rsidRDefault="00CB166D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……omissis……</w:t>
      </w:r>
    </w:p>
    <w:p w14:paraId="12E990E0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38831441"/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DELIBERA (n°17)</w:t>
      </w:r>
    </w:p>
    <w:p w14:paraId="25678B69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IL CONSIGLIO D’ISTITUTO</w:t>
      </w:r>
    </w:p>
    <w:p w14:paraId="105C112A" w14:textId="77777777" w:rsidR="001B2C6F" w:rsidRPr="001B2C6F" w:rsidRDefault="001B2C6F" w:rsidP="001B2C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VISTE</w:t>
      </w:r>
      <w:r w:rsidRPr="001B2C6F">
        <w:rPr>
          <w:rFonts w:ascii="Times New Roman" w:eastAsia="Times New Roman" w:hAnsi="Times New Roman" w:cs="Times New Roman"/>
          <w:sz w:val="24"/>
          <w:szCs w:val="24"/>
        </w:rPr>
        <w:t xml:space="preserve"> le disposizioni vigenti in materia di elezioni per il rinnovo degli OO.CC.;</w:t>
      </w:r>
    </w:p>
    <w:p w14:paraId="370B3FD1" w14:textId="77777777" w:rsidR="001B2C6F" w:rsidRPr="001B2C6F" w:rsidRDefault="001B2C6F" w:rsidP="001B2C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VISTA</w:t>
      </w:r>
      <w:r w:rsidRPr="001B2C6F">
        <w:rPr>
          <w:rFonts w:ascii="Times New Roman" w:eastAsia="Times New Roman" w:hAnsi="Times New Roman" w:cs="Times New Roman"/>
          <w:sz w:val="24"/>
          <w:szCs w:val="24"/>
        </w:rPr>
        <w:t xml:space="preserve"> la normativa per l’applicazione della procedura ordinaria e semplificata per le elezioni di organi annuali artt. 21 e 22 dell’O.M. n. 215 del 15/07/1991;</w:t>
      </w:r>
    </w:p>
    <w:p w14:paraId="459BFA4F" w14:textId="77777777" w:rsidR="001B2C6F" w:rsidRPr="001B2C6F" w:rsidRDefault="001B2C6F" w:rsidP="001B2C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VISTA</w:t>
      </w:r>
      <w:r w:rsidRPr="001B2C6F">
        <w:rPr>
          <w:rFonts w:ascii="Times New Roman" w:eastAsia="Times New Roman" w:hAnsi="Times New Roman" w:cs="Times New Roman"/>
          <w:sz w:val="24"/>
          <w:szCs w:val="24"/>
        </w:rPr>
        <w:t xml:space="preserve"> la nota dell’USR Campania prot. 41808 del 14.09.2023, che stabilisce le date per il rinnovo del Consiglio di Istituto,</w:t>
      </w:r>
    </w:p>
    <w:p w14:paraId="0BDE8A2F" w14:textId="77777777" w:rsidR="001B2C6F" w:rsidRPr="001B2C6F" w:rsidRDefault="001B2C6F" w:rsidP="001B2C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CONSIDERATO</w:t>
      </w:r>
      <w:r w:rsidRPr="001B2C6F">
        <w:rPr>
          <w:rFonts w:ascii="Times New Roman" w:eastAsia="Times New Roman" w:hAnsi="Times New Roman" w:cs="Times New Roman"/>
          <w:sz w:val="24"/>
          <w:szCs w:val="24"/>
        </w:rPr>
        <w:t xml:space="preserve"> che bisogna provvedere all’elezione della componente elettiva dei Consigli di classe sia per gli alunni che per i genitori per 1'a.s. 2023/2024,</w:t>
      </w:r>
    </w:p>
    <w:p w14:paraId="7367EC9C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ind w:left="31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b/>
          <w:bCs/>
          <w:sz w:val="24"/>
          <w:szCs w:val="24"/>
        </w:rPr>
        <w:t>D E L I B E R A</w:t>
      </w:r>
    </w:p>
    <w:p w14:paraId="74ED1E12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di determinare, come in effetti determina, all’unanimità dei presenti, la data per le elezioni per il rinnovo delle seguenti componenti:</w:t>
      </w:r>
    </w:p>
    <w:p w14:paraId="47A78D0D" w14:textId="77777777" w:rsidR="001B2C6F" w:rsidRPr="001B2C6F" w:rsidRDefault="001B2C6F" w:rsidP="001B2C6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5948434"/>
      <w:r w:rsidRPr="001B2C6F">
        <w:rPr>
          <w:rFonts w:ascii="Times New Roman" w:eastAsia="Times New Roman" w:hAnsi="Times New Roman" w:cs="Times New Roman"/>
          <w:sz w:val="24"/>
          <w:szCs w:val="24"/>
        </w:rPr>
        <w:t>componenti</w:t>
      </w:r>
      <w:bookmarkEnd w:id="1"/>
      <w:r w:rsidRPr="001B2C6F">
        <w:rPr>
          <w:rFonts w:ascii="Times New Roman" w:eastAsia="Times New Roman" w:hAnsi="Times New Roman" w:cs="Times New Roman"/>
          <w:sz w:val="24"/>
          <w:szCs w:val="24"/>
        </w:rPr>
        <w:t xml:space="preserve"> Alunni nel Consiglio di Istituto (rinnovo annuale) – n. 4 alunni;</w:t>
      </w:r>
    </w:p>
    <w:p w14:paraId="01DB16F3" w14:textId="77777777" w:rsidR="001B2C6F" w:rsidRPr="001B2C6F" w:rsidRDefault="001B2C6F" w:rsidP="001B2C6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componenti Genitori nel Consiglio di Classe (rinnovo annuale) – n. 2 genitori;</w:t>
      </w:r>
    </w:p>
    <w:p w14:paraId="4D0C18FB" w14:textId="77777777" w:rsidR="001B2C6F" w:rsidRPr="001B2C6F" w:rsidRDefault="001B2C6F" w:rsidP="001B2C6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componenti Alunni nel Consiglio di Classe (rinnovo annuale) - n. 2 alunni;</w:t>
      </w:r>
    </w:p>
    <w:p w14:paraId="64273192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La data prevista per le elezioni è compresa tra il 20 e 27 di ottobre 2023 così come già indicato nel Piano Annuale delle Attività e sarà comunicata dal DS.</w:t>
      </w:r>
    </w:p>
    <w:p w14:paraId="4EA59D75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La procedura elettorale è quella prevista dalla O. M. n. 215 del 15/07/1997, modificata</w:t>
      </w:r>
    </w:p>
    <w:p w14:paraId="42966F2A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ed integrata dalle successive OO.MM. n. 267 del 04/08/1996; n. 293 del 24/06/96 e n. 277 del</w:t>
      </w:r>
    </w:p>
    <w:p w14:paraId="20337A0C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17/06/1998.</w:t>
      </w:r>
    </w:p>
    <w:p w14:paraId="71DDE564" w14:textId="77777777" w:rsidR="001B2C6F" w:rsidRPr="001B2C6F" w:rsidRDefault="001B2C6F" w:rsidP="001B2C6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2C6F">
        <w:rPr>
          <w:rFonts w:ascii="Times New Roman" w:eastAsia="Times New Roman" w:hAnsi="Times New Roman" w:cs="Times New Roman"/>
          <w:sz w:val="24"/>
          <w:szCs w:val="24"/>
        </w:rPr>
        <w:t>Il Consiglio demanda alla Commissione elettorale l’attuazione di quanto sopra ed in particolare la predisposizione dei seggi e di quanto connesso alle elezioni in particolare per il materiale elettorale.</w:t>
      </w:r>
    </w:p>
    <w:p w14:paraId="5F3F1CC0" w14:textId="3A10C62B" w:rsidR="001057D9" w:rsidRPr="001057D9" w:rsidRDefault="001057D9" w:rsidP="001057D9">
      <w:pPr>
        <w:widowControl w:val="0"/>
        <w:autoSpaceDE w:val="0"/>
        <w:autoSpaceDN w:val="0"/>
        <w:spacing w:after="0" w:line="240" w:lineRule="auto"/>
        <w:ind w:left="320" w:right="9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5751098" w14:textId="0013683F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0392D8E3" w14:textId="77777777" w:rsidR="00335685" w:rsidRDefault="00335685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46F788A4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r w:rsidR="00F54F75">
        <w:rPr>
          <w:rFonts w:ascii="Comic Sans MS" w:eastAsia="Times New Roman" w:hAnsi="Comic Sans MS" w:cs="Comic Sans MS"/>
          <w:sz w:val="16"/>
          <w:szCs w:val="16"/>
          <w:lang w:eastAsia="it-IT"/>
        </w:rPr>
        <w:t>Prof. Agostino ASTORE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7E28EC76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è stata pubblicata in data </w:t>
            </w:r>
            <w:r w:rsidR="00D647AF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22</w:t>
            </w:r>
            <w:r w:rsidR="00EF10DD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/0</w:t>
            </w:r>
            <w:r w:rsidR="001057D9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9</w:t>
            </w:r>
            <w:r w:rsidR="00EF10DD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/</w:t>
            </w:r>
            <w:r w:rsidR="002E44A8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2023</w:t>
            </w:r>
            <w:r w:rsidR="002E44A8"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all’albo</w:t>
            </w: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dell’Istituto, dove rimarrà esposta per 15 (quindici) giorni.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DIRETTORE  S.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1EDC1B54" w14:textId="790DE7B6" w:rsidR="00153BBC" w:rsidRPr="006B18B3" w:rsidRDefault="006B18B3" w:rsidP="00434CB5">
      <w:pPr>
        <w:spacing w:after="0" w:line="240" w:lineRule="auto"/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(Prof. 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8BC"/>
    <w:multiLevelType w:val="hybridMultilevel"/>
    <w:tmpl w:val="2F54313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B13BE"/>
    <w:multiLevelType w:val="hybridMultilevel"/>
    <w:tmpl w:val="20966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186A"/>
    <w:multiLevelType w:val="hybridMultilevel"/>
    <w:tmpl w:val="C6484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C6ADD"/>
    <w:multiLevelType w:val="hybridMultilevel"/>
    <w:tmpl w:val="F9FA7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0F60"/>
    <w:multiLevelType w:val="multilevel"/>
    <w:tmpl w:val="2E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E700F"/>
    <w:multiLevelType w:val="hybridMultilevel"/>
    <w:tmpl w:val="DC343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8C4C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A76AD"/>
    <w:multiLevelType w:val="hybridMultilevel"/>
    <w:tmpl w:val="37A048A2"/>
    <w:lvl w:ilvl="0" w:tplc="CEE4A3A8"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546315AD"/>
    <w:multiLevelType w:val="hybridMultilevel"/>
    <w:tmpl w:val="ABA8E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1471"/>
    <w:multiLevelType w:val="hybridMultilevel"/>
    <w:tmpl w:val="48FA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549E"/>
    <w:multiLevelType w:val="hybridMultilevel"/>
    <w:tmpl w:val="67CC8FD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44C0"/>
    <w:multiLevelType w:val="hybridMultilevel"/>
    <w:tmpl w:val="6E260E14"/>
    <w:lvl w:ilvl="0" w:tplc="FE8266F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70260CC"/>
    <w:multiLevelType w:val="hybridMultilevel"/>
    <w:tmpl w:val="5FBADF90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3" w15:restartNumberingAfterBreak="0">
    <w:nsid w:val="79561BCC"/>
    <w:multiLevelType w:val="multilevel"/>
    <w:tmpl w:val="0A468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977555"/>
    <w:multiLevelType w:val="hybridMultilevel"/>
    <w:tmpl w:val="2C8A2D3E"/>
    <w:lvl w:ilvl="0" w:tplc="CEE4A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548053">
    <w:abstractNumId w:val="1"/>
  </w:num>
  <w:num w:numId="2" w16cid:durableId="2012949962">
    <w:abstractNumId w:val="4"/>
  </w:num>
  <w:num w:numId="3" w16cid:durableId="1444377309">
    <w:abstractNumId w:val="12"/>
  </w:num>
  <w:num w:numId="4" w16cid:durableId="1516918064">
    <w:abstractNumId w:val="13"/>
  </w:num>
  <w:num w:numId="5" w16cid:durableId="1997342697">
    <w:abstractNumId w:val="3"/>
  </w:num>
  <w:num w:numId="6" w16cid:durableId="331182103">
    <w:abstractNumId w:val="2"/>
  </w:num>
  <w:num w:numId="7" w16cid:durableId="146634184">
    <w:abstractNumId w:val="10"/>
  </w:num>
  <w:num w:numId="8" w16cid:durableId="1089615073">
    <w:abstractNumId w:val="9"/>
  </w:num>
  <w:num w:numId="9" w16cid:durableId="969938424">
    <w:abstractNumId w:val="5"/>
  </w:num>
  <w:num w:numId="10" w16cid:durableId="139464665">
    <w:abstractNumId w:val="8"/>
  </w:num>
  <w:num w:numId="11" w16cid:durableId="986591213">
    <w:abstractNumId w:val="11"/>
  </w:num>
  <w:num w:numId="12" w16cid:durableId="925958673">
    <w:abstractNumId w:val="0"/>
  </w:num>
  <w:num w:numId="13" w16cid:durableId="1941336139">
    <w:abstractNumId w:val="7"/>
  </w:num>
  <w:num w:numId="14" w16cid:durableId="812406945">
    <w:abstractNumId w:val="6"/>
  </w:num>
  <w:num w:numId="15" w16cid:durableId="132508311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07345"/>
    <w:rsid w:val="00041E68"/>
    <w:rsid w:val="00087C0C"/>
    <w:rsid w:val="001057D9"/>
    <w:rsid w:val="00153BBC"/>
    <w:rsid w:val="001655E6"/>
    <w:rsid w:val="0019518A"/>
    <w:rsid w:val="001B2C6F"/>
    <w:rsid w:val="00240F73"/>
    <w:rsid w:val="00287D50"/>
    <w:rsid w:val="002E44A8"/>
    <w:rsid w:val="00303B51"/>
    <w:rsid w:val="003174C0"/>
    <w:rsid w:val="00335685"/>
    <w:rsid w:val="0034588B"/>
    <w:rsid w:val="00363747"/>
    <w:rsid w:val="00393D63"/>
    <w:rsid w:val="003D117C"/>
    <w:rsid w:val="00434CB5"/>
    <w:rsid w:val="004755C0"/>
    <w:rsid w:val="00482CAD"/>
    <w:rsid w:val="004A7D5C"/>
    <w:rsid w:val="00533658"/>
    <w:rsid w:val="00564125"/>
    <w:rsid w:val="00587A2F"/>
    <w:rsid w:val="005C44BA"/>
    <w:rsid w:val="005E20E7"/>
    <w:rsid w:val="00632BA2"/>
    <w:rsid w:val="00660E4F"/>
    <w:rsid w:val="00663B3B"/>
    <w:rsid w:val="006B18B3"/>
    <w:rsid w:val="006C034A"/>
    <w:rsid w:val="00701D48"/>
    <w:rsid w:val="007F5887"/>
    <w:rsid w:val="00827367"/>
    <w:rsid w:val="00896DD6"/>
    <w:rsid w:val="008B7B27"/>
    <w:rsid w:val="008C0230"/>
    <w:rsid w:val="009154D1"/>
    <w:rsid w:val="009451B4"/>
    <w:rsid w:val="00962764"/>
    <w:rsid w:val="00964357"/>
    <w:rsid w:val="009B3A6A"/>
    <w:rsid w:val="00A462A1"/>
    <w:rsid w:val="00A546F3"/>
    <w:rsid w:val="00AA63D7"/>
    <w:rsid w:val="00AE44ED"/>
    <w:rsid w:val="00AF2B42"/>
    <w:rsid w:val="00B017A9"/>
    <w:rsid w:val="00B17771"/>
    <w:rsid w:val="00B5062E"/>
    <w:rsid w:val="00B53840"/>
    <w:rsid w:val="00B75438"/>
    <w:rsid w:val="00BB58D5"/>
    <w:rsid w:val="00BE2C42"/>
    <w:rsid w:val="00C3184B"/>
    <w:rsid w:val="00C55D19"/>
    <w:rsid w:val="00C82392"/>
    <w:rsid w:val="00CB166D"/>
    <w:rsid w:val="00CC7958"/>
    <w:rsid w:val="00D13A04"/>
    <w:rsid w:val="00D4597D"/>
    <w:rsid w:val="00D6046F"/>
    <w:rsid w:val="00D647AF"/>
    <w:rsid w:val="00D7225C"/>
    <w:rsid w:val="00E4414A"/>
    <w:rsid w:val="00EF10DD"/>
    <w:rsid w:val="00F04E33"/>
    <w:rsid w:val="00F07C39"/>
    <w:rsid w:val="00F143F6"/>
    <w:rsid w:val="00F419E3"/>
    <w:rsid w:val="00F5172F"/>
    <w:rsid w:val="00F54F75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643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40F7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60E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3458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01D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587A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1951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0073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39"/>
    <w:rsid w:val="00041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7F58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F1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39"/>
    <w:rsid w:val="004A7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39"/>
    <w:rsid w:val="002E44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5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72</cp:revision>
  <dcterms:created xsi:type="dcterms:W3CDTF">2021-12-27T20:34:00Z</dcterms:created>
  <dcterms:modified xsi:type="dcterms:W3CDTF">2023-09-23T09:46:00Z</dcterms:modified>
</cp:coreProperties>
</file>