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A970" w14:textId="77777777" w:rsidR="00575664" w:rsidRPr="00FB7542" w:rsidRDefault="00575664" w:rsidP="00575664">
      <w:pPr>
        <w:jc w:val="center"/>
        <w:rPr>
          <w:b/>
          <w:bCs/>
          <w:sz w:val="22"/>
          <w:szCs w:val="22"/>
        </w:rPr>
      </w:pPr>
      <w:r w:rsidRPr="00FB7542">
        <w:rPr>
          <w:b/>
          <w:bCs/>
          <w:sz w:val="22"/>
          <w:szCs w:val="22"/>
        </w:rPr>
        <w:t xml:space="preserve"> ISTRUZIONI ELEZIONI SCOLASTICHE</w:t>
      </w:r>
    </w:p>
    <w:p w14:paraId="68B728B8" w14:textId="77777777" w:rsidR="00575664" w:rsidRPr="00FB7542" w:rsidRDefault="00575664" w:rsidP="00575664">
      <w:pPr>
        <w:jc w:val="center"/>
        <w:rPr>
          <w:b/>
          <w:bCs/>
          <w:sz w:val="22"/>
          <w:szCs w:val="22"/>
        </w:rPr>
      </w:pPr>
    </w:p>
    <w:p w14:paraId="55A1FE93" w14:textId="297E47E0" w:rsidR="00575664" w:rsidRPr="00471EDA" w:rsidRDefault="00044655" w:rsidP="00575664">
      <w:pPr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71EDA">
        <w:rPr>
          <w:rFonts w:asciiTheme="minorHAnsi" w:hAnsiTheme="minorHAnsi" w:cstheme="minorHAnsi"/>
          <w:bCs/>
          <w:sz w:val="20"/>
          <w:szCs w:val="20"/>
        </w:rPr>
        <w:t>A</w:t>
      </w:r>
      <w:r w:rsidR="00575664" w:rsidRPr="00471EDA">
        <w:rPr>
          <w:rFonts w:asciiTheme="minorHAnsi" w:hAnsiTheme="minorHAnsi" w:cstheme="minorHAnsi"/>
          <w:bCs/>
          <w:sz w:val="20"/>
          <w:szCs w:val="20"/>
        </w:rPr>
        <w:t xml:space="preserve">l fine di garantire </w:t>
      </w:r>
      <w:r w:rsidRPr="00471EDA">
        <w:rPr>
          <w:rFonts w:asciiTheme="minorHAnsi" w:hAnsiTheme="minorHAnsi" w:cstheme="minorHAnsi"/>
          <w:bCs/>
          <w:sz w:val="20"/>
          <w:szCs w:val="20"/>
        </w:rPr>
        <w:t>il rinnovo della</w:t>
      </w:r>
      <w:r w:rsidR="00575664" w:rsidRPr="00471EDA">
        <w:rPr>
          <w:rFonts w:asciiTheme="minorHAnsi" w:hAnsiTheme="minorHAnsi" w:cstheme="minorHAnsi"/>
          <w:bCs/>
          <w:sz w:val="20"/>
          <w:szCs w:val="20"/>
        </w:rPr>
        <w:t xml:space="preserve"> rappresentanz</w:t>
      </w:r>
      <w:r w:rsidRPr="00471EDA">
        <w:rPr>
          <w:rFonts w:asciiTheme="minorHAnsi" w:hAnsiTheme="minorHAnsi" w:cstheme="minorHAnsi"/>
          <w:bCs/>
          <w:sz w:val="20"/>
          <w:szCs w:val="20"/>
        </w:rPr>
        <w:t>a</w:t>
      </w:r>
      <w:r w:rsidR="00575664" w:rsidRPr="00471ED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71EDA">
        <w:rPr>
          <w:rFonts w:asciiTheme="minorHAnsi" w:hAnsiTheme="minorHAnsi" w:cstheme="minorHAnsi"/>
          <w:bCs/>
          <w:sz w:val="20"/>
          <w:szCs w:val="20"/>
        </w:rPr>
        <w:t xml:space="preserve">della </w:t>
      </w:r>
      <w:r w:rsidR="00575664" w:rsidRPr="00471EDA">
        <w:rPr>
          <w:rFonts w:asciiTheme="minorHAnsi" w:hAnsiTheme="minorHAnsi" w:cstheme="minorHAnsi"/>
          <w:bCs/>
          <w:sz w:val="20"/>
          <w:szCs w:val="20"/>
        </w:rPr>
        <w:t>component</w:t>
      </w:r>
      <w:r w:rsidRPr="00471EDA">
        <w:rPr>
          <w:rFonts w:asciiTheme="minorHAnsi" w:hAnsiTheme="minorHAnsi" w:cstheme="minorHAnsi"/>
          <w:bCs/>
          <w:sz w:val="20"/>
          <w:szCs w:val="20"/>
        </w:rPr>
        <w:t>e</w:t>
      </w:r>
      <w:r w:rsidR="00E35BDB" w:rsidRPr="00471EDA">
        <w:rPr>
          <w:rFonts w:asciiTheme="minorHAnsi" w:hAnsiTheme="minorHAnsi" w:cstheme="minorHAnsi"/>
          <w:bCs/>
          <w:sz w:val="20"/>
          <w:szCs w:val="20"/>
        </w:rPr>
        <w:t xml:space="preserve"> alunni e genitori</w:t>
      </w:r>
      <w:r w:rsidR="00575664" w:rsidRPr="00471ED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35BDB" w:rsidRPr="00471EDA">
        <w:rPr>
          <w:rFonts w:asciiTheme="minorHAnsi" w:hAnsiTheme="minorHAnsi" w:cstheme="minorHAnsi"/>
          <w:bCs/>
          <w:sz w:val="20"/>
          <w:szCs w:val="20"/>
        </w:rPr>
        <w:t>nei Consigli di classe e dei rappresentanti degli alunni nel Consiglio d’Istituto e nella Consulta P</w:t>
      </w:r>
      <w:r w:rsidR="004C5D2F" w:rsidRPr="00471EDA">
        <w:rPr>
          <w:rFonts w:asciiTheme="minorHAnsi" w:hAnsiTheme="minorHAnsi" w:cstheme="minorHAnsi"/>
          <w:bCs/>
          <w:sz w:val="20"/>
          <w:szCs w:val="20"/>
        </w:rPr>
        <w:t>rovinciale, si precisa che l</w:t>
      </w:r>
      <w:r w:rsidR="00575664" w:rsidRPr="00471EDA">
        <w:rPr>
          <w:rFonts w:asciiTheme="minorHAnsi" w:hAnsiTheme="minorHAnsi" w:cstheme="minorHAnsi"/>
          <w:bCs/>
          <w:sz w:val="20"/>
          <w:szCs w:val="20"/>
        </w:rPr>
        <w:t xml:space="preserve">e elezioni si svolgeranno </w:t>
      </w:r>
      <w:r w:rsidR="00B93D48" w:rsidRPr="00471EDA">
        <w:rPr>
          <w:rFonts w:asciiTheme="minorHAnsi" w:hAnsiTheme="minorHAnsi" w:cstheme="minorHAnsi"/>
          <w:b/>
          <w:bCs/>
          <w:sz w:val="20"/>
          <w:szCs w:val="20"/>
          <w:u w:val="single"/>
        </w:rPr>
        <w:t>giovedì</w:t>
      </w:r>
      <w:r w:rsidR="00E35BDB" w:rsidRPr="00471ED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B93D48" w:rsidRPr="00471EDA">
        <w:rPr>
          <w:rFonts w:asciiTheme="minorHAnsi" w:hAnsiTheme="minorHAnsi" w:cstheme="minorHAnsi"/>
          <w:b/>
          <w:bCs/>
          <w:sz w:val="20"/>
          <w:szCs w:val="20"/>
          <w:u w:val="single"/>
        </w:rPr>
        <w:t>3</w:t>
      </w:r>
      <w:r w:rsidR="00FB7542" w:rsidRPr="00471EDA">
        <w:rPr>
          <w:rFonts w:asciiTheme="minorHAnsi" w:hAnsiTheme="minorHAnsi" w:cstheme="minorHAnsi"/>
          <w:b/>
          <w:bCs/>
          <w:sz w:val="20"/>
          <w:szCs w:val="20"/>
          <w:u w:val="single"/>
        </w:rPr>
        <w:t>0</w:t>
      </w:r>
      <w:r w:rsidR="00522DD4" w:rsidRPr="00471EDA">
        <w:rPr>
          <w:rFonts w:asciiTheme="minorHAnsi" w:hAnsiTheme="minorHAnsi" w:cstheme="minorHAnsi"/>
          <w:b/>
          <w:bCs/>
          <w:sz w:val="20"/>
          <w:szCs w:val="20"/>
          <w:u w:val="single"/>
        </w:rPr>
        <w:t>/10</w:t>
      </w:r>
      <w:r w:rsidR="00575664" w:rsidRPr="00471EDA">
        <w:rPr>
          <w:rFonts w:asciiTheme="minorHAnsi" w:hAnsiTheme="minorHAnsi" w:cstheme="minorHAnsi"/>
          <w:b/>
          <w:bCs/>
          <w:sz w:val="20"/>
          <w:szCs w:val="20"/>
          <w:u w:val="single"/>
        </w:rPr>
        <w:t>/202</w:t>
      </w:r>
      <w:r w:rsidR="00FB7542" w:rsidRPr="00471EDA">
        <w:rPr>
          <w:rFonts w:asciiTheme="minorHAnsi" w:hAnsiTheme="minorHAnsi" w:cstheme="minorHAnsi"/>
          <w:b/>
          <w:bCs/>
          <w:sz w:val="20"/>
          <w:szCs w:val="20"/>
          <w:u w:val="single"/>
        </w:rPr>
        <w:t>5</w:t>
      </w:r>
      <w:r w:rsidR="00575664" w:rsidRPr="00471EDA">
        <w:rPr>
          <w:rFonts w:asciiTheme="minorHAnsi" w:hAnsiTheme="minorHAnsi" w:cstheme="minorHAnsi"/>
          <w:bCs/>
          <w:sz w:val="20"/>
          <w:szCs w:val="20"/>
        </w:rPr>
        <w:t>.</w:t>
      </w:r>
    </w:p>
    <w:p w14:paraId="798276D7" w14:textId="77777777" w:rsidR="00575664" w:rsidRPr="00471EDA" w:rsidRDefault="00575664" w:rsidP="00575664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Grigliatabella1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18"/>
        <w:gridCol w:w="7260"/>
      </w:tblGrid>
      <w:tr w:rsidR="00575664" w:rsidRPr="00FB7542" w14:paraId="734E8746" w14:textId="77777777" w:rsidTr="00471EDA">
        <w:trPr>
          <w:trHeight w:val="267"/>
        </w:trPr>
        <w:tc>
          <w:tcPr>
            <w:tcW w:w="9778" w:type="dxa"/>
            <w:gridSpan w:val="2"/>
            <w:shd w:val="clear" w:color="auto" w:fill="D6E3BC" w:themeFill="accent3" w:themeFillTint="66"/>
            <w:vAlign w:val="center"/>
          </w:tcPr>
          <w:p w14:paraId="1D1615C9" w14:textId="77777777" w:rsidR="00575664" w:rsidRPr="00FB7542" w:rsidRDefault="00575664" w:rsidP="005756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7542">
              <w:rPr>
                <w:rFonts w:asciiTheme="minorHAnsi" w:hAnsiTheme="minorHAnsi" w:cstheme="minorHAnsi"/>
                <w:b/>
                <w:bCs/>
              </w:rPr>
              <w:t xml:space="preserve">Elezioni dei rappresentanti dei genitori e degli studenti nei </w:t>
            </w:r>
            <w:r w:rsidRPr="00FB7542">
              <w:rPr>
                <w:rFonts w:asciiTheme="minorHAnsi" w:hAnsiTheme="minorHAnsi" w:cstheme="minorHAnsi"/>
                <w:b/>
                <w:bCs/>
                <w:u w:val="single"/>
              </w:rPr>
              <w:t>Consigli di Classe</w:t>
            </w:r>
          </w:p>
        </w:tc>
      </w:tr>
      <w:tr w:rsidR="00575664" w:rsidRPr="00FB7542" w14:paraId="292DC55D" w14:textId="77777777" w:rsidTr="009607C6">
        <w:tc>
          <w:tcPr>
            <w:tcW w:w="2518" w:type="dxa"/>
          </w:tcPr>
          <w:p w14:paraId="26A87EAB" w14:textId="77777777" w:rsidR="00575664" w:rsidRPr="00471EDA" w:rsidRDefault="00575664" w:rsidP="0057566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Chi vota</w:t>
            </w:r>
          </w:p>
        </w:tc>
        <w:tc>
          <w:tcPr>
            <w:tcW w:w="7260" w:type="dxa"/>
          </w:tcPr>
          <w:p w14:paraId="291031E0" w14:textId="11CBE825" w:rsidR="00575664" w:rsidRPr="00471EDA" w:rsidRDefault="00575664" w:rsidP="0057566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Votano i genitori e gli studenti.</w:t>
            </w:r>
          </w:p>
          <w:p w14:paraId="1DA39F94" w14:textId="4D354340" w:rsidR="00575664" w:rsidRPr="00471EDA" w:rsidRDefault="00575664" w:rsidP="00E35B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Vengono eletti </w:t>
            </w:r>
            <w:r w:rsidRPr="00471E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due rappresentanti degli studenti e due dei genitori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ogni classe.</w:t>
            </w:r>
          </w:p>
        </w:tc>
      </w:tr>
      <w:tr w:rsidR="00575664" w:rsidRPr="00FB7542" w14:paraId="61EE260D" w14:textId="77777777" w:rsidTr="009607C6">
        <w:tc>
          <w:tcPr>
            <w:tcW w:w="2518" w:type="dxa"/>
          </w:tcPr>
          <w:p w14:paraId="5BF93708" w14:textId="77777777" w:rsidR="00575664" w:rsidRPr="00471EDA" w:rsidRDefault="00575664" w:rsidP="0057566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Quando si vota</w:t>
            </w:r>
          </w:p>
        </w:tc>
        <w:tc>
          <w:tcPr>
            <w:tcW w:w="7260" w:type="dxa"/>
          </w:tcPr>
          <w:p w14:paraId="453E5A6F" w14:textId="120F7BCA" w:rsidR="00575664" w:rsidRPr="00471EDA" w:rsidRDefault="00575664" w:rsidP="00471EDA">
            <w:pPr>
              <w:ind w:left="1342" w:hanging="13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STUDENTI:</w:t>
            </w:r>
            <w:r w:rsidR="00E35BDB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93D48"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FB7542"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ottobre 202</w:t>
            </w:r>
            <w:r w:rsidR="00FB7542"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E35BDB"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22DD4"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dalle ore </w:t>
            </w:r>
            <w:r w:rsidR="00B93D48"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>8:50</w:t>
            </w:r>
            <w:r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alle ore </w:t>
            </w:r>
            <w:r w:rsidR="00B93D48"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>9:50</w:t>
            </w:r>
            <w:r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420306B" w14:textId="1E37D609" w:rsidR="00575664" w:rsidRPr="00471EDA" w:rsidRDefault="00575664" w:rsidP="00B93D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GENITORI:</w:t>
            </w:r>
            <w:r w:rsidR="00E35BDB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93D48"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FB7542"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ottobre 202</w:t>
            </w:r>
            <w:r w:rsidR="00FB7542"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dalle ore 15:</w:t>
            </w:r>
            <w:r w:rsidR="00B93D48"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>00</w:t>
            </w:r>
            <w:r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alle ore </w:t>
            </w:r>
            <w:r w:rsidR="00D8764D"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  <w:r w:rsidRPr="00471EDA">
              <w:rPr>
                <w:rFonts w:asciiTheme="minorHAnsi" w:hAnsiTheme="minorHAnsi" w:cstheme="minorHAnsi"/>
                <w:b/>
                <w:sz w:val="20"/>
                <w:szCs w:val="20"/>
              </w:rPr>
              <w:t>:00</w:t>
            </w:r>
          </w:p>
        </w:tc>
      </w:tr>
      <w:tr w:rsidR="00575664" w:rsidRPr="00FB7542" w14:paraId="6B5C6B55" w14:textId="77777777" w:rsidTr="009607C6">
        <w:tc>
          <w:tcPr>
            <w:tcW w:w="2518" w:type="dxa"/>
          </w:tcPr>
          <w:p w14:paraId="0836AEDF" w14:textId="77777777" w:rsidR="00575664" w:rsidRPr="00471EDA" w:rsidRDefault="00575664" w:rsidP="0057566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Come si vota</w:t>
            </w:r>
          </w:p>
        </w:tc>
        <w:tc>
          <w:tcPr>
            <w:tcW w:w="7260" w:type="dxa"/>
          </w:tcPr>
          <w:p w14:paraId="34DF54F0" w14:textId="0D7E3BCA" w:rsidR="00575664" w:rsidRPr="00471EDA" w:rsidRDefault="00575664" w:rsidP="00471ED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STUDENTI: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Ogni studente può esprimere </w:t>
            </w:r>
            <w:r w:rsidRPr="00471E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una sola preferenza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per l’elezione dei rappresentanti nei Consigli di classe;</w:t>
            </w:r>
          </w:p>
          <w:p w14:paraId="76CA504E" w14:textId="77777777" w:rsidR="00575664" w:rsidRPr="00471EDA" w:rsidRDefault="00575664" w:rsidP="00471ED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GENITORI: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Ogni genitore può esprimere </w:t>
            </w:r>
            <w:r w:rsidRPr="00471E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una sola preferenza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per l’elezione dei rappresentanti nei Consigli di classe.  </w:t>
            </w:r>
          </w:p>
          <w:p w14:paraId="4A77A75D" w14:textId="09E214C4" w:rsidR="00575664" w:rsidRPr="00471EDA" w:rsidRDefault="00575664" w:rsidP="00471ED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due candidati che ricevono più voti vengono eletti rappresentanti di classe. In caso di parità di voti p</w:t>
            </w:r>
            <w:r w:rsidR="00E35BDB" w:rsidRPr="00471E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revale la precedenza anagrafica.</w:t>
            </w:r>
          </w:p>
        </w:tc>
      </w:tr>
      <w:tr w:rsidR="00575664" w:rsidRPr="00FB7542" w14:paraId="62F359C9" w14:textId="77777777" w:rsidTr="009607C6">
        <w:tc>
          <w:tcPr>
            <w:tcW w:w="2518" w:type="dxa"/>
          </w:tcPr>
          <w:p w14:paraId="538E7FD5" w14:textId="77777777" w:rsidR="00575664" w:rsidRPr="00471EDA" w:rsidRDefault="00575664" w:rsidP="0057566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Modalità di votazione</w:t>
            </w:r>
          </w:p>
        </w:tc>
        <w:tc>
          <w:tcPr>
            <w:tcW w:w="7260" w:type="dxa"/>
          </w:tcPr>
          <w:p w14:paraId="1CCAF435" w14:textId="77777777" w:rsidR="00575664" w:rsidRPr="00471EDA" w:rsidRDefault="00575664" w:rsidP="00575664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STUDENTI:</w:t>
            </w:r>
          </w:p>
          <w:p w14:paraId="31076953" w14:textId="0F88B5E9" w:rsidR="00575664" w:rsidRPr="00471EDA" w:rsidRDefault="00575664" w:rsidP="00575664">
            <w:pPr>
              <w:numPr>
                <w:ilvl w:val="0"/>
                <w:numId w:val="1"/>
              </w:numPr>
              <w:tabs>
                <w:tab w:val="left" w:pos="176"/>
              </w:tabs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dalle ore </w:t>
            </w:r>
            <w:r w:rsidR="00B93D48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8:00</w:t>
            </w:r>
            <w:r w:rsidR="006D0649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alle ore</w:t>
            </w:r>
            <w:r w:rsidR="0071111E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93D48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8:50 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ogni classe si svolgerà una assemblea. </w:t>
            </w:r>
          </w:p>
          <w:p w14:paraId="0A6159E5" w14:textId="1702AB14" w:rsidR="00575664" w:rsidRPr="00471EDA" w:rsidRDefault="00575664" w:rsidP="00E35BDB">
            <w:pPr>
              <w:numPr>
                <w:ilvl w:val="0"/>
                <w:numId w:val="1"/>
              </w:numPr>
              <w:tabs>
                <w:tab w:val="left" w:pos="176"/>
              </w:tabs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gli studenti voteranno </w:t>
            </w:r>
            <w:r w:rsidR="008E20BD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dalle ore </w:t>
            </w:r>
            <w:r w:rsidR="00B93D48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8:50</w:t>
            </w:r>
            <w:r w:rsidR="006D0649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E20BD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alle ore </w:t>
            </w:r>
            <w:r w:rsidR="00B93D48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9:50</w:t>
            </w:r>
            <w:r w:rsidR="006D0649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F1DA297" w14:textId="5856D5E8" w:rsidR="00610142" w:rsidRPr="00471EDA" w:rsidRDefault="00610142" w:rsidP="00575664">
            <w:pPr>
              <w:numPr>
                <w:ilvl w:val="0"/>
                <w:numId w:val="1"/>
              </w:numPr>
              <w:tabs>
                <w:tab w:val="left" w:pos="176"/>
              </w:tabs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dalle </w:t>
            </w:r>
            <w:r w:rsidR="009868DC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B93D48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:50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alle ore </w:t>
            </w:r>
            <w:r w:rsidR="009868DC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 svolgeranno le operazioni di spoglio e redazione dei relativi verbali;</w:t>
            </w:r>
          </w:p>
          <w:p w14:paraId="00D89798" w14:textId="01307585" w:rsidR="00610142" w:rsidRPr="00471EDA" w:rsidRDefault="00610142" w:rsidP="00575664">
            <w:pPr>
              <w:numPr>
                <w:ilvl w:val="0"/>
                <w:numId w:val="1"/>
              </w:numPr>
              <w:tabs>
                <w:tab w:val="left" w:pos="176"/>
              </w:tabs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Entro le ore </w:t>
            </w:r>
            <w:r w:rsidR="009868DC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9868DC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B93D48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tutto il materiale elettorale dovrà essere consegnato dal Presidente del Seggio alla Commissione Elettorale, ubicata al piano terra Aula n. 1 </w:t>
            </w:r>
          </w:p>
          <w:p w14:paraId="53C261E9" w14:textId="163A7528" w:rsidR="00575664" w:rsidRPr="00471EDA" w:rsidRDefault="00575664" w:rsidP="00575664">
            <w:pPr>
              <w:numPr>
                <w:ilvl w:val="0"/>
                <w:numId w:val="1"/>
              </w:numPr>
              <w:tabs>
                <w:tab w:val="left" w:pos="176"/>
              </w:tabs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tutte le operazioni di voto dovranno comunque concludersi</w:t>
            </w:r>
            <w:r w:rsidR="00610142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inderogabilmente, 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entro le ore </w:t>
            </w:r>
            <w:r w:rsidR="00E25C35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9868DC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6D0649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471EDA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E25C35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  <w:p w14:paraId="2B2151B8" w14:textId="6F802F64" w:rsidR="00FB7542" w:rsidRPr="00471EDA" w:rsidRDefault="00C93C94" w:rsidP="00FB7542">
            <w:pPr>
              <w:numPr>
                <w:ilvl w:val="0"/>
                <w:numId w:val="1"/>
              </w:numPr>
              <w:tabs>
                <w:tab w:val="left" w:pos="176"/>
              </w:tabs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L</w:t>
            </w:r>
            <w:r w:rsid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restanti ore di lezione 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 svolger</w:t>
            </w:r>
            <w:r w:rsidR="00B93D48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anno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regolarmente;</w:t>
            </w:r>
          </w:p>
          <w:p w14:paraId="4A579B1D" w14:textId="77777777" w:rsidR="00575664" w:rsidRPr="00471EDA" w:rsidRDefault="00575664" w:rsidP="00575664">
            <w:pPr>
              <w:tabs>
                <w:tab w:val="left" w:pos="176"/>
              </w:tabs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GENITORI:</w:t>
            </w:r>
          </w:p>
          <w:p w14:paraId="4AE9B588" w14:textId="62BDD98C" w:rsidR="00575664" w:rsidRPr="00471EDA" w:rsidRDefault="00575664" w:rsidP="00610142">
            <w:pPr>
              <w:numPr>
                <w:ilvl w:val="0"/>
                <w:numId w:val="1"/>
              </w:numPr>
              <w:tabs>
                <w:tab w:val="left" w:pos="176"/>
              </w:tabs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a partire dalle ore 15:00</w:t>
            </w:r>
            <w:r w:rsidR="00610142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10142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concomitanza con l’incontro scuola-famiglia, i genitori saranno ricevuti </w:t>
            </w:r>
            <w:r w:rsidR="00C52F75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dai docenti delle rispettive classi che illustreranno la normativa sugli Organi Collegiali e le modalità di votazione e insedieranno il seggio elettorale anche in forma aggregata per più classi. </w:t>
            </w:r>
          </w:p>
          <w:p w14:paraId="02E60F22" w14:textId="467A92DA" w:rsidR="00575664" w:rsidRPr="00471EDA" w:rsidRDefault="00C52F75" w:rsidP="00575664">
            <w:pPr>
              <w:numPr>
                <w:ilvl w:val="0"/>
                <w:numId w:val="1"/>
              </w:numPr>
              <w:tabs>
                <w:tab w:val="left" w:pos="176"/>
              </w:tabs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le operazioni d</w:t>
            </w:r>
            <w:r w:rsidR="009868DC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i voto inizieranno alle ore 15:0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0 </w:t>
            </w:r>
            <w:r w:rsidR="00575664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dovranno comunque concludersi entro le ore </w:t>
            </w: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18:00</w:t>
            </w:r>
            <w:r w:rsidR="00575664"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;</w:t>
            </w:r>
          </w:p>
          <w:p w14:paraId="4EDF2DF8" w14:textId="3F2CCDCE" w:rsidR="00575664" w:rsidRPr="00471EDA" w:rsidRDefault="00C52F75" w:rsidP="00DD09EF">
            <w:pPr>
              <w:numPr>
                <w:ilvl w:val="0"/>
                <w:numId w:val="1"/>
              </w:numPr>
              <w:tabs>
                <w:tab w:val="left" w:pos="176"/>
              </w:tabs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1EDA">
              <w:rPr>
                <w:rFonts w:asciiTheme="minorHAnsi" w:hAnsiTheme="minorHAnsi" w:cstheme="minorHAnsi"/>
                <w:bCs/>
                <w:sz w:val="20"/>
                <w:szCs w:val="20"/>
              </w:rPr>
              <w:t>Entro le ore 18:30 tutto il materiale elettorale dovrà essere consegnato dal Presidente del Seggio ad un delegato della Commissione Elettorale.</w:t>
            </w:r>
          </w:p>
        </w:tc>
      </w:tr>
    </w:tbl>
    <w:p w14:paraId="2CC86AEF" w14:textId="77777777" w:rsidR="00575664" w:rsidRDefault="00575664" w:rsidP="00575664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1"/>
        <w:tblW w:w="98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8"/>
        <w:gridCol w:w="8029"/>
      </w:tblGrid>
      <w:tr w:rsidR="006B34C6" w:rsidRPr="00FB7542" w14:paraId="0DD22260" w14:textId="77777777" w:rsidTr="00414DB6">
        <w:trPr>
          <w:trHeight w:val="381"/>
        </w:trPr>
        <w:tc>
          <w:tcPr>
            <w:tcW w:w="9867" w:type="dxa"/>
            <w:gridSpan w:val="2"/>
            <w:shd w:val="clear" w:color="auto" w:fill="D6E3BC" w:themeFill="accent3" w:themeFillTint="66"/>
            <w:vAlign w:val="center"/>
          </w:tcPr>
          <w:p w14:paraId="4C810CBA" w14:textId="2696A4AF" w:rsidR="006B34C6" w:rsidRPr="00FB7542" w:rsidRDefault="006B34C6" w:rsidP="00414D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7542">
              <w:rPr>
                <w:rFonts w:asciiTheme="minorHAnsi" w:hAnsiTheme="minorHAnsi" w:cstheme="minorHAnsi"/>
                <w:b/>
                <w:bCs/>
              </w:rPr>
              <w:t xml:space="preserve">Elezioni dei rappresentanti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Consulta </w:t>
            </w:r>
            <w:r w:rsidRPr="00FB7542">
              <w:rPr>
                <w:rFonts w:asciiTheme="minorHAnsi" w:hAnsiTheme="minorHAnsi" w:cstheme="minorHAnsi"/>
                <w:b/>
                <w:bCs/>
              </w:rPr>
              <w:t xml:space="preserve">degli studenti </w:t>
            </w:r>
          </w:p>
        </w:tc>
      </w:tr>
      <w:tr w:rsidR="006B34C6" w:rsidRPr="00FB7542" w14:paraId="23C69342" w14:textId="77777777" w:rsidTr="00414DB6">
        <w:trPr>
          <w:trHeight w:val="840"/>
        </w:trPr>
        <w:tc>
          <w:tcPr>
            <w:tcW w:w="1838" w:type="dxa"/>
          </w:tcPr>
          <w:p w14:paraId="517D7871" w14:textId="77777777" w:rsidR="006B34C6" w:rsidRPr="00FB7542" w:rsidRDefault="006B34C6" w:rsidP="00414DB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FB754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Chi vota</w:t>
            </w:r>
          </w:p>
        </w:tc>
        <w:tc>
          <w:tcPr>
            <w:tcW w:w="8029" w:type="dxa"/>
          </w:tcPr>
          <w:p w14:paraId="55827066" w14:textId="77777777" w:rsidR="006B34C6" w:rsidRPr="006B34C6" w:rsidRDefault="006B34C6" w:rsidP="00414D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4C6">
              <w:rPr>
                <w:rFonts w:asciiTheme="minorHAnsi" w:hAnsiTheme="minorHAnsi" w:cstheme="minorHAnsi"/>
                <w:bCs/>
                <w:sz w:val="20"/>
                <w:szCs w:val="20"/>
              </w:rPr>
              <w:t>Votano tutti gli studenti.</w:t>
            </w:r>
          </w:p>
          <w:p w14:paraId="081EE1BC" w14:textId="45B27BF3" w:rsidR="006B34C6" w:rsidRPr="006B34C6" w:rsidRDefault="006B34C6" w:rsidP="00414D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4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Devono essere  eletti </w:t>
            </w:r>
            <w:r w:rsidR="00DF7B78">
              <w:rPr>
                <w:rFonts w:asciiTheme="minorHAnsi" w:hAnsiTheme="minorHAnsi" w:cstheme="minorHAnsi"/>
                <w:bCs/>
                <w:sz w:val="20"/>
                <w:szCs w:val="20"/>
              </w:rPr>
              <w:t>UNO</w:t>
            </w:r>
            <w:r w:rsidRPr="006B34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rappresentanti  nella Consulta Provinciale degli studenti.</w:t>
            </w:r>
          </w:p>
        </w:tc>
      </w:tr>
      <w:tr w:rsidR="006B34C6" w:rsidRPr="00FB7542" w14:paraId="0FDF31B8" w14:textId="77777777" w:rsidTr="00414DB6">
        <w:trPr>
          <w:trHeight w:val="275"/>
        </w:trPr>
        <w:tc>
          <w:tcPr>
            <w:tcW w:w="1838" w:type="dxa"/>
          </w:tcPr>
          <w:p w14:paraId="140C1A07" w14:textId="77777777" w:rsidR="006B34C6" w:rsidRPr="00FB7542" w:rsidRDefault="006B34C6" w:rsidP="00414DB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FB754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Quando si vota</w:t>
            </w:r>
          </w:p>
        </w:tc>
        <w:tc>
          <w:tcPr>
            <w:tcW w:w="8029" w:type="dxa"/>
          </w:tcPr>
          <w:p w14:paraId="2F4F4A39" w14:textId="0628A0DC" w:rsidR="006B34C6" w:rsidRPr="006B34C6" w:rsidRDefault="006B34C6" w:rsidP="00414DB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4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Giovedì 30 ottobre 2025 dalle ore 10:50 alle ore 13:30 </w:t>
            </w:r>
          </w:p>
        </w:tc>
      </w:tr>
      <w:tr w:rsidR="006B34C6" w:rsidRPr="00FB7542" w14:paraId="6FD565E0" w14:textId="77777777" w:rsidTr="00414DB6">
        <w:trPr>
          <w:trHeight w:val="1467"/>
        </w:trPr>
        <w:tc>
          <w:tcPr>
            <w:tcW w:w="1838" w:type="dxa"/>
          </w:tcPr>
          <w:p w14:paraId="00831E7D" w14:textId="77777777" w:rsidR="006B34C6" w:rsidRPr="00FB7542" w:rsidRDefault="006B34C6" w:rsidP="00414DB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FB754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Come si vota</w:t>
            </w:r>
          </w:p>
        </w:tc>
        <w:tc>
          <w:tcPr>
            <w:tcW w:w="8029" w:type="dxa"/>
          </w:tcPr>
          <w:p w14:paraId="41354F31" w14:textId="3219349F" w:rsidR="006B34C6" w:rsidRPr="006B34C6" w:rsidRDefault="006B34C6" w:rsidP="00414DB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4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Ogni studente può esprimere </w:t>
            </w:r>
            <w:r w:rsidRPr="006B34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due preferenze per l’elezione</w:t>
            </w:r>
            <w:r w:rsidRPr="006B34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dei rappresentanti in seno alla Consulta Provinciale. Il seggio, per le classi del Cenni sarà ubicato nell’aula 1 al piano terra; mentre per il plesso di via Badolato nell’aula _______ piano terra.</w:t>
            </w:r>
          </w:p>
          <w:p w14:paraId="352BE3F8" w14:textId="77777777" w:rsidR="006B34C6" w:rsidRPr="006B34C6" w:rsidRDefault="006B34C6" w:rsidP="00414DB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4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Gli alunni, accompagnati dal docente al momento in servizio nella classe, saranno chiamati di volta in volta per recarsi al seggio ad espletare le operazioni di voto.  </w:t>
            </w:r>
          </w:p>
        </w:tc>
      </w:tr>
      <w:tr w:rsidR="006B34C6" w:rsidRPr="00FB7542" w14:paraId="372DD806" w14:textId="77777777" w:rsidTr="00414DB6">
        <w:trPr>
          <w:trHeight w:val="795"/>
        </w:trPr>
        <w:tc>
          <w:tcPr>
            <w:tcW w:w="1838" w:type="dxa"/>
          </w:tcPr>
          <w:p w14:paraId="68B238D6" w14:textId="77777777" w:rsidR="006B34C6" w:rsidRPr="00FB7542" w:rsidRDefault="006B34C6" w:rsidP="00414DB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FB754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lastRenderedPageBreak/>
              <w:t>Quando si presentano le liste elettorali</w:t>
            </w:r>
          </w:p>
        </w:tc>
        <w:tc>
          <w:tcPr>
            <w:tcW w:w="8029" w:type="dxa"/>
          </w:tcPr>
          <w:p w14:paraId="183B4A54" w14:textId="43DC5088" w:rsidR="006B34C6" w:rsidRPr="006B34C6" w:rsidRDefault="006B34C6" w:rsidP="00414DB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4C6">
              <w:rPr>
                <w:rFonts w:asciiTheme="minorHAnsi" w:hAnsiTheme="minorHAnsi" w:cstheme="minorHAnsi"/>
                <w:bCs/>
                <w:sz w:val="20"/>
                <w:szCs w:val="20"/>
              </w:rPr>
              <w:t>Le liste elettorali per l’elezione di due Rappresentanti degli studenti nella Consulta Provinciale devono essere presentate dagli studenti:</w:t>
            </w:r>
          </w:p>
          <w:p w14:paraId="359F312A" w14:textId="65581713" w:rsidR="006B34C6" w:rsidRPr="00FB7542" w:rsidRDefault="006B34C6" w:rsidP="00414DB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4C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dalle ore 9:00 del giorno 12 ottobre 2025 alle ore 13:00 del 16 ottobre 2025</w:t>
            </w:r>
            <w:r w:rsidRPr="006B34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6B34C6" w:rsidRPr="00FB7542" w14:paraId="193C8697" w14:textId="77777777" w:rsidTr="00414DB6">
        <w:trPr>
          <w:trHeight w:val="1757"/>
        </w:trPr>
        <w:tc>
          <w:tcPr>
            <w:tcW w:w="1838" w:type="dxa"/>
          </w:tcPr>
          <w:p w14:paraId="74C527C2" w14:textId="77777777" w:rsidR="006B34C6" w:rsidRPr="00FB7542" w:rsidRDefault="006B34C6" w:rsidP="00414DB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FB754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Come si presentano le liste elettorali</w:t>
            </w:r>
          </w:p>
        </w:tc>
        <w:tc>
          <w:tcPr>
            <w:tcW w:w="8029" w:type="dxa"/>
          </w:tcPr>
          <w:p w14:paraId="4A93258D" w14:textId="77777777" w:rsidR="006B34C6" w:rsidRPr="00FB7542" w:rsidRDefault="006B34C6" w:rsidP="00414DB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7542">
              <w:rPr>
                <w:rFonts w:asciiTheme="minorHAnsi" w:hAnsiTheme="minorHAnsi" w:cstheme="minorHAnsi"/>
                <w:bCs/>
                <w:sz w:val="20"/>
                <w:szCs w:val="20"/>
              </w:rPr>
              <w:t>Queste sono le principali indicazioni:</w:t>
            </w:r>
          </w:p>
          <w:p w14:paraId="0A14779B" w14:textId="77777777" w:rsidR="006B34C6" w:rsidRPr="00FB7542" w:rsidRDefault="006B34C6" w:rsidP="006B34C6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7542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FB7542">
              <w:rPr>
                <w:rFonts w:asciiTheme="minorHAnsi" w:hAnsiTheme="minorHAnsi" w:cstheme="minorHAnsi"/>
                <w:bCs/>
                <w:sz w:val="20"/>
                <w:szCs w:val="22"/>
              </w:rPr>
              <w:t>l modulo per la presentazione della lista</w:t>
            </w:r>
            <w:r w:rsidRPr="00FB7542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 è disponibile sul sito web </w:t>
            </w:r>
            <w:r w:rsidRPr="00FB7542">
              <w:rPr>
                <w:rFonts w:asciiTheme="minorHAnsi" w:hAnsiTheme="minorHAnsi" w:cstheme="minorHAnsi"/>
                <w:bCs/>
                <w:sz w:val="20"/>
                <w:szCs w:val="20"/>
              </w:rPr>
              <w:t>della scuola ed è allegato alla presente;</w:t>
            </w:r>
          </w:p>
          <w:p w14:paraId="4E3D1F91" w14:textId="77777777" w:rsidR="006B34C6" w:rsidRPr="00FB7542" w:rsidRDefault="006B34C6" w:rsidP="006B34C6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7542">
              <w:rPr>
                <w:rFonts w:asciiTheme="minorHAnsi" w:hAnsiTheme="minorHAnsi" w:cstheme="minorHAnsi"/>
                <w:bCs/>
                <w:sz w:val="20"/>
                <w:szCs w:val="20"/>
              </w:rPr>
              <w:t>ogni lista deve essere contrassegnata da un motto;</w:t>
            </w:r>
          </w:p>
          <w:p w14:paraId="19F0E89A" w14:textId="77777777" w:rsidR="006B34C6" w:rsidRPr="00FB7542" w:rsidRDefault="006B34C6" w:rsidP="006B34C6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7542">
              <w:rPr>
                <w:rFonts w:asciiTheme="minorHAnsi" w:hAnsiTheme="minorHAnsi" w:cstheme="minorHAnsi"/>
                <w:bCs/>
                <w:sz w:val="20"/>
                <w:szCs w:val="20"/>
              </w:rPr>
              <w:t>ogni lista può contemplare un numero doppio di candidati rispetto al numero dei componenti da eleggere;</w:t>
            </w:r>
          </w:p>
          <w:p w14:paraId="4A181723" w14:textId="77777777" w:rsidR="006B34C6" w:rsidRPr="00FB7542" w:rsidRDefault="006B34C6" w:rsidP="006B34C6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7542">
              <w:rPr>
                <w:rFonts w:asciiTheme="minorHAnsi" w:hAnsiTheme="minorHAnsi" w:cstheme="minorHAnsi"/>
                <w:bCs/>
                <w:sz w:val="20"/>
                <w:szCs w:val="20"/>
              </w:rPr>
              <w:t>ogni lista deve essere sottoscritta da almeno n. 20 presentatori;</w:t>
            </w:r>
          </w:p>
        </w:tc>
      </w:tr>
      <w:tr w:rsidR="006B34C6" w:rsidRPr="00FB7542" w14:paraId="3A6400E0" w14:textId="77777777" w:rsidTr="00414DB6">
        <w:trPr>
          <w:trHeight w:val="507"/>
        </w:trPr>
        <w:tc>
          <w:tcPr>
            <w:tcW w:w="1838" w:type="dxa"/>
          </w:tcPr>
          <w:p w14:paraId="4203FF69" w14:textId="77777777" w:rsidR="006B34C6" w:rsidRPr="00FB7542" w:rsidRDefault="006B34C6" w:rsidP="00414DB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FB754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Propaganda elettorale</w:t>
            </w:r>
          </w:p>
        </w:tc>
        <w:tc>
          <w:tcPr>
            <w:tcW w:w="8029" w:type="dxa"/>
          </w:tcPr>
          <w:p w14:paraId="2E6A2D99" w14:textId="09317AE8" w:rsidR="006B34C6" w:rsidRPr="00FB7542" w:rsidRDefault="006B34C6" w:rsidP="00414DB6">
            <w:pPr>
              <w:spacing w:before="100" w:beforeAutospacing="1" w:after="100" w:afterAutospacing="1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754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 </w:t>
            </w:r>
            <w:r w:rsidRPr="00FB75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propaganda elettorale può essere svolta nel periodo che va dal 12 ottobre al 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FB75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ottobre 2025</w:t>
            </w:r>
            <w:r w:rsidRPr="00FB754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1B2755E3" w14:textId="77777777" w:rsidR="006B34C6" w:rsidRDefault="006B34C6" w:rsidP="0057566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2D9117F" w14:textId="77777777" w:rsidR="006B34C6" w:rsidRPr="00FB7542" w:rsidRDefault="006B34C6" w:rsidP="0057566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1BF051" w14:textId="4D2E5A7E" w:rsidR="00575664" w:rsidRPr="00471EDA" w:rsidRDefault="00575664" w:rsidP="00575664">
      <w:pPr>
        <w:tabs>
          <w:tab w:val="left" w:pos="176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71EDA">
        <w:rPr>
          <w:rFonts w:asciiTheme="minorHAnsi" w:hAnsiTheme="minorHAnsi" w:cstheme="minorHAnsi"/>
          <w:bCs/>
          <w:sz w:val="20"/>
          <w:szCs w:val="20"/>
        </w:rPr>
        <w:t xml:space="preserve">Al termine di tutte le operazioni, la Commissione Elettorale </w:t>
      </w:r>
      <w:r w:rsidR="00DD09EF" w:rsidRPr="00471EDA">
        <w:rPr>
          <w:rFonts w:asciiTheme="minorHAnsi" w:hAnsiTheme="minorHAnsi" w:cstheme="minorHAnsi"/>
          <w:bCs/>
          <w:sz w:val="20"/>
          <w:szCs w:val="20"/>
        </w:rPr>
        <w:t>procederà alla verifica del materiale elettorale e dei relativi verbali</w:t>
      </w:r>
      <w:r w:rsidRPr="00471EDA">
        <w:rPr>
          <w:rFonts w:asciiTheme="minorHAnsi" w:hAnsiTheme="minorHAnsi" w:cstheme="minorHAnsi"/>
          <w:bCs/>
          <w:sz w:val="20"/>
          <w:szCs w:val="20"/>
        </w:rPr>
        <w:t>.</w:t>
      </w:r>
    </w:p>
    <w:p w14:paraId="53DEF4AA" w14:textId="77777777" w:rsidR="00575664" w:rsidRDefault="00575664" w:rsidP="00DD09EF">
      <w:pPr>
        <w:jc w:val="both"/>
        <w:rPr>
          <w:rFonts w:asciiTheme="minorHAnsi" w:hAnsiTheme="minorHAnsi" w:cstheme="minorHAnsi"/>
          <w:sz w:val="22"/>
          <w:szCs w:val="22"/>
        </w:rPr>
      </w:pPr>
      <w:r w:rsidRPr="00471EDA">
        <w:rPr>
          <w:rFonts w:asciiTheme="minorHAnsi" w:hAnsiTheme="minorHAnsi" w:cstheme="minorHAnsi"/>
          <w:sz w:val="20"/>
          <w:szCs w:val="20"/>
        </w:rPr>
        <w:t>Si confida nella fattiva e sperimentata collaborazi</w:t>
      </w:r>
      <w:r w:rsidR="00397918" w:rsidRPr="00471EDA">
        <w:rPr>
          <w:rFonts w:asciiTheme="minorHAnsi" w:hAnsiTheme="minorHAnsi" w:cstheme="minorHAnsi"/>
          <w:sz w:val="20"/>
          <w:szCs w:val="20"/>
        </w:rPr>
        <w:t>one di tutte le parti coinvolte, e si raccomanda puntuale sorveglianza degli alunni durante lo svolgimento delle assemblee e le operazioni di voto</w:t>
      </w:r>
      <w:r w:rsidR="00397918" w:rsidRPr="00FB7542">
        <w:rPr>
          <w:rFonts w:asciiTheme="minorHAnsi" w:hAnsiTheme="minorHAnsi" w:cstheme="minorHAnsi"/>
          <w:sz w:val="22"/>
          <w:szCs w:val="22"/>
        </w:rPr>
        <w:t>.</w:t>
      </w:r>
    </w:p>
    <w:p w14:paraId="2343F1B6" w14:textId="77777777" w:rsidR="00471EDA" w:rsidRDefault="00471EDA" w:rsidP="00DD09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D307AB" w14:textId="77777777" w:rsidR="00471EDA" w:rsidRPr="00FB7542" w:rsidRDefault="00471EDA" w:rsidP="00DD09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8F845" w14:textId="617AF667" w:rsidR="00EA63BF" w:rsidRPr="00EA63BF" w:rsidRDefault="001F0DE5" w:rsidP="00EA63BF">
      <w:pPr>
        <w:ind w:left="3540" w:firstLine="708"/>
        <w:jc w:val="center"/>
      </w:pPr>
      <w:r w:rsidRPr="00EA63BF">
        <w:t xml:space="preserve">                                   Il Dirigente Scolastico</w:t>
      </w:r>
    </w:p>
    <w:p w14:paraId="52A96201" w14:textId="77777777" w:rsidR="00EA63BF" w:rsidRPr="00EA63BF" w:rsidRDefault="00EA63BF" w:rsidP="00EA63BF">
      <w:pPr>
        <w:autoSpaceDE w:val="0"/>
        <w:autoSpaceDN w:val="0"/>
        <w:adjustRightInd w:val="0"/>
        <w:ind w:left="7080"/>
        <w:jc w:val="both"/>
        <w:rPr>
          <w:i/>
          <w:iCs/>
          <w:color w:val="000000"/>
          <w:lang w:eastAsia="en-US"/>
        </w:rPr>
      </w:pPr>
      <w:r w:rsidRPr="00EA63BF">
        <w:rPr>
          <w:i/>
          <w:iCs/>
          <w:color w:val="000000"/>
          <w:lang w:eastAsia="en-US"/>
        </w:rPr>
        <w:t>prof. Nicola Iavarone</w:t>
      </w:r>
    </w:p>
    <w:p w14:paraId="4721B2A1" w14:textId="77777777" w:rsidR="00EA63BF" w:rsidRPr="00EA63BF" w:rsidRDefault="00EA63BF" w:rsidP="00EA63BF">
      <w:pPr>
        <w:autoSpaceDE w:val="0"/>
        <w:autoSpaceDN w:val="0"/>
        <w:adjustRightInd w:val="0"/>
        <w:ind w:left="6372"/>
        <w:jc w:val="both"/>
        <w:rPr>
          <w:i/>
          <w:iCs/>
          <w:color w:val="000000"/>
          <w:sz w:val="18"/>
          <w:szCs w:val="18"/>
          <w:lang w:eastAsia="en-US"/>
        </w:rPr>
      </w:pPr>
      <w:r w:rsidRPr="00EA63BF">
        <w:rPr>
          <w:i/>
          <w:iCs/>
          <w:color w:val="000000"/>
          <w:sz w:val="18"/>
          <w:szCs w:val="18"/>
          <w:lang w:eastAsia="en-US"/>
        </w:rPr>
        <w:t xml:space="preserve">   Firma autografa sostituita a mezzo stampa</w:t>
      </w:r>
    </w:p>
    <w:p w14:paraId="365800CB" w14:textId="0A1A15DC" w:rsidR="00214AE0" w:rsidRDefault="00EA63BF" w:rsidP="00FB7542">
      <w:pPr>
        <w:ind w:left="6372"/>
        <w:jc w:val="both"/>
      </w:pPr>
      <w:r w:rsidRPr="00EA63BF">
        <w:rPr>
          <w:i/>
          <w:iCs/>
          <w:color w:val="000000"/>
          <w:sz w:val="18"/>
          <w:szCs w:val="18"/>
          <w:lang w:eastAsia="en-US"/>
        </w:rPr>
        <w:t xml:space="preserve">       ai sensi e per gli effetti del CAD e </w:t>
      </w:r>
      <w:proofErr w:type="spellStart"/>
      <w:r w:rsidRPr="00EA63BF">
        <w:rPr>
          <w:i/>
          <w:iCs/>
          <w:color w:val="000000"/>
          <w:sz w:val="18"/>
          <w:szCs w:val="18"/>
          <w:lang w:eastAsia="en-US"/>
        </w:rPr>
        <w:t>smi</w:t>
      </w:r>
      <w:proofErr w:type="spellEnd"/>
    </w:p>
    <w:sectPr w:rsidR="00214AE0" w:rsidSect="00471ED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39" w:right="924" w:bottom="127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F756" w14:textId="77777777" w:rsidR="00A81F57" w:rsidRDefault="00A81F57" w:rsidP="003C245A">
      <w:r>
        <w:separator/>
      </w:r>
    </w:p>
  </w:endnote>
  <w:endnote w:type="continuationSeparator" w:id="0">
    <w:p w14:paraId="7EC93407" w14:textId="77777777" w:rsidR="00A81F57" w:rsidRDefault="00A81F57" w:rsidP="003C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6"/>
        <w:szCs w:val="16"/>
      </w:rPr>
      <w:id w:val="706660315"/>
      <w:docPartObj>
        <w:docPartGallery w:val="Page Numbers (Bottom of Page)"/>
        <w:docPartUnique/>
      </w:docPartObj>
    </w:sdtPr>
    <w:sdtContent>
      <w:sdt>
        <w:sdtPr>
          <w:rPr>
            <w:i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212E4245" w14:textId="17383E8B" w:rsidR="006E749C" w:rsidRPr="006E749C" w:rsidRDefault="006E749C" w:rsidP="006E749C">
            <w:pPr>
              <w:pStyle w:val="Pidipagina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</w:t>
            </w:r>
            <w:r w:rsidRPr="006E749C">
              <w:rPr>
                <w:i/>
                <w:sz w:val="16"/>
                <w:szCs w:val="16"/>
              </w:rPr>
              <w:t xml:space="preserve">agina </w:t>
            </w:r>
            <w:r w:rsidR="00344DAD" w:rsidRPr="006E749C">
              <w:rPr>
                <w:b/>
                <w:i/>
                <w:sz w:val="16"/>
                <w:szCs w:val="16"/>
              </w:rPr>
              <w:fldChar w:fldCharType="begin"/>
            </w:r>
            <w:r w:rsidRPr="006E749C">
              <w:rPr>
                <w:b/>
                <w:i/>
                <w:sz w:val="16"/>
                <w:szCs w:val="16"/>
              </w:rPr>
              <w:instrText>PAGE</w:instrText>
            </w:r>
            <w:r w:rsidR="00344DAD" w:rsidRPr="006E749C">
              <w:rPr>
                <w:b/>
                <w:i/>
                <w:sz w:val="16"/>
                <w:szCs w:val="16"/>
              </w:rPr>
              <w:fldChar w:fldCharType="separate"/>
            </w:r>
            <w:r w:rsidR="004F25D8">
              <w:rPr>
                <w:b/>
                <w:i/>
                <w:noProof/>
                <w:sz w:val="16"/>
                <w:szCs w:val="16"/>
              </w:rPr>
              <w:t>3</w:t>
            </w:r>
            <w:r w:rsidR="00344DAD" w:rsidRPr="006E749C">
              <w:rPr>
                <w:b/>
                <w:i/>
                <w:sz w:val="16"/>
                <w:szCs w:val="16"/>
              </w:rPr>
              <w:fldChar w:fldCharType="end"/>
            </w:r>
            <w:r w:rsidRPr="006E749C">
              <w:rPr>
                <w:i/>
                <w:sz w:val="16"/>
                <w:szCs w:val="16"/>
              </w:rPr>
              <w:t xml:space="preserve"> di </w:t>
            </w:r>
            <w:r w:rsidR="00344DAD" w:rsidRPr="006E749C">
              <w:rPr>
                <w:b/>
                <w:i/>
                <w:sz w:val="16"/>
                <w:szCs w:val="16"/>
              </w:rPr>
              <w:fldChar w:fldCharType="begin"/>
            </w:r>
            <w:r w:rsidRPr="006E749C">
              <w:rPr>
                <w:b/>
                <w:i/>
                <w:sz w:val="16"/>
                <w:szCs w:val="16"/>
              </w:rPr>
              <w:instrText>NUMPAGES</w:instrText>
            </w:r>
            <w:r w:rsidR="00344DAD" w:rsidRPr="006E749C">
              <w:rPr>
                <w:b/>
                <w:i/>
                <w:sz w:val="16"/>
                <w:szCs w:val="16"/>
              </w:rPr>
              <w:fldChar w:fldCharType="separate"/>
            </w:r>
            <w:r w:rsidR="004F25D8">
              <w:rPr>
                <w:b/>
                <w:i/>
                <w:noProof/>
                <w:sz w:val="16"/>
                <w:szCs w:val="16"/>
              </w:rPr>
              <w:t>3</w:t>
            </w:r>
            <w:r w:rsidR="00344DAD" w:rsidRPr="006E749C">
              <w:rPr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06B109B7" w14:textId="77777777" w:rsidR="00B8541E" w:rsidRPr="00B8541E" w:rsidRDefault="00B8541E" w:rsidP="00B8541E">
    <w:pPr>
      <w:pStyle w:val="Pidipagina"/>
      <w:jc w:val="center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6"/>
        <w:szCs w:val="16"/>
      </w:rPr>
      <w:id w:val="433570360"/>
      <w:docPartObj>
        <w:docPartGallery w:val="Page Numbers (Bottom of Page)"/>
        <w:docPartUnique/>
      </w:docPartObj>
    </w:sdtPr>
    <w:sdtContent>
      <w:p w14:paraId="6ECFB1CF" w14:textId="77777777" w:rsidR="00B8541E" w:rsidRPr="00B8541E" w:rsidRDefault="00344DAD" w:rsidP="00B8541E">
        <w:pPr>
          <w:pStyle w:val="Pidipagina"/>
          <w:jc w:val="center"/>
          <w:rPr>
            <w:i/>
            <w:sz w:val="16"/>
            <w:szCs w:val="16"/>
          </w:rPr>
        </w:pPr>
        <w:r w:rsidRPr="00B8541E">
          <w:rPr>
            <w:i/>
            <w:sz w:val="16"/>
            <w:szCs w:val="16"/>
          </w:rPr>
          <w:fldChar w:fldCharType="begin"/>
        </w:r>
        <w:r w:rsidR="00B8541E" w:rsidRPr="00B8541E">
          <w:rPr>
            <w:i/>
            <w:sz w:val="16"/>
            <w:szCs w:val="16"/>
          </w:rPr>
          <w:instrText xml:space="preserve"> PAGE   \* MERGEFORMAT </w:instrText>
        </w:r>
        <w:r w:rsidRPr="00B8541E">
          <w:rPr>
            <w:i/>
            <w:sz w:val="16"/>
            <w:szCs w:val="16"/>
          </w:rPr>
          <w:fldChar w:fldCharType="separate"/>
        </w:r>
        <w:r w:rsidR="00B8541E">
          <w:rPr>
            <w:i/>
            <w:noProof/>
            <w:sz w:val="16"/>
            <w:szCs w:val="16"/>
          </w:rPr>
          <w:t>1</w:t>
        </w:r>
        <w:r w:rsidRPr="00B8541E">
          <w:rPr>
            <w:i/>
            <w:sz w:val="16"/>
            <w:szCs w:val="16"/>
          </w:rPr>
          <w:fldChar w:fldCharType="end"/>
        </w:r>
        <w:r w:rsidR="00B8541E" w:rsidRPr="00B8541E">
          <w:rPr>
            <w:i/>
            <w:sz w:val="16"/>
            <w:szCs w:val="16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3458" w14:textId="77777777" w:rsidR="00A81F57" w:rsidRDefault="00A81F57" w:rsidP="003C245A">
      <w:r>
        <w:separator/>
      </w:r>
    </w:p>
  </w:footnote>
  <w:footnote w:type="continuationSeparator" w:id="0">
    <w:p w14:paraId="0CE643BC" w14:textId="77777777" w:rsidR="00A81F57" w:rsidRDefault="00A81F57" w:rsidP="003C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5343" w14:textId="77777777" w:rsidR="00D524CC" w:rsidRPr="001E326B" w:rsidRDefault="00D524CC" w:rsidP="00D524CC">
    <w:pPr>
      <w:jc w:val="center"/>
      <w:rPr>
        <w:sz w:val="28"/>
        <w:szCs w:val="28"/>
      </w:rPr>
    </w:pPr>
    <w:r w:rsidRPr="001E326B">
      <w:rPr>
        <w:sz w:val="28"/>
        <w:szCs w:val="28"/>
      </w:rPr>
      <w:t>ISTITUTO D’ISTRUZIONE SUPERIORE STATALE “CENNI-MARCONI”</w:t>
    </w:r>
  </w:p>
  <w:p w14:paraId="57101345" w14:textId="77777777" w:rsidR="00D524CC" w:rsidRPr="001E326B" w:rsidRDefault="00D524CC" w:rsidP="00D524CC">
    <w:pPr>
      <w:jc w:val="center"/>
    </w:pPr>
    <w:r w:rsidRPr="001E326B">
      <w:t>AFM-SIA-CAT- Turismo-Elettronica-Meccanica-Moda</w:t>
    </w:r>
  </w:p>
  <w:p w14:paraId="1EC0276B" w14:textId="77777777" w:rsidR="00D524CC" w:rsidRPr="001E326B" w:rsidRDefault="00D524CC" w:rsidP="00D524CC">
    <w:pPr>
      <w:shd w:val="clear" w:color="auto" w:fill="FFFFFF"/>
      <w:jc w:val="center"/>
      <w:rPr>
        <w:bCs/>
        <w:sz w:val="20"/>
      </w:rPr>
    </w:pPr>
    <w:r w:rsidRPr="001E326B">
      <w:rPr>
        <w:bCs/>
        <w:sz w:val="20"/>
      </w:rPr>
      <w:t>Via A.</w:t>
    </w:r>
    <w:r w:rsidRPr="001E326B">
      <w:rPr>
        <w:sz w:val="20"/>
      </w:rPr>
      <w:t xml:space="preserve"> Pinto 10 – 84078 Vallo della Lucania (SA) - </w:t>
    </w:r>
    <w:r w:rsidRPr="001E326B">
      <w:rPr>
        <w:bCs/>
        <w:sz w:val="20"/>
      </w:rPr>
      <w:t xml:space="preserve">Tel. 0974 </w:t>
    </w:r>
    <w:r w:rsidRPr="001E326B">
      <w:rPr>
        <w:sz w:val="20"/>
      </w:rPr>
      <w:t xml:space="preserve">4392 </w:t>
    </w:r>
    <w:r w:rsidRPr="001E326B">
      <w:rPr>
        <w:bCs/>
        <w:sz w:val="20"/>
      </w:rPr>
      <w:t>Codice Fiscale Istituto: 84000780654</w:t>
    </w:r>
  </w:p>
  <w:p w14:paraId="4CB4F62F" w14:textId="77777777" w:rsidR="00D524CC" w:rsidRPr="001E326B" w:rsidRDefault="00D524CC" w:rsidP="00D524CC">
    <w:pPr>
      <w:jc w:val="center"/>
      <w:rPr>
        <w:sz w:val="20"/>
      </w:rPr>
    </w:pPr>
    <w:r w:rsidRPr="001E326B">
      <w:rPr>
        <w:bCs/>
        <w:sz w:val="20"/>
      </w:rPr>
      <w:t xml:space="preserve">e-mail </w:t>
    </w:r>
    <w:hyperlink r:id="rId1" w:history="1">
      <w:r w:rsidRPr="001E326B">
        <w:rPr>
          <w:color w:val="0000FF"/>
          <w:sz w:val="20"/>
          <w:u w:val="single"/>
        </w:rPr>
        <w:t>SAIS06400E@istruzione.it</w:t>
      </w:r>
    </w:hyperlink>
    <w:r w:rsidRPr="001E326B">
      <w:rPr>
        <w:sz w:val="20"/>
      </w:rPr>
      <w:t xml:space="preserve"> - SAIS06400E@pec.istruzione.it - </w:t>
    </w:r>
    <w:r w:rsidRPr="001E326B">
      <w:rPr>
        <w:bCs/>
        <w:sz w:val="20"/>
      </w:rPr>
      <w:t>www.iiscennimarconi.edu.it</w:t>
    </w:r>
  </w:p>
  <w:p w14:paraId="32FC2508" w14:textId="77777777" w:rsidR="00B8541E" w:rsidRDefault="00B854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4778" w14:textId="77777777" w:rsidR="002641C4" w:rsidRPr="002A27B2" w:rsidRDefault="00C4197B" w:rsidP="009762E7">
    <w:pPr>
      <w:jc w:val="center"/>
      <w:rPr>
        <w:sz w:val="32"/>
        <w:szCs w:val="32"/>
      </w:rPr>
    </w:pPr>
    <w:r w:rsidRPr="002A27B2">
      <w:rPr>
        <w:sz w:val="32"/>
        <w:szCs w:val="32"/>
      </w:rPr>
      <w:t>ISTITUTO D’ ISTRUZIONE SUPERIORE “CENNI-MARCONI”</w:t>
    </w:r>
  </w:p>
  <w:p w14:paraId="6951884E" w14:textId="77777777" w:rsidR="002641C4" w:rsidRPr="0090564D" w:rsidRDefault="00C4197B" w:rsidP="009762E7">
    <w:pPr>
      <w:jc w:val="center"/>
      <w:rPr>
        <w:b/>
        <w:sz w:val="32"/>
        <w:szCs w:val="32"/>
      </w:rPr>
    </w:pPr>
    <w:r w:rsidRPr="0090564D">
      <w:rPr>
        <w:b/>
        <w:sz w:val="32"/>
        <w:szCs w:val="32"/>
      </w:rPr>
      <w:t>ITCG “E. Cenni”– IPSIA “G. Marconi”</w:t>
    </w:r>
  </w:p>
  <w:p w14:paraId="77E6FDA3" w14:textId="77777777" w:rsidR="002641C4" w:rsidRPr="0090564D" w:rsidRDefault="00C4197B" w:rsidP="009762E7">
    <w:pPr>
      <w:jc w:val="center"/>
      <w:rPr>
        <w:b/>
      </w:rPr>
    </w:pPr>
    <w:r w:rsidRPr="0090564D">
      <w:rPr>
        <w:b/>
      </w:rPr>
      <w:t>Ragioneria(AFM</w:t>
    </w:r>
    <w:r>
      <w:rPr>
        <w:b/>
      </w:rPr>
      <w:t>-SIA</w:t>
    </w:r>
    <w:r w:rsidRPr="0090564D">
      <w:rPr>
        <w:b/>
      </w:rPr>
      <w:t xml:space="preserve">)-Geometra(CAT)- </w:t>
    </w:r>
    <w:r>
      <w:rPr>
        <w:b/>
      </w:rPr>
      <w:t>Turismo-</w:t>
    </w:r>
    <w:r w:rsidRPr="0090564D">
      <w:rPr>
        <w:b/>
      </w:rPr>
      <w:t>Elettronic</w:t>
    </w:r>
    <w:r>
      <w:rPr>
        <w:b/>
      </w:rPr>
      <w:t>a</w:t>
    </w:r>
    <w:r w:rsidRPr="0090564D">
      <w:rPr>
        <w:b/>
      </w:rPr>
      <w:t>-Meccanic</w:t>
    </w:r>
    <w:r>
      <w:rPr>
        <w:b/>
      </w:rPr>
      <w:t>a</w:t>
    </w:r>
    <w:r w:rsidRPr="0090564D">
      <w:rPr>
        <w:b/>
      </w:rPr>
      <w:t>-Moda</w:t>
    </w:r>
  </w:p>
  <w:p w14:paraId="739D463B" w14:textId="77777777" w:rsidR="002641C4" w:rsidRPr="007E02E7" w:rsidRDefault="00C4197B" w:rsidP="009762E7">
    <w:pPr>
      <w:jc w:val="center"/>
      <w:rPr>
        <w:b/>
        <w:sz w:val="20"/>
      </w:rPr>
    </w:pPr>
    <w:r w:rsidRPr="007E02E7">
      <w:rPr>
        <w:b/>
        <w:bCs/>
        <w:sz w:val="20"/>
      </w:rPr>
      <w:t>Via A.</w:t>
    </w:r>
    <w:r w:rsidRPr="007E02E7">
      <w:rPr>
        <w:b/>
        <w:sz w:val="20"/>
      </w:rPr>
      <w:t xml:space="preserve"> Pinto 10 – 84078 Vallo della Lucania (SA) </w:t>
    </w:r>
  </w:p>
  <w:p w14:paraId="739C348D" w14:textId="77777777" w:rsidR="002641C4" w:rsidRPr="007E02E7" w:rsidRDefault="00C4197B" w:rsidP="009762E7">
    <w:pPr>
      <w:jc w:val="center"/>
      <w:rPr>
        <w:b/>
        <w:sz w:val="20"/>
      </w:rPr>
    </w:pPr>
    <w:r w:rsidRPr="007E02E7">
      <w:rPr>
        <w:b/>
        <w:bCs/>
        <w:sz w:val="20"/>
      </w:rPr>
      <w:t xml:space="preserve">Tel. 0974 </w:t>
    </w:r>
    <w:r w:rsidRPr="007E02E7">
      <w:rPr>
        <w:b/>
        <w:sz w:val="20"/>
      </w:rPr>
      <w:t>4392 – Fax 0974/717400 </w:t>
    </w:r>
  </w:p>
  <w:p w14:paraId="4A98ED73" w14:textId="77777777" w:rsidR="002641C4" w:rsidRPr="007E02E7" w:rsidRDefault="00C4197B" w:rsidP="009762E7">
    <w:pPr>
      <w:jc w:val="center"/>
      <w:rPr>
        <w:sz w:val="20"/>
      </w:rPr>
    </w:pPr>
    <w:r w:rsidRPr="00C42747">
      <w:rPr>
        <w:b/>
        <w:bCs/>
        <w:sz w:val="20"/>
      </w:rPr>
      <w:t xml:space="preserve">e-mail </w:t>
    </w:r>
    <w:hyperlink r:id="rId1" w:history="1">
      <w:r w:rsidRPr="000311A1">
        <w:rPr>
          <w:rStyle w:val="Collegamentoipertestuale"/>
          <w:b/>
          <w:sz w:val="20"/>
        </w:rPr>
        <w:t>SAIS06400E@istruzione.gov.it</w:t>
      </w:r>
    </w:hyperlink>
    <w:r w:rsidRPr="00C42747">
      <w:rPr>
        <w:b/>
        <w:sz w:val="20"/>
      </w:rPr>
      <w:t xml:space="preserve">  - </w:t>
    </w:r>
    <w:hyperlink r:id="rId2" w:history="1">
      <w:r w:rsidRPr="00C42747">
        <w:rPr>
          <w:rStyle w:val="Collegamentoipertestuale"/>
          <w:sz w:val="20"/>
        </w:rPr>
        <w:t>SAIS06400E@pec.istruzione.it-</w:t>
      </w:r>
    </w:hyperlink>
    <w:r w:rsidRPr="007E02E7">
      <w:rPr>
        <w:b/>
        <w:bCs/>
        <w:sz w:val="20"/>
      </w:rPr>
      <w:t>www.</w:t>
    </w:r>
    <w:r>
      <w:rPr>
        <w:b/>
        <w:bCs/>
        <w:sz w:val="20"/>
      </w:rPr>
      <w:t>iiscennimarconi.edu.it</w:t>
    </w:r>
  </w:p>
  <w:p w14:paraId="67DA21BA" w14:textId="471470C9" w:rsidR="002641C4" w:rsidRDefault="00C4197B" w:rsidP="009762E7">
    <w:pPr>
      <w:shd w:val="clear" w:color="auto" w:fill="FFFFFF"/>
      <w:jc w:val="center"/>
      <w:rPr>
        <w:b/>
        <w:bCs/>
        <w:sz w:val="18"/>
        <w:szCs w:val="18"/>
      </w:rPr>
    </w:pPr>
    <w:r w:rsidRPr="003E4542">
      <w:rPr>
        <w:b/>
        <w:bCs/>
        <w:sz w:val="18"/>
        <w:szCs w:val="18"/>
      </w:rPr>
      <w:t xml:space="preserve">Codici Istituto IIS: SAIS06400E-  CENNI: SATD06401R – </w:t>
    </w:r>
    <w:r w:rsidR="00E35BDB">
      <w:rPr>
        <w:b/>
        <w:bCs/>
        <w:sz w:val="18"/>
        <w:szCs w:val="18"/>
      </w:rPr>
      <w:t>SERALE</w:t>
    </w:r>
    <w:r w:rsidRPr="003E4542">
      <w:rPr>
        <w:b/>
        <w:bCs/>
        <w:sz w:val="18"/>
        <w:szCs w:val="18"/>
      </w:rPr>
      <w:t>: SATD</w:t>
    </w:r>
    <w:r>
      <w:rPr>
        <w:b/>
        <w:bCs/>
        <w:sz w:val="18"/>
        <w:szCs w:val="18"/>
      </w:rPr>
      <w:t>064516</w:t>
    </w:r>
    <w:r w:rsidRPr="003E4542">
      <w:rPr>
        <w:b/>
        <w:bCs/>
        <w:sz w:val="18"/>
        <w:szCs w:val="18"/>
      </w:rPr>
      <w:t xml:space="preserve"> – IPSIA: SARI</w:t>
    </w:r>
    <w:r>
      <w:rPr>
        <w:b/>
        <w:bCs/>
        <w:sz w:val="18"/>
        <w:szCs w:val="18"/>
      </w:rPr>
      <w:t>0</w:t>
    </w:r>
    <w:r w:rsidRPr="003E4542">
      <w:rPr>
        <w:b/>
        <w:bCs/>
        <w:sz w:val="18"/>
        <w:szCs w:val="18"/>
      </w:rPr>
      <w:t xml:space="preserve">64016 </w:t>
    </w:r>
  </w:p>
  <w:p w14:paraId="364CCB51" w14:textId="77777777" w:rsidR="002641C4" w:rsidRPr="003E4542" w:rsidRDefault="00C4197B" w:rsidP="009762E7">
    <w:pPr>
      <w:shd w:val="clear" w:color="auto" w:fill="FFFFFF"/>
      <w:jc w:val="center"/>
      <w:rPr>
        <w:b/>
        <w:bCs/>
        <w:sz w:val="18"/>
        <w:szCs w:val="18"/>
      </w:rPr>
    </w:pPr>
    <w:r w:rsidRPr="003E4542">
      <w:rPr>
        <w:b/>
        <w:bCs/>
        <w:sz w:val="18"/>
        <w:szCs w:val="18"/>
      </w:rPr>
      <w:t>Codice Fiscale Istituto: 84000780654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BEB"/>
    <w:multiLevelType w:val="hybridMultilevel"/>
    <w:tmpl w:val="713ED270"/>
    <w:lvl w:ilvl="0" w:tplc="FE56B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111C"/>
    <w:multiLevelType w:val="hybridMultilevel"/>
    <w:tmpl w:val="318046A8"/>
    <w:lvl w:ilvl="0" w:tplc="A5729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32E21"/>
    <w:multiLevelType w:val="hybridMultilevel"/>
    <w:tmpl w:val="C8FCF574"/>
    <w:lvl w:ilvl="0" w:tplc="FE56B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967AC"/>
    <w:multiLevelType w:val="hybridMultilevel"/>
    <w:tmpl w:val="13A04992"/>
    <w:lvl w:ilvl="0" w:tplc="FE56B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2DF"/>
    <w:multiLevelType w:val="hybridMultilevel"/>
    <w:tmpl w:val="0A46717C"/>
    <w:lvl w:ilvl="0" w:tplc="A5729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46E60"/>
    <w:multiLevelType w:val="hybridMultilevel"/>
    <w:tmpl w:val="4C304B90"/>
    <w:lvl w:ilvl="0" w:tplc="FE56B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68335">
    <w:abstractNumId w:val="1"/>
  </w:num>
  <w:num w:numId="2" w16cid:durableId="1351175087">
    <w:abstractNumId w:val="4"/>
  </w:num>
  <w:num w:numId="3" w16cid:durableId="1700742330">
    <w:abstractNumId w:val="0"/>
  </w:num>
  <w:num w:numId="4" w16cid:durableId="838929981">
    <w:abstractNumId w:val="3"/>
  </w:num>
  <w:num w:numId="5" w16cid:durableId="186219909">
    <w:abstractNumId w:val="5"/>
  </w:num>
  <w:num w:numId="6" w16cid:durableId="83264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64"/>
    <w:rsid w:val="000322E3"/>
    <w:rsid w:val="00044655"/>
    <w:rsid w:val="00096359"/>
    <w:rsid w:val="000D19C5"/>
    <w:rsid w:val="00167053"/>
    <w:rsid w:val="001C3450"/>
    <w:rsid w:val="001E2CBD"/>
    <w:rsid w:val="001F0DE5"/>
    <w:rsid w:val="00214AE0"/>
    <w:rsid w:val="00225FD8"/>
    <w:rsid w:val="00233B67"/>
    <w:rsid w:val="00253EA2"/>
    <w:rsid w:val="0025669B"/>
    <w:rsid w:val="002641C4"/>
    <w:rsid w:val="00292E7E"/>
    <w:rsid w:val="002F1738"/>
    <w:rsid w:val="0032088C"/>
    <w:rsid w:val="003307C6"/>
    <w:rsid w:val="003355D8"/>
    <w:rsid w:val="00337BC3"/>
    <w:rsid w:val="00337DBE"/>
    <w:rsid w:val="00344DAD"/>
    <w:rsid w:val="0035286B"/>
    <w:rsid w:val="00383F26"/>
    <w:rsid w:val="0039323F"/>
    <w:rsid w:val="00397918"/>
    <w:rsid w:val="003A501A"/>
    <w:rsid w:val="003B5708"/>
    <w:rsid w:val="003C245A"/>
    <w:rsid w:val="00446E21"/>
    <w:rsid w:val="00471EDA"/>
    <w:rsid w:val="004A107D"/>
    <w:rsid w:val="004A7111"/>
    <w:rsid w:val="004C3647"/>
    <w:rsid w:val="004C4107"/>
    <w:rsid w:val="004C5D2F"/>
    <w:rsid w:val="004E766F"/>
    <w:rsid w:val="004F25D8"/>
    <w:rsid w:val="00522DD4"/>
    <w:rsid w:val="005241D9"/>
    <w:rsid w:val="005254E5"/>
    <w:rsid w:val="00575664"/>
    <w:rsid w:val="005B278E"/>
    <w:rsid w:val="005C0870"/>
    <w:rsid w:val="005C34AC"/>
    <w:rsid w:val="005E33A4"/>
    <w:rsid w:val="005E66E5"/>
    <w:rsid w:val="005F41EC"/>
    <w:rsid w:val="00610142"/>
    <w:rsid w:val="00620C5F"/>
    <w:rsid w:val="00666B80"/>
    <w:rsid w:val="006B34C6"/>
    <w:rsid w:val="006D0649"/>
    <w:rsid w:val="006E749C"/>
    <w:rsid w:val="006E7A59"/>
    <w:rsid w:val="0071111E"/>
    <w:rsid w:val="00715794"/>
    <w:rsid w:val="00750D64"/>
    <w:rsid w:val="00771DBE"/>
    <w:rsid w:val="00777A5B"/>
    <w:rsid w:val="007A2FD5"/>
    <w:rsid w:val="007B168C"/>
    <w:rsid w:val="00801D88"/>
    <w:rsid w:val="008269DC"/>
    <w:rsid w:val="00834396"/>
    <w:rsid w:val="00891FED"/>
    <w:rsid w:val="008E20BD"/>
    <w:rsid w:val="008F3F09"/>
    <w:rsid w:val="00933FBB"/>
    <w:rsid w:val="00941D26"/>
    <w:rsid w:val="00942D06"/>
    <w:rsid w:val="00951D6A"/>
    <w:rsid w:val="00952D34"/>
    <w:rsid w:val="009836CD"/>
    <w:rsid w:val="009868DC"/>
    <w:rsid w:val="00990C63"/>
    <w:rsid w:val="00A20E73"/>
    <w:rsid w:val="00A32211"/>
    <w:rsid w:val="00A458E0"/>
    <w:rsid w:val="00A62D42"/>
    <w:rsid w:val="00A757D1"/>
    <w:rsid w:val="00A81F57"/>
    <w:rsid w:val="00A823B8"/>
    <w:rsid w:val="00AB0DE6"/>
    <w:rsid w:val="00AE5B2D"/>
    <w:rsid w:val="00B01D26"/>
    <w:rsid w:val="00B07F09"/>
    <w:rsid w:val="00B35BF3"/>
    <w:rsid w:val="00B4367C"/>
    <w:rsid w:val="00B4788A"/>
    <w:rsid w:val="00B774D6"/>
    <w:rsid w:val="00B8541E"/>
    <w:rsid w:val="00B93D48"/>
    <w:rsid w:val="00BC74EC"/>
    <w:rsid w:val="00C15925"/>
    <w:rsid w:val="00C4197B"/>
    <w:rsid w:val="00C52F75"/>
    <w:rsid w:val="00C93C94"/>
    <w:rsid w:val="00D524CC"/>
    <w:rsid w:val="00D52C81"/>
    <w:rsid w:val="00D62513"/>
    <w:rsid w:val="00D8764D"/>
    <w:rsid w:val="00DA319D"/>
    <w:rsid w:val="00DD09EF"/>
    <w:rsid w:val="00DF7B78"/>
    <w:rsid w:val="00E01124"/>
    <w:rsid w:val="00E0674C"/>
    <w:rsid w:val="00E25C35"/>
    <w:rsid w:val="00E35BDB"/>
    <w:rsid w:val="00E83BFC"/>
    <w:rsid w:val="00E93E58"/>
    <w:rsid w:val="00EA63BF"/>
    <w:rsid w:val="00ED1A2A"/>
    <w:rsid w:val="00F0411F"/>
    <w:rsid w:val="00F23FE5"/>
    <w:rsid w:val="00F40A62"/>
    <w:rsid w:val="00F63072"/>
    <w:rsid w:val="00F81B14"/>
    <w:rsid w:val="00F90B7E"/>
    <w:rsid w:val="00FB292D"/>
    <w:rsid w:val="00FB7542"/>
    <w:rsid w:val="00FE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FD7C"/>
  <w15:docId w15:val="{A690E55B-3DC2-4C75-96FF-73AFA09A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29" w:hanging="282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D6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50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750D64"/>
    <w:rPr>
      <w:color w:val="0000FF"/>
      <w:u w:val="single"/>
    </w:rPr>
  </w:style>
  <w:style w:type="paragraph" w:customStyle="1" w:styleId="Testonormale1">
    <w:name w:val="Testo normale1"/>
    <w:basedOn w:val="Normale"/>
    <w:rsid w:val="00750D64"/>
    <w:rPr>
      <w:rFonts w:ascii="Courier New" w:hAnsi="Courier New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854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41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A63BF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575664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4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4C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IS06400E@istruzione.gov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IS06400E@pec.istruzione.it-" TargetMode="External"/><Relationship Id="rId1" Type="http://schemas.openxmlformats.org/officeDocument/2006/relationships/hyperlink" Target="mailto:SAIS06400E@istruzion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ADELE DE FEO</cp:lastModifiedBy>
  <cp:revision>2</cp:revision>
  <cp:lastPrinted>2023-10-02T08:15:00Z</cp:lastPrinted>
  <dcterms:created xsi:type="dcterms:W3CDTF">2025-10-28T08:43:00Z</dcterms:created>
  <dcterms:modified xsi:type="dcterms:W3CDTF">2025-10-28T08:43:00Z</dcterms:modified>
</cp:coreProperties>
</file>