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B48C" w14:textId="77777777" w:rsidR="00E5312A" w:rsidRDefault="00E5312A" w:rsidP="00E5312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ALLEGATO 1 </w:t>
      </w:r>
    </w:p>
    <w:p w14:paraId="43503900" w14:textId="77777777" w:rsidR="00E5312A" w:rsidRDefault="00E5312A" w:rsidP="00E5312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AUTOCERTIFICAZIONE (D.P.R. 28 dicembre 2000.n. 445 e Legge n.183 del 12/11/2011) Relativa </w:t>
      </w:r>
      <w:r w:rsidR="00DD0EF3">
        <w:rPr>
          <w:b/>
          <w:bCs/>
          <w:sz w:val="22"/>
          <w:szCs w:val="22"/>
        </w:rPr>
        <w:t xml:space="preserve">al bando </w:t>
      </w:r>
      <w:r w:rsidR="00853845">
        <w:rPr>
          <w:b/>
          <w:bCs/>
          <w:sz w:val="22"/>
          <w:szCs w:val="22"/>
        </w:rPr>
        <w:t xml:space="preserve">per affidamento dell’incarico di responsabile del servizio di Prevenzione e Protezione </w:t>
      </w:r>
    </w:p>
    <w:p w14:paraId="77A77C2E" w14:textId="77777777" w:rsidR="00E5312A" w:rsidRDefault="00E5312A" w:rsidP="00E5312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Modulo Dichiarazione </w:t>
      </w:r>
    </w:p>
    <w:p w14:paraId="6F53DFFA" w14:textId="77777777" w:rsidR="00E5312A" w:rsidRDefault="00E5312A" w:rsidP="00E5312A">
      <w:pPr>
        <w:pStyle w:val="Default"/>
        <w:rPr>
          <w:sz w:val="20"/>
          <w:szCs w:val="20"/>
        </w:rPr>
      </w:pPr>
      <w:r w:rsidRPr="00E5312A">
        <w:rPr>
          <w:sz w:val="20"/>
          <w:szCs w:val="20"/>
        </w:rPr>
        <w:t xml:space="preserve">(da inserire nella busta A – Documentazione amministrativa) </w:t>
      </w:r>
    </w:p>
    <w:p w14:paraId="7FC46FFB" w14:textId="77777777" w:rsidR="00E5312A" w:rsidRDefault="00E5312A" w:rsidP="00E5312A">
      <w:pPr>
        <w:pStyle w:val="Default"/>
        <w:rPr>
          <w:sz w:val="20"/>
          <w:szCs w:val="20"/>
        </w:rPr>
      </w:pPr>
    </w:p>
    <w:p w14:paraId="2E08DB42" w14:textId="77777777" w:rsidR="00E5312A" w:rsidRPr="00E5312A" w:rsidRDefault="00E5312A" w:rsidP="00E5312A">
      <w:pPr>
        <w:pStyle w:val="Default"/>
        <w:rPr>
          <w:sz w:val="20"/>
          <w:szCs w:val="20"/>
        </w:rPr>
      </w:pPr>
    </w:p>
    <w:p w14:paraId="24D03C2F" w14:textId="77777777" w:rsidR="00E5312A" w:rsidRDefault="00E5312A" w:rsidP="00E5312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All’ISTITUTO COMPRENSIVO “G.Parini”</w:t>
      </w:r>
    </w:p>
    <w:p w14:paraId="63A19C4E" w14:textId="77777777" w:rsidR="00E5312A" w:rsidRDefault="00E5312A" w:rsidP="00E5312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Via Meucci, 21</w:t>
      </w:r>
    </w:p>
    <w:p w14:paraId="49F6563E" w14:textId="77777777" w:rsidR="00E5312A" w:rsidRDefault="00E5312A" w:rsidP="00E5312A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53049</w:t>
      </w:r>
      <w:r w:rsidR="00234559">
        <w:rPr>
          <w:sz w:val="22"/>
          <w:szCs w:val="22"/>
        </w:rPr>
        <w:t xml:space="preserve">  </w:t>
      </w:r>
      <w:r>
        <w:rPr>
          <w:sz w:val="22"/>
          <w:szCs w:val="22"/>
        </w:rPr>
        <w:t>TORRITA DI SIENA</w:t>
      </w:r>
    </w:p>
    <w:p w14:paraId="0A5776AC" w14:textId="77777777" w:rsidR="00E5312A" w:rsidRDefault="00E5312A" w:rsidP="00E5312A">
      <w:pPr>
        <w:pStyle w:val="Default"/>
        <w:jc w:val="right"/>
        <w:rPr>
          <w:sz w:val="22"/>
          <w:szCs w:val="22"/>
        </w:rPr>
      </w:pPr>
    </w:p>
    <w:p w14:paraId="58705869" w14:textId="77777777" w:rsidR="00E5312A" w:rsidRDefault="00E5312A" w:rsidP="00E5312A">
      <w:pPr>
        <w:pStyle w:val="Default"/>
        <w:jc w:val="right"/>
        <w:rPr>
          <w:sz w:val="22"/>
          <w:szCs w:val="22"/>
        </w:rPr>
      </w:pPr>
    </w:p>
    <w:p w14:paraId="68FC8943" w14:textId="1263C080" w:rsidR="00E5312A" w:rsidRDefault="00E5312A" w:rsidP="00E5312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 w:rsidR="00E77E70">
        <w:rPr>
          <w:sz w:val="22"/>
          <w:szCs w:val="22"/>
        </w:rPr>
        <w:t>bando incarico RSPP</w:t>
      </w:r>
      <w:r w:rsidR="00177B82">
        <w:rPr>
          <w:sz w:val="22"/>
          <w:szCs w:val="22"/>
        </w:rPr>
        <w:t xml:space="preserve"> a.s. 202</w:t>
      </w:r>
      <w:r w:rsidR="0030456A">
        <w:rPr>
          <w:sz w:val="22"/>
          <w:szCs w:val="22"/>
        </w:rPr>
        <w:t>2</w:t>
      </w:r>
      <w:r>
        <w:rPr>
          <w:sz w:val="22"/>
          <w:szCs w:val="22"/>
        </w:rPr>
        <w:t>/20</w:t>
      </w:r>
      <w:r w:rsidR="00177B82">
        <w:rPr>
          <w:sz w:val="22"/>
          <w:szCs w:val="22"/>
        </w:rPr>
        <w:t>2</w:t>
      </w:r>
      <w:r w:rsidR="0030456A">
        <w:rPr>
          <w:sz w:val="22"/>
          <w:szCs w:val="22"/>
        </w:rPr>
        <w:t>3</w:t>
      </w:r>
    </w:p>
    <w:p w14:paraId="3B2AB65E" w14:textId="77777777" w:rsidR="00E5312A" w:rsidRDefault="00E5312A" w:rsidP="00E531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A3049E" w14:textId="77777777" w:rsidR="00E5312A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 </w:t>
      </w:r>
    </w:p>
    <w:p w14:paraId="38F524C0" w14:textId="77777777" w:rsidR="00E5312A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nato</w:t>
      </w:r>
      <w:r w:rsidR="00177B82">
        <w:rPr>
          <w:sz w:val="22"/>
          <w:szCs w:val="22"/>
        </w:rPr>
        <w:t>/a il ________________________</w:t>
      </w:r>
      <w:r>
        <w:rPr>
          <w:sz w:val="22"/>
          <w:szCs w:val="22"/>
        </w:rPr>
        <w:t xml:space="preserve">a_____________________________(______) </w:t>
      </w:r>
    </w:p>
    <w:p w14:paraId="2F8F9D43" w14:textId="77777777" w:rsidR="00E5312A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__________________________________________________________, </w:t>
      </w:r>
    </w:p>
    <w:p w14:paraId="3390E011" w14:textId="77777777" w:rsidR="00E5312A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_____________________________________________________ </w:t>
      </w:r>
    </w:p>
    <w:p w14:paraId="57F0C603" w14:textId="77777777" w:rsidR="00E5312A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della Ditta ______________________________________________________, </w:t>
      </w:r>
    </w:p>
    <w:p w14:paraId="4AE95920" w14:textId="77777777" w:rsidR="00E5312A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con sede in ________________</w:t>
      </w:r>
      <w:r w:rsidR="00177B82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 Prov (______),   via _____________________________________</w:t>
      </w:r>
      <w:r w:rsidR="00177B82">
        <w:rPr>
          <w:sz w:val="22"/>
          <w:szCs w:val="22"/>
        </w:rPr>
        <w:t>_____</w:t>
      </w:r>
      <w:r>
        <w:rPr>
          <w:sz w:val="22"/>
          <w:szCs w:val="22"/>
        </w:rPr>
        <w:t xml:space="preserve">_____ n. </w:t>
      </w:r>
      <w:r w:rsidR="00177B82">
        <w:rPr>
          <w:sz w:val="22"/>
          <w:szCs w:val="22"/>
        </w:rPr>
        <w:t>___</w:t>
      </w:r>
      <w:r>
        <w:rPr>
          <w:sz w:val="22"/>
          <w:szCs w:val="22"/>
        </w:rPr>
        <w:t xml:space="preserve">_____, </w:t>
      </w:r>
    </w:p>
    <w:p w14:paraId="750CFA03" w14:textId="77777777" w:rsidR="00E5312A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n. _______________________________, </w:t>
      </w:r>
    </w:p>
    <w:p w14:paraId="0DE039AF" w14:textId="77777777" w:rsidR="00E5312A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recapito telefonico (1) ________________________ (2) ___________________, </w:t>
      </w:r>
    </w:p>
    <w:p w14:paraId="6E1193F6" w14:textId="77777777" w:rsidR="00177B82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fax ________________</w:t>
      </w:r>
      <w:r w:rsidR="00177B82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="00177B82">
        <w:rPr>
          <w:sz w:val="22"/>
          <w:szCs w:val="22"/>
        </w:rPr>
        <w:t xml:space="preserve"> </w:t>
      </w:r>
      <w:r>
        <w:rPr>
          <w:sz w:val="22"/>
          <w:szCs w:val="22"/>
        </w:rPr>
        <w:t>indirizzo e-mail   ________________________________,</w:t>
      </w:r>
    </w:p>
    <w:p w14:paraId="336636B5" w14:textId="77777777" w:rsidR="00E5312A" w:rsidRDefault="00177B82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indirizzo PEC</w:t>
      </w:r>
      <w:r w:rsidR="00E5312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</w:t>
      </w:r>
    </w:p>
    <w:p w14:paraId="734D9EC9" w14:textId="77777777" w:rsidR="00E5312A" w:rsidRDefault="00E5312A" w:rsidP="00E5312A">
      <w:pPr>
        <w:pStyle w:val="Default"/>
        <w:rPr>
          <w:sz w:val="22"/>
          <w:szCs w:val="22"/>
        </w:rPr>
      </w:pPr>
    </w:p>
    <w:p w14:paraId="03D1677B" w14:textId="77777777" w:rsidR="00E5312A" w:rsidRDefault="00E5312A" w:rsidP="00177B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responsabilità, nell’esprimere la presente offerta a titolo di partecipazione alla gara in oggetto, </w:t>
      </w:r>
    </w:p>
    <w:p w14:paraId="137B80E0" w14:textId="77777777" w:rsidR="00E5312A" w:rsidRDefault="00E5312A" w:rsidP="00E5312A">
      <w:pPr>
        <w:pStyle w:val="Default"/>
        <w:rPr>
          <w:sz w:val="22"/>
          <w:szCs w:val="22"/>
        </w:rPr>
      </w:pPr>
    </w:p>
    <w:p w14:paraId="040BC4C8" w14:textId="77777777" w:rsidR="00E5312A" w:rsidRDefault="00E5312A" w:rsidP="00E5312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DICHIARA le seguenti condizioni di ammissibilità a partecipare: </w:t>
      </w:r>
    </w:p>
    <w:p w14:paraId="5288D0FF" w14:textId="77777777" w:rsidR="00E5312A" w:rsidRDefault="00E5312A" w:rsidP="00E5312A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(barrare le voci che interessano) </w:t>
      </w:r>
    </w:p>
    <w:p w14:paraId="65C6A425" w14:textId="77777777" w:rsidR="00E5312A" w:rsidRDefault="00E5312A" w:rsidP="00E5312A">
      <w:pPr>
        <w:pStyle w:val="Default"/>
        <w:rPr>
          <w:sz w:val="18"/>
          <w:szCs w:val="18"/>
        </w:rPr>
      </w:pPr>
    </w:p>
    <w:p w14:paraId="109413A9" w14:textId="77777777" w:rsidR="00E5312A" w:rsidRDefault="00177B82" w:rsidP="00177B82">
      <w:pPr>
        <w:pStyle w:val="Default"/>
        <w:jc w:val="both"/>
        <w:rPr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sz w:val="22"/>
          <w:szCs w:val="22"/>
        </w:rPr>
        <w:t xml:space="preserve"> che la ditta non è in stato di fallimento/liquidazione/amministrazione controllata/concordato preventivo/sospensione dell’attività o in qualsiasi altra situazione equivalente secondo la legislazione dello Stato in cui è stabilita e che tali situazioni non si sono verificate nell’ultimo quinquennio anteriore alla data di scadenza del bando in oggetto; </w:t>
      </w:r>
    </w:p>
    <w:p w14:paraId="1BC2E34F" w14:textId="77777777" w:rsidR="00E5312A" w:rsidRDefault="00E5312A" w:rsidP="00E5312A">
      <w:pPr>
        <w:pStyle w:val="Default"/>
        <w:rPr>
          <w:sz w:val="22"/>
          <w:szCs w:val="22"/>
        </w:rPr>
      </w:pPr>
    </w:p>
    <w:p w14:paraId="1E9707EC" w14:textId="77777777" w:rsidR="00E5312A" w:rsidRDefault="00177B82" w:rsidP="00177B82">
      <w:pPr>
        <w:pStyle w:val="Default"/>
        <w:jc w:val="both"/>
        <w:rPr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sz w:val="22"/>
          <w:szCs w:val="22"/>
        </w:rPr>
        <w:t xml:space="preserve"> che nei Suoi confronti, negli ultimi cinque anni, non sono stati estesi gli effetti delle misure di prevenzione della sorveglianza di cui all’art. 3 della L.27/12/1956, n.1423, irrogate nei confronti di un soggetto convivente; </w:t>
      </w:r>
    </w:p>
    <w:p w14:paraId="2317A162" w14:textId="77777777" w:rsidR="00E5312A" w:rsidRDefault="00E5312A" w:rsidP="00E5312A">
      <w:pPr>
        <w:pStyle w:val="Default"/>
        <w:rPr>
          <w:sz w:val="22"/>
          <w:szCs w:val="22"/>
        </w:rPr>
      </w:pPr>
    </w:p>
    <w:p w14:paraId="5C96EC5D" w14:textId="77777777" w:rsidR="00E5312A" w:rsidRDefault="00177B82" w:rsidP="00177B82">
      <w:pPr>
        <w:pStyle w:val="Default"/>
        <w:jc w:val="both"/>
        <w:rPr>
          <w:sz w:val="22"/>
          <w:szCs w:val="22"/>
        </w:rPr>
      </w:pPr>
      <w:r w:rsidRPr="00177B82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E5312A">
        <w:rPr>
          <w:sz w:val="22"/>
          <w:szCs w:val="22"/>
        </w:rPr>
        <w:t>che non ha commesso atti o comportamenti discriminatori ai sensi dell’art. 43 del D.</w:t>
      </w:r>
      <w:r>
        <w:rPr>
          <w:sz w:val="22"/>
          <w:szCs w:val="22"/>
        </w:rPr>
        <w:t xml:space="preserve"> </w:t>
      </w:r>
      <w:r w:rsidR="00E5312A">
        <w:rPr>
          <w:sz w:val="22"/>
          <w:szCs w:val="22"/>
        </w:rPr>
        <w:t xml:space="preserve">Lgs. 25/7/1998, n.286, recante “Testo Unico delle disposizioni concernenti la disciplina dell’immigrazione e norme sulla condizione dello straniero”; </w:t>
      </w:r>
    </w:p>
    <w:p w14:paraId="24F69BBB" w14:textId="77777777" w:rsidR="00E5312A" w:rsidRDefault="00E5312A" w:rsidP="00177B82">
      <w:pPr>
        <w:pStyle w:val="Default"/>
        <w:jc w:val="both"/>
        <w:rPr>
          <w:rFonts w:cstheme="minorBidi"/>
          <w:color w:val="auto"/>
        </w:rPr>
      </w:pPr>
    </w:p>
    <w:p w14:paraId="23C116A6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lastRenderedPageBreak/>
        <w:t>□</w:t>
      </w:r>
      <w:r w:rsidR="00E5312A">
        <w:rPr>
          <w:color w:val="auto"/>
          <w:sz w:val="22"/>
          <w:szCs w:val="22"/>
        </w:rPr>
        <w:t xml:space="preserve"> di essere in regola con gli obblighi relativi al pagamento dei contributi previdenziali e assistenziali a favore dei lavoratori e con gli obblighi relativi al pagamento delle imposte e tasse e in materia di Durc (art.9 D.L.vo n.124/2004); </w:t>
      </w:r>
    </w:p>
    <w:p w14:paraId="418E9D3F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1733438B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di essere in regola con gli obblighi relativi alla tracciabilità dei flussi finanziari per la normativa antimafia (L.</w:t>
      </w:r>
      <w:r>
        <w:rPr>
          <w:color w:val="auto"/>
          <w:sz w:val="22"/>
          <w:szCs w:val="22"/>
        </w:rPr>
        <w:t xml:space="preserve"> </w:t>
      </w:r>
      <w:r w:rsidR="00E5312A">
        <w:rPr>
          <w:color w:val="auto"/>
          <w:sz w:val="22"/>
          <w:szCs w:val="22"/>
        </w:rPr>
        <w:t xml:space="preserve">136/2010); </w:t>
      </w:r>
    </w:p>
    <w:p w14:paraId="24B2F42E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004E4389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che nei Suoi confronti non è stata emessa condanna, con sentenza passata in giudicato, per delitto non colposo, per il quale è prevista una pena detentiva non inferiore nel minimo a tre anni, sempre che sia stata applicata, in concreto, una pena superiore al minimo edittale; </w:t>
      </w:r>
    </w:p>
    <w:p w14:paraId="5581826F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6475C7D9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E5312A">
        <w:rPr>
          <w:color w:val="auto"/>
          <w:sz w:val="22"/>
          <w:szCs w:val="22"/>
        </w:rPr>
        <w:t xml:space="preserve">che nei Suoi confronti non è stata emessa condanna a pena detentiva, accertata con sentenza passata in giudicato, per uno dei delitti di cui ai titoli II e VIII del libro II del codice penale, o di ricettazione, riciclaggio, emissione di assegni a vuoto, insolvenza fraudolenta, bancarotta fraudolenta, usura, sequestro di persona a scopo di estorsione, rapina; </w:t>
      </w:r>
    </w:p>
    <w:p w14:paraId="1580AACC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04251B38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che non ha riportato due o più condanne a pena detentiva o a pena pecuniaria, nel quinquennio precedente all’inizio dell’esercizio dell’attività, accertate con sentenza passata in giudicato, per uno dei delitti previsti dagli artt. 442, 444, 513, 513-bis, 515, 516 e 517 del codice penale; </w:t>
      </w:r>
    </w:p>
    <w:p w14:paraId="1E91F548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607B9F00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di non essere sottoposto ad una delle misure di prevenzione di cui alla L.</w:t>
      </w:r>
      <w:r>
        <w:rPr>
          <w:color w:val="auto"/>
          <w:sz w:val="22"/>
          <w:szCs w:val="22"/>
        </w:rPr>
        <w:t xml:space="preserve"> </w:t>
      </w:r>
      <w:r w:rsidR="00E5312A">
        <w:rPr>
          <w:color w:val="auto"/>
          <w:sz w:val="22"/>
          <w:szCs w:val="22"/>
        </w:rPr>
        <w:t xml:space="preserve">27/12/1956, n.1423, e che nei propri confronti non è stata applicata una delle misure previste dalla L. 31/5/1965, n.175, e che non sono stati dichiarati </w:t>
      </w:r>
    </w:p>
    <w:p w14:paraId="018FA6A9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delinquenti abituali, professionali o per tendenza; </w:t>
      </w:r>
    </w:p>
    <w:p w14:paraId="7EF944D5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3BD29C5C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che la ditta è iscritta, per tale servizio, nel registro delle imprese della Camera di Commercio di……………………….…….. n° di iscrizione ……………………………... data di iscrizione………………… durata della ditta/data termine ……………………………………….. forma giuridica…………………………………………………….; </w:t>
      </w:r>
    </w:p>
    <w:p w14:paraId="19C559E7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4316BCA6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5A4FFBF4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l’inesistenza, a carico della ditta, di violazioni, definitivamente accertate, rispetto agli obblighi relativi al pagamento di imposte e tasse, secondo la legislazione italiana o dello Stato in cui la ditta è stabilita; </w:t>
      </w:r>
    </w:p>
    <w:p w14:paraId="49819CB4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0C656FCC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di essere in regola con gli obblighi di cui alla legge 68/99; </w:t>
      </w:r>
    </w:p>
    <w:p w14:paraId="2A7EA6C0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57CFCBB8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che nei propri confronti non è stata applicata la sanzione interdittiva di cui all’art.9, c. 2, lett. c), del D.Lgs. 8/6/2001 n.231 o altra sanzione che comporta il divieto di contrarre con la pubblica amministrazione compresi i provvedimenti interdettivi di cui all’art. 36-bis, c. 1, del D.L. 4/7/2006, n.223, convertito con modificazioni, dalla L. 4/8/2006 n.248; </w:t>
      </w:r>
    </w:p>
    <w:p w14:paraId="59C745FB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4CD49CDA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di essere in possesso di esperienza pregressa con istituzioni scolastiche per l’affidamento del servizio. </w:t>
      </w:r>
    </w:p>
    <w:p w14:paraId="13923BE7" w14:textId="77777777"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DICHIARA i seguenti obblighi quale potenziale aggiudicatario: </w:t>
      </w:r>
    </w:p>
    <w:p w14:paraId="6C10C530" w14:textId="77777777" w:rsidR="00E5312A" w:rsidRDefault="00E5312A" w:rsidP="00E5312A">
      <w:pPr>
        <w:pStyle w:val="Default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(barrare le voci che interessano) </w:t>
      </w:r>
    </w:p>
    <w:p w14:paraId="5A69AC16" w14:textId="77777777" w:rsidR="00E5312A" w:rsidRDefault="00E5312A" w:rsidP="00E5312A">
      <w:pPr>
        <w:pStyle w:val="Default"/>
        <w:rPr>
          <w:color w:val="auto"/>
          <w:sz w:val="18"/>
          <w:szCs w:val="18"/>
        </w:rPr>
      </w:pPr>
    </w:p>
    <w:p w14:paraId="22FBA654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di aver preso visione e di accettare, senza condizione o riserva alcuna, tutte le disposizioni contenute nel disciplinare di gara e nei relativi allegati; </w:t>
      </w:r>
    </w:p>
    <w:p w14:paraId="2B28B24B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534CAF8D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E5312A">
        <w:rPr>
          <w:color w:val="auto"/>
          <w:sz w:val="22"/>
          <w:szCs w:val="22"/>
        </w:rPr>
        <w:t xml:space="preserve">di aver preso conoscenza e di aver tenuto conto nella formulazione dell’offerta delle condizioni contrattuali nonché degli obblighi e degli oneri relativi alle disposizioni in materia di sicurezza, di assicurazione, di condizioni di lavoro e di previdenza e assistenza in vigore nel luogo aziendale ed in quello dove deve essere eseguito il servizio; </w:t>
      </w:r>
    </w:p>
    <w:p w14:paraId="3FF798ED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18B29ABC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di provvedere a propria cura e spese per tutte le autorizzazioni amministrative contrattuali e di servizio necessarie; </w:t>
      </w:r>
    </w:p>
    <w:p w14:paraId="16E6E196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3268EF51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E5312A">
        <w:rPr>
          <w:color w:val="auto"/>
          <w:sz w:val="22"/>
          <w:szCs w:val="22"/>
        </w:rPr>
        <w:t xml:space="preserve">di impiegare, nella fornitura del servizio, personale dipendente assunto con regolare contratto di lavoro, che lo stesso sia in regola con i controlli sanitari e che rispetti i tempi di lavoro e di riposo; </w:t>
      </w:r>
    </w:p>
    <w:p w14:paraId="7EB1B643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02AA1F41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di essere a conoscenza e di accettare la previsione di penali per disservizi e per recessione anticipata contrattuale senza preavviso di almeno 20gg. (rapportati in giorni all’offerta economica avanzata) o per cause risolutive del contratto (frode in esecuzione di servizio; subappalto o cessione dell’Azienda per fine ramo di attività o fallimento/stato di moratoria); </w:t>
      </w:r>
    </w:p>
    <w:p w14:paraId="537DBE47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19F99672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di fornire, per la tracciabilità dei flussi, il numero di conto corrente dedicato ed i nominativi ad esso delegati; </w:t>
      </w:r>
    </w:p>
    <w:p w14:paraId="170D4612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7345CBEB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di fornire copia di ogni altra documentazione autocertificata, richiesta da codesto Istituto a titolo di indagine campione. </w:t>
      </w:r>
    </w:p>
    <w:p w14:paraId="57ACFD17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</w:p>
    <w:p w14:paraId="22764BFA" w14:textId="77777777" w:rsidR="00E5312A" w:rsidRDefault="00E5312A" w:rsidP="00177B8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 allega alla presente: </w:t>
      </w:r>
    </w:p>
    <w:p w14:paraId="2F4D6986" w14:textId="77777777" w:rsidR="00E5312A" w:rsidRDefault="00177B82" w:rsidP="00177B82">
      <w:pPr>
        <w:pStyle w:val="Default"/>
        <w:jc w:val="both"/>
        <w:rPr>
          <w:color w:val="auto"/>
          <w:sz w:val="22"/>
          <w:szCs w:val="22"/>
        </w:rPr>
      </w:pPr>
      <w:r w:rsidRPr="00177B82">
        <w:rPr>
          <w:sz w:val="32"/>
          <w:szCs w:val="32"/>
        </w:rPr>
        <w:t>□</w:t>
      </w:r>
      <w:r w:rsidR="00E5312A">
        <w:rPr>
          <w:color w:val="auto"/>
          <w:sz w:val="22"/>
          <w:szCs w:val="22"/>
        </w:rPr>
        <w:t xml:space="preserve"> copia del documento di identità del rappresentante legale della ditta e/o delegato alla firma; </w:t>
      </w:r>
    </w:p>
    <w:p w14:paraId="47D5F9E5" w14:textId="77777777" w:rsidR="008F15CC" w:rsidRDefault="008F15CC" w:rsidP="00E5312A">
      <w:pPr>
        <w:pStyle w:val="Default"/>
        <w:rPr>
          <w:color w:val="auto"/>
          <w:sz w:val="22"/>
          <w:szCs w:val="22"/>
        </w:rPr>
      </w:pPr>
    </w:p>
    <w:p w14:paraId="76E09337" w14:textId="77777777" w:rsidR="008F15CC" w:rsidRDefault="008F15CC" w:rsidP="00E5312A">
      <w:pPr>
        <w:pStyle w:val="Default"/>
        <w:rPr>
          <w:color w:val="auto"/>
          <w:sz w:val="22"/>
          <w:szCs w:val="22"/>
        </w:rPr>
      </w:pPr>
    </w:p>
    <w:p w14:paraId="207C9AB2" w14:textId="77777777" w:rsidR="00E5312A" w:rsidRDefault="00E5312A" w:rsidP="00E5312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Luogo e data: ……………………………………, </w:t>
      </w:r>
    </w:p>
    <w:p w14:paraId="67475FED" w14:textId="77777777" w:rsidR="00E5312A" w:rsidRDefault="00E5312A" w:rsidP="00E5312A">
      <w:pPr>
        <w:pStyle w:val="Default"/>
        <w:rPr>
          <w:color w:val="auto"/>
          <w:sz w:val="22"/>
          <w:szCs w:val="22"/>
        </w:rPr>
      </w:pPr>
    </w:p>
    <w:p w14:paraId="3837E8F4" w14:textId="77777777" w:rsidR="00E5312A" w:rsidRDefault="00E5312A" w:rsidP="00E5312A">
      <w:pPr>
        <w:pStyle w:val="Default"/>
        <w:rPr>
          <w:color w:val="auto"/>
          <w:sz w:val="22"/>
          <w:szCs w:val="22"/>
        </w:rPr>
      </w:pPr>
    </w:p>
    <w:p w14:paraId="53F0BB05" w14:textId="77777777" w:rsidR="008F15CC" w:rsidRDefault="008F15CC" w:rsidP="00E5312A">
      <w:pPr>
        <w:pStyle w:val="Default"/>
        <w:rPr>
          <w:color w:val="auto"/>
          <w:sz w:val="22"/>
          <w:szCs w:val="22"/>
        </w:rPr>
      </w:pPr>
    </w:p>
    <w:p w14:paraId="55439B9C" w14:textId="77777777" w:rsidR="00E5312A" w:rsidRDefault="00E5312A" w:rsidP="00E5312A">
      <w:pPr>
        <w:pStyle w:val="Default"/>
        <w:rPr>
          <w:color w:val="auto"/>
          <w:sz w:val="22"/>
          <w:szCs w:val="22"/>
        </w:rPr>
      </w:pPr>
    </w:p>
    <w:p w14:paraId="1DB5A5FC" w14:textId="77777777" w:rsidR="00E5312A" w:rsidRDefault="00E5312A" w:rsidP="00E5312A">
      <w:pPr>
        <w:pStyle w:val="Default"/>
        <w:ind w:left="4248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…………………………………………. </w:t>
      </w:r>
    </w:p>
    <w:p w14:paraId="5CAD871E" w14:textId="77777777" w:rsidR="00E5312A" w:rsidRDefault="00853845" w:rsidP="00E5312A">
      <w:pPr>
        <w:pStyle w:val="Default"/>
        <w:ind w:left="708" w:firstLine="708"/>
        <w:rPr>
          <w:rFonts w:cstheme="minorBidi"/>
          <w:color w:val="auto"/>
        </w:rPr>
      </w:pPr>
      <w:r>
        <w:rPr>
          <w:color w:val="auto"/>
          <w:sz w:val="23"/>
          <w:szCs w:val="23"/>
        </w:rPr>
        <w:t xml:space="preserve">           </w:t>
      </w:r>
      <w:r w:rsidR="00E5312A">
        <w:rPr>
          <w:color w:val="auto"/>
          <w:sz w:val="23"/>
          <w:szCs w:val="23"/>
        </w:rPr>
        <w:t xml:space="preserve">Timbro Ragione Sociale Ditta e firma del rappresentante legale </w:t>
      </w:r>
    </w:p>
    <w:sectPr w:rsidR="00E5312A" w:rsidSect="00C30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12A"/>
    <w:rsid w:val="00010783"/>
    <w:rsid w:val="00177B82"/>
    <w:rsid w:val="001F0352"/>
    <w:rsid w:val="00234559"/>
    <w:rsid w:val="002433AE"/>
    <w:rsid w:val="002E2510"/>
    <w:rsid w:val="0030456A"/>
    <w:rsid w:val="005411AA"/>
    <w:rsid w:val="00853845"/>
    <w:rsid w:val="008F15CC"/>
    <w:rsid w:val="008F58E5"/>
    <w:rsid w:val="0092685F"/>
    <w:rsid w:val="00C30416"/>
    <w:rsid w:val="00C51015"/>
    <w:rsid w:val="00DD0EF3"/>
    <w:rsid w:val="00E5312A"/>
    <w:rsid w:val="00E77E70"/>
    <w:rsid w:val="00F2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5036"/>
  <w15:docId w15:val="{A3775DAD-820B-4F7C-8D0F-946A50D3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5312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9C274-D5D9-4F6D-8F5A-9712E2DF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Loretta</cp:lastModifiedBy>
  <cp:revision>4</cp:revision>
  <dcterms:created xsi:type="dcterms:W3CDTF">2020-07-27T11:47:00Z</dcterms:created>
  <dcterms:modified xsi:type="dcterms:W3CDTF">2022-08-11T07:28:00Z</dcterms:modified>
</cp:coreProperties>
</file>