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F" w:rsidRDefault="00226019">
      <w:pPr>
        <w:pStyle w:val="Corpodeltesto"/>
        <w:ind w:left="2360"/>
        <w:rPr>
          <w:rFonts w:ascii="Times New Roman"/>
          <w:b w:val="0"/>
          <w:sz w:val="20"/>
        </w:rPr>
      </w:pPr>
      <w:r w:rsidRPr="00226019">
        <w:rPr>
          <w:rFonts w:ascii="Times New Roman"/>
          <w:b w:val="0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-501650</wp:posOffset>
            </wp:positionV>
            <wp:extent cx="819150" cy="825500"/>
            <wp:effectExtent l="19050" t="0" r="0" b="0"/>
            <wp:wrapNone/>
            <wp:docPr id="2" name="image2.jpeg" descr="C:\Users\Docenti\Desktop\LOGO Parin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3087636" cy="37465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696" cy="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648"/>
        <w:gridCol w:w="1701"/>
        <w:gridCol w:w="765"/>
      </w:tblGrid>
      <w:tr w:rsidR="00226019" w:rsidTr="00226019">
        <w:trPr>
          <w:trHeight w:val="324"/>
        </w:trPr>
        <w:tc>
          <w:tcPr>
            <w:tcW w:w="709" w:type="dxa"/>
            <w:shd w:val="clear" w:color="auto" w:fill="8DB3E1"/>
          </w:tcPr>
          <w:p w:rsidR="00226019" w:rsidRPr="00226019" w:rsidRDefault="00226019" w:rsidP="00226019">
            <w:pPr>
              <w:pStyle w:val="Corpodeltesto"/>
              <w:rPr>
                <w:rFonts w:asciiTheme="minorHAnsi" w:hAnsiTheme="minorHAnsi" w:cstheme="minorHAnsi"/>
                <w:b w:val="0"/>
              </w:rPr>
            </w:pPr>
            <w:r w:rsidRPr="00226019">
              <w:rPr>
                <w:rFonts w:asciiTheme="minorHAnsi" w:hAnsiTheme="minorHAnsi" w:cstheme="minorHAnsi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0.1pt;margin-top:1.5pt;width:136.5pt;height:44.9pt;z-index:251661312;mso-width-relative:margin;mso-height-relative:margin">
                  <v:textbox>
                    <w:txbxContent>
                      <w:p w:rsidR="00226019" w:rsidRDefault="00226019">
                        <w:pP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Istituto Comprensivo Statale “G. Parini” Via A. </w:t>
                        </w:r>
                        <w:proofErr w:type="spellStart"/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Meucci</w:t>
                        </w:r>
                        <w:proofErr w:type="spellEnd"/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, 21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Torrita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di Siena (SI) Tel. 0577685165</w:t>
                        </w:r>
                      </w:p>
                      <w:p w:rsidR="00226019" w:rsidRDefault="00226019">
                        <w:pP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</w:pPr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 xml:space="preserve">PEC: </w:t>
                        </w:r>
                        <w:hyperlink r:id="rId6" w:history="1">
                          <w:r w:rsidRPr="00226019">
                            <w:rPr>
                              <w:rStyle w:val="Collegamentoipertestuale"/>
                              <w:rFonts w:asciiTheme="minorHAnsi" w:hAnsiTheme="minorHAnsi" w:cstheme="minorHAnsi"/>
                              <w:sz w:val="12"/>
                              <w:szCs w:val="12"/>
                              <w:lang w:val="en-US"/>
                            </w:rPr>
                            <w:t>siic80400c@pec.istruzione.it</w:t>
                          </w:r>
                        </w:hyperlink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 xml:space="preserve">  </w:t>
                        </w:r>
                      </w:p>
                      <w:p w:rsidR="00226019" w:rsidRDefault="00226019">
                        <w:pP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</w:pPr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 xml:space="preserve">email: </w:t>
                        </w:r>
                        <w:hyperlink r:id="rId7" w:history="1">
                          <w:r w:rsidRPr="00226019">
                            <w:rPr>
                              <w:rStyle w:val="Collegamentoipertestuale"/>
                              <w:rFonts w:asciiTheme="minorHAnsi" w:hAnsiTheme="minorHAnsi" w:cstheme="minorHAnsi"/>
                              <w:sz w:val="12"/>
                              <w:szCs w:val="12"/>
                              <w:lang w:val="en-US"/>
                            </w:rPr>
                            <w:t>siic80400c@istruzione.it</w:t>
                          </w:r>
                        </w:hyperlink>
                        <w:r w:rsidRPr="00226019"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  <w:p w:rsidR="00226019" w:rsidRPr="00226019" w:rsidRDefault="00226019">
                        <w:pP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>sito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 xml:space="preserve"> Web: ictorrita.edu.it </w:t>
                        </w:r>
                      </w:p>
                      <w:p w:rsidR="00226019" w:rsidRPr="00226019" w:rsidRDefault="00226019">
                        <w:pP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226019">
              <w:rPr>
                <w:rFonts w:asciiTheme="minorHAnsi" w:hAnsiTheme="minorHAnsi" w:cstheme="minorHAnsi"/>
                <w:b w:val="0"/>
              </w:rPr>
              <w:t>Sottoazione</w:t>
            </w:r>
          </w:p>
        </w:tc>
        <w:tc>
          <w:tcPr>
            <w:tcW w:w="1648" w:type="dxa"/>
            <w:shd w:val="clear" w:color="auto" w:fill="8DB3E1"/>
          </w:tcPr>
          <w:p w:rsidR="00226019" w:rsidRDefault="00226019" w:rsidP="009C73F3">
            <w:pPr>
              <w:pStyle w:val="TableParagraph"/>
              <w:ind w:left="320" w:right="20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Codice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progetto</w:t>
            </w:r>
          </w:p>
        </w:tc>
        <w:tc>
          <w:tcPr>
            <w:tcW w:w="1701" w:type="dxa"/>
            <w:shd w:val="clear" w:color="auto" w:fill="8DB3E1"/>
          </w:tcPr>
          <w:p w:rsidR="00226019" w:rsidRDefault="00226019" w:rsidP="00226019">
            <w:pPr>
              <w:pStyle w:val="TableParagrap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Titolo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progetto</w:t>
            </w:r>
          </w:p>
        </w:tc>
        <w:tc>
          <w:tcPr>
            <w:tcW w:w="765" w:type="dxa"/>
            <w:shd w:val="clear" w:color="auto" w:fill="8DB3E1"/>
          </w:tcPr>
          <w:p w:rsidR="00226019" w:rsidRPr="00226019" w:rsidRDefault="00226019" w:rsidP="00226019">
            <w:pPr>
              <w:pStyle w:val="Corpodeltesto"/>
              <w:rPr>
                <w:rFonts w:asciiTheme="minorHAnsi" w:hAnsiTheme="minorHAnsi" w:cstheme="minorHAnsi"/>
                <w:b w:val="0"/>
              </w:rPr>
            </w:pPr>
            <w:r w:rsidRPr="00226019">
              <w:rPr>
                <w:rFonts w:asciiTheme="minorHAnsi" w:hAnsiTheme="minorHAnsi" w:cstheme="minorHAnsi"/>
                <w:b w:val="0"/>
              </w:rPr>
              <w:t>Importo</w:t>
            </w:r>
          </w:p>
          <w:p w:rsidR="00226019" w:rsidRDefault="00226019" w:rsidP="00226019">
            <w:pPr>
              <w:pStyle w:val="Corpodeltesto"/>
            </w:pPr>
            <w:r w:rsidRPr="00226019">
              <w:rPr>
                <w:rFonts w:asciiTheme="minorHAnsi" w:hAnsiTheme="minorHAnsi" w:cstheme="minorHAnsi"/>
                <w:b w:val="0"/>
              </w:rPr>
              <w:t>autorizzato</w:t>
            </w:r>
          </w:p>
        </w:tc>
      </w:tr>
      <w:tr w:rsidR="00226019" w:rsidTr="00226019">
        <w:trPr>
          <w:trHeight w:val="532"/>
        </w:trPr>
        <w:tc>
          <w:tcPr>
            <w:tcW w:w="709" w:type="dxa"/>
          </w:tcPr>
          <w:p w:rsidR="00226019" w:rsidRDefault="00226019" w:rsidP="00226019">
            <w:pPr>
              <w:pStyle w:val="TableParagraph"/>
              <w:ind w:left="0" w:right="283"/>
              <w:rPr>
                <w:b/>
                <w:sz w:val="12"/>
              </w:rPr>
            </w:pPr>
            <w:r>
              <w:rPr>
                <w:b/>
                <w:sz w:val="12"/>
              </w:rPr>
              <w:t>13.1.2A</w:t>
            </w:r>
          </w:p>
        </w:tc>
        <w:tc>
          <w:tcPr>
            <w:tcW w:w="1648" w:type="dxa"/>
          </w:tcPr>
          <w:p w:rsidR="00226019" w:rsidRDefault="00226019" w:rsidP="00226019">
            <w:pPr>
              <w:pStyle w:val="TableParagraph"/>
              <w:ind w:left="0" w:right="204"/>
              <w:rPr>
                <w:b/>
                <w:sz w:val="12"/>
              </w:rPr>
            </w:pPr>
            <w:r>
              <w:rPr>
                <w:b/>
                <w:sz w:val="12"/>
              </w:rPr>
              <w:t>13.1.2A-FESRPON-TO-2021-58</w:t>
            </w:r>
          </w:p>
        </w:tc>
        <w:tc>
          <w:tcPr>
            <w:tcW w:w="1701" w:type="dxa"/>
          </w:tcPr>
          <w:p w:rsidR="00226019" w:rsidRDefault="00226019" w:rsidP="009C73F3">
            <w:pPr>
              <w:pStyle w:val="TableParagraph"/>
              <w:ind w:left="116" w:right="2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Dotazione di attrezzature </w:t>
            </w:r>
            <w:r>
              <w:rPr>
                <w:b/>
                <w:sz w:val="12"/>
              </w:rPr>
              <w:t>per la trasformazione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digitale della didattica e della organizzazione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scolastica</w:t>
            </w:r>
          </w:p>
        </w:tc>
        <w:tc>
          <w:tcPr>
            <w:tcW w:w="765" w:type="dxa"/>
          </w:tcPr>
          <w:p w:rsidR="00226019" w:rsidRDefault="00226019" w:rsidP="00226019">
            <w:pPr>
              <w:pStyle w:val="TableParagraph"/>
              <w:ind w:left="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 xml:space="preserve">€ </w:t>
            </w:r>
            <w:r>
              <w:rPr>
                <w:b/>
                <w:spacing w:val="-3"/>
                <w:sz w:val="12"/>
              </w:rPr>
              <w:t>46.693,82</w:t>
            </w:r>
          </w:p>
        </w:tc>
      </w:tr>
    </w:tbl>
    <w:p w:rsidR="00B60A4F" w:rsidRDefault="00B60A4F">
      <w:pPr>
        <w:pStyle w:val="Corpodeltesto"/>
        <w:spacing w:line="144" w:lineRule="exact"/>
        <w:ind w:left="2461" w:right="2435"/>
        <w:jc w:val="center"/>
      </w:pPr>
    </w:p>
    <w:p w:rsidR="00B60A4F" w:rsidRDefault="00B60A4F">
      <w:pPr>
        <w:pStyle w:val="Corpodeltesto"/>
        <w:rPr>
          <w:sz w:val="14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rPr>
          <w:sz w:val="20"/>
        </w:rPr>
      </w:pPr>
    </w:p>
    <w:p w:rsidR="00B60A4F" w:rsidRDefault="00B60A4F">
      <w:pPr>
        <w:pStyle w:val="Corpodeltesto"/>
        <w:spacing w:before="4"/>
        <w:rPr>
          <w:sz w:val="16"/>
        </w:rPr>
      </w:pPr>
    </w:p>
    <w:p w:rsidR="00B60A4F" w:rsidRDefault="00226019">
      <w:pPr>
        <w:pStyle w:val="Titolo"/>
      </w:pPr>
      <w:r>
        <w:t>Pagina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</w:t>
      </w:r>
    </w:p>
    <w:sectPr w:rsidR="00B60A4F" w:rsidSect="00B60A4F">
      <w:type w:val="continuous"/>
      <w:pgSz w:w="11910" w:h="16840"/>
      <w:pgMar w:top="134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60A4F"/>
    <w:rsid w:val="00226019"/>
    <w:rsid w:val="00B6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0A4F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0A4F"/>
    <w:rPr>
      <w:b/>
      <w:bCs/>
      <w:sz w:val="12"/>
      <w:szCs w:val="12"/>
    </w:rPr>
  </w:style>
  <w:style w:type="paragraph" w:styleId="Titolo">
    <w:name w:val="Title"/>
    <w:basedOn w:val="Normale"/>
    <w:uiPriority w:val="1"/>
    <w:qFormat/>
    <w:rsid w:val="00B60A4F"/>
    <w:pPr>
      <w:ind w:right="102"/>
      <w:jc w:val="right"/>
    </w:pPr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60A4F"/>
  </w:style>
  <w:style w:type="paragraph" w:customStyle="1" w:styleId="TableParagraph">
    <w:name w:val="Table Paragraph"/>
    <w:basedOn w:val="Normale"/>
    <w:uiPriority w:val="1"/>
    <w:qFormat/>
    <w:rsid w:val="00B60A4F"/>
    <w:pPr>
      <w:ind w:left="344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01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019"/>
    <w:rPr>
      <w:rFonts w:ascii="Tahoma" w:eastAsia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26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ic80400c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c80400c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ISA</cp:lastModifiedBy>
  <cp:revision>2</cp:revision>
  <dcterms:created xsi:type="dcterms:W3CDTF">2022-03-09T10:44:00Z</dcterms:created>
  <dcterms:modified xsi:type="dcterms:W3CDTF">2022-03-09T10:44:00Z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