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4F50" w14:textId="6B396218" w:rsidR="002C197A" w:rsidRDefault="002C197A" w:rsidP="00987FBF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344262">
        <w:rPr>
          <w:rFonts w:ascii="Times New Roman" w:eastAsia="Times New Roman" w:hAnsi="Times New Roman"/>
          <w:noProof/>
        </w:rPr>
        <w:drawing>
          <wp:inline distT="0" distB="0" distL="0" distR="0" wp14:anchorId="398B2FB2" wp14:editId="13751A7F">
            <wp:extent cx="6120130" cy="786130"/>
            <wp:effectExtent l="0" t="0" r="0" b="0"/>
            <wp:docPr id="1837264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D96F" w14:textId="77777777" w:rsidR="002C197A" w:rsidRDefault="002C197A" w:rsidP="002C197A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</w:p>
    <w:p w14:paraId="57E5433C" w14:textId="4FDDCBAF" w:rsidR="00987FBF" w:rsidRDefault="00987FBF" w:rsidP="00762648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987FBF">
        <w:rPr>
          <w:noProof/>
        </w:rPr>
        <w:drawing>
          <wp:inline distT="0" distB="0" distL="0" distR="0" wp14:anchorId="5BB95B1D" wp14:editId="2AA56C5F">
            <wp:extent cx="6600825" cy="1190625"/>
            <wp:effectExtent l="0" t="0" r="9525" b="0"/>
            <wp:docPr id="7914906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C37" w14:textId="04CF7311" w:rsidR="00FF1FFD" w:rsidRPr="00A73EFF" w:rsidRDefault="00FF1FFD" w:rsidP="008614C1">
      <w:pPr>
        <w:autoSpaceDN/>
        <w:spacing w:before="1"/>
        <w:ind w:left="1418" w:right="628"/>
        <w:jc w:val="center"/>
        <w:textAlignment w:val="auto"/>
        <w:rPr>
          <w:rFonts w:ascii="Calibri" w:eastAsia="Arial Unicode MS" w:hAnsi="Calibri" w:cs="Calibri"/>
          <w:b/>
          <w:color w:val="000000"/>
          <w:sz w:val="18"/>
          <w:szCs w:val="18"/>
          <w:lang w:bidi="en-US"/>
        </w:rPr>
      </w:pP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Avviso pubblico prot.n.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51173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del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1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4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aprile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202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 w:rsidR="00BD41BA">
        <w:rPr>
          <w:rFonts w:ascii="Calibri" w:eastAsia="Arial Unicode MS" w:hAnsi="Calibri" w:cs="Calibri"/>
          <w:b/>
          <w:i/>
          <w:color w:val="000000"/>
          <w:sz w:val="18"/>
          <w:szCs w:val="18"/>
          <w:lang w:bidi="en-US"/>
        </w:rPr>
        <w:t>PERCORSI DI ORIENTAMENTO NELLE SCUOLE SECONDARIE DI PRIMO GRADO: “SCELGO OGGI, REALIZZO DOMANI”</w:t>
      </w:r>
    </w:p>
    <w:p w14:paraId="655C779D" w14:textId="052559BE" w:rsidR="00FF1FFD" w:rsidRPr="00FF1FFD" w:rsidRDefault="00FF1FFD" w:rsidP="00762648">
      <w:pPr>
        <w:autoSpaceDN/>
        <w:spacing w:after="120"/>
        <w:textAlignment w:val="auto"/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</w:pPr>
      <w:r w:rsidRPr="00FF1FFD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                        </w:t>
      </w:r>
      <w:r w:rsidR="00762648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C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odice Progetto ESO4.</w:t>
      </w:r>
      <w:proofErr w:type="gramStart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6.A4.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D</w:t>
      </w:r>
      <w:proofErr w:type="gramEnd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-FSEPN-TO-202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36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 </w:t>
      </w:r>
      <w:proofErr w:type="gramStart"/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- 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bidi="en-US"/>
        </w:rPr>
        <w:t xml:space="preserve"> </w:t>
      </w:r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CUP</w:t>
      </w:r>
      <w:proofErr w:type="gramEnd"/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: E</w:t>
      </w:r>
      <w:r w:rsidR="00BD41BA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54D25001480007</w:t>
      </w:r>
    </w:p>
    <w:p w14:paraId="017E2204" w14:textId="26A85670" w:rsidR="00FF1FFD" w:rsidRPr="00FF1FFD" w:rsidRDefault="00930E1A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  <w:r>
        <w:rPr>
          <w:rFonts w:ascii="Calibri" w:eastAsia="Arial Unicode MS" w:hAnsi="Calibri" w:cs="Calibri"/>
          <w:color w:val="000000"/>
          <w:szCs w:val="24"/>
          <w:u w:val="single"/>
        </w:rPr>
        <w:t xml:space="preserve">FIGURA AGGIUNTIVA </w:t>
      </w:r>
      <w:proofErr w:type="gramStart"/>
      <w:r>
        <w:rPr>
          <w:rFonts w:ascii="Calibri" w:eastAsia="Arial Unicode MS" w:hAnsi="Calibri" w:cs="Calibri"/>
          <w:color w:val="000000"/>
          <w:szCs w:val="24"/>
          <w:u w:val="single"/>
        </w:rPr>
        <w:t>INTERNA</w:t>
      </w:r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:</w:t>
      </w:r>
      <w:proofErr w:type="gramEnd"/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  <w:r w:rsidR="00BD41BA">
        <w:rPr>
          <w:rFonts w:ascii="Calibri" w:eastAsia="Arial Unicode MS" w:hAnsi="Calibri" w:cs="Calibri"/>
          <w:color w:val="000000"/>
          <w:szCs w:val="24"/>
          <w:u w:val="single"/>
        </w:rPr>
        <w:t xml:space="preserve">ROSSI ANNA </w:t>
      </w:r>
      <w:r w:rsidR="002E3799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  <w:r w:rsidR="00A73EFF">
        <w:rPr>
          <w:rFonts w:ascii="Calibri" w:eastAsia="Arial Unicode MS" w:hAnsi="Calibri" w:cs="Calibri"/>
          <w:color w:val="000000"/>
          <w:szCs w:val="24"/>
          <w:u w:val="single"/>
        </w:rPr>
        <w:t xml:space="preserve">  </w:t>
      </w:r>
      <w:r w:rsidR="00762648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178"/>
        <w:gridCol w:w="2222"/>
        <w:gridCol w:w="2045"/>
        <w:gridCol w:w="3471"/>
        <w:gridCol w:w="2769"/>
        <w:gridCol w:w="2739"/>
      </w:tblGrid>
      <w:tr w:rsidR="00152A70" w14:paraId="174044E5" w14:textId="462B2D59" w:rsidTr="00152A70">
        <w:trPr>
          <w:trHeight w:val="391"/>
        </w:trPr>
        <w:tc>
          <w:tcPr>
            <w:tcW w:w="1178" w:type="dxa"/>
          </w:tcPr>
          <w:p w14:paraId="61311A20" w14:textId="5981954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Data</w:t>
            </w:r>
          </w:p>
        </w:tc>
        <w:tc>
          <w:tcPr>
            <w:tcW w:w="2222" w:type="dxa"/>
          </w:tcPr>
          <w:p w14:paraId="33C43177" w14:textId="1A86A7E1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ENTRATA </w:t>
            </w:r>
          </w:p>
        </w:tc>
        <w:tc>
          <w:tcPr>
            <w:tcW w:w="2045" w:type="dxa"/>
          </w:tcPr>
          <w:p w14:paraId="08AA7508" w14:textId="67E78C5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USCITA </w:t>
            </w:r>
          </w:p>
        </w:tc>
        <w:tc>
          <w:tcPr>
            <w:tcW w:w="3471" w:type="dxa"/>
          </w:tcPr>
          <w:p w14:paraId="0E585C5F" w14:textId="6287ACC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ATTIVITA’ </w:t>
            </w:r>
          </w:p>
        </w:tc>
        <w:tc>
          <w:tcPr>
            <w:tcW w:w="2769" w:type="dxa"/>
          </w:tcPr>
          <w:p w14:paraId="6EDC5F48" w14:textId="408C287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</w:t>
            </w:r>
          </w:p>
        </w:tc>
        <w:tc>
          <w:tcPr>
            <w:tcW w:w="2739" w:type="dxa"/>
          </w:tcPr>
          <w:p w14:paraId="017780EF" w14:textId="58CA77C5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 DS</w:t>
            </w:r>
          </w:p>
        </w:tc>
      </w:tr>
      <w:tr w:rsidR="00152A70" w14:paraId="6D651617" w14:textId="6099FCE1" w:rsidTr="00152A70">
        <w:trPr>
          <w:trHeight w:val="391"/>
        </w:trPr>
        <w:tc>
          <w:tcPr>
            <w:tcW w:w="1178" w:type="dxa"/>
          </w:tcPr>
          <w:p w14:paraId="179FC2DC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FBBBA9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6703383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1900B4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E0D0A8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2559497D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E873C7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F5F68E9" w14:textId="7526DE9E" w:rsidTr="00152A70">
        <w:trPr>
          <w:trHeight w:val="391"/>
        </w:trPr>
        <w:tc>
          <w:tcPr>
            <w:tcW w:w="1178" w:type="dxa"/>
          </w:tcPr>
          <w:p w14:paraId="50A8D2D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59D4142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77AD911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8A328E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664AC7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F3816F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37413E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7157D4A8" w14:textId="35CECC74" w:rsidTr="00152A70">
        <w:trPr>
          <w:trHeight w:val="391"/>
        </w:trPr>
        <w:tc>
          <w:tcPr>
            <w:tcW w:w="1178" w:type="dxa"/>
          </w:tcPr>
          <w:p w14:paraId="247315C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6E16E0C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EBA5E0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9CF150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4EB618AB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ADD482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59864B6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1C376B1" w14:textId="10071F96" w:rsidTr="00152A70">
        <w:trPr>
          <w:trHeight w:val="391"/>
        </w:trPr>
        <w:tc>
          <w:tcPr>
            <w:tcW w:w="1178" w:type="dxa"/>
          </w:tcPr>
          <w:p w14:paraId="0A49804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0CAEEA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4321B63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7008906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515190F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4132173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C53725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13B9463F" w14:textId="28556971" w:rsidTr="00152A70">
        <w:trPr>
          <w:trHeight w:val="391"/>
        </w:trPr>
        <w:tc>
          <w:tcPr>
            <w:tcW w:w="1178" w:type="dxa"/>
          </w:tcPr>
          <w:p w14:paraId="30944B0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40EC74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5FF94B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E2E6A1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38F8BA2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90A07D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BAC99F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7E829DCC" w14:textId="77777777" w:rsidTr="00152A70">
        <w:trPr>
          <w:trHeight w:val="391"/>
        </w:trPr>
        <w:tc>
          <w:tcPr>
            <w:tcW w:w="1178" w:type="dxa"/>
          </w:tcPr>
          <w:p w14:paraId="5759DA7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2D33284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E9DB45E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231D3BF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3912C19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6355809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233F67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71F7AE57" w14:textId="77777777" w:rsidTr="00152A70">
        <w:trPr>
          <w:trHeight w:val="391"/>
        </w:trPr>
        <w:tc>
          <w:tcPr>
            <w:tcW w:w="1178" w:type="dxa"/>
          </w:tcPr>
          <w:p w14:paraId="7940E16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6A9405D5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BB0B90F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5B857E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1C102E0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3C198F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2516AD0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00A90A2E" w14:textId="77777777" w:rsidTr="00152A70">
        <w:trPr>
          <w:trHeight w:val="391"/>
        </w:trPr>
        <w:tc>
          <w:tcPr>
            <w:tcW w:w="1178" w:type="dxa"/>
          </w:tcPr>
          <w:p w14:paraId="2304FC4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436BACAE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4CC79C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367EC8F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44EADEB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016E4E1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FB5E89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0096C8DD" w14:textId="77777777" w:rsidTr="00152A70">
        <w:trPr>
          <w:trHeight w:val="391"/>
        </w:trPr>
        <w:tc>
          <w:tcPr>
            <w:tcW w:w="1178" w:type="dxa"/>
          </w:tcPr>
          <w:p w14:paraId="2517CD95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D369F8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9E29F5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5393B69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4CFCA6A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12953A6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1ED1DA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23C379D8" w14:textId="77777777" w:rsidTr="00152A70">
        <w:trPr>
          <w:trHeight w:val="391"/>
        </w:trPr>
        <w:tc>
          <w:tcPr>
            <w:tcW w:w="1178" w:type="dxa"/>
          </w:tcPr>
          <w:p w14:paraId="56D4045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08DD952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37AF394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8344EC6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9BEEBC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C690A9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44C7102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71B78F02" w14:textId="77777777" w:rsidTr="00152A70">
        <w:trPr>
          <w:trHeight w:val="391"/>
        </w:trPr>
        <w:tc>
          <w:tcPr>
            <w:tcW w:w="1178" w:type="dxa"/>
          </w:tcPr>
          <w:p w14:paraId="6472DC7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7EC5EFF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0A945DCF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8DF77C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0032C9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04D27D4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1A1D50F5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7E525497" w14:textId="77777777" w:rsidTr="00152A70">
        <w:trPr>
          <w:trHeight w:val="391"/>
        </w:trPr>
        <w:tc>
          <w:tcPr>
            <w:tcW w:w="1178" w:type="dxa"/>
          </w:tcPr>
          <w:p w14:paraId="63F03DC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0938050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5248BF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261A811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1D5FFBA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69C0764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1785AD3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064AFEAB" w14:textId="77777777" w:rsidTr="00152A70">
        <w:trPr>
          <w:trHeight w:val="391"/>
        </w:trPr>
        <w:tc>
          <w:tcPr>
            <w:tcW w:w="1178" w:type="dxa"/>
          </w:tcPr>
          <w:p w14:paraId="7878D7DF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1207ECE9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51862F6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239959A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4D12015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46C92E2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2EFBA08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325EE0A7" w14:textId="77777777" w:rsidTr="00152A70">
        <w:trPr>
          <w:trHeight w:val="391"/>
        </w:trPr>
        <w:tc>
          <w:tcPr>
            <w:tcW w:w="1178" w:type="dxa"/>
          </w:tcPr>
          <w:p w14:paraId="4E59D466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108A963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2FB18F3A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9D0765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5D58D26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38BA6D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F8D14A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28949AB4" w14:textId="77777777" w:rsidTr="00152A70">
        <w:trPr>
          <w:trHeight w:val="391"/>
        </w:trPr>
        <w:tc>
          <w:tcPr>
            <w:tcW w:w="1178" w:type="dxa"/>
          </w:tcPr>
          <w:p w14:paraId="5810933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49C3F5E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7DBDB0A6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12EDBA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2DAE29A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0D7FDEB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D906C3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470E9AB6" w14:textId="77777777" w:rsidTr="00152A70">
        <w:trPr>
          <w:trHeight w:val="391"/>
        </w:trPr>
        <w:tc>
          <w:tcPr>
            <w:tcW w:w="1178" w:type="dxa"/>
          </w:tcPr>
          <w:p w14:paraId="63E128AF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646C71C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2F54B655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FE39DB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A26503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6AE04CE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39F354F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13B76B67" w14:textId="77777777" w:rsidTr="00152A70">
        <w:trPr>
          <w:trHeight w:val="391"/>
        </w:trPr>
        <w:tc>
          <w:tcPr>
            <w:tcW w:w="1178" w:type="dxa"/>
          </w:tcPr>
          <w:p w14:paraId="5ACEC75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22A3D34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01EE074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239A855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79F9295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66B34F2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7EFC07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4C633372" w14:textId="77777777" w:rsidTr="00152A70">
        <w:trPr>
          <w:trHeight w:val="391"/>
        </w:trPr>
        <w:tc>
          <w:tcPr>
            <w:tcW w:w="1178" w:type="dxa"/>
          </w:tcPr>
          <w:p w14:paraId="2D33682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70D61D2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6129E5EB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1F664669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1A7DC0C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0FB1912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2A1A420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4D105E0C" w14:textId="77777777" w:rsidTr="00152A70">
        <w:trPr>
          <w:trHeight w:val="391"/>
        </w:trPr>
        <w:tc>
          <w:tcPr>
            <w:tcW w:w="1178" w:type="dxa"/>
          </w:tcPr>
          <w:p w14:paraId="576CB9A0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3E339B48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CD8E70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8230701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42D06B95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0BC122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5A10AED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BD41BA" w14:paraId="619ACA9F" w14:textId="77777777" w:rsidTr="00152A70">
        <w:trPr>
          <w:trHeight w:val="391"/>
        </w:trPr>
        <w:tc>
          <w:tcPr>
            <w:tcW w:w="1178" w:type="dxa"/>
          </w:tcPr>
          <w:p w14:paraId="0A4AC78D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  <w:p w14:paraId="21DCFEF3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362D6567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697F1F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E29760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67A0DAD4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20F7E862" w14:textId="77777777" w:rsidR="00BD41BA" w:rsidRDefault="00BD41BA" w:rsidP="00FF1FFD">
            <w:pPr>
              <w:widowControl/>
              <w:suppressAutoHyphens w:val="0"/>
              <w:autoSpaceDN/>
              <w:textAlignment w:val="auto"/>
            </w:pPr>
          </w:p>
        </w:tc>
      </w:tr>
    </w:tbl>
    <w:p w14:paraId="1C814C94" w14:textId="77777777" w:rsidR="00A1767C" w:rsidRDefault="00A1767C" w:rsidP="00A1767C">
      <w:pPr>
        <w:widowControl/>
        <w:suppressAutoHyphens w:val="0"/>
        <w:autoSpaceDN/>
        <w:ind w:left="8212" w:firstLine="992"/>
        <w:textAlignment w:val="auto"/>
      </w:pPr>
    </w:p>
    <w:p w14:paraId="1E799390" w14:textId="35190929" w:rsidR="002C197A" w:rsidRDefault="00762648" w:rsidP="00A1767C">
      <w:pPr>
        <w:widowControl/>
        <w:suppressAutoHyphens w:val="0"/>
        <w:autoSpaceDN/>
        <w:ind w:left="8212" w:firstLine="992"/>
        <w:textAlignment w:val="auto"/>
      </w:pPr>
      <w:r>
        <w:t xml:space="preserve">LA DIRIGENTE SCOLASTICA </w:t>
      </w:r>
    </w:p>
    <w:p w14:paraId="569E74C5" w14:textId="2C6E2D65" w:rsidR="00762648" w:rsidRDefault="00762648" w:rsidP="00762648">
      <w:pPr>
        <w:widowControl/>
        <w:suppressAutoHyphens w:val="0"/>
        <w:autoSpaceDN/>
        <w:ind w:left="-284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Dott.ssa Mita Santoni</w:t>
      </w:r>
    </w:p>
    <w:p w14:paraId="08DE1619" w14:textId="77777777" w:rsidR="00762648" w:rsidRDefault="00762648" w:rsidP="00762648">
      <w:pPr>
        <w:widowControl/>
        <w:suppressAutoHyphens w:val="0"/>
        <w:autoSpaceDN/>
        <w:ind w:left="-284"/>
        <w:textAlignment w:val="auto"/>
      </w:pPr>
    </w:p>
    <w:sectPr w:rsidR="00762648" w:rsidSect="00A73EFF">
      <w:pgSz w:w="16838" w:h="11906" w:orient="landscape"/>
      <w:pgMar w:top="56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3"/>
    <w:rsid w:val="00021346"/>
    <w:rsid w:val="000A3139"/>
    <w:rsid w:val="000D382F"/>
    <w:rsid w:val="0014380E"/>
    <w:rsid w:val="00152A70"/>
    <w:rsid w:val="001E4D7A"/>
    <w:rsid w:val="001F1F2E"/>
    <w:rsid w:val="00207D46"/>
    <w:rsid w:val="002C197A"/>
    <w:rsid w:val="002E13BF"/>
    <w:rsid w:val="002E3799"/>
    <w:rsid w:val="00493000"/>
    <w:rsid w:val="004E3CC9"/>
    <w:rsid w:val="004F44E8"/>
    <w:rsid w:val="0052326C"/>
    <w:rsid w:val="00664FA8"/>
    <w:rsid w:val="006F4B54"/>
    <w:rsid w:val="006F77DB"/>
    <w:rsid w:val="00762648"/>
    <w:rsid w:val="008614C1"/>
    <w:rsid w:val="00890B7A"/>
    <w:rsid w:val="008957DE"/>
    <w:rsid w:val="00930E1A"/>
    <w:rsid w:val="00987FBF"/>
    <w:rsid w:val="00A1767C"/>
    <w:rsid w:val="00A73EFF"/>
    <w:rsid w:val="00AB3C23"/>
    <w:rsid w:val="00AF5972"/>
    <w:rsid w:val="00B95D6D"/>
    <w:rsid w:val="00BD41BA"/>
    <w:rsid w:val="00C02342"/>
    <w:rsid w:val="00C024BC"/>
    <w:rsid w:val="00D161BA"/>
    <w:rsid w:val="00DE2659"/>
    <w:rsid w:val="00E33026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884"/>
  <w15:chartTrackingRefBased/>
  <w15:docId w15:val="{E4BB70D0-67E4-4271-B515-E885121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197A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cp:lastPrinted>2024-09-07T07:26:00Z</cp:lastPrinted>
  <dcterms:created xsi:type="dcterms:W3CDTF">2025-10-18T11:41:00Z</dcterms:created>
  <dcterms:modified xsi:type="dcterms:W3CDTF">2025-10-18T11:41:00Z</dcterms:modified>
</cp:coreProperties>
</file>