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D2" w:rsidRDefault="009567EA">
      <w:hyperlink r:id="rId4" w:history="1">
        <w:bookmarkStart w:id="0" w:name="_GoBack"/>
        <w:bookmarkEnd w:id="0"/>
        <w:r w:rsidRPr="00997FAC">
          <w:rPr>
            <w:rStyle w:val="Collegamentoipertestuale"/>
          </w:rPr>
          <w:t>https://dati.anticorruzione.it/superset/dashboard/appalti/?native_filters_key=8toxN2FBk_IyWn5QySju9FrX4raqZfNSDfrRH-Fds1iRKVeXNV0tqQuiKawvvfSH</w:t>
        </w:r>
      </w:hyperlink>
    </w:p>
    <w:p w:rsidR="009567EA" w:rsidRDefault="009567EA"/>
    <w:p w:rsidR="009567EA" w:rsidRDefault="009567EA"/>
    <w:p w:rsidR="009567EA" w:rsidRDefault="009567EA"/>
    <w:p w:rsidR="009567EA" w:rsidRDefault="009567EA" w:rsidP="009567EA">
      <w:hyperlink r:id="rId5" w:history="1">
        <w:r w:rsidRPr="00997FAC">
          <w:rPr>
            <w:rStyle w:val="Collegamentoipertestuale"/>
          </w:rPr>
          <w:t>https://dati.anticorruzione.it/superset/dashboard/dettaglio_sa/?sa=80008440523</w:t>
        </w:r>
      </w:hyperlink>
    </w:p>
    <w:p w:rsidR="009567EA" w:rsidRDefault="009567EA" w:rsidP="009567EA"/>
    <w:p w:rsidR="009567EA" w:rsidRDefault="009567EA" w:rsidP="009567EA"/>
    <w:p w:rsidR="009567EA" w:rsidRDefault="009567EA" w:rsidP="009567EA"/>
    <w:p w:rsidR="009567EA" w:rsidRDefault="009567EA"/>
    <w:sectPr w:rsidR="009567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EA"/>
    <w:rsid w:val="001B2BD2"/>
    <w:rsid w:val="009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4880"/>
  <w15:chartTrackingRefBased/>
  <w15:docId w15:val="{DA093715-4F61-402F-A815-DDF01D29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67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67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i.anticorruzione.it/superset/dashboard/dettaglio_sa/?sa=80008440523" TargetMode="External"/><Relationship Id="rId4" Type="http://schemas.openxmlformats.org/officeDocument/2006/relationships/hyperlink" Target="https://dati.anticorruzione.it/superset/dashboard/appalti/?native_filters_key=8toxN2FBk_IyWn5QySju9FrX4raqZfNSDfrRH-Fds1iRKVeXNV0tqQuiKawvvfS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1</cp:revision>
  <dcterms:created xsi:type="dcterms:W3CDTF">2025-01-29T11:27:00Z</dcterms:created>
  <dcterms:modified xsi:type="dcterms:W3CDTF">2025-01-29T11:32:00Z</dcterms:modified>
</cp:coreProperties>
</file>