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69412" w14:textId="77777777" w:rsidR="0030551B" w:rsidRPr="00DB435F" w:rsidRDefault="0030551B" w:rsidP="003055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5CBB6F3F" w14:textId="77777777" w:rsidR="0030551B" w:rsidRPr="00BF43B6" w:rsidRDefault="0030551B" w:rsidP="0030551B">
      <w:pPr>
        <w:jc w:val="center"/>
        <w:rPr>
          <w:b/>
          <w:sz w:val="24"/>
          <w:szCs w:val="24"/>
          <w:u w:val="single"/>
        </w:rPr>
      </w:pPr>
      <w:r w:rsidRPr="0080542B">
        <w:rPr>
          <w:b/>
          <w:bCs/>
          <w:sz w:val="24"/>
          <w:szCs w:val="24"/>
        </w:rPr>
        <w:t>A</w:t>
      </w:r>
      <w:r w:rsidRPr="00BF43B6">
        <w:rPr>
          <w:b/>
          <w:sz w:val="24"/>
          <w:szCs w:val="24"/>
          <w:u w:val="single"/>
        </w:rPr>
        <w:t>I COORDINATORI E ALLE COORDINATRICI DELLE CLASSI PRIME, SECONDE E TERZE DELLA SCUOLA SECONDARIA DI PRIMO GRADO DI CHIUSDINO, MONTICIANO E SOVICILLE</w:t>
      </w:r>
    </w:p>
    <w:p w14:paraId="1DA7B5A1" w14:textId="77777777" w:rsidR="0030551B" w:rsidRDefault="0030551B" w:rsidP="0030551B">
      <w:pPr>
        <w:jc w:val="center"/>
        <w:rPr>
          <w:sz w:val="24"/>
          <w:szCs w:val="24"/>
        </w:rPr>
      </w:pPr>
    </w:p>
    <w:p w14:paraId="45EFB0FD" w14:textId="77777777" w:rsidR="0030551B" w:rsidRDefault="0030551B" w:rsidP="0030551B">
      <w:pPr>
        <w:jc w:val="center"/>
        <w:rPr>
          <w:b/>
          <w:sz w:val="28"/>
          <w:szCs w:val="28"/>
        </w:rPr>
      </w:pPr>
      <w:r w:rsidRPr="00DB435F">
        <w:rPr>
          <w:b/>
          <w:sz w:val="28"/>
          <w:szCs w:val="28"/>
        </w:rPr>
        <w:t>SPORTELLO DIDATTICO</w:t>
      </w:r>
    </w:p>
    <w:p w14:paraId="1765A90A" w14:textId="77777777" w:rsidR="0030551B" w:rsidRPr="00BF43B6" w:rsidRDefault="0030551B" w:rsidP="0030551B">
      <w:pPr>
        <w:widowControl w:val="0"/>
        <w:ind w:right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SOS SCUOLA!</w:t>
      </w:r>
      <w:r w:rsidRPr="008625E0">
        <w:rPr>
          <w:b/>
          <w:sz w:val="24"/>
          <w:szCs w:val="24"/>
        </w:rPr>
        <w:t xml:space="preserve"> </w:t>
      </w:r>
      <w:r w:rsidRPr="008625E0">
        <w:rPr>
          <w:b/>
          <w:i/>
          <w:sz w:val="24"/>
          <w:szCs w:val="24"/>
        </w:rPr>
        <w:t>Hai bisogno di aiuto? Sono qui per te</w:t>
      </w:r>
    </w:p>
    <w:p w14:paraId="321290EB" w14:textId="77777777" w:rsidR="0030551B" w:rsidRDefault="0030551B" w:rsidP="0030551B">
      <w:pPr>
        <w:jc w:val="center"/>
        <w:rPr>
          <w:b/>
          <w:i/>
          <w:sz w:val="24"/>
          <w:szCs w:val="24"/>
        </w:rPr>
      </w:pPr>
    </w:p>
    <w:p w14:paraId="0D4E4843" w14:textId="77777777" w:rsidR="0030551B" w:rsidRDefault="0030551B" w:rsidP="0030551B">
      <w:pPr>
        <w:jc w:val="center"/>
        <w:rPr>
          <w:b/>
          <w:i/>
          <w:sz w:val="24"/>
          <w:szCs w:val="24"/>
        </w:rPr>
      </w:pPr>
      <w:r w:rsidRPr="00DB435F">
        <w:rPr>
          <w:b/>
          <w:i/>
          <w:sz w:val="24"/>
          <w:szCs w:val="24"/>
        </w:rPr>
        <w:t>ATTIVITA’ PROPOSTE</w:t>
      </w:r>
      <w:r>
        <w:rPr>
          <w:b/>
          <w:i/>
          <w:sz w:val="24"/>
          <w:szCs w:val="24"/>
        </w:rPr>
        <w:t xml:space="preserve"> </w:t>
      </w:r>
    </w:p>
    <w:p w14:paraId="0F36F15C" w14:textId="77777777" w:rsidR="0030551B" w:rsidRPr="00DB435F" w:rsidRDefault="0030551B" w:rsidP="0030551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DB435F">
        <w:rPr>
          <w:b/>
          <w:i/>
          <w:sz w:val="24"/>
          <w:szCs w:val="24"/>
        </w:rPr>
        <w:t xml:space="preserve"> </w:t>
      </w:r>
    </w:p>
    <w:p w14:paraId="49D600AE" w14:textId="77777777" w:rsidR="0030551B" w:rsidRPr="00DB435F" w:rsidRDefault="0030551B" w:rsidP="0030551B">
      <w:pPr>
        <w:rPr>
          <w:b/>
          <w:i/>
          <w:sz w:val="24"/>
          <w:szCs w:val="24"/>
        </w:rPr>
      </w:pPr>
      <w:r w:rsidRPr="00DB435F">
        <w:rPr>
          <w:b/>
          <w:i/>
          <w:sz w:val="24"/>
          <w:szCs w:val="24"/>
        </w:rPr>
        <w:t>Per il recupero:</w:t>
      </w:r>
    </w:p>
    <w:p w14:paraId="31E4FE23" w14:textId="77777777" w:rsidR="0030551B" w:rsidRDefault="0030551B" w:rsidP="0030551B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Comprensione del testo</w:t>
      </w:r>
    </w:p>
    <w:p w14:paraId="38F63FE9" w14:textId="77777777" w:rsidR="0030551B" w:rsidRDefault="0030551B" w:rsidP="0030551B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Conoscenza delle principali strutture morfo-sintattiche della lingua: analisi morfologica, analisi della frase semplice e della frase complessa</w:t>
      </w:r>
    </w:p>
    <w:p w14:paraId="59FE9427" w14:textId="77777777" w:rsidR="0030551B" w:rsidRDefault="0030551B" w:rsidP="0030551B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Esposizione orale di un argomento trattato in classe</w:t>
      </w:r>
    </w:p>
    <w:p w14:paraId="16867316" w14:textId="77777777" w:rsidR="0030551B" w:rsidRPr="00DB435F" w:rsidRDefault="0030551B" w:rsidP="0030551B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Produzione testi scritti di vario genere (il diario, la lettera, la relazione, il riassunto, il commento, </w:t>
      </w:r>
      <w:r w:rsidRPr="00210E2F">
        <w:rPr>
          <w:sz w:val="24"/>
          <w:szCs w:val="24"/>
        </w:rPr>
        <w:t>il testo argomentativo</w:t>
      </w:r>
      <w:r>
        <w:rPr>
          <w:sz w:val="24"/>
          <w:szCs w:val="24"/>
        </w:rPr>
        <w:t>, ecc.)</w:t>
      </w:r>
    </w:p>
    <w:p w14:paraId="3EF9E171" w14:textId="77777777" w:rsidR="0030551B" w:rsidRDefault="0030551B" w:rsidP="0030551B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Preparazione dell’elaborato e del colloquio d’esame (per le terze)</w:t>
      </w:r>
    </w:p>
    <w:p w14:paraId="134A8CB6" w14:textId="77777777" w:rsidR="0030551B" w:rsidRDefault="0030551B" w:rsidP="0030551B">
      <w:pPr>
        <w:pStyle w:val="Paragrafoelenco"/>
        <w:ind w:left="360"/>
        <w:rPr>
          <w:sz w:val="24"/>
          <w:szCs w:val="24"/>
        </w:rPr>
      </w:pPr>
    </w:p>
    <w:p w14:paraId="2E04E1BC" w14:textId="77777777" w:rsidR="0030551B" w:rsidRDefault="0030551B" w:rsidP="0030551B">
      <w:pPr>
        <w:pStyle w:val="Paragrafoelenco"/>
        <w:rPr>
          <w:sz w:val="24"/>
          <w:szCs w:val="24"/>
        </w:rPr>
      </w:pPr>
    </w:p>
    <w:p w14:paraId="0C54A4F1" w14:textId="77777777" w:rsidR="0030551B" w:rsidRPr="00DB435F" w:rsidRDefault="0030551B" w:rsidP="0030551B">
      <w:pPr>
        <w:rPr>
          <w:b/>
          <w:i/>
          <w:sz w:val="24"/>
          <w:szCs w:val="24"/>
        </w:rPr>
      </w:pPr>
      <w:r w:rsidRPr="00DB435F">
        <w:rPr>
          <w:b/>
          <w:i/>
          <w:sz w:val="24"/>
          <w:szCs w:val="24"/>
        </w:rPr>
        <w:t>Per l’acquisizione del metodo di studio:</w:t>
      </w:r>
    </w:p>
    <w:p w14:paraId="26487B82" w14:textId="77777777" w:rsidR="0030551B" w:rsidRDefault="0030551B" w:rsidP="0030551B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Organizzazione del lavoro e uso degli strumenti</w:t>
      </w:r>
    </w:p>
    <w:p w14:paraId="45B6E86B" w14:textId="77777777" w:rsidR="0030551B" w:rsidRPr="00DB435F" w:rsidRDefault="0030551B" w:rsidP="0030551B">
      <w:pPr>
        <w:pStyle w:val="Paragrafoelenco"/>
        <w:rPr>
          <w:sz w:val="24"/>
          <w:szCs w:val="24"/>
        </w:rPr>
      </w:pPr>
    </w:p>
    <w:p w14:paraId="14FF2192" w14:textId="77777777" w:rsidR="0030551B" w:rsidRPr="00DB435F" w:rsidRDefault="0030551B" w:rsidP="0030551B">
      <w:pPr>
        <w:pStyle w:val="Paragrafoelenco"/>
        <w:ind w:left="0"/>
        <w:rPr>
          <w:sz w:val="24"/>
          <w:szCs w:val="24"/>
          <w:u w:val="single"/>
        </w:rPr>
      </w:pPr>
      <w:r w:rsidRPr="00DB435F">
        <w:rPr>
          <w:sz w:val="24"/>
          <w:szCs w:val="24"/>
          <w:u w:val="single"/>
        </w:rPr>
        <w:t>Nella preparazione di un’interrogazione:</w:t>
      </w:r>
    </w:p>
    <w:p w14:paraId="1AB7A992" w14:textId="77777777" w:rsidR="0030551B" w:rsidRDefault="0030551B" w:rsidP="0030551B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Lettura sommaria e lettura analitica</w:t>
      </w:r>
    </w:p>
    <w:p w14:paraId="12F0FD1D" w14:textId="77777777" w:rsidR="0030551B" w:rsidRDefault="0030551B" w:rsidP="0030551B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Mappe concettuali a seconda dei diversi stili di apprendimento</w:t>
      </w:r>
    </w:p>
    <w:p w14:paraId="422B086B" w14:textId="77777777" w:rsidR="0030551B" w:rsidRDefault="0030551B" w:rsidP="0030551B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Memorizzazione</w:t>
      </w:r>
    </w:p>
    <w:p w14:paraId="07EEC445" w14:textId="77777777" w:rsidR="0030551B" w:rsidRPr="00DB435F" w:rsidRDefault="0030551B" w:rsidP="0030551B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Esposizione orale:</w:t>
      </w:r>
    </w:p>
    <w:p w14:paraId="6DEC44E9" w14:textId="77777777" w:rsidR="0030551B" w:rsidRDefault="0030551B" w:rsidP="0030551B">
      <w:pPr>
        <w:pStyle w:val="Paragrafoelenco"/>
        <w:ind w:left="0"/>
        <w:rPr>
          <w:sz w:val="24"/>
          <w:szCs w:val="24"/>
          <w:u w:val="single"/>
        </w:rPr>
      </w:pPr>
    </w:p>
    <w:p w14:paraId="1C1C812E" w14:textId="77777777" w:rsidR="0030551B" w:rsidRPr="00DB435F" w:rsidRDefault="0030551B" w:rsidP="0030551B">
      <w:pPr>
        <w:pStyle w:val="Paragrafoelenco"/>
        <w:ind w:left="0"/>
        <w:rPr>
          <w:sz w:val="24"/>
          <w:szCs w:val="24"/>
          <w:u w:val="single"/>
        </w:rPr>
      </w:pPr>
      <w:r w:rsidRPr="00DB435F">
        <w:rPr>
          <w:sz w:val="24"/>
          <w:szCs w:val="24"/>
          <w:u w:val="single"/>
        </w:rPr>
        <w:lastRenderedPageBreak/>
        <w:t>Nella produzione scritta</w:t>
      </w:r>
    </w:p>
    <w:p w14:paraId="0C946FCC" w14:textId="77777777" w:rsidR="0030551B" w:rsidRDefault="0030551B" w:rsidP="0030551B">
      <w:pPr>
        <w:pStyle w:val="Paragrafoelenco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Lettura e interpretazione corretta delle tracce per una scelta attenta</w:t>
      </w:r>
    </w:p>
    <w:p w14:paraId="35918D6C" w14:textId="77777777" w:rsidR="0030551B" w:rsidRDefault="0030551B" w:rsidP="0030551B">
      <w:pPr>
        <w:pStyle w:val="Paragrafoelenco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Produzione di una scaletta</w:t>
      </w:r>
    </w:p>
    <w:p w14:paraId="2BEB376F" w14:textId="77777777" w:rsidR="0030551B" w:rsidRDefault="0030551B" w:rsidP="0030551B">
      <w:pPr>
        <w:pStyle w:val="Paragrafoelenco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Stesura del testo</w:t>
      </w:r>
    </w:p>
    <w:p w14:paraId="79BA76EF" w14:textId="77777777" w:rsidR="0030551B" w:rsidRDefault="0030551B" w:rsidP="0030551B">
      <w:pPr>
        <w:pStyle w:val="Paragrafoelenco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Autocorrezione</w:t>
      </w:r>
    </w:p>
    <w:p w14:paraId="0171B852" w14:textId="77777777" w:rsidR="0030551B" w:rsidRDefault="0030551B" w:rsidP="0030551B">
      <w:pPr>
        <w:pStyle w:val="Paragrafoelenco"/>
        <w:rPr>
          <w:sz w:val="24"/>
          <w:szCs w:val="24"/>
        </w:rPr>
      </w:pPr>
    </w:p>
    <w:p w14:paraId="02B8E142" w14:textId="77777777" w:rsidR="0030551B" w:rsidRPr="00DB435F" w:rsidRDefault="0030551B" w:rsidP="0030551B">
      <w:pPr>
        <w:rPr>
          <w:b/>
          <w:i/>
          <w:sz w:val="24"/>
          <w:szCs w:val="24"/>
        </w:rPr>
      </w:pPr>
      <w:r w:rsidRPr="00DB435F">
        <w:rPr>
          <w:b/>
          <w:i/>
          <w:sz w:val="24"/>
          <w:szCs w:val="24"/>
        </w:rPr>
        <w:t xml:space="preserve">Per </w:t>
      </w:r>
      <w:r>
        <w:rPr>
          <w:b/>
          <w:i/>
          <w:sz w:val="24"/>
          <w:szCs w:val="24"/>
        </w:rPr>
        <w:t>il potenziamento</w:t>
      </w:r>
    </w:p>
    <w:p w14:paraId="09A64EB0" w14:textId="77777777" w:rsidR="0030551B" w:rsidRDefault="0030551B" w:rsidP="0030551B">
      <w:pPr>
        <w:pStyle w:val="Paragrafoelenco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Comprensione e analisi del testo</w:t>
      </w:r>
    </w:p>
    <w:p w14:paraId="4C256D45" w14:textId="77777777" w:rsidR="0030551B" w:rsidRDefault="0030551B" w:rsidP="0030551B">
      <w:pPr>
        <w:pStyle w:val="Paragrafoelenco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Approfondimento di alcuni argomenti affrontati in classe</w:t>
      </w:r>
    </w:p>
    <w:p w14:paraId="52DDCB86" w14:textId="77777777" w:rsidR="0030551B" w:rsidRDefault="0030551B" w:rsidP="0030551B">
      <w:pPr>
        <w:pStyle w:val="Paragrafoelenco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Conoscenza delle strutture morfo-sintattiche della lingua: analisi morfologica, sintassi della frase semplice e della frase complessa</w:t>
      </w:r>
    </w:p>
    <w:p w14:paraId="21D5C426" w14:textId="77777777" w:rsidR="0030551B" w:rsidRDefault="0030551B" w:rsidP="0030551B">
      <w:pPr>
        <w:pStyle w:val="Paragrafoelenco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Efficacia della comunicazione orale e scritta: chiarezza nell’esposizione e ricchezza di contenuti</w:t>
      </w:r>
    </w:p>
    <w:p w14:paraId="20D2B1EF" w14:textId="77777777" w:rsidR="0030551B" w:rsidRDefault="0030551B" w:rsidP="0030551B">
      <w:pPr>
        <w:pStyle w:val="Paragrafoelenco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Preparazione dell’elaborato e del colloquio d’esame (per le terze)</w:t>
      </w:r>
    </w:p>
    <w:p w14:paraId="4E00E648" w14:textId="77777777" w:rsidR="0030551B" w:rsidRDefault="0030551B" w:rsidP="0030551B">
      <w:pPr>
        <w:pStyle w:val="Paragrafoelenco"/>
        <w:ind w:left="360"/>
        <w:rPr>
          <w:sz w:val="24"/>
          <w:szCs w:val="24"/>
        </w:rPr>
      </w:pPr>
    </w:p>
    <w:p w14:paraId="138F2470" w14:textId="77777777" w:rsidR="008B2516" w:rsidRPr="002D18A9" w:rsidRDefault="008B2516" w:rsidP="002D18A9">
      <w:pPr>
        <w:jc w:val="right"/>
        <w:rPr>
          <w:rFonts w:cstheme="minorHAnsi"/>
          <w:sz w:val="24"/>
          <w:szCs w:val="24"/>
        </w:rPr>
      </w:pPr>
    </w:p>
    <w:sectPr w:rsidR="008B2516" w:rsidRPr="002D18A9">
      <w:headerReference w:type="default" r:id="rId8"/>
      <w:footerReference w:type="default" r:id="rId9"/>
      <w:pgSz w:w="11906" w:h="16838"/>
      <w:pgMar w:top="1417" w:right="1134" w:bottom="765" w:left="1134" w:header="28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FC36D" w14:textId="77777777" w:rsidR="003411B3" w:rsidRDefault="003411B3">
      <w:pPr>
        <w:spacing w:line="240" w:lineRule="auto"/>
      </w:pPr>
      <w:r>
        <w:separator/>
      </w:r>
    </w:p>
  </w:endnote>
  <w:endnote w:type="continuationSeparator" w:id="0">
    <w:p w14:paraId="3D1B46CF" w14:textId="77777777" w:rsidR="003411B3" w:rsidRDefault="00341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055446"/>
      <w:docPartObj>
        <w:docPartGallery w:val="Page Numbers (Bottom of Page)"/>
        <w:docPartUnique/>
      </w:docPartObj>
    </w:sdtPr>
    <w:sdtEndPr/>
    <w:sdtContent>
      <w:p w14:paraId="79B64B5E" w14:textId="77777777" w:rsidR="002D18A9" w:rsidRDefault="002D18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1B">
          <w:rPr>
            <w:noProof/>
          </w:rPr>
          <w:t>2</w:t>
        </w:r>
        <w:r>
          <w:fldChar w:fldCharType="end"/>
        </w:r>
      </w:p>
    </w:sdtContent>
  </w:sdt>
  <w:p w14:paraId="61765ABE" w14:textId="77777777" w:rsidR="008B2516" w:rsidRDefault="008B25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E6AE1" w14:textId="77777777" w:rsidR="003411B3" w:rsidRDefault="003411B3">
      <w:pPr>
        <w:spacing w:line="240" w:lineRule="auto"/>
      </w:pPr>
      <w:r>
        <w:separator/>
      </w:r>
    </w:p>
  </w:footnote>
  <w:footnote w:type="continuationSeparator" w:id="0">
    <w:p w14:paraId="1E7A0CC7" w14:textId="77777777" w:rsidR="003411B3" w:rsidRDefault="00341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842E0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noProof/>
        <w:kern w:val="2"/>
        <w:sz w:val="24"/>
        <w:szCs w:val="21"/>
        <w:lang w:eastAsia="it-IT"/>
      </w:rPr>
      <w:drawing>
        <wp:anchor distT="0" distB="0" distL="0" distR="0" simplePos="0" relativeHeight="2" behindDoc="1" locked="0" layoutInCell="1" allowOverlap="1" wp14:anchorId="1D162EDA" wp14:editId="771015F1">
          <wp:simplePos x="0" y="0"/>
          <wp:positionH relativeFrom="margin">
            <wp:align>center</wp:align>
          </wp:positionH>
          <wp:positionV relativeFrom="paragraph">
            <wp:posOffset>93980</wp:posOffset>
          </wp:positionV>
          <wp:extent cx="542925" cy="589280"/>
          <wp:effectExtent l="0" t="0" r="0" b="0"/>
          <wp:wrapNone/>
          <wp:docPr id="1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BA7121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2B92CC17" w14:textId="77777777" w:rsidR="008B2516" w:rsidRDefault="008B2516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</w:p>
  <w:p w14:paraId="39AC64AC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noProof/>
        <w:lang w:eastAsia="it-IT"/>
      </w:rPr>
      <w:drawing>
        <wp:inline distT="0" distB="0" distL="0" distR="0" wp14:anchorId="3F26B9F5" wp14:editId="4BB8CC23">
          <wp:extent cx="3080385" cy="518160"/>
          <wp:effectExtent l="0" t="0" r="0" b="0"/>
          <wp:docPr id="2" name="Immagine 29" descr="Circolare obblighi pubblicit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9" descr="Circolare obblighi pubblicità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038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EFDEB" w14:textId="77777777" w:rsidR="008B2516" w:rsidRDefault="00CE4BDC">
    <w:pPr>
      <w:pStyle w:val="Intestazione"/>
      <w:contextualSpacing/>
      <w:jc w:val="center"/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</w:pPr>
    <w:r>
      <w:rPr>
        <w:rFonts w:ascii="Times New Roman" w:eastAsia="Arial Unicode MS" w:hAnsi="Times New Roman" w:cs="Mangal"/>
        <w:b/>
        <w:kern w:val="2"/>
        <w:sz w:val="24"/>
        <w:szCs w:val="21"/>
        <w:lang w:eastAsia="zh-CN" w:bidi="hi-IN"/>
      </w:rPr>
      <w:t>ISTITUTO COMPRENSIVO STATALE “A. LORENZETTI”</w:t>
    </w:r>
  </w:p>
  <w:p w14:paraId="5F7FD545" w14:textId="77777777" w:rsidR="008B2516" w:rsidRDefault="00CE4BDC">
    <w:pPr>
      <w:tabs>
        <w:tab w:val="center" w:pos="4819"/>
        <w:tab w:val="right" w:pos="9638"/>
      </w:tabs>
      <w:spacing w:line="240" w:lineRule="auto"/>
      <w:contextualSpacing/>
      <w:jc w:val="center"/>
      <w:textAlignment w:val="baseline"/>
      <w:rPr>
        <w:rFonts w:ascii="Times New Roman" w:eastAsia="Arial Unicode MS" w:hAnsi="Times New Roman" w:cs="Times New Roman"/>
        <w:kern w:val="2"/>
        <w:lang w:eastAsia="zh-CN" w:bidi="hi-IN"/>
      </w:rPr>
    </w:pPr>
    <w:r>
      <w:rPr>
        <w:rFonts w:ascii="Times New Roman" w:eastAsia="Arial Unicode MS" w:hAnsi="Times New Roman" w:cs="Times New Roman"/>
        <w:kern w:val="2"/>
        <w:lang w:eastAsia="zh-CN" w:bidi="hi-IN"/>
      </w:rPr>
      <w:t>Scuola dell’Infanzia, Primaria e Secondaria di I grado Sovicille – Chiusdino – Monticiano</w:t>
    </w:r>
  </w:p>
  <w:p w14:paraId="46259B0C" w14:textId="77777777" w:rsidR="008B2516" w:rsidRDefault="00CE4BDC">
    <w:pPr>
      <w:pStyle w:val="Intestazione"/>
      <w:spacing w:line="240" w:lineRule="auto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della Murata, 12 – 53018 Rosia Sovicille (SI) - Tel. 0577 345040 – Fax 0577 345798</w:t>
    </w:r>
  </w:p>
  <w:p w14:paraId="2BB9F32D" w14:textId="77777777" w:rsidR="008B2516" w:rsidRDefault="003411B3">
    <w:pPr>
      <w:pStyle w:val="Pidipagina"/>
      <w:spacing w:line="240" w:lineRule="auto"/>
      <w:contextualSpacing/>
      <w:jc w:val="center"/>
    </w:pPr>
    <w:hyperlink r:id="rId3">
      <w:r w:rsidR="00CE4BDC">
        <w:rPr>
          <w:rStyle w:val="ListLabel27"/>
        </w:rPr>
        <w:t>www.icambrogiolorenzetti.edu.it</w:t>
      </w:r>
    </w:hyperlink>
    <w:r w:rsidR="00CE4BDC">
      <w:rPr>
        <w:rFonts w:ascii="Times New Roman" w:eastAsia="Arial Unicode MS" w:hAnsi="Times New Roman" w:cs="Mangal"/>
        <w:i/>
        <w:color w:val="0563C1" w:themeColor="hyperlink"/>
        <w:kern w:val="2"/>
        <w:sz w:val="24"/>
        <w:szCs w:val="21"/>
        <w:u w:val="single"/>
        <w:lang w:eastAsia="zh-CN" w:bidi="hi-IN"/>
      </w:rPr>
      <w:t xml:space="preserve"> </w:t>
    </w:r>
    <w:r w:rsidR="00CE4BDC">
      <w:rPr>
        <w:rFonts w:ascii="Times New Roman" w:eastAsia="Arial Unicode MS" w:hAnsi="Times New Roman" w:cs="Mangal"/>
        <w:kern w:val="2"/>
        <w:sz w:val="24"/>
        <w:szCs w:val="21"/>
        <w:lang w:eastAsia="zh-CN" w:bidi="hi-IN"/>
      </w:rPr>
      <w:t xml:space="preserve">– </w:t>
    </w:r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e-mail siic80700x@istruzione.it – </w:t>
    </w:r>
    <w:proofErr w:type="spellStart"/>
    <w:r w:rsidR="00CE4BDC">
      <w:rPr>
        <w:rFonts w:ascii="Times New Roman" w:eastAsia="Arial Unicode MS" w:hAnsi="Times New Roman" w:cs="Mangal"/>
        <w:kern w:val="2"/>
        <w:lang w:eastAsia="zh-CN" w:bidi="hi-IN"/>
      </w:rPr>
      <w:t>pec</w:t>
    </w:r>
    <w:proofErr w:type="spellEnd"/>
    <w:r w:rsidR="00CE4BDC">
      <w:rPr>
        <w:rFonts w:ascii="Times New Roman" w:eastAsia="Arial Unicode MS" w:hAnsi="Times New Roman" w:cs="Mangal"/>
        <w:kern w:val="2"/>
        <w:lang w:eastAsia="zh-CN" w:bidi="hi-IN"/>
      </w:rPr>
      <w:t xml:space="preserve"> </w:t>
    </w:r>
    <w:hyperlink r:id="rId4">
      <w:r w:rsidR="00CE4BDC">
        <w:rPr>
          <w:rStyle w:val="CollegamentoInternet"/>
          <w:rFonts w:ascii="Times New Roman" w:eastAsia="Arial Unicode MS" w:hAnsi="Times New Roman" w:cs="Mangal"/>
          <w:color w:val="auto"/>
          <w:kern w:val="2"/>
          <w:lang w:eastAsia="zh-CN" w:bidi="hi-IN"/>
        </w:rPr>
        <w:t>siic80700x@pec.istruzione.it</w:t>
      </w:r>
    </w:hyperlink>
  </w:p>
  <w:p w14:paraId="17B2DAB2" w14:textId="77777777" w:rsidR="008B2516" w:rsidRDefault="00CE4BDC">
    <w:pPr>
      <w:pStyle w:val="Pidipagina"/>
      <w:spacing w:line="240" w:lineRule="auto"/>
      <w:contextualSpacing/>
      <w:jc w:val="center"/>
      <w:rPr>
        <w:rFonts w:ascii="Times New Roman" w:eastAsia="Arial Unicode MS" w:hAnsi="Times New Roman" w:cs="Mangal"/>
        <w:kern w:val="2"/>
        <w:lang w:eastAsia="zh-CN" w:bidi="hi-IN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0B7C3648" wp14:editId="373B1A49">
              <wp:simplePos x="0" y="0"/>
              <wp:positionH relativeFrom="page">
                <wp:align>left</wp:align>
              </wp:positionH>
              <wp:positionV relativeFrom="paragraph">
                <wp:posOffset>173355</wp:posOffset>
              </wp:positionV>
              <wp:extent cx="7649210" cy="29210"/>
              <wp:effectExtent l="0" t="0" r="28575" b="28575"/>
              <wp:wrapNone/>
              <wp:docPr id="3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8560" cy="28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2.55pt" to="602.2pt,14.75pt" ID="Connettore 1 11" stroked="t" style="position:absolute;flip:y;mso-position-horizontal:left;mso-position-horizontal-relative:page">
              <v:stroke color="#5b9bd5" weight="6480" joinstyle="miter" endcap="flat"/>
              <v:fill o:detectmouseclick="t" on="false"/>
            </v:line>
          </w:pict>
        </mc:Fallback>
      </mc:AlternateContent>
    </w:r>
    <w:r>
      <w:rPr>
        <w:rFonts w:ascii="Times New Roman" w:eastAsia="Arial Unicode MS" w:hAnsi="Times New Roman" w:cs="Mangal"/>
        <w:kern w:val="2"/>
        <w:lang w:eastAsia="zh-CN" w:bidi="hi-IN"/>
      </w:rPr>
      <w:t>CM SIIC80700X – CF 80008440523 – CUU UFMUTE</w:t>
    </w:r>
  </w:p>
  <w:p w14:paraId="437C8DDE" w14:textId="77777777" w:rsidR="008B2516" w:rsidRDefault="008B2516">
    <w:pPr>
      <w:pStyle w:val="Pidipagina"/>
      <w:spacing w:line="240" w:lineRule="auto"/>
      <w:contextualSpacing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5B60"/>
    <w:multiLevelType w:val="hybridMultilevel"/>
    <w:tmpl w:val="5A004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52FC"/>
    <w:multiLevelType w:val="hybridMultilevel"/>
    <w:tmpl w:val="C2189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16103"/>
    <w:multiLevelType w:val="hybridMultilevel"/>
    <w:tmpl w:val="EFE6D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B4322"/>
    <w:multiLevelType w:val="hybridMultilevel"/>
    <w:tmpl w:val="7636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16"/>
    <w:rsid w:val="002D18A9"/>
    <w:rsid w:val="0030551B"/>
    <w:rsid w:val="003411B3"/>
    <w:rsid w:val="00370A96"/>
    <w:rsid w:val="004075E1"/>
    <w:rsid w:val="006F53C7"/>
    <w:rsid w:val="0080542B"/>
    <w:rsid w:val="008B2516"/>
    <w:rsid w:val="0096671D"/>
    <w:rsid w:val="00B25051"/>
    <w:rsid w:val="00B910F0"/>
    <w:rsid w:val="00BA1DFA"/>
    <w:rsid w:val="00CE4BDC"/>
    <w:rsid w:val="00D372AF"/>
    <w:rsid w:val="00D942FD"/>
    <w:rsid w:val="00DA7721"/>
    <w:rsid w:val="00E21570"/>
    <w:rsid w:val="00E33D54"/>
    <w:rsid w:val="00F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6709"/>
  <w15:docId w15:val="{4E071AA4-C6F0-456D-8774-552C2EB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72"/>
    <w:pPr>
      <w:spacing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23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237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0058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00580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058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33EEF"/>
    <w:rPr>
      <w:b/>
      <w:bCs/>
    </w:rPr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eastAsia="Arial Unicode MS" w:hAnsi="Times New Roman" w:cs="Mangal"/>
      <w:i/>
      <w:color w:val="0563C1" w:themeColor="hyperlink"/>
      <w:kern w:val="2"/>
      <w:sz w:val="24"/>
      <w:szCs w:val="21"/>
      <w:u w:val="single"/>
      <w:lang w:eastAsia="zh-CN" w:bidi="hi-IN"/>
    </w:rPr>
  </w:style>
  <w:style w:type="character" w:customStyle="1" w:styleId="ListLabel28">
    <w:name w:val="ListLabel 28"/>
    <w:qFormat/>
    <w:rPr>
      <w:rFonts w:ascii="Times New Roman" w:eastAsia="Arial Unicode MS" w:hAnsi="Times New Roman" w:cs="Mangal"/>
      <w:color w:val="auto"/>
      <w:kern w:val="2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F237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580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191144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733E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Standard"/>
    <w:qFormat/>
    <w:rsid w:val="00243752"/>
    <w:pPr>
      <w:spacing w:after="120"/>
    </w:pPr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75E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1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mbrogiolorenzett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siic80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7520-169B-40C2-9E93-60789239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giovanna galvagno</cp:lastModifiedBy>
  <cp:revision>3</cp:revision>
  <cp:lastPrinted>2020-09-16T21:50:00Z</cp:lastPrinted>
  <dcterms:created xsi:type="dcterms:W3CDTF">2021-03-19T20:28:00Z</dcterms:created>
  <dcterms:modified xsi:type="dcterms:W3CDTF">2021-03-19T21:37:00Z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