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A3" w:rsidRDefault="008C43A3">
      <w:pPr>
        <w:pStyle w:val="Corpotesto"/>
        <w:spacing w:before="9"/>
        <w:rPr>
          <w:rFonts w:ascii="Times New Roman"/>
          <w:sz w:val="20"/>
        </w:rPr>
      </w:pPr>
    </w:p>
    <w:p w:rsidR="008C43A3" w:rsidRDefault="00AD33D4">
      <w:pPr>
        <w:pStyle w:val="Titolo1"/>
        <w:spacing w:before="83"/>
        <w:ind w:left="472"/>
      </w:pPr>
      <w:r>
        <w:t>ALLEGATO 1</w:t>
      </w:r>
    </w:p>
    <w:p w:rsidR="008C43A3" w:rsidRDefault="008C43A3">
      <w:pPr>
        <w:pStyle w:val="Corpotesto"/>
        <w:spacing w:before="11"/>
        <w:rPr>
          <w:b/>
          <w:sz w:val="13"/>
        </w:rPr>
      </w:pPr>
    </w:p>
    <w:p w:rsidR="008C43A3" w:rsidRDefault="00AD33D4" w:rsidP="00822D84">
      <w:pPr>
        <w:pStyle w:val="Corpotesto"/>
        <w:spacing w:before="94"/>
        <w:ind w:left="5823" w:firstLine="657"/>
      </w:pPr>
      <w:r>
        <w:t>A</w:t>
      </w:r>
      <w:r w:rsidR="00822D84">
        <w:t>:</w:t>
      </w:r>
      <w:r w:rsidR="00822D84">
        <w:tab/>
      </w:r>
      <w:r>
        <w:t>DIRIGENTE SCOLASTICO</w:t>
      </w:r>
    </w:p>
    <w:p w:rsidR="008C43A3" w:rsidRDefault="00822D84">
      <w:pPr>
        <w:pStyle w:val="Corpotesto"/>
        <w:spacing w:before="1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IC Pia</w:t>
      </w:r>
      <w:r w:rsidR="00063A98">
        <w:rPr>
          <w:sz w:val="19"/>
        </w:rPr>
        <w:t>n</w:t>
      </w:r>
      <w:r>
        <w:rPr>
          <w:sz w:val="19"/>
        </w:rPr>
        <w:t xml:space="preserve">castagnaio </w:t>
      </w:r>
    </w:p>
    <w:p w:rsidR="00822D84" w:rsidRDefault="00822D84">
      <w:pPr>
        <w:pStyle w:val="Corpotesto"/>
        <w:spacing w:before="10"/>
        <w:rPr>
          <w:sz w:val="19"/>
        </w:rPr>
      </w:pPr>
    </w:p>
    <w:p w:rsidR="003F22DB" w:rsidRDefault="003F22DB">
      <w:pPr>
        <w:pStyle w:val="Corpotesto"/>
        <w:spacing w:before="10"/>
        <w:rPr>
          <w:sz w:val="19"/>
        </w:rPr>
      </w:pPr>
      <w:bookmarkStart w:id="0" w:name="_GoBack"/>
      <w:bookmarkEnd w:id="0"/>
    </w:p>
    <w:p w:rsidR="008C43A3" w:rsidRDefault="00AD33D4" w:rsidP="00822D84">
      <w:pPr>
        <w:pStyle w:val="Titolo1"/>
        <w:ind w:left="0"/>
      </w:pPr>
      <w:r>
        <w:t>DOMANDA PARTECIPAZIONE SELEZIONE</w:t>
      </w:r>
      <w:r w:rsidR="00822D84">
        <w:t xml:space="preserve"> </w:t>
      </w:r>
      <w:r w:rsidR="00822D84" w:rsidRPr="006A5BA6">
        <w:rPr>
          <w:rFonts w:cs="Times New Roman"/>
          <w:b w:val="0"/>
        </w:rPr>
        <w:t>PER LA PREDISPOSIZIONE DI UNA GRADUATORIA DI DOCENTI ESPERTI INTERNI ALLA SCUOLA PER L’INSEGNAMENTO DELL’ITALIANO L2 DA UTILIZZARE PER LE ESIGENZE DEI CORSI DI LINGUA ITALIANA PER ALUNNI STRANIERI</w:t>
      </w:r>
    </w:p>
    <w:p w:rsidR="008C43A3" w:rsidRDefault="008C43A3">
      <w:pPr>
        <w:pStyle w:val="Corpotesto"/>
        <w:rPr>
          <w:b/>
        </w:rPr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                                                                                                                         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Status</w:t>
      </w:r>
      <w:r>
        <w:rPr>
          <w:spacing w:val="-8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C43A3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Indirizzo e-mail al quale inviare le comunicazioni relative alla presente</w:t>
      </w:r>
      <w:r>
        <w:rPr>
          <w:spacing w:val="-6"/>
        </w:rPr>
        <w:t xml:space="preserve"> </w:t>
      </w:r>
      <w:r>
        <w:t>selezione: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C43A3" w:rsidRDefault="008A62A7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EF1E7" wp14:editId="1E42F7CC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6425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C941" id="Freeform 15" o:spid="_x0000_s1026" style="position:absolute;margin-left:56.65pt;margin-top:12.3pt;width:47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epB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822D84" w:rsidRDefault="00822D84">
      <w:pPr>
        <w:pStyle w:val="Corpotesto"/>
        <w:spacing w:before="4"/>
        <w:rPr>
          <w:sz w:val="11"/>
        </w:rPr>
      </w:pPr>
    </w:p>
    <w:p w:rsidR="00822D84" w:rsidRDefault="00822D84">
      <w:pPr>
        <w:pStyle w:val="Corpotesto"/>
        <w:spacing w:before="4"/>
        <w:rPr>
          <w:sz w:val="11"/>
        </w:rPr>
      </w:pPr>
    </w:p>
    <w:p w:rsidR="00822D84" w:rsidRDefault="00822D84">
      <w:pPr>
        <w:pStyle w:val="Corpotesto"/>
        <w:spacing w:before="4"/>
        <w:rPr>
          <w:sz w:val="11"/>
        </w:rPr>
      </w:pPr>
    </w:p>
    <w:p w:rsidR="008C43A3" w:rsidRDefault="00AD33D4">
      <w:pPr>
        <w:pStyle w:val="Titolo1"/>
        <w:spacing w:before="94"/>
        <w:ind w:left="757" w:right="517"/>
        <w:jc w:val="center"/>
      </w:pPr>
      <w:r>
        <w:t>CHIEDE</w:t>
      </w:r>
    </w:p>
    <w:p w:rsidR="008C43A3" w:rsidRDefault="008C43A3">
      <w:pPr>
        <w:pStyle w:val="Corpotesto"/>
        <w:rPr>
          <w:b/>
        </w:rPr>
      </w:pPr>
    </w:p>
    <w:p w:rsidR="00822D84" w:rsidRDefault="00822D84">
      <w:pPr>
        <w:pStyle w:val="Corpotesto"/>
        <w:rPr>
          <w:b/>
        </w:rPr>
      </w:pPr>
    </w:p>
    <w:p w:rsidR="008C43A3" w:rsidRDefault="00AD33D4">
      <w:pPr>
        <w:pStyle w:val="Corpotesto"/>
        <w:ind w:left="472" w:right="228"/>
        <w:jc w:val="both"/>
      </w:pPr>
      <w:r>
        <w:t xml:space="preserve">di poter partecipare alla selezione per </w:t>
      </w:r>
      <w:r w:rsidR="00822D84">
        <w:t>la predisposizione di una graduatoria di docenti esperti interni alla scuola per l’insegnamento dell’italiano L2</w:t>
      </w:r>
      <w:r>
        <w:t>, presso la sede di codesto Istituto, in quanto in possesso dei requisiti indicati dal bando.</w:t>
      </w:r>
    </w:p>
    <w:p w:rsidR="00822D84" w:rsidRDefault="00822D84">
      <w:pPr>
        <w:pStyle w:val="Corpotesto"/>
        <w:rPr>
          <w:sz w:val="24"/>
        </w:rPr>
      </w:pPr>
    </w:p>
    <w:p w:rsidR="008C43A3" w:rsidRDefault="00AD33D4">
      <w:pPr>
        <w:pStyle w:val="Corpotesto"/>
        <w:spacing w:before="175"/>
        <w:ind w:left="472"/>
      </w:pPr>
      <w:r>
        <w:t>Si allega alla presente:</w:t>
      </w:r>
    </w:p>
    <w:p w:rsidR="008C43A3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2" w:line="253" w:lineRule="exact"/>
        <w:ind w:hanging="361"/>
      </w:pPr>
      <w:r>
        <w:t>Curriculum vitae in formato europeo (mettere in evidenza i titoli</w:t>
      </w:r>
      <w:r>
        <w:rPr>
          <w:spacing w:val="-13"/>
        </w:rPr>
        <w:t xml:space="preserve"> </w:t>
      </w:r>
      <w:r>
        <w:t>valutabili);</w:t>
      </w:r>
    </w:p>
    <w:p w:rsidR="008C43A3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2" w:lineRule="exact"/>
        <w:ind w:hanging="361"/>
      </w:pPr>
      <w:r>
        <w:t>modello dichiarazione</w:t>
      </w:r>
      <w:r>
        <w:rPr>
          <w:spacing w:val="-1"/>
        </w:rPr>
        <w:t xml:space="preserve"> </w:t>
      </w:r>
      <w:r>
        <w:t>punteggio;</w:t>
      </w:r>
    </w:p>
    <w:p w:rsidR="008C43A3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</w:pPr>
      <w:r>
        <w:t>autocertificazione titoli, requisiti e</w:t>
      </w:r>
      <w:r>
        <w:rPr>
          <w:spacing w:val="-4"/>
        </w:rPr>
        <w:t xml:space="preserve"> </w:t>
      </w:r>
      <w:r>
        <w:t>servizi;</w:t>
      </w:r>
    </w:p>
    <w:p w:rsidR="008C43A3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</w:pPr>
      <w:r>
        <w:t>Copia documento di</w:t>
      </w:r>
      <w:r>
        <w:rPr>
          <w:spacing w:val="-4"/>
        </w:rPr>
        <w:t xml:space="preserve"> </w:t>
      </w:r>
      <w:r>
        <w:t>identità</w:t>
      </w:r>
    </w:p>
    <w:p w:rsidR="008C43A3" w:rsidRDefault="008C43A3">
      <w:pPr>
        <w:pStyle w:val="Corpotesto"/>
        <w:spacing w:before="9"/>
        <w:rPr>
          <w:sz w:val="13"/>
        </w:rPr>
      </w:pPr>
    </w:p>
    <w:p w:rsidR="003F22DB" w:rsidRDefault="003F22DB">
      <w:pPr>
        <w:pStyle w:val="Corpotesto"/>
        <w:spacing w:before="9"/>
        <w:rPr>
          <w:sz w:val="13"/>
        </w:rPr>
      </w:pPr>
    </w:p>
    <w:p w:rsidR="00822D84" w:rsidRDefault="00822D84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</w:p>
    <w:p w:rsidR="00822D84" w:rsidRDefault="00822D84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</w:p>
    <w:p w:rsidR="008C43A3" w:rsidRDefault="00AD33D4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3A3" w:rsidRDefault="008C43A3" w:rsidP="00B14CCC">
      <w:pPr>
        <w:pStyle w:val="Titolo1"/>
        <w:spacing w:before="83"/>
        <w:ind w:left="472"/>
      </w:pPr>
    </w:p>
    <w:sectPr w:rsidR="008C43A3">
      <w:footerReference w:type="default" r:id="rId7"/>
      <w:pgSz w:w="11920" w:h="16850"/>
      <w:pgMar w:top="1320" w:right="900" w:bottom="640" w:left="66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8D" w:rsidRDefault="00D01D8D">
      <w:r>
        <w:separator/>
      </w:r>
    </w:p>
  </w:endnote>
  <w:endnote w:type="continuationSeparator" w:id="0">
    <w:p w:rsidR="00D01D8D" w:rsidRDefault="00D0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A3" w:rsidRDefault="008A62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19E00C80" wp14:editId="434C4372">
              <wp:simplePos x="0" y="0"/>
              <wp:positionH relativeFrom="page">
                <wp:posOffset>1516380</wp:posOffset>
              </wp:positionH>
              <wp:positionV relativeFrom="page">
                <wp:posOffset>10269220</wp:posOffset>
              </wp:positionV>
              <wp:extent cx="453199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3A3" w:rsidRDefault="008C43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00C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8.6pt;width:356.85pt;height:15.4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f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" filled="f" stroked="f">
              <v:textbox inset="0,0,0,0">
                <w:txbxContent>
                  <w:p w:rsidR="008C43A3" w:rsidRDefault="008C43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8D" w:rsidRDefault="00D01D8D">
      <w:r>
        <w:separator/>
      </w:r>
    </w:p>
  </w:footnote>
  <w:footnote w:type="continuationSeparator" w:id="0">
    <w:p w:rsidR="00D01D8D" w:rsidRDefault="00D0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E15"/>
    <w:multiLevelType w:val="hybridMultilevel"/>
    <w:tmpl w:val="2B188392"/>
    <w:lvl w:ilvl="0" w:tplc="D8FCD972">
      <w:start w:val="1"/>
      <w:numFmt w:val="decimal"/>
      <w:lvlText w:val="%1."/>
      <w:lvlJc w:val="left"/>
      <w:pPr>
        <w:ind w:left="119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70E0CE0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35FE9B76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8E4439F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4" w:tplc="2626C1D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CE6B4E0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6" w:tplc="7E9A773A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 w:tplc="7E589AD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8" w:tplc="72B4FC5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5507C5"/>
    <w:multiLevelType w:val="hybridMultilevel"/>
    <w:tmpl w:val="A5261BE6"/>
    <w:lvl w:ilvl="0" w:tplc="B6882A94">
      <w:numFmt w:val="bullet"/>
      <w:lvlText w:val="-"/>
      <w:lvlJc w:val="left"/>
      <w:pPr>
        <w:ind w:left="610" w:hanging="13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84D9E4">
      <w:numFmt w:val="bullet"/>
      <w:lvlText w:val="•"/>
      <w:lvlJc w:val="left"/>
      <w:pPr>
        <w:ind w:left="1593" w:hanging="138"/>
      </w:pPr>
      <w:rPr>
        <w:rFonts w:hint="default"/>
        <w:lang w:val="it-IT" w:eastAsia="en-US" w:bidi="ar-SA"/>
      </w:rPr>
    </w:lvl>
    <w:lvl w:ilvl="2" w:tplc="91DC48FA">
      <w:numFmt w:val="bullet"/>
      <w:lvlText w:val="•"/>
      <w:lvlJc w:val="left"/>
      <w:pPr>
        <w:ind w:left="2566" w:hanging="138"/>
      </w:pPr>
      <w:rPr>
        <w:rFonts w:hint="default"/>
        <w:lang w:val="it-IT" w:eastAsia="en-US" w:bidi="ar-SA"/>
      </w:rPr>
    </w:lvl>
    <w:lvl w:ilvl="3" w:tplc="032ACB54">
      <w:numFmt w:val="bullet"/>
      <w:lvlText w:val="•"/>
      <w:lvlJc w:val="left"/>
      <w:pPr>
        <w:ind w:left="3539" w:hanging="138"/>
      </w:pPr>
      <w:rPr>
        <w:rFonts w:hint="default"/>
        <w:lang w:val="it-IT" w:eastAsia="en-US" w:bidi="ar-SA"/>
      </w:rPr>
    </w:lvl>
    <w:lvl w:ilvl="4" w:tplc="0C1C03DC">
      <w:numFmt w:val="bullet"/>
      <w:lvlText w:val="•"/>
      <w:lvlJc w:val="left"/>
      <w:pPr>
        <w:ind w:left="4512" w:hanging="138"/>
      </w:pPr>
      <w:rPr>
        <w:rFonts w:hint="default"/>
        <w:lang w:val="it-IT" w:eastAsia="en-US" w:bidi="ar-SA"/>
      </w:rPr>
    </w:lvl>
    <w:lvl w:ilvl="5" w:tplc="8A9E68F4">
      <w:numFmt w:val="bullet"/>
      <w:lvlText w:val="•"/>
      <w:lvlJc w:val="left"/>
      <w:pPr>
        <w:ind w:left="5485" w:hanging="138"/>
      </w:pPr>
      <w:rPr>
        <w:rFonts w:hint="default"/>
        <w:lang w:val="it-IT" w:eastAsia="en-US" w:bidi="ar-SA"/>
      </w:rPr>
    </w:lvl>
    <w:lvl w:ilvl="6" w:tplc="B1FA3C42">
      <w:numFmt w:val="bullet"/>
      <w:lvlText w:val="•"/>
      <w:lvlJc w:val="left"/>
      <w:pPr>
        <w:ind w:left="6458" w:hanging="138"/>
      </w:pPr>
      <w:rPr>
        <w:rFonts w:hint="default"/>
        <w:lang w:val="it-IT" w:eastAsia="en-US" w:bidi="ar-SA"/>
      </w:rPr>
    </w:lvl>
    <w:lvl w:ilvl="7" w:tplc="0CF42782">
      <w:numFmt w:val="bullet"/>
      <w:lvlText w:val="•"/>
      <w:lvlJc w:val="left"/>
      <w:pPr>
        <w:ind w:left="7431" w:hanging="138"/>
      </w:pPr>
      <w:rPr>
        <w:rFonts w:hint="default"/>
        <w:lang w:val="it-IT" w:eastAsia="en-US" w:bidi="ar-SA"/>
      </w:rPr>
    </w:lvl>
    <w:lvl w:ilvl="8" w:tplc="F57A0110">
      <w:numFmt w:val="bullet"/>
      <w:lvlText w:val="•"/>
      <w:lvlJc w:val="left"/>
      <w:pPr>
        <w:ind w:left="8404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1CC722A7"/>
    <w:multiLevelType w:val="hybridMultilevel"/>
    <w:tmpl w:val="48A8E408"/>
    <w:lvl w:ilvl="0" w:tplc="880C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12FC5E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2" w:tplc="3AD43A42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3" w:tplc="818A0578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05C6D59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6B38CE88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C2A8622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1ECE74">
      <w:numFmt w:val="bullet"/>
      <w:lvlText w:val="•"/>
      <w:lvlJc w:val="left"/>
      <w:pPr>
        <w:ind w:left="7605" w:hanging="360"/>
      </w:pPr>
      <w:rPr>
        <w:rFonts w:hint="default"/>
        <w:lang w:val="it-IT" w:eastAsia="en-US" w:bidi="ar-SA"/>
      </w:rPr>
    </w:lvl>
    <w:lvl w:ilvl="8" w:tplc="EF08BB6A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406D6B"/>
    <w:multiLevelType w:val="hybridMultilevel"/>
    <w:tmpl w:val="C0C6F1A2"/>
    <w:lvl w:ilvl="0" w:tplc="74404250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6ECA1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7C3BEE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70DAC2A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62C72F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D48E59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911EB19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E4AE66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7D42A3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D2E4422"/>
    <w:multiLevelType w:val="hybridMultilevel"/>
    <w:tmpl w:val="3B7EB266"/>
    <w:lvl w:ilvl="0" w:tplc="A2E48610">
      <w:numFmt w:val="bullet"/>
      <w:lvlText w:val=""/>
      <w:lvlJc w:val="left"/>
      <w:pPr>
        <w:ind w:left="83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04C6FE">
      <w:numFmt w:val="bullet"/>
      <w:lvlText w:val="•"/>
      <w:lvlJc w:val="left"/>
      <w:pPr>
        <w:ind w:left="1791" w:hanging="359"/>
      </w:pPr>
      <w:rPr>
        <w:rFonts w:hint="default"/>
        <w:lang w:val="it-IT" w:eastAsia="en-US" w:bidi="ar-SA"/>
      </w:rPr>
    </w:lvl>
    <w:lvl w:ilvl="2" w:tplc="B754C67C">
      <w:numFmt w:val="bullet"/>
      <w:lvlText w:val="•"/>
      <w:lvlJc w:val="left"/>
      <w:pPr>
        <w:ind w:left="2742" w:hanging="359"/>
      </w:pPr>
      <w:rPr>
        <w:rFonts w:hint="default"/>
        <w:lang w:val="it-IT" w:eastAsia="en-US" w:bidi="ar-SA"/>
      </w:rPr>
    </w:lvl>
    <w:lvl w:ilvl="3" w:tplc="FC4C9BCC">
      <w:numFmt w:val="bullet"/>
      <w:lvlText w:val="•"/>
      <w:lvlJc w:val="left"/>
      <w:pPr>
        <w:ind w:left="3693" w:hanging="359"/>
      </w:pPr>
      <w:rPr>
        <w:rFonts w:hint="default"/>
        <w:lang w:val="it-IT" w:eastAsia="en-US" w:bidi="ar-SA"/>
      </w:rPr>
    </w:lvl>
    <w:lvl w:ilvl="4" w:tplc="65F8618E">
      <w:numFmt w:val="bullet"/>
      <w:lvlText w:val="•"/>
      <w:lvlJc w:val="left"/>
      <w:pPr>
        <w:ind w:left="4644" w:hanging="359"/>
      </w:pPr>
      <w:rPr>
        <w:rFonts w:hint="default"/>
        <w:lang w:val="it-IT" w:eastAsia="en-US" w:bidi="ar-SA"/>
      </w:rPr>
    </w:lvl>
    <w:lvl w:ilvl="5" w:tplc="E4982DF0">
      <w:numFmt w:val="bullet"/>
      <w:lvlText w:val="•"/>
      <w:lvlJc w:val="left"/>
      <w:pPr>
        <w:ind w:left="5595" w:hanging="359"/>
      </w:pPr>
      <w:rPr>
        <w:rFonts w:hint="default"/>
        <w:lang w:val="it-IT" w:eastAsia="en-US" w:bidi="ar-SA"/>
      </w:rPr>
    </w:lvl>
    <w:lvl w:ilvl="6" w:tplc="AFC0D268">
      <w:numFmt w:val="bullet"/>
      <w:lvlText w:val="•"/>
      <w:lvlJc w:val="left"/>
      <w:pPr>
        <w:ind w:left="6546" w:hanging="359"/>
      </w:pPr>
      <w:rPr>
        <w:rFonts w:hint="default"/>
        <w:lang w:val="it-IT" w:eastAsia="en-US" w:bidi="ar-SA"/>
      </w:rPr>
    </w:lvl>
    <w:lvl w:ilvl="7" w:tplc="74B273F6">
      <w:numFmt w:val="bullet"/>
      <w:lvlText w:val="•"/>
      <w:lvlJc w:val="left"/>
      <w:pPr>
        <w:ind w:left="7497" w:hanging="359"/>
      </w:pPr>
      <w:rPr>
        <w:rFonts w:hint="default"/>
        <w:lang w:val="it-IT" w:eastAsia="en-US" w:bidi="ar-SA"/>
      </w:rPr>
    </w:lvl>
    <w:lvl w:ilvl="8" w:tplc="389E6C16">
      <w:numFmt w:val="bullet"/>
      <w:lvlText w:val="•"/>
      <w:lvlJc w:val="left"/>
      <w:pPr>
        <w:ind w:left="8448" w:hanging="3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3A3"/>
    <w:rsid w:val="00063A98"/>
    <w:rsid w:val="00067675"/>
    <w:rsid w:val="0028641E"/>
    <w:rsid w:val="002B4991"/>
    <w:rsid w:val="003F22DB"/>
    <w:rsid w:val="007B77D0"/>
    <w:rsid w:val="00822D84"/>
    <w:rsid w:val="008934BF"/>
    <w:rsid w:val="008A62A7"/>
    <w:rsid w:val="008C43A3"/>
    <w:rsid w:val="008D442C"/>
    <w:rsid w:val="008D778B"/>
    <w:rsid w:val="009055DE"/>
    <w:rsid w:val="00A449DF"/>
    <w:rsid w:val="00AD33D4"/>
    <w:rsid w:val="00B14CCC"/>
    <w:rsid w:val="00D01D8D"/>
    <w:rsid w:val="00E54E9F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743EB"/>
  <w15:docId w15:val="{E3519EB0-522A-4D3D-B3D2-5994F6C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DSGA</cp:lastModifiedBy>
  <cp:revision>6</cp:revision>
  <dcterms:created xsi:type="dcterms:W3CDTF">2020-11-24T19:51:00Z</dcterms:created>
  <dcterms:modified xsi:type="dcterms:W3CDTF">2021-02-08T08:23:00Z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