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B30ED" w14:textId="1064402D" w:rsidR="009B221D" w:rsidRDefault="009B221D" w:rsidP="00CA0BDD">
      <w:pPr>
        <w:spacing w:after="160" w:line="256" w:lineRule="auto"/>
        <w:rPr>
          <w:rFonts w:eastAsia="Calibri" w:cstheme="minorHAnsi"/>
          <w:b/>
          <w:lang w:val="it-IT"/>
        </w:rPr>
      </w:pPr>
    </w:p>
    <w:p w14:paraId="495EEFF6" w14:textId="4149F741" w:rsidR="00747C34" w:rsidRDefault="00747C34" w:rsidP="00747C34">
      <w:pPr>
        <w:spacing w:after="160" w:line="256" w:lineRule="auto"/>
        <w:jc w:val="center"/>
        <w:rPr>
          <w:rFonts w:eastAsia="Calibri" w:cstheme="minorHAnsi"/>
          <w:b/>
          <w:lang w:val="it-IT"/>
        </w:rPr>
      </w:pPr>
      <w:r w:rsidRPr="00A85B3D">
        <w:rPr>
          <w:rFonts w:eastAsia="Calibri" w:cstheme="minorHAnsi"/>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Pr="00A85B3D">
        <w:rPr>
          <w:rFonts w:eastAsia="Calibri" w:cstheme="minorHAnsi"/>
          <w:b/>
          <w:lang w:val="it-IT"/>
        </w:rPr>
        <w:t xml:space="preserve">DICHIARAZIONE </w:t>
      </w:r>
      <w:r w:rsidR="008E49CB">
        <w:rPr>
          <w:rFonts w:eastAsia="Calibri" w:cstheme="minorHAnsi"/>
          <w:b/>
          <w:lang w:val="it-IT"/>
        </w:rPr>
        <w:t>CAUSE INCOMPATIBILITA’ PERSONALE INCARICATO</w:t>
      </w:r>
    </w:p>
    <w:p w14:paraId="26B71EAF" w14:textId="77777777" w:rsidR="009B221D" w:rsidRPr="00A85B3D" w:rsidRDefault="009B221D" w:rsidP="00747C34">
      <w:pPr>
        <w:spacing w:after="160" w:line="256" w:lineRule="auto"/>
        <w:jc w:val="center"/>
        <w:rPr>
          <w:rFonts w:eastAsia="Calibri" w:cstheme="minorHAnsi"/>
          <w:b/>
          <w:lang w:val="it-IT"/>
        </w:rPr>
      </w:pPr>
    </w:p>
    <w:p w14:paraId="5E50FBB0" w14:textId="24A14610" w:rsidR="00747C34" w:rsidRPr="009B221D" w:rsidRDefault="00747C34" w:rsidP="008B3050">
      <w:pPr>
        <w:spacing w:after="160"/>
        <w:jc w:val="both"/>
        <w:rPr>
          <w:rFonts w:eastAsia="Calibri" w:cstheme="minorHAnsi"/>
          <w:lang w:val="it-IT"/>
        </w:rPr>
      </w:pPr>
      <w:r w:rsidRPr="00A85B3D">
        <w:rPr>
          <w:rFonts w:eastAsia="Calibri" w:cstheme="minorHAnsi"/>
          <w:b/>
          <w:bCs/>
          <w:lang w:val="it-IT"/>
        </w:rPr>
        <w:t>Il</w:t>
      </w:r>
      <w:r w:rsidR="00600B8F">
        <w:rPr>
          <w:rFonts w:eastAsia="Calibri" w:cstheme="minorHAnsi"/>
          <w:b/>
          <w:bCs/>
          <w:lang w:val="it-IT"/>
        </w:rPr>
        <w:t>/la</w:t>
      </w:r>
      <w:r w:rsidRPr="00A85B3D">
        <w:rPr>
          <w:rFonts w:eastAsia="Calibri" w:cstheme="minorHAnsi"/>
          <w:b/>
          <w:bCs/>
          <w:lang w:val="it-IT"/>
        </w:rPr>
        <w:t xml:space="preserve"> sottoscritto</w:t>
      </w:r>
      <w:r w:rsidR="00600B8F">
        <w:rPr>
          <w:rFonts w:eastAsia="Calibri" w:cstheme="minorHAnsi"/>
          <w:b/>
          <w:bCs/>
          <w:lang w:val="it-IT"/>
        </w:rPr>
        <w:t>/a</w:t>
      </w:r>
      <w:r w:rsidRPr="00A85B3D">
        <w:rPr>
          <w:rFonts w:eastAsia="Calibri" w:cstheme="minorHAnsi"/>
          <w:lang w:val="it-IT"/>
        </w:rPr>
        <w:t xml:space="preserve"> __</w:t>
      </w:r>
      <w:r w:rsidR="008E49CB">
        <w:rPr>
          <w:rFonts w:eastAsia="Calibri" w:cstheme="minorHAnsi"/>
          <w:lang w:val="it-IT"/>
        </w:rPr>
        <w:t>_______________________</w:t>
      </w:r>
      <w:r w:rsidRPr="00A85B3D">
        <w:rPr>
          <w:rFonts w:eastAsia="Calibri" w:cstheme="minorHAnsi"/>
          <w:lang w:val="it-IT"/>
        </w:rPr>
        <w:t>________ nato</w:t>
      </w:r>
      <w:r w:rsidR="00600B8F">
        <w:rPr>
          <w:rFonts w:eastAsia="Calibri" w:cstheme="minorHAnsi"/>
          <w:lang w:val="it-IT"/>
        </w:rPr>
        <w:t>/a</w:t>
      </w:r>
      <w:r w:rsidRPr="00A85B3D">
        <w:rPr>
          <w:rFonts w:eastAsia="Calibri" w:cstheme="minorHAnsi"/>
          <w:lang w:val="it-IT"/>
        </w:rPr>
        <w:t xml:space="preserve"> </w:t>
      </w:r>
      <w:proofErr w:type="spellStart"/>
      <w:r w:rsidRPr="00A85B3D">
        <w:rPr>
          <w:rFonts w:eastAsia="Calibri" w:cstheme="minorHAnsi"/>
          <w:lang w:val="it-IT"/>
        </w:rPr>
        <w:t>a</w:t>
      </w:r>
      <w:proofErr w:type="spellEnd"/>
      <w:r w:rsidRPr="00A85B3D">
        <w:rPr>
          <w:rFonts w:eastAsia="Calibri" w:cstheme="minorHAnsi"/>
          <w:lang w:val="it-IT"/>
        </w:rPr>
        <w:t>___</w:t>
      </w:r>
      <w:r w:rsidR="008E49CB">
        <w:rPr>
          <w:rFonts w:eastAsia="Calibri" w:cstheme="minorHAnsi"/>
          <w:lang w:val="it-IT"/>
        </w:rPr>
        <w:t>_____________</w:t>
      </w:r>
      <w:r w:rsidRPr="00A85B3D">
        <w:rPr>
          <w:rFonts w:eastAsia="Calibri" w:cstheme="minorHAnsi"/>
          <w:lang w:val="it-IT"/>
        </w:rPr>
        <w:t>___ il giorno ____</w:t>
      </w:r>
      <w:r w:rsidR="008E49CB">
        <w:rPr>
          <w:rFonts w:eastAsia="Calibri" w:cstheme="minorHAnsi"/>
          <w:lang w:val="it-IT"/>
        </w:rPr>
        <w:t>____________</w:t>
      </w:r>
      <w:r w:rsidRPr="00A85B3D">
        <w:rPr>
          <w:rFonts w:eastAsia="Calibri" w:cstheme="minorHAnsi"/>
          <w:lang w:val="it-IT"/>
        </w:rPr>
        <w:t xml:space="preserve">_____, </w:t>
      </w:r>
      <w:r w:rsidR="00CE0EFE" w:rsidRPr="00A85B3D">
        <w:rPr>
          <w:rFonts w:eastAsia="Calibri" w:cstheme="minorHAnsi"/>
          <w:lang w:val="it-IT"/>
        </w:rPr>
        <w:t xml:space="preserve">C.F. </w:t>
      </w:r>
      <w:r w:rsidRPr="00A85B3D">
        <w:rPr>
          <w:rFonts w:eastAsia="Calibri" w:cstheme="minorHAnsi"/>
          <w:lang w:val="it-IT"/>
        </w:rPr>
        <w:t>____</w:t>
      </w:r>
      <w:r w:rsidR="008E49CB">
        <w:rPr>
          <w:rFonts w:eastAsia="Calibri" w:cstheme="minorHAnsi"/>
          <w:lang w:val="it-IT"/>
        </w:rPr>
        <w:t>___________</w:t>
      </w:r>
      <w:r w:rsidRPr="00A85B3D">
        <w:rPr>
          <w:rFonts w:eastAsia="Calibri" w:cstheme="minorHAnsi"/>
          <w:lang w:val="it-IT"/>
        </w:rPr>
        <w:t xml:space="preserve">____________, </w:t>
      </w:r>
      <w:r w:rsidR="000525A2">
        <w:rPr>
          <w:rFonts w:eastAsia="Calibri" w:cstheme="minorHAnsi"/>
          <w:lang w:val="it-IT"/>
        </w:rPr>
        <w:t xml:space="preserve">in </w:t>
      </w:r>
      <w:r w:rsidR="008E49CB">
        <w:rPr>
          <w:rFonts w:eastAsia="Calibri" w:cstheme="minorHAnsi"/>
          <w:lang w:val="it-IT"/>
        </w:rPr>
        <w:t>merito alla partecipazione al Bando_____________________________</w:t>
      </w:r>
      <w:r w:rsidR="000A1AD5">
        <w:rPr>
          <w:rFonts w:eastAsia="Calibri" w:cstheme="minorHAnsi"/>
          <w:lang w:val="it-IT"/>
        </w:rPr>
        <w:t>Prot.n.</w:t>
      </w:r>
      <w:r w:rsidR="008E49CB">
        <w:rPr>
          <w:rFonts w:eastAsia="Calibri" w:cstheme="minorHAnsi"/>
          <w:lang w:val="it-IT"/>
        </w:rPr>
        <w:t>_____________</w:t>
      </w:r>
      <w:r w:rsidR="000A1AD5">
        <w:rPr>
          <w:rFonts w:eastAsia="Calibri" w:cstheme="minorHAnsi"/>
          <w:lang w:val="it-IT"/>
        </w:rPr>
        <w:t>del__________p</w:t>
      </w:r>
      <w:r w:rsidR="008E49CB">
        <w:rPr>
          <w:rFonts w:eastAsia="Calibri" w:cstheme="minorHAnsi"/>
          <w:lang w:val="it-IT"/>
        </w:rPr>
        <w:t>er il plesso di____________________________</w:t>
      </w:r>
    </w:p>
    <w:p w14:paraId="0DB56B58" w14:textId="4C5B980C" w:rsidR="00747C34" w:rsidRPr="00A85B3D" w:rsidRDefault="00DA36A1" w:rsidP="00747C34">
      <w:pPr>
        <w:spacing w:after="160" w:line="256" w:lineRule="auto"/>
        <w:jc w:val="center"/>
        <w:rPr>
          <w:rFonts w:eastAsia="Calibri" w:cstheme="minorHAnsi"/>
          <w:b/>
          <w:lang w:val="it-IT"/>
        </w:rPr>
      </w:pPr>
      <w:r w:rsidRPr="00A85B3D">
        <w:rPr>
          <w:rFonts w:eastAsia="Calibri" w:cstheme="minorHAnsi"/>
          <w:b/>
          <w:lang w:val="it-IT"/>
        </w:rPr>
        <w:t>D</w:t>
      </w:r>
      <w:r w:rsidR="00747C34" w:rsidRPr="00A85B3D">
        <w:rPr>
          <w:rFonts w:eastAsia="Calibri" w:cstheme="minorHAnsi"/>
          <w:b/>
          <w:lang w:val="it-IT"/>
        </w:rPr>
        <w:t>ICHIARA</w:t>
      </w:r>
    </w:p>
    <w:p w14:paraId="0234FDB5" w14:textId="2C3FE896" w:rsidR="008B3050" w:rsidRPr="00A85B3D" w:rsidRDefault="008B3050" w:rsidP="008B3050">
      <w:pPr>
        <w:spacing w:after="160"/>
        <w:jc w:val="both"/>
        <w:rPr>
          <w:rFonts w:eastAsia="Calibri" w:cstheme="minorHAnsi"/>
          <w:b/>
          <w:bCs/>
          <w:lang w:val="it-IT"/>
        </w:rPr>
      </w:pPr>
      <w:r w:rsidRPr="00A85B3D">
        <w:rPr>
          <w:rFonts w:eastAsia="Calibri" w:cstheme="minorHAnsi"/>
          <w:b/>
          <w:bCs/>
          <w:lang w:val="it-IT"/>
        </w:rPr>
        <w:t>a</w:t>
      </w:r>
      <w:r w:rsidR="00747C34" w:rsidRPr="00A85B3D">
        <w:rPr>
          <w:rFonts w:eastAsia="Calibri" w:cstheme="minorHAnsi"/>
          <w:b/>
          <w:bCs/>
          <w:lang w:val="it-IT"/>
        </w:rPr>
        <w:t xml:space="preserve">i sensi degli articoli 46 e 47 del D.P.R. 445/2000, </w:t>
      </w:r>
      <w:r w:rsidRPr="00A85B3D">
        <w:rPr>
          <w:rFonts w:eastAsia="Calibri" w:cstheme="minorHAnsi"/>
          <w:b/>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w:t>
      </w:r>
    </w:p>
    <w:p w14:paraId="6C6E3486" w14:textId="1F545ADD" w:rsidR="008744AB" w:rsidRPr="008744AB" w:rsidRDefault="008744AB" w:rsidP="008744AB">
      <w:pPr>
        <w:numPr>
          <w:ilvl w:val="0"/>
          <w:numId w:val="27"/>
        </w:numPr>
        <w:ind w:left="426" w:hanging="426"/>
        <w:jc w:val="both"/>
        <w:rPr>
          <w:rFonts w:cstheme="minorHAnsi"/>
          <w:lang w:val="it-IT"/>
        </w:rPr>
      </w:pPr>
      <w:r w:rsidRPr="008744AB">
        <w:rPr>
          <w:rFonts w:cstheme="minorHAnsi"/>
          <w:lang w:val="it-IT"/>
        </w:rPr>
        <w:t xml:space="preserve">che ai sensi dell’art. 16 del </w:t>
      </w:r>
      <w:r w:rsidR="000525A2">
        <w:rPr>
          <w:rFonts w:cstheme="minorHAnsi"/>
          <w:lang w:val="it-IT"/>
        </w:rPr>
        <w:t>d</w:t>
      </w:r>
      <w:r w:rsidR="00CE06E7">
        <w:rPr>
          <w:rFonts w:cstheme="minorHAnsi"/>
          <w:lang w:val="it-IT"/>
        </w:rPr>
        <w:t xml:space="preserve">ecreto </w:t>
      </w:r>
      <w:r w:rsidR="000525A2">
        <w:rPr>
          <w:rFonts w:cstheme="minorHAnsi"/>
          <w:lang w:val="it-IT"/>
        </w:rPr>
        <w:t>l</w:t>
      </w:r>
      <w:r w:rsidR="00CE06E7">
        <w:rPr>
          <w:rFonts w:cstheme="minorHAnsi"/>
          <w:lang w:val="it-IT"/>
        </w:rPr>
        <w:t>egislativo n. 36</w:t>
      </w:r>
      <w:r w:rsidRPr="008744AB">
        <w:rPr>
          <w:rFonts w:cstheme="minorHAnsi"/>
          <w:lang w:val="it-IT"/>
        </w:rPr>
        <w:t>/20</w:t>
      </w:r>
      <w:r w:rsidR="00CE06E7">
        <w:rPr>
          <w:rFonts w:cstheme="minorHAnsi"/>
          <w:lang w:val="it-IT"/>
        </w:rPr>
        <w:t>23</w:t>
      </w:r>
      <w:r w:rsidRPr="008744AB">
        <w:rPr>
          <w:rFonts w:cstheme="minorHAnsi"/>
          <w:lang w:val="it-IT"/>
        </w:rPr>
        <w:t>, non ha, né direttamente, né indirettamente, un interesse finanziario, economico o altro interesse personale per l’affidamento in esame né si trova in alcuna delle situazioni di conflitto di interesse di cui all’art. 7, del d.P.R. 62/2013.</w:t>
      </w:r>
    </w:p>
    <w:p w14:paraId="5AE1FA61" w14:textId="3CDDC17B" w:rsidR="008744AB" w:rsidRPr="008744AB" w:rsidRDefault="008744AB" w:rsidP="008744AB">
      <w:pPr>
        <w:ind w:left="426"/>
        <w:jc w:val="both"/>
        <w:rPr>
          <w:rFonts w:cstheme="minorHAnsi"/>
          <w:lang w:val="it-IT"/>
        </w:rPr>
      </w:pPr>
      <w:r w:rsidRPr="008744AB">
        <w:rPr>
          <w:rFonts w:cstheme="minorHAnsi"/>
          <w:lang w:val="it-IT"/>
        </w:rPr>
        <w:t xml:space="preserve">In particolare, che l’assunzione dell’incarico: </w:t>
      </w:r>
    </w:p>
    <w:p w14:paraId="2A4F4543" w14:textId="77777777" w:rsidR="008744AB" w:rsidRPr="00A53F47" w:rsidRDefault="008744AB" w:rsidP="008744AB">
      <w:pPr>
        <w:numPr>
          <w:ilvl w:val="0"/>
          <w:numId w:val="28"/>
        </w:numPr>
        <w:ind w:left="851" w:hanging="425"/>
        <w:jc w:val="both"/>
        <w:rPr>
          <w:rFonts w:cstheme="minorHAnsi"/>
        </w:rPr>
      </w:pPr>
      <w:r w:rsidRPr="00A53F47">
        <w:rPr>
          <w:rFonts w:cstheme="minorHAnsi"/>
        </w:rPr>
        <w:t>non coinvolge interessi propri;</w:t>
      </w:r>
    </w:p>
    <w:p w14:paraId="3E20F601" w14:textId="77777777" w:rsidR="008744AB" w:rsidRPr="008744AB" w:rsidRDefault="008744AB" w:rsidP="008744AB">
      <w:pPr>
        <w:numPr>
          <w:ilvl w:val="0"/>
          <w:numId w:val="28"/>
        </w:numPr>
        <w:ind w:left="851" w:hanging="425"/>
        <w:jc w:val="both"/>
        <w:rPr>
          <w:rFonts w:cstheme="minorHAnsi"/>
          <w:lang w:val="it-IT"/>
        </w:rPr>
      </w:pPr>
      <w:r w:rsidRPr="008744AB">
        <w:rPr>
          <w:rFonts w:cstheme="minorHAnsi"/>
          <w:lang w:val="it-IT"/>
        </w:rPr>
        <w:t>non coinvolge interessi di parenti, affini entro il secondo grado, del coniuge o di conviventi, oppure di persone con le quali abbia rapporti di frequentazione abituale;</w:t>
      </w:r>
    </w:p>
    <w:p w14:paraId="118A55F7" w14:textId="77777777" w:rsidR="008744AB" w:rsidRPr="008744AB" w:rsidRDefault="008744AB" w:rsidP="008744AB">
      <w:pPr>
        <w:numPr>
          <w:ilvl w:val="0"/>
          <w:numId w:val="28"/>
        </w:numPr>
        <w:ind w:left="851" w:hanging="425"/>
        <w:jc w:val="both"/>
        <w:rPr>
          <w:rFonts w:cstheme="minorHAnsi"/>
          <w:lang w:val="it-IT"/>
        </w:rPr>
      </w:pPr>
      <w:r w:rsidRPr="008744AB">
        <w:rPr>
          <w:rFonts w:cstheme="minorHAnsi"/>
          <w:lang w:val="it-IT"/>
        </w:rPr>
        <w:t>non coinvolge interessi di soggetti od organizzazioni con cui egli o il coniuge abbia causa pendente o grave inimicizia o rapporti di credito o debito significativi;</w:t>
      </w:r>
    </w:p>
    <w:p w14:paraId="031090CB" w14:textId="77777777" w:rsidR="008744AB" w:rsidRPr="008744AB" w:rsidRDefault="008744AB" w:rsidP="008744AB">
      <w:pPr>
        <w:numPr>
          <w:ilvl w:val="0"/>
          <w:numId w:val="28"/>
        </w:numPr>
        <w:ind w:left="851" w:hanging="425"/>
        <w:jc w:val="both"/>
        <w:rPr>
          <w:rFonts w:cstheme="minorHAnsi"/>
          <w:lang w:val="it-IT"/>
        </w:rPr>
      </w:pPr>
      <w:r w:rsidRPr="008744AB">
        <w:rPr>
          <w:rFonts w:cstheme="minorHAnsi"/>
          <w:lang w:val="it-IT"/>
        </w:rPr>
        <w:t>non coinvolge interessi di soggetti od organizzazioni di cui sia tutore, curatore, procuratore o agente, ovvero di enti, associazioni anche non riconosciute, comitati, società o stabilimenti di cui sia amministratore o gerente o dirigente;</w:t>
      </w:r>
    </w:p>
    <w:p w14:paraId="217D091C" w14:textId="610118CF" w:rsidR="002D1F24" w:rsidRPr="002D1F24" w:rsidRDefault="002D1F24" w:rsidP="002D1F24">
      <w:pPr>
        <w:numPr>
          <w:ilvl w:val="0"/>
          <w:numId w:val="27"/>
        </w:numPr>
        <w:jc w:val="both"/>
        <w:rPr>
          <w:rFonts w:cstheme="minorHAnsi"/>
          <w:i/>
          <w:lang w:val="it-IT"/>
        </w:rPr>
      </w:pPr>
      <w:r w:rsidRPr="004C0D7B">
        <w:rPr>
          <w:rFonts w:cstheme="minorHAnsi"/>
          <w:lang w:val="it-IT"/>
        </w:rPr>
        <w:t>che, ai sensi dell’art. 35-</w:t>
      </w:r>
      <w:r w:rsidRPr="004C0D7B">
        <w:rPr>
          <w:rFonts w:cstheme="minorHAnsi"/>
          <w:i/>
          <w:lang w:val="it-IT"/>
        </w:rPr>
        <w:t>bis</w:t>
      </w:r>
      <w:r w:rsidRPr="004C0D7B">
        <w:rPr>
          <w:rFonts w:cstheme="minorHAnsi"/>
          <w:lang w:val="it-IT"/>
        </w:rPr>
        <w:t xml:space="preserve"> del </w:t>
      </w:r>
      <w:r w:rsidR="000525A2">
        <w:rPr>
          <w:rFonts w:cstheme="minorHAnsi"/>
          <w:lang w:val="it-IT"/>
        </w:rPr>
        <w:t>d</w:t>
      </w:r>
      <w:r w:rsidR="00CE06E7">
        <w:rPr>
          <w:rFonts w:cstheme="minorHAnsi"/>
          <w:lang w:val="it-IT"/>
        </w:rPr>
        <w:t xml:space="preserve">ecreto </w:t>
      </w:r>
      <w:r w:rsidR="000525A2">
        <w:rPr>
          <w:rFonts w:cstheme="minorHAnsi"/>
          <w:lang w:val="it-IT"/>
        </w:rPr>
        <w:t>l</w:t>
      </w:r>
      <w:r w:rsidR="00CE06E7">
        <w:rPr>
          <w:rFonts w:cstheme="minorHAnsi"/>
          <w:lang w:val="it-IT"/>
        </w:rPr>
        <w:t xml:space="preserve">egislativo </w:t>
      </w:r>
      <w:r w:rsidRPr="004C0D7B">
        <w:rPr>
          <w:rFonts w:cstheme="minorHAnsi"/>
          <w:lang w:val="it-IT"/>
        </w:rPr>
        <w:t xml:space="preserve">n. 165/2001, non ha riportato alcuna condanna, neppure pronunciata con sentenza non passata in giudicato, </w:t>
      </w:r>
      <w:r w:rsidRPr="004C0D7B">
        <w:rPr>
          <w:rFonts w:eastAsia="Calibri" w:cstheme="minorHAnsi"/>
          <w:lang w:val="it-IT" w:eastAsia="it-IT"/>
        </w:rPr>
        <w:t xml:space="preserve">per i delitti </w:t>
      </w:r>
      <w:r w:rsidRPr="004C0D7B">
        <w:rPr>
          <w:rFonts w:cstheme="minorHAnsi"/>
          <w:lang w:val="it-IT"/>
        </w:rPr>
        <w:t>previsti nel capo I del titolo II del libro secondo del codice penale;</w:t>
      </w:r>
    </w:p>
    <w:p w14:paraId="2D8F67BB" w14:textId="19D52870" w:rsidR="008744AB" w:rsidRPr="008744AB" w:rsidRDefault="008744AB" w:rsidP="008744AB">
      <w:pPr>
        <w:numPr>
          <w:ilvl w:val="0"/>
          <w:numId w:val="27"/>
        </w:numPr>
        <w:ind w:left="426" w:hanging="426"/>
        <w:jc w:val="both"/>
        <w:rPr>
          <w:rFonts w:cstheme="minorHAnsi"/>
          <w:lang w:val="it-IT"/>
        </w:rPr>
      </w:pPr>
      <w:r w:rsidRPr="008744AB">
        <w:rPr>
          <w:rFonts w:cstheme="minorHAnsi"/>
          <w:lang w:val="it-IT"/>
        </w:rPr>
        <w:lastRenderedPageBreak/>
        <w:t>che non sussistono diverse ragioni di opportunità che si frappongano al conferimento dell’incarico in questione;</w:t>
      </w:r>
    </w:p>
    <w:p w14:paraId="718B3C50" w14:textId="5DB73169" w:rsidR="008744AB" w:rsidRPr="008744AB" w:rsidRDefault="008744AB" w:rsidP="008744AB">
      <w:pPr>
        <w:numPr>
          <w:ilvl w:val="0"/>
          <w:numId w:val="27"/>
        </w:numPr>
        <w:ind w:left="426" w:hanging="426"/>
        <w:jc w:val="both"/>
        <w:rPr>
          <w:rFonts w:cstheme="minorHAnsi"/>
          <w:lang w:val="it-IT"/>
        </w:rPr>
      </w:pPr>
      <w:r w:rsidRPr="008744AB">
        <w:rPr>
          <w:rFonts w:cstheme="minorHAnsi"/>
          <w:lang w:val="it-IT"/>
        </w:rPr>
        <w:t xml:space="preserve">che, qualora sopravvenga una delle cause di incompatibilità o di inopportunità, o una situazione anche potenziale di conflitto di interessi ai sensi dell’art. 16, comma 3, del </w:t>
      </w:r>
      <w:r w:rsidR="000525A2">
        <w:rPr>
          <w:rFonts w:cstheme="minorHAnsi"/>
          <w:lang w:val="it-IT"/>
        </w:rPr>
        <w:t>d</w:t>
      </w:r>
      <w:r w:rsidR="00CE06E7">
        <w:rPr>
          <w:rFonts w:cstheme="minorHAnsi"/>
          <w:lang w:val="it-IT"/>
        </w:rPr>
        <w:t xml:space="preserve">ecreto </w:t>
      </w:r>
      <w:r w:rsidR="000525A2">
        <w:rPr>
          <w:rFonts w:cstheme="minorHAnsi"/>
          <w:lang w:val="it-IT"/>
        </w:rPr>
        <w:t>l</w:t>
      </w:r>
      <w:r w:rsidR="00CE06E7">
        <w:rPr>
          <w:rFonts w:cstheme="minorHAnsi"/>
          <w:lang w:val="it-IT"/>
        </w:rPr>
        <w:t>egislativo</w:t>
      </w:r>
      <w:r w:rsidRPr="008744AB">
        <w:rPr>
          <w:rFonts w:cstheme="minorHAnsi"/>
          <w:lang w:val="it-IT"/>
        </w:rPr>
        <w:t xml:space="preserve"> n. 36/2023, provvederà immediatamente a darne comunicazione all’organo tenuto alla nomina e ad astenersi dall’incarico, attraverso motivata dichiarazione di rinuncia;</w:t>
      </w:r>
    </w:p>
    <w:p w14:paraId="5A7D13BC" w14:textId="2A3084E7" w:rsidR="008744AB" w:rsidRPr="008744AB" w:rsidRDefault="008744AB" w:rsidP="008744AB">
      <w:pPr>
        <w:numPr>
          <w:ilvl w:val="0"/>
          <w:numId w:val="27"/>
        </w:numPr>
        <w:ind w:left="426" w:hanging="426"/>
        <w:jc w:val="both"/>
        <w:rPr>
          <w:rFonts w:cstheme="minorHAnsi"/>
          <w:lang w:val="it-IT"/>
        </w:rPr>
      </w:pPr>
      <w:r w:rsidRPr="008744AB">
        <w:rPr>
          <w:rFonts w:ascii="Calibri" w:hAnsi="Calibri" w:cs="Calibri"/>
          <w:lang w:val="it-IT"/>
        </w:rPr>
        <w:t xml:space="preserve">di essere stato informato, ai sensi dell’art. 13 del Regolamento (UE) 2016/679 del Parlamento europeo e del Consiglio del 27 aprile 2016 e del </w:t>
      </w:r>
      <w:r w:rsidR="000525A2">
        <w:rPr>
          <w:rFonts w:ascii="Calibri" w:hAnsi="Calibri" w:cs="Calibri"/>
          <w:lang w:val="it-IT"/>
        </w:rPr>
        <w:t>d</w:t>
      </w:r>
      <w:r w:rsidRPr="008744AB">
        <w:rPr>
          <w:rFonts w:ascii="Calibri" w:hAnsi="Calibri" w:cs="Calibri"/>
          <w:lang w:val="it-IT"/>
        </w:rPr>
        <w:t xml:space="preserve">ecreto </w:t>
      </w:r>
      <w:r w:rsidR="000525A2">
        <w:rPr>
          <w:rFonts w:ascii="Calibri" w:hAnsi="Calibri" w:cs="Calibri"/>
          <w:lang w:val="it-IT"/>
        </w:rPr>
        <w:t>l</w:t>
      </w:r>
      <w:r w:rsidRPr="008744AB">
        <w:rPr>
          <w:rFonts w:ascii="Calibri" w:hAnsi="Calibri" w:cs="Calibri"/>
          <w:lang w:val="it-IT"/>
        </w:rPr>
        <w:t xml:space="preserve">egislativo </w:t>
      </w:r>
      <w:r w:rsidR="00CE06E7">
        <w:rPr>
          <w:rFonts w:ascii="Calibri" w:hAnsi="Calibri" w:cs="Calibri"/>
          <w:lang w:val="it-IT"/>
        </w:rPr>
        <w:t xml:space="preserve">del </w:t>
      </w:r>
      <w:r w:rsidRPr="008744AB">
        <w:rPr>
          <w:rFonts w:ascii="Calibri" w:hAnsi="Calibri" w:cs="Calibri"/>
          <w:lang w:val="it-IT"/>
        </w:rPr>
        <w:t>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7615" w14:textId="77777777" w:rsidR="008744AB" w:rsidRDefault="008744AB" w:rsidP="00B37C78">
      <w:pPr>
        <w:spacing w:after="120"/>
        <w:jc w:val="both"/>
        <w:rPr>
          <w:rFonts w:eastAsia="Calibri" w:cstheme="minorHAnsi"/>
          <w:lang w:val="it-IT"/>
        </w:rPr>
      </w:pPr>
    </w:p>
    <w:p w14:paraId="22D375BA" w14:textId="5679D26A" w:rsidR="00B37C78" w:rsidRDefault="00B37C78" w:rsidP="008B3050">
      <w:pPr>
        <w:spacing w:after="160"/>
        <w:jc w:val="both"/>
        <w:rPr>
          <w:rFonts w:eastAsia="Calibri" w:cstheme="minorHAnsi"/>
          <w:lang w:val="it-IT"/>
        </w:rPr>
      </w:pPr>
      <w:r w:rsidRPr="00A85B3D">
        <w:rPr>
          <w:rFonts w:eastAsia="Calibri" w:cstheme="minorHAnsi"/>
          <w:b/>
          <w:bCs/>
          <w:lang w:val="it-IT"/>
        </w:rPr>
        <w:t>e</w:t>
      </w:r>
      <w:r w:rsidRPr="00A85B3D">
        <w:rPr>
          <w:rFonts w:eastAsia="Calibri" w:cstheme="minorHAnsi"/>
          <w:lang w:val="it-IT"/>
        </w:rPr>
        <w:t>,</w:t>
      </w:r>
      <w:r w:rsidRPr="00A85B3D">
        <w:rPr>
          <w:rFonts w:eastAsia="Calibri" w:cstheme="minorHAnsi"/>
          <w:b/>
          <w:bCs/>
          <w:lang w:val="it-IT"/>
        </w:rPr>
        <w:t xml:space="preserve"> per l’effetto</w:t>
      </w:r>
      <w:r w:rsidRPr="00A85B3D">
        <w:rPr>
          <w:rFonts w:eastAsia="Calibri" w:cstheme="minorHAnsi"/>
          <w:lang w:val="it-IT"/>
        </w:rPr>
        <w:t xml:space="preserve">, </w:t>
      </w:r>
    </w:p>
    <w:p w14:paraId="50B4C0D1" w14:textId="77777777" w:rsidR="008B3050" w:rsidRPr="00A85B3D" w:rsidRDefault="008B3050" w:rsidP="00B37C78">
      <w:pPr>
        <w:spacing w:after="160"/>
        <w:jc w:val="center"/>
        <w:rPr>
          <w:rFonts w:eastAsia="Calibri" w:cstheme="minorHAnsi"/>
          <w:b/>
          <w:bCs/>
          <w:lang w:val="it-IT"/>
        </w:rPr>
      </w:pPr>
      <w:r w:rsidRPr="00A85B3D">
        <w:rPr>
          <w:rFonts w:eastAsia="Calibri" w:cstheme="minorHAnsi"/>
          <w:b/>
          <w:bCs/>
          <w:lang w:val="it-IT"/>
        </w:rPr>
        <w:t>ACCETTA</w:t>
      </w:r>
    </w:p>
    <w:p w14:paraId="67A32AD9" w14:textId="633A0CE8" w:rsidR="00747C34" w:rsidRPr="00A85B3D" w:rsidRDefault="008B3050" w:rsidP="00A85B3D">
      <w:pPr>
        <w:spacing w:after="160"/>
        <w:jc w:val="both"/>
        <w:rPr>
          <w:rFonts w:eastAsia="Calibri" w:cstheme="minorHAnsi"/>
          <w:b/>
          <w:bCs/>
          <w:lang w:val="it-IT"/>
        </w:rPr>
      </w:pPr>
      <w:r w:rsidRPr="00A85B3D">
        <w:rPr>
          <w:rFonts w:eastAsia="Calibri" w:cstheme="minorHAnsi"/>
          <w:b/>
          <w:bCs/>
          <w:lang w:val="it-IT"/>
        </w:rPr>
        <w:t>l’incarico cui è stato preposto.</w:t>
      </w:r>
      <w:r w:rsidR="00A85B3D">
        <w:rPr>
          <w:rFonts w:eastAsia="Calibri" w:cstheme="minorHAnsi"/>
          <w:b/>
          <w:bCs/>
          <w:lang w:val="it-IT"/>
        </w:rPr>
        <w:t xml:space="preserve">                                                                                                  </w:t>
      </w:r>
      <w:r w:rsidR="00A85B3D">
        <w:rPr>
          <w:rFonts w:eastAsia="Calibri" w:cstheme="minorHAnsi"/>
          <w:lang w:val="it-IT"/>
        </w:rPr>
        <w:t>I</w:t>
      </w:r>
      <w:r w:rsidR="00B37C78" w:rsidRPr="00A85B3D">
        <w:rPr>
          <w:rFonts w:eastAsia="Calibri" w:cstheme="minorHAnsi"/>
          <w:lang w:val="it-IT"/>
        </w:rPr>
        <w:t>L DICHIARANTE</w:t>
      </w:r>
    </w:p>
    <w:p w14:paraId="0D9E6D87" w14:textId="45B5888D" w:rsidR="003E5C1B" w:rsidRPr="00747C34" w:rsidRDefault="00B37C78" w:rsidP="00B37C78">
      <w:pPr>
        <w:jc w:val="right"/>
        <w:rPr>
          <w:lang w:val="it-IT"/>
        </w:rPr>
      </w:pPr>
      <w:r w:rsidRPr="00432AAD">
        <w:rPr>
          <w:rFonts w:ascii="Times New Roman" w:eastAsia="Times New Roman" w:hAnsi="Times New Roman" w:cs="Times New Roman"/>
          <w:noProof/>
          <w:lang w:val="it-IT" w:eastAsia="it-IT"/>
        </w:rPr>
        <w:drawing>
          <wp:inline distT="0" distB="0" distL="0" distR="0" wp14:anchorId="604463A9" wp14:editId="3AB02D73">
            <wp:extent cx="1975485" cy="5791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579120"/>
                    </a:xfrm>
                    <a:prstGeom prst="rect">
                      <a:avLst/>
                    </a:prstGeom>
                    <a:noFill/>
                  </pic:spPr>
                </pic:pic>
              </a:graphicData>
            </a:graphic>
          </wp:inline>
        </w:drawing>
      </w:r>
    </w:p>
    <w:sectPr w:rsidR="003E5C1B" w:rsidRPr="00747C34"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B2E7D" w14:textId="77777777" w:rsidR="003C7AB6" w:rsidRDefault="003C7AB6" w:rsidP="008C2AE9">
      <w:pPr>
        <w:spacing w:after="0" w:line="240" w:lineRule="auto"/>
      </w:pPr>
      <w:r>
        <w:separator/>
      </w:r>
    </w:p>
  </w:endnote>
  <w:endnote w:type="continuationSeparator" w:id="0">
    <w:p w14:paraId="322B3B02" w14:textId="77777777" w:rsidR="003C7AB6" w:rsidRDefault="003C7AB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Pr="00170164">
          <w:rPr>
            <w:sz w:val="18"/>
            <w:szCs w:val="18"/>
            <w:lang w:val="it-IT"/>
          </w:rPr>
          <w:t>1</w:t>
        </w:r>
        <w:r w:rsidRPr="00BF4C8D">
          <w:rPr>
            <w:rFonts w:ascii="Times New Roman" w:hAnsi="Times New Roman" w:cs="Times New Roman"/>
            <w:sz w:val="18"/>
            <w:szCs w:val="18"/>
          </w:rPr>
          <w:fldChar w:fldCharType="end"/>
        </w:r>
      </w:p>
    </w:sdtContent>
  </w:sdt>
  <w:p w14:paraId="66E4E78F" w14:textId="63ABCD34" w:rsidR="00B37C78" w:rsidRPr="00170164" w:rsidRDefault="00B37C78">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9726D" w14:textId="77777777" w:rsidR="003C7AB6" w:rsidRDefault="003C7AB6" w:rsidP="008C2AE9">
      <w:pPr>
        <w:spacing w:after="0" w:line="240" w:lineRule="auto"/>
      </w:pPr>
      <w:r>
        <w:separator/>
      </w:r>
    </w:p>
  </w:footnote>
  <w:footnote w:type="continuationSeparator" w:id="0">
    <w:p w14:paraId="069C805D" w14:textId="77777777" w:rsidR="003C7AB6" w:rsidRDefault="003C7AB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A7E2" w14:textId="0FCEFC86" w:rsidR="008E49CB" w:rsidRPr="008E49CB" w:rsidRDefault="008E49CB" w:rsidP="008E49CB">
    <w:pPr>
      <w:widowControl w:val="0"/>
      <w:autoSpaceDE w:val="0"/>
      <w:autoSpaceDN w:val="0"/>
      <w:spacing w:before="3" w:after="0" w:line="240" w:lineRule="auto"/>
      <w:rPr>
        <w:rFonts w:ascii="Arial" w:eastAsia="Times New Roman" w:hAnsi="Times New Roman" w:cs="Times New Roman"/>
        <w:b/>
        <w:sz w:val="13"/>
        <w:lang w:val="it-IT"/>
      </w:rPr>
    </w:pPr>
    <w:r>
      <w:rPr>
        <w:noProof/>
      </w:rPr>
      <w:drawing>
        <wp:anchor distT="0" distB="0" distL="0" distR="0" simplePos="0" relativeHeight="251663360" behindDoc="0" locked="0" layoutInCell="1" allowOverlap="1" wp14:anchorId="2BB1F728" wp14:editId="5FE0C4CD">
          <wp:simplePos x="0" y="0"/>
          <wp:positionH relativeFrom="page">
            <wp:posOffset>577215</wp:posOffset>
          </wp:positionH>
          <wp:positionV relativeFrom="paragraph">
            <wp:posOffset>247650</wp:posOffset>
          </wp:positionV>
          <wp:extent cx="1311910" cy="1349628"/>
          <wp:effectExtent l="0" t="0" r="0" b="0"/>
          <wp:wrapNone/>
          <wp:docPr id="4167174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1910" cy="1349628"/>
                  </a:xfrm>
                  <a:prstGeom prst="rect">
                    <a:avLst/>
                  </a:prstGeom>
                </pic:spPr>
              </pic:pic>
            </a:graphicData>
          </a:graphic>
        </wp:anchor>
      </w:drawing>
    </w:r>
    <w:r w:rsidRPr="008E49CB">
      <w:rPr>
        <w:rFonts w:ascii="Times New Roman" w:eastAsia="Times New Roman" w:hAnsi="Times New Roman" w:cs="Times New Roman"/>
        <w:noProof/>
        <w:lang w:val="it-IT"/>
      </w:rPr>
      <w:drawing>
        <wp:anchor distT="0" distB="0" distL="0" distR="0" simplePos="0" relativeHeight="251661312" behindDoc="1" locked="0" layoutInCell="1" allowOverlap="1" wp14:anchorId="4415CABC" wp14:editId="130F71CE">
          <wp:simplePos x="0" y="0"/>
          <wp:positionH relativeFrom="page">
            <wp:posOffset>3815715</wp:posOffset>
          </wp:positionH>
          <wp:positionV relativeFrom="paragraph">
            <wp:posOffset>126786</wp:posOffset>
          </wp:positionV>
          <wp:extent cx="860644" cy="598170"/>
          <wp:effectExtent l="0" t="0" r="0" b="0"/>
          <wp:wrapTopAndBottom/>
          <wp:docPr id="5611622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60644" cy="598170"/>
                  </a:xfrm>
                  <a:prstGeom prst="rect">
                    <a:avLst/>
                  </a:prstGeom>
                </pic:spPr>
              </pic:pic>
            </a:graphicData>
          </a:graphic>
        </wp:anchor>
      </w:drawing>
    </w:r>
  </w:p>
  <w:p w14:paraId="39D37260" w14:textId="5DD35775" w:rsidR="008E49CB" w:rsidRPr="008E49CB" w:rsidRDefault="008E49CB" w:rsidP="008E49CB">
    <w:pPr>
      <w:widowControl w:val="0"/>
      <w:autoSpaceDE w:val="0"/>
      <w:autoSpaceDN w:val="0"/>
      <w:spacing w:before="198" w:after="0" w:line="240" w:lineRule="auto"/>
      <w:ind w:left="1451" w:right="24"/>
      <w:jc w:val="center"/>
      <w:rPr>
        <w:rFonts w:ascii="Comic Sans MS" w:eastAsia="Arial" w:hAnsi="Comic Sans MS" w:cs="Arial"/>
        <w:b/>
        <w:bCs/>
        <w:lang w:val="it-IT"/>
      </w:rPr>
    </w:pPr>
    <w:r w:rsidRPr="008E49CB">
      <w:rPr>
        <w:rFonts w:ascii="Comic Sans MS" w:eastAsia="Arial" w:hAnsi="Comic Sans MS" w:cs="Arial"/>
        <w:b/>
        <w:bCs/>
        <w:color w:val="6E2E9F"/>
        <w:lang w:val="it-IT"/>
      </w:rPr>
      <w:t>ISTITUTO</w:t>
    </w:r>
    <w:r w:rsidRPr="008E49CB">
      <w:rPr>
        <w:rFonts w:ascii="Comic Sans MS" w:eastAsia="Arial" w:hAnsi="Comic Sans MS" w:cs="Arial"/>
        <w:b/>
        <w:bCs/>
        <w:color w:val="6E2E9F"/>
        <w:spacing w:val="-15"/>
        <w:lang w:val="it-IT"/>
      </w:rPr>
      <w:t xml:space="preserve"> </w:t>
    </w:r>
    <w:r w:rsidRPr="008E49CB">
      <w:rPr>
        <w:rFonts w:ascii="Comic Sans MS" w:eastAsia="Arial" w:hAnsi="Comic Sans MS" w:cs="Arial"/>
        <w:b/>
        <w:bCs/>
        <w:color w:val="6E2E9F"/>
        <w:lang w:val="it-IT"/>
      </w:rPr>
      <w:t>SCOLASTICO</w:t>
    </w:r>
    <w:r w:rsidRPr="008E49CB">
      <w:rPr>
        <w:rFonts w:ascii="Comic Sans MS" w:eastAsia="Arial" w:hAnsi="Comic Sans MS" w:cs="Arial"/>
        <w:b/>
        <w:bCs/>
        <w:color w:val="6E2E9F"/>
        <w:spacing w:val="-11"/>
        <w:lang w:val="it-IT"/>
      </w:rPr>
      <w:t xml:space="preserve"> </w:t>
    </w:r>
    <w:r w:rsidRPr="008E49CB">
      <w:rPr>
        <w:rFonts w:ascii="Comic Sans MS" w:eastAsia="Arial" w:hAnsi="Comic Sans MS" w:cs="Arial"/>
        <w:b/>
        <w:bCs/>
        <w:color w:val="6E2E9F"/>
        <w:lang w:val="it-IT"/>
      </w:rPr>
      <w:t>COMPRENSIVO</w:t>
    </w:r>
    <w:r w:rsidRPr="008E49CB">
      <w:rPr>
        <w:rFonts w:ascii="Comic Sans MS" w:eastAsia="Arial" w:hAnsi="Comic Sans MS" w:cs="Arial"/>
        <w:b/>
        <w:bCs/>
        <w:color w:val="6E2E9F"/>
        <w:spacing w:val="-9"/>
        <w:lang w:val="it-IT"/>
      </w:rPr>
      <w:t xml:space="preserve"> </w:t>
    </w:r>
    <w:r w:rsidRPr="008E49CB">
      <w:rPr>
        <w:rFonts w:ascii="Comic Sans MS" w:eastAsia="Arial" w:hAnsi="Comic Sans MS" w:cs="Arial"/>
        <w:b/>
        <w:bCs/>
        <w:color w:val="6E2E9F"/>
        <w:spacing w:val="-2"/>
        <w:lang w:val="it-IT"/>
      </w:rPr>
      <w:t>“INSIEME”</w:t>
    </w:r>
  </w:p>
  <w:p w14:paraId="7FD7AE94" w14:textId="77777777" w:rsidR="008E49CB" w:rsidRPr="008E49CB" w:rsidRDefault="008E49CB" w:rsidP="008E49CB">
    <w:pPr>
      <w:widowControl w:val="0"/>
      <w:autoSpaceDE w:val="0"/>
      <w:autoSpaceDN w:val="0"/>
      <w:spacing w:before="1" w:after="0" w:line="240" w:lineRule="auto"/>
      <w:ind w:left="3607" w:right="2170" w:hanging="9"/>
      <w:jc w:val="center"/>
      <w:rPr>
        <w:rFonts w:ascii="Comic Sans MS" w:eastAsia="Times New Roman" w:hAnsi="Comic Sans MS" w:cs="Times New Roman"/>
        <w:b/>
        <w:sz w:val="14"/>
        <w:szCs w:val="20"/>
        <w:lang w:val="it-IT"/>
      </w:rPr>
    </w:pPr>
    <w:r w:rsidRPr="008E49CB">
      <w:rPr>
        <w:rFonts w:ascii="Comic Sans MS" w:eastAsia="Times New Roman" w:hAnsi="Comic Sans MS" w:cs="Times New Roman"/>
        <w:b/>
        <w:color w:val="800080"/>
        <w:sz w:val="14"/>
        <w:szCs w:val="20"/>
        <w:lang w:val="it-IT"/>
      </w:rPr>
      <w:t>Via Lapini,2 - 53024 MONTALCINO (Siena)</w:t>
    </w:r>
    <w:r w:rsidRPr="008E49CB">
      <w:rPr>
        <w:rFonts w:ascii="Comic Sans MS" w:eastAsia="Times New Roman" w:hAnsi="Comic Sans MS" w:cs="Times New Roman"/>
        <w:b/>
        <w:color w:val="800080"/>
        <w:spacing w:val="40"/>
        <w:sz w:val="14"/>
        <w:szCs w:val="20"/>
        <w:lang w:val="it-IT"/>
      </w:rPr>
      <w:t xml:space="preserve"> </w:t>
    </w:r>
    <w:r w:rsidRPr="008E49CB">
      <w:rPr>
        <w:rFonts w:ascii="Comic Sans MS" w:eastAsia="Times New Roman" w:hAnsi="Comic Sans MS" w:cs="Times New Roman"/>
        <w:b/>
        <w:color w:val="800080"/>
        <w:sz w:val="14"/>
        <w:szCs w:val="20"/>
        <w:lang w:val="it-IT"/>
      </w:rPr>
      <w:t>BUONCONVENTO</w:t>
    </w:r>
    <w:r w:rsidRPr="008E49CB">
      <w:rPr>
        <w:rFonts w:ascii="Comic Sans MS" w:eastAsia="Times New Roman" w:hAnsi="Comic Sans MS" w:cs="Times New Roman"/>
        <w:b/>
        <w:color w:val="800080"/>
        <w:spacing w:val="-9"/>
        <w:sz w:val="14"/>
        <w:szCs w:val="20"/>
        <w:lang w:val="it-IT"/>
      </w:rPr>
      <w:t xml:space="preserve"> </w:t>
    </w:r>
    <w:r w:rsidRPr="008E49CB">
      <w:rPr>
        <w:rFonts w:ascii="Comic Sans MS" w:eastAsia="Times New Roman" w:hAnsi="Comic Sans MS" w:cs="Times New Roman"/>
        <w:b/>
        <w:color w:val="800080"/>
        <w:sz w:val="14"/>
        <w:szCs w:val="20"/>
        <w:lang w:val="it-IT"/>
      </w:rPr>
      <w:t>–</w:t>
    </w:r>
    <w:r w:rsidRPr="008E49CB">
      <w:rPr>
        <w:rFonts w:ascii="Comic Sans MS" w:eastAsia="Times New Roman" w:hAnsi="Comic Sans MS" w:cs="Times New Roman"/>
        <w:b/>
        <w:color w:val="800080"/>
        <w:spacing w:val="-9"/>
        <w:sz w:val="14"/>
        <w:szCs w:val="20"/>
        <w:lang w:val="it-IT"/>
      </w:rPr>
      <w:t xml:space="preserve"> </w:t>
    </w:r>
    <w:r w:rsidRPr="008E49CB">
      <w:rPr>
        <w:rFonts w:ascii="Comic Sans MS" w:eastAsia="Times New Roman" w:hAnsi="Comic Sans MS" w:cs="Times New Roman"/>
        <w:b/>
        <w:color w:val="800080"/>
        <w:sz w:val="14"/>
        <w:szCs w:val="20"/>
        <w:lang w:val="it-IT"/>
      </w:rPr>
      <w:t>MONTALCINO</w:t>
    </w:r>
    <w:r w:rsidRPr="008E49CB">
      <w:rPr>
        <w:rFonts w:ascii="Comic Sans MS" w:eastAsia="Times New Roman" w:hAnsi="Comic Sans MS" w:cs="Times New Roman"/>
        <w:b/>
        <w:color w:val="800080"/>
        <w:spacing w:val="-10"/>
        <w:sz w:val="14"/>
        <w:szCs w:val="20"/>
        <w:lang w:val="it-IT"/>
      </w:rPr>
      <w:t xml:space="preserve"> </w:t>
    </w:r>
    <w:r w:rsidRPr="008E49CB">
      <w:rPr>
        <w:rFonts w:ascii="Comic Sans MS" w:eastAsia="Times New Roman" w:hAnsi="Comic Sans MS" w:cs="Times New Roman"/>
        <w:b/>
        <w:color w:val="800080"/>
        <w:sz w:val="14"/>
        <w:szCs w:val="20"/>
        <w:lang w:val="it-IT"/>
      </w:rPr>
      <w:t>–</w:t>
    </w:r>
    <w:r w:rsidRPr="008E49CB">
      <w:rPr>
        <w:rFonts w:ascii="Comic Sans MS" w:eastAsia="Times New Roman" w:hAnsi="Comic Sans MS" w:cs="Times New Roman"/>
        <w:b/>
        <w:color w:val="800080"/>
        <w:spacing w:val="-9"/>
        <w:sz w:val="14"/>
        <w:szCs w:val="20"/>
        <w:lang w:val="it-IT"/>
      </w:rPr>
      <w:t xml:space="preserve"> </w:t>
    </w:r>
    <w:r w:rsidRPr="008E49CB">
      <w:rPr>
        <w:rFonts w:ascii="Comic Sans MS" w:eastAsia="Times New Roman" w:hAnsi="Comic Sans MS" w:cs="Times New Roman"/>
        <w:b/>
        <w:color w:val="800080"/>
        <w:sz w:val="14"/>
        <w:szCs w:val="20"/>
        <w:lang w:val="it-IT"/>
      </w:rPr>
      <w:t>SAN</w:t>
    </w:r>
    <w:r w:rsidRPr="008E49CB">
      <w:rPr>
        <w:rFonts w:ascii="Comic Sans MS" w:eastAsia="Times New Roman" w:hAnsi="Comic Sans MS" w:cs="Times New Roman"/>
        <w:b/>
        <w:color w:val="800080"/>
        <w:spacing w:val="-9"/>
        <w:sz w:val="14"/>
        <w:szCs w:val="20"/>
        <w:lang w:val="it-IT"/>
      </w:rPr>
      <w:t xml:space="preserve"> </w:t>
    </w:r>
    <w:r w:rsidRPr="008E49CB">
      <w:rPr>
        <w:rFonts w:ascii="Comic Sans MS" w:eastAsia="Times New Roman" w:hAnsi="Comic Sans MS" w:cs="Times New Roman"/>
        <w:b/>
        <w:color w:val="800080"/>
        <w:sz w:val="14"/>
        <w:szCs w:val="20"/>
        <w:lang w:val="it-IT"/>
      </w:rPr>
      <w:t>QUIRICO</w:t>
    </w:r>
    <w:r w:rsidRPr="008E49CB">
      <w:rPr>
        <w:rFonts w:ascii="Comic Sans MS" w:eastAsia="Times New Roman" w:hAnsi="Comic Sans MS" w:cs="Times New Roman"/>
        <w:b/>
        <w:color w:val="800080"/>
        <w:spacing w:val="-8"/>
        <w:sz w:val="14"/>
        <w:szCs w:val="20"/>
        <w:lang w:val="it-IT"/>
      </w:rPr>
      <w:t xml:space="preserve"> </w:t>
    </w:r>
    <w:r w:rsidRPr="008E49CB">
      <w:rPr>
        <w:rFonts w:ascii="Comic Sans MS" w:eastAsia="Times New Roman" w:hAnsi="Comic Sans MS" w:cs="Times New Roman"/>
        <w:b/>
        <w:color w:val="800080"/>
        <w:sz w:val="14"/>
        <w:szCs w:val="20"/>
        <w:lang w:val="it-IT"/>
      </w:rPr>
      <w:t>D’ORCIA Telefono/0577 848117- 846154 Fax/0577 846956</w:t>
    </w:r>
  </w:p>
  <w:p w14:paraId="10515E94" w14:textId="77777777" w:rsidR="008E49CB" w:rsidRPr="008E49CB" w:rsidRDefault="008E49CB" w:rsidP="008E49CB">
    <w:pPr>
      <w:widowControl w:val="0"/>
      <w:autoSpaceDE w:val="0"/>
      <w:autoSpaceDN w:val="0"/>
      <w:spacing w:before="1" w:after="0" w:line="240" w:lineRule="auto"/>
      <w:ind w:left="3255" w:right="1825"/>
      <w:jc w:val="center"/>
      <w:rPr>
        <w:rFonts w:ascii="Comic Sans MS" w:eastAsia="Times New Roman" w:hAnsi="Comic Sans MS" w:cs="Times New Roman"/>
        <w:sz w:val="14"/>
        <w:szCs w:val="20"/>
        <w:lang w:val="it-IT"/>
      </w:rPr>
    </w:pPr>
    <w:r w:rsidRPr="008E49CB">
      <w:rPr>
        <w:rFonts w:ascii="Comic Sans MS" w:eastAsia="Times New Roman" w:hAnsi="Comic Sans MS" w:cs="Times New Roman"/>
        <w:b/>
        <w:color w:val="800080"/>
        <w:sz w:val="14"/>
        <w:szCs w:val="20"/>
        <w:lang w:val="it-IT"/>
      </w:rPr>
      <w:t>E-mail</w:t>
    </w:r>
    <w:r w:rsidRPr="008E49CB">
      <w:rPr>
        <w:rFonts w:ascii="Comic Sans MS" w:eastAsia="Times New Roman" w:hAnsi="Comic Sans MS" w:cs="Times New Roman"/>
        <w:b/>
        <w:color w:val="800080"/>
        <w:spacing w:val="-18"/>
        <w:sz w:val="14"/>
        <w:szCs w:val="20"/>
        <w:lang w:val="it-IT"/>
      </w:rPr>
      <w:t xml:space="preserve"> </w:t>
    </w:r>
    <w:r w:rsidRPr="008E49CB">
      <w:rPr>
        <w:rFonts w:ascii="Comic Sans MS" w:eastAsia="Times New Roman" w:hAnsi="Comic Sans MS" w:cs="Times New Roman"/>
        <w:b/>
        <w:color w:val="800080"/>
        <w:sz w:val="14"/>
        <w:szCs w:val="20"/>
        <w:lang w:val="it-IT"/>
      </w:rPr>
      <w:t>–</w:t>
    </w:r>
    <w:r w:rsidRPr="008E49CB">
      <w:rPr>
        <w:rFonts w:ascii="Comic Sans MS" w:eastAsia="Times New Roman" w:hAnsi="Comic Sans MS" w:cs="Times New Roman"/>
        <w:b/>
        <w:color w:val="800080"/>
        <w:spacing w:val="-11"/>
        <w:sz w:val="14"/>
        <w:szCs w:val="20"/>
        <w:lang w:val="it-IT"/>
      </w:rPr>
      <w:t xml:space="preserve"> </w:t>
    </w:r>
    <w:hyperlink r:id="rId3">
      <w:r w:rsidRPr="008E49CB">
        <w:rPr>
          <w:rFonts w:ascii="Comic Sans MS" w:eastAsia="Times New Roman" w:hAnsi="Comic Sans MS" w:cs="Times New Roman"/>
          <w:b/>
          <w:color w:val="0000FF"/>
          <w:sz w:val="14"/>
          <w:szCs w:val="20"/>
          <w:u w:val="single" w:color="0000FF"/>
          <w:lang w:val="it-IT"/>
        </w:rPr>
        <w:t>siic81100g@istruzione.it</w:t>
      </w:r>
    </w:hyperlink>
    <w:r w:rsidRPr="008E49CB">
      <w:rPr>
        <w:rFonts w:ascii="Comic Sans MS" w:eastAsia="Times New Roman" w:hAnsi="Comic Sans MS" w:cs="Times New Roman"/>
        <w:b/>
        <w:color w:val="0000FF"/>
        <w:spacing w:val="-14"/>
        <w:sz w:val="14"/>
        <w:szCs w:val="20"/>
        <w:lang w:val="it-IT"/>
      </w:rPr>
      <w:t xml:space="preserve"> </w:t>
    </w:r>
    <w:r w:rsidRPr="008E49CB">
      <w:rPr>
        <w:rFonts w:ascii="Comic Sans MS" w:eastAsia="Times New Roman" w:hAnsi="Comic Sans MS" w:cs="Times New Roman"/>
        <w:b/>
        <w:color w:val="6E2E9F"/>
        <w:sz w:val="14"/>
        <w:szCs w:val="20"/>
        <w:lang w:val="it-IT"/>
      </w:rPr>
      <w:t>PEC</w:t>
    </w:r>
    <w:r w:rsidRPr="008E49CB">
      <w:rPr>
        <w:rFonts w:ascii="Comic Sans MS" w:eastAsia="Times New Roman" w:hAnsi="Comic Sans MS" w:cs="Times New Roman"/>
        <w:sz w:val="14"/>
        <w:szCs w:val="20"/>
        <w:lang w:val="it-IT"/>
      </w:rPr>
      <w:t>.</w:t>
    </w:r>
    <w:r w:rsidRPr="008E49CB">
      <w:rPr>
        <w:rFonts w:ascii="Comic Sans MS" w:eastAsia="Times New Roman" w:hAnsi="Comic Sans MS" w:cs="Times New Roman"/>
        <w:spacing w:val="-9"/>
        <w:sz w:val="14"/>
        <w:szCs w:val="20"/>
        <w:lang w:val="it-IT"/>
      </w:rPr>
      <w:t xml:space="preserve"> </w:t>
    </w:r>
    <w:r w:rsidRPr="008E49CB">
      <w:rPr>
        <w:rFonts w:ascii="Comic Sans MS" w:eastAsia="Times New Roman" w:hAnsi="Comic Sans MS" w:cs="Times New Roman"/>
        <w:sz w:val="14"/>
        <w:szCs w:val="20"/>
        <w:lang w:val="it-IT"/>
      </w:rPr>
      <w:t>-</w:t>
    </w:r>
    <w:r w:rsidRPr="008E49CB">
      <w:rPr>
        <w:rFonts w:ascii="Comic Sans MS" w:eastAsia="Times New Roman" w:hAnsi="Comic Sans MS" w:cs="Times New Roman"/>
        <w:spacing w:val="-11"/>
        <w:sz w:val="14"/>
        <w:szCs w:val="20"/>
        <w:lang w:val="it-IT"/>
      </w:rPr>
      <w:t xml:space="preserve"> </w:t>
    </w:r>
    <w:hyperlink r:id="rId4">
      <w:r w:rsidRPr="008E49CB">
        <w:rPr>
          <w:rFonts w:ascii="Comic Sans MS" w:eastAsia="Times New Roman" w:hAnsi="Comic Sans MS" w:cs="Times New Roman"/>
          <w:b/>
          <w:color w:val="0000FF"/>
          <w:sz w:val="14"/>
          <w:szCs w:val="20"/>
          <w:u w:val="single" w:color="0000FF"/>
          <w:lang w:val="it-IT"/>
        </w:rPr>
        <w:t>siic81100g@pec.istruzione.it</w:t>
      </w:r>
    </w:hyperlink>
    <w:r w:rsidRPr="008E49CB">
      <w:rPr>
        <w:rFonts w:ascii="Comic Sans MS" w:eastAsia="Times New Roman" w:hAnsi="Comic Sans MS" w:cs="Times New Roman"/>
        <w:b/>
        <w:color w:val="0000FF"/>
        <w:sz w:val="14"/>
        <w:szCs w:val="20"/>
        <w:lang w:val="it-IT"/>
      </w:rPr>
      <w:t xml:space="preserve"> </w:t>
    </w:r>
    <w:r w:rsidRPr="008E49CB">
      <w:rPr>
        <w:rFonts w:ascii="Comic Sans MS" w:eastAsia="Times New Roman" w:hAnsi="Comic Sans MS" w:cs="Times New Roman"/>
        <w:b/>
        <w:color w:val="6E2E9F"/>
        <w:sz w:val="14"/>
        <w:szCs w:val="20"/>
        <w:lang w:val="it-IT"/>
      </w:rPr>
      <w:t xml:space="preserve">Sito WEB </w:t>
    </w:r>
    <w:hyperlink r:id="rId5">
      <w:r w:rsidRPr="008E49CB">
        <w:rPr>
          <w:rFonts w:ascii="Comic Sans MS" w:eastAsia="Times New Roman" w:hAnsi="Comic Sans MS" w:cs="Times New Roman"/>
          <w:b/>
          <w:color w:val="6E2E9F"/>
          <w:sz w:val="14"/>
          <w:szCs w:val="20"/>
          <w:lang w:val="it-IT"/>
        </w:rPr>
        <w:t>www.</w:t>
      </w:r>
    </w:hyperlink>
    <w:r w:rsidRPr="008E49CB">
      <w:rPr>
        <w:rFonts w:ascii="Comic Sans MS" w:eastAsia="Times New Roman" w:hAnsi="Comic Sans MS" w:cs="Times New Roman"/>
        <w:b/>
        <w:color w:val="6E2E9F"/>
        <w:sz w:val="14"/>
        <w:szCs w:val="20"/>
        <w:lang w:val="it-IT"/>
      </w:rPr>
      <w:t xml:space="preserve"> </w:t>
    </w:r>
    <w:hyperlink r:id="rId6">
      <w:r w:rsidRPr="008E49CB">
        <w:rPr>
          <w:rFonts w:ascii="Comic Sans MS" w:eastAsia="Times New Roman" w:hAnsi="Comic Sans MS" w:cs="Times New Roman"/>
          <w:color w:val="0000FF"/>
          <w:sz w:val="14"/>
          <w:szCs w:val="20"/>
          <w:u w:val="single" w:color="0000FF"/>
          <w:lang w:val="it-IT"/>
        </w:rPr>
        <w:t>https://icinsiememontalcino.edu.it</w:t>
      </w:r>
    </w:hyperlink>
  </w:p>
  <w:p w14:paraId="1CA5FC28" w14:textId="77777777" w:rsidR="008E49CB" w:rsidRPr="008E49CB" w:rsidRDefault="008E49CB" w:rsidP="008E49CB">
    <w:pPr>
      <w:widowControl w:val="0"/>
      <w:autoSpaceDE w:val="0"/>
      <w:autoSpaceDN w:val="0"/>
      <w:spacing w:after="0" w:line="209" w:lineRule="exact"/>
      <w:ind w:left="1452" w:right="24"/>
      <w:jc w:val="center"/>
      <w:rPr>
        <w:rFonts w:ascii="Comic Sans MS" w:eastAsia="Times New Roman" w:hAnsi="Times New Roman" w:cs="Times New Roman"/>
        <w:b/>
        <w:sz w:val="14"/>
        <w:szCs w:val="20"/>
        <w:lang w:val="it-IT"/>
      </w:rPr>
    </w:pPr>
    <w:r w:rsidRPr="008E49CB">
      <w:rPr>
        <w:rFonts w:ascii="Comic Sans MS" w:eastAsia="Times New Roman" w:hAnsi="Times New Roman" w:cs="Times New Roman"/>
        <w:b/>
        <w:color w:val="6E2E9F"/>
        <w:sz w:val="14"/>
        <w:szCs w:val="20"/>
        <w:lang w:val="it-IT"/>
      </w:rPr>
      <w:t>Codice</w:t>
    </w:r>
    <w:r w:rsidRPr="008E49CB">
      <w:rPr>
        <w:rFonts w:ascii="Comic Sans MS" w:eastAsia="Times New Roman" w:hAnsi="Times New Roman" w:cs="Times New Roman"/>
        <w:b/>
        <w:color w:val="6E2E9F"/>
        <w:spacing w:val="-16"/>
        <w:sz w:val="14"/>
        <w:szCs w:val="20"/>
        <w:lang w:val="it-IT"/>
      </w:rPr>
      <w:t xml:space="preserve"> </w:t>
    </w:r>
    <w:r w:rsidRPr="008E49CB">
      <w:rPr>
        <w:rFonts w:ascii="Comic Sans MS" w:eastAsia="Times New Roman" w:hAnsi="Times New Roman" w:cs="Times New Roman"/>
        <w:b/>
        <w:color w:val="6E2E9F"/>
        <w:sz w:val="14"/>
        <w:szCs w:val="20"/>
        <w:lang w:val="it-IT"/>
      </w:rPr>
      <w:t>meccanografico</w:t>
    </w:r>
    <w:r w:rsidRPr="008E49CB">
      <w:rPr>
        <w:rFonts w:ascii="Comic Sans MS" w:eastAsia="Times New Roman" w:hAnsi="Times New Roman" w:cs="Times New Roman"/>
        <w:b/>
        <w:color w:val="6E2E9F"/>
        <w:spacing w:val="-14"/>
        <w:sz w:val="14"/>
        <w:szCs w:val="20"/>
        <w:lang w:val="it-IT"/>
      </w:rPr>
      <w:t xml:space="preserve"> </w:t>
    </w:r>
    <w:r w:rsidRPr="008E49CB">
      <w:rPr>
        <w:rFonts w:ascii="Comic Sans MS" w:eastAsia="Times New Roman" w:hAnsi="Times New Roman" w:cs="Times New Roman"/>
        <w:b/>
        <w:color w:val="6E2E9F"/>
        <w:sz w:val="14"/>
        <w:szCs w:val="20"/>
        <w:lang w:val="it-IT"/>
      </w:rPr>
      <w:t>SIIC81100G</w:t>
    </w:r>
    <w:r w:rsidRPr="008E49CB">
      <w:rPr>
        <w:rFonts w:ascii="Comic Sans MS" w:eastAsia="Times New Roman" w:hAnsi="Times New Roman" w:cs="Times New Roman"/>
        <w:b/>
        <w:color w:val="6E2E9F"/>
        <w:spacing w:val="-9"/>
        <w:sz w:val="14"/>
        <w:szCs w:val="20"/>
        <w:lang w:val="it-IT"/>
      </w:rPr>
      <w:t xml:space="preserve"> </w:t>
    </w:r>
    <w:r w:rsidRPr="008E49CB">
      <w:rPr>
        <w:rFonts w:ascii="Comic Sans MS" w:eastAsia="Times New Roman" w:hAnsi="Times New Roman" w:cs="Times New Roman"/>
        <w:b/>
        <w:color w:val="800080"/>
        <w:sz w:val="14"/>
        <w:szCs w:val="20"/>
        <w:lang w:val="it-IT"/>
      </w:rPr>
      <w:t>C.F.</w:t>
    </w:r>
    <w:r w:rsidRPr="008E49CB">
      <w:rPr>
        <w:rFonts w:ascii="Comic Sans MS" w:eastAsia="Times New Roman" w:hAnsi="Times New Roman" w:cs="Times New Roman"/>
        <w:b/>
        <w:color w:val="800080"/>
        <w:spacing w:val="-17"/>
        <w:sz w:val="14"/>
        <w:szCs w:val="20"/>
        <w:lang w:val="it-IT"/>
      </w:rPr>
      <w:t xml:space="preserve"> </w:t>
    </w:r>
    <w:r w:rsidRPr="008E49CB">
      <w:rPr>
        <w:rFonts w:ascii="Comic Sans MS" w:eastAsia="Times New Roman" w:hAnsi="Times New Roman" w:cs="Times New Roman"/>
        <w:b/>
        <w:color w:val="800080"/>
        <w:spacing w:val="-2"/>
        <w:sz w:val="14"/>
        <w:szCs w:val="20"/>
        <w:lang w:val="it-IT"/>
      </w:rPr>
      <w:t>80007740527</w:t>
    </w:r>
  </w:p>
  <w:p w14:paraId="26C73A56" w14:textId="77777777" w:rsidR="008E49CB" w:rsidRPr="008E49CB" w:rsidRDefault="008E49CB" w:rsidP="008E49CB">
    <w:pPr>
      <w:widowControl w:val="0"/>
      <w:autoSpaceDE w:val="0"/>
      <w:autoSpaceDN w:val="0"/>
      <w:spacing w:before="41" w:after="0" w:line="240" w:lineRule="auto"/>
      <w:rPr>
        <w:rFonts w:ascii="Comic Sans MS" w:eastAsia="Times New Roman" w:hAnsi="Times New Roman" w:cs="Times New Roman"/>
        <w:b/>
        <w:sz w:val="14"/>
        <w:lang w:val="it-IT"/>
      </w:rPr>
    </w:pPr>
  </w:p>
  <w:p w14:paraId="23F24F10" w14:textId="336B0D54" w:rsidR="003442F7" w:rsidRPr="000D7E2C" w:rsidRDefault="003442F7" w:rsidP="008E49CB">
    <w:pPr>
      <w:pStyle w:val="Intestazione"/>
      <w:rPr>
        <w:rFonts w:ascii="Verdana" w:hAnsi="Verdana" w:cs="Times New Roman"/>
        <w:b/>
        <w:bCs/>
        <w:sz w:val="16"/>
        <w:szCs w:val="16"/>
        <w:u w:val="single"/>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4"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2"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59202784">
    <w:abstractNumId w:val="10"/>
  </w:num>
  <w:num w:numId="2" w16cid:durableId="2105879048">
    <w:abstractNumId w:val="15"/>
  </w:num>
  <w:num w:numId="3" w16cid:durableId="142893870">
    <w:abstractNumId w:val="17"/>
  </w:num>
  <w:num w:numId="4" w16cid:durableId="2030636691">
    <w:abstractNumId w:val="18"/>
  </w:num>
  <w:num w:numId="5" w16cid:durableId="129591112">
    <w:abstractNumId w:val="0"/>
  </w:num>
  <w:num w:numId="6" w16cid:durableId="949971846">
    <w:abstractNumId w:val="25"/>
  </w:num>
  <w:num w:numId="7" w16cid:durableId="583612622">
    <w:abstractNumId w:val="2"/>
  </w:num>
  <w:num w:numId="8" w16cid:durableId="2897222">
    <w:abstractNumId w:val="4"/>
  </w:num>
  <w:num w:numId="9" w16cid:durableId="662969321">
    <w:abstractNumId w:val="24"/>
  </w:num>
  <w:num w:numId="10" w16cid:durableId="519317603">
    <w:abstractNumId w:val="23"/>
  </w:num>
  <w:num w:numId="11" w16cid:durableId="32507356">
    <w:abstractNumId w:val="1"/>
  </w:num>
  <w:num w:numId="12" w16cid:durableId="115563617">
    <w:abstractNumId w:val="9"/>
  </w:num>
  <w:num w:numId="13" w16cid:durableId="460148974">
    <w:abstractNumId w:val="13"/>
  </w:num>
  <w:num w:numId="14" w16cid:durableId="172884523">
    <w:abstractNumId w:val="3"/>
  </w:num>
  <w:num w:numId="15" w16cid:durableId="668286774">
    <w:abstractNumId w:val="8"/>
  </w:num>
  <w:num w:numId="16" w16cid:durableId="704595159">
    <w:abstractNumId w:val="19"/>
  </w:num>
  <w:num w:numId="17" w16cid:durableId="1739128869">
    <w:abstractNumId w:val="28"/>
  </w:num>
  <w:num w:numId="18" w16cid:durableId="979502134">
    <w:abstractNumId w:val="5"/>
  </w:num>
  <w:num w:numId="19" w16cid:durableId="1400011063">
    <w:abstractNumId w:val="6"/>
  </w:num>
  <w:num w:numId="20" w16cid:durableId="1712803010">
    <w:abstractNumId w:val="16"/>
  </w:num>
  <w:num w:numId="21" w16cid:durableId="741488074">
    <w:abstractNumId w:val="26"/>
  </w:num>
  <w:num w:numId="22" w16cid:durableId="1093284835">
    <w:abstractNumId w:val="12"/>
  </w:num>
  <w:num w:numId="23" w16cid:durableId="245845018">
    <w:abstractNumId w:val="14"/>
  </w:num>
  <w:num w:numId="24" w16cid:durableId="1271233674">
    <w:abstractNumId w:val="21"/>
  </w:num>
  <w:num w:numId="25" w16cid:durableId="1184855041">
    <w:abstractNumId w:val="7"/>
  </w:num>
  <w:num w:numId="26" w16cid:durableId="192423016">
    <w:abstractNumId w:val="20"/>
  </w:num>
  <w:num w:numId="27" w16cid:durableId="714545574">
    <w:abstractNumId w:val="22"/>
  </w:num>
  <w:num w:numId="28" w16cid:durableId="2104572877">
    <w:abstractNumId w:val="11"/>
  </w:num>
  <w:num w:numId="29" w16cid:durableId="1806462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238F3"/>
    <w:rsid w:val="00045E4E"/>
    <w:rsid w:val="000525A2"/>
    <w:rsid w:val="00054D9A"/>
    <w:rsid w:val="00055189"/>
    <w:rsid w:val="00061950"/>
    <w:rsid w:val="000661E7"/>
    <w:rsid w:val="00074975"/>
    <w:rsid w:val="00082FB8"/>
    <w:rsid w:val="00092470"/>
    <w:rsid w:val="000A1AD5"/>
    <w:rsid w:val="000A2E05"/>
    <w:rsid w:val="000B66FB"/>
    <w:rsid w:val="000C2925"/>
    <w:rsid w:val="000D7E2C"/>
    <w:rsid w:val="000E2642"/>
    <w:rsid w:val="000E43A8"/>
    <w:rsid w:val="000E7F7E"/>
    <w:rsid w:val="000F5C41"/>
    <w:rsid w:val="001063D0"/>
    <w:rsid w:val="00125CE9"/>
    <w:rsid w:val="00170164"/>
    <w:rsid w:val="001772B5"/>
    <w:rsid w:val="00177C70"/>
    <w:rsid w:val="0018105C"/>
    <w:rsid w:val="001A5BC0"/>
    <w:rsid w:val="001B3E88"/>
    <w:rsid w:val="001B762F"/>
    <w:rsid w:val="001D344A"/>
    <w:rsid w:val="001D4311"/>
    <w:rsid w:val="001D5BAD"/>
    <w:rsid w:val="001E3DF6"/>
    <w:rsid w:val="001E5AFD"/>
    <w:rsid w:val="002006A8"/>
    <w:rsid w:val="0020497D"/>
    <w:rsid w:val="00217F65"/>
    <w:rsid w:val="00223210"/>
    <w:rsid w:val="00294E6B"/>
    <w:rsid w:val="002C2993"/>
    <w:rsid w:val="002C5A94"/>
    <w:rsid w:val="002C6C36"/>
    <w:rsid w:val="002D1F24"/>
    <w:rsid w:val="002D7271"/>
    <w:rsid w:val="002D7E75"/>
    <w:rsid w:val="002E1312"/>
    <w:rsid w:val="002F3AFD"/>
    <w:rsid w:val="00303FC5"/>
    <w:rsid w:val="00313849"/>
    <w:rsid w:val="003401C1"/>
    <w:rsid w:val="003442F7"/>
    <w:rsid w:val="0038647C"/>
    <w:rsid w:val="003A26FE"/>
    <w:rsid w:val="003A5F68"/>
    <w:rsid w:val="003C1575"/>
    <w:rsid w:val="003C4596"/>
    <w:rsid w:val="003C7AB6"/>
    <w:rsid w:val="003E1C82"/>
    <w:rsid w:val="003E5C1B"/>
    <w:rsid w:val="003F3595"/>
    <w:rsid w:val="003F5506"/>
    <w:rsid w:val="00406422"/>
    <w:rsid w:val="00432AAD"/>
    <w:rsid w:val="004766DD"/>
    <w:rsid w:val="00495766"/>
    <w:rsid w:val="004A02CF"/>
    <w:rsid w:val="004A3379"/>
    <w:rsid w:val="004A51BC"/>
    <w:rsid w:val="004B5841"/>
    <w:rsid w:val="004C5AE9"/>
    <w:rsid w:val="004F2277"/>
    <w:rsid w:val="004F4EF3"/>
    <w:rsid w:val="004F7E1E"/>
    <w:rsid w:val="00502362"/>
    <w:rsid w:val="00513FFB"/>
    <w:rsid w:val="005152B7"/>
    <w:rsid w:val="00535A7C"/>
    <w:rsid w:val="00541737"/>
    <w:rsid w:val="0054361D"/>
    <w:rsid w:val="00552F4C"/>
    <w:rsid w:val="00555DD1"/>
    <w:rsid w:val="00556DEF"/>
    <w:rsid w:val="005919A1"/>
    <w:rsid w:val="005D4E7E"/>
    <w:rsid w:val="005E393F"/>
    <w:rsid w:val="00600B8F"/>
    <w:rsid w:val="006124FB"/>
    <w:rsid w:val="00627AA9"/>
    <w:rsid w:val="00643FA2"/>
    <w:rsid w:val="00650EB3"/>
    <w:rsid w:val="00665DB9"/>
    <w:rsid w:val="006702F0"/>
    <w:rsid w:val="00674A7C"/>
    <w:rsid w:val="006844B0"/>
    <w:rsid w:val="006B4ED6"/>
    <w:rsid w:val="006C2B9B"/>
    <w:rsid w:val="006D2470"/>
    <w:rsid w:val="006F08CE"/>
    <w:rsid w:val="007338FD"/>
    <w:rsid w:val="00747C34"/>
    <w:rsid w:val="0076566C"/>
    <w:rsid w:val="00787C13"/>
    <w:rsid w:val="00795149"/>
    <w:rsid w:val="00795785"/>
    <w:rsid w:val="007C05A8"/>
    <w:rsid w:val="007D484B"/>
    <w:rsid w:val="007D61F6"/>
    <w:rsid w:val="007E4DCF"/>
    <w:rsid w:val="008152BC"/>
    <w:rsid w:val="008204BC"/>
    <w:rsid w:val="00821F17"/>
    <w:rsid w:val="008224AD"/>
    <w:rsid w:val="008315DA"/>
    <w:rsid w:val="00870943"/>
    <w:rsid w:val="008744AB"/>
    <w:rsid w:val="008865CA"/>
    <w:rsid w:val="008B3050"/>
    <w:rsid w:val="008C2AE9"/>
    <w:rsid w:val="008D1369"/>
    <w:rsid w:val="008D1977"/>
    <w:rsid w:val="008D7DB8"/>
    <w:rsid w:val="008E49CB"/>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221D"/>
    <w:rsid w:val="009C4C6F"/>
    <w:rsid w:val="009C52D4"/>
    <w:rsid w:val="009E33E8"/>
    <w:rsid w:val="009F00FE"/>
    <w:rsid w:val="009F14CD"/>
    <w:rsid w:val="009F4B82"/>
    <w:rsid w:val="00A03A54"/>
    <w:rsid w:val="00A07697"/>
    <w:rsid w:val="00A35D9F"/>
    <w:rsid w:val="00A441B9"/>
    <w:rsid w:val="00A50442"/>
    <w:rsid w:val="00A52CC8"/>
    <w:rsid w:val="00A606C6"/>
    <w:rsid w:val="00A85B3D"/>
    <w:rsid w:val="00A91357"/>
    <w:rsid w:val="00AB6387"/>
    <w:rsid w:val="00AC1838"/>
    <w:rsid w:val="00B00F1B"/>
    <w:rsid w:val="00B04F0E"/>
    <w:rsid w:val="00B14AE0"/>
    <w:rsid w:val="00B37C78"/>
    <w:rsid w:val="00B47E26"/>
    <w:rsid w:val="00B50758"/>
    <w:rsid w:val="00B56DAB"/>
    <w:rsid w:val="00BC4E4A"/>
    <w:rsid w:val="00BC65AA"/>
    <w:rsid w:val="00BF4C8D"/>
    <w:rsid w:val="00C00CDF"/>
    <w:rsid w:val="00C01375"/>
    <w:rsid w:val="00C175DE"/>
    <w:rsid w:val="00C265F3"/>
    <w:rsid w:val="00C30FBD"/>
    <w:rsid w:val="00C3317E"/>
    <w:rsid w:val="00C45F55"/>
    <w:rsid w:val="00C47B66"/>
    <w:rsid w:val="00C47F8C"/>
    <w:rsid w:val="00C50ED7"/>
    <w:rsid w:val="00C526C3"/>
    <w:rsid w:val="00C53C82"/>
    <w:rsid w:val="00C7408F"/>
    <w:rsid w:val="00C85F35"/>
    <w:rsid w:val="00CA0BDD"/>
    <w:rsid w:val="00CA3068"/>
    <w:rsid w:val="00CA3AA2"/>
    <w:rsid w:val="00CC43A7"/>
    <w:rsid w:val="00CD437C"/>
    <w:rsid w:val="00CE06E7"/>
    <w:rsid w:val="00CE0EFE"/>
    <w:rsid w:val="00D03067"/>
    <w:rsid w:val="00D034A6"/>
    <w:rsid w:val="00D04733"/>
    <w:rsid w:val="00D05D7F"/>
    <w:rsid w:val="00D234FB"/>
    <w:rsid w:val="00D24835"/>
    <w:rsid w:val="00D30178"/>
    <w:rsid w:val="00D43D56"/>
    <w:rsid w:val="00D4429C"/>
    <w:rsid w:val="00D44FDF"/>
    <w:rsid w:val="00D62BB6"/>
    <w:rsid w:val="00D67211"/>
    <w:rsid w:val="00D76D1E"/>
    <w:rsid w:val="00D77EA7"/>
    <w:rsid w:val="00D81EF7"/>
    <w:rsid w:val="00D85121"/>
    <w:rsid w:val="00DA36A1"/>
    <w:rsid w:val="00DA5460"/>
    <w:rsid w:val="00E00DA6"/>
    <w:rsid w:val="00E15B40"/>
    <w:rsid w:val="00E41B9A"/>
    <w:rsid w:val="00E441FB"/>
    <w:rsid w:val="00E4552A"/>
    <w:rsid w:val="00E72753"/>
    <w:rsid w:val="00E813BF"/>
    <w:rsid w:val="00EA5B6C"/>
    <w:rsid w:val="00EA7E9A"/>
    <w:rsid w:val="00EB5446"/>
    <w:rsid w:val="00ED66AB"/>
    <w:rsid w:val="00EF0A8C"/>
    <w:rsid w:val="00EF40D4"/>
    <w:rsid w:val="00EF6738"/>
    <w:rsid w:val="00EF7B10"/>
    <w:rsid w:val="00F105B0"/>
    <w:rsid w:val="00F20111"/>
    <w:rsid w:val="00F245A3"/>
    <w:rsid w:val="00F46031"/>
    <w:rsid w:val="00F5016D"/>
    <w:rsid w:val="00F52D10"/>
    <w:rsid w:val="00F530D1"/>
    <w:rsid w:val="00F609E0"/>
    <w:rsid w:val="00F635F2"/>
    <w:rsid w:val="00FA7929"/>
    <w:rsid w:val="00FB22B6"/>
    <w:rsid w:val="00FB5106"/>
    <w:rsid w:val="00FB51B1"/>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099B585D-C2A6-417E-84B4-2B1529D9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iic81100g@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s://icinsiememontalcino.edu.it/" TargetMode="External"/><Relationship Id="rId5" Type="http://schemas.openxmlformats.org/officeDocument/2006/relationships/hyperlink" Target="http://www/" TargetMode="External"/><Relationship Id="rId4" Type="http://schemas.openxmlformats.org/officeDocument/2006/relationships/hyperlink" Target="mailto:siic81100g@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2024-12-10T10:39:00Z</dcterms:created>
  <dcterms:modified xsi:type="dcterms:W3CDTF">2024-12-10T10:40:00Z</dcterms:modified>
</cp:coreProperties>
</file>