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08817" w14:textId="73FC18DF" w:rsidR="004C13C0" w:rsidRPr="0079066F" w:rsidRDefault="004C13C0" w:rsidP="0079066F">
      <w:pPr>
        <w:spacing w:before="120" w:after="120"/>
        <w:rPr>
          <w:sz w:val="22"/>
          <w:szCs w:val="22"/>
        </w:rPr>
      </w:pPr>
      <w:bookmarkStart w:id="0" w:name="_GoBack"/>
      <w:bookmarkEnd w:id="0"/>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3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087740DA" w:rsidR="007329F9" w:rsidRDefault="00137E3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137E3D">
              <w:rPr>
                <w:rFonts w:asciiTheme="minorHAnsi" w:hAnsiTheme="minorHAnsi" w:cstheme="minorHAnsi"/>
                <w:b/>
                <w:bCs/>
                <w:i/>
                <w:i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w:t>
            </w:r>
            <w:r w:rsidR="00653DC2">
              <w:rPr>
                <w:rFonts w:asciiTheme="minorHAnsi" w:hAnsiTheme="minorHAnsi" w:cstheme="minorHAnsi"/>
                <w:b/>
                <w:bCs/>
                <w:i/>
                <w:iCs/>
                <w:sz w:val="22"/>
                <w:szCs w:val="22"/>
                <w:lang w:val="it-IT"/>
              </w:rPr>
              <w:t>2</w:t>
            </w:r>
            <w:r w:rsidR="007329F9" w:rsidRPr="007329F9">
              <w:rPr>
                <w:rFonts w:asciiTheme="minorHAnsi" w:hAnsiTheme="minorHAnsi" w:cstheme="minorHAnsi"/>
                <w:b/>
                <w:bCs/>
                <w:i/>
                <w:iCs/>
                <w:sz w:val="22"/>
                <w:szCs w:val="22"/>
                <w:lang w:val="it-IT"/>
              </w:rPr>
              <w:t>.1 “</w:t>
            </w:r>
            <w:r w:rsidR="00C956D6" w:rsidRPr="00C956D6">
              <w:rPr>
                <w:rFonts w:asciiTheme="minorHAnsi" w:hAnsiTheme="minorHAnsi" w:cstheme="minorHAnsi"/>
                <w:b/>
                <w:bCs/>
                <w:i/>
                <w:iCs/>
                <w:sz w:val="22"/>
                <w:szCs w:val="22"/>
                <w:lang w:val="it-IT"/>
              </w:rPr>
              <w:t>Didattica digitale integrata e formazione alla transizione digitale per il personale scolastico</w:t>
            </w:r>
            <w:r w:rsidR="007329F9" w:rsidRPr="007329F9">
              <w:rPr>
                <w:rFonts w:asciiTheme="minorHAnsi" w:hAnsiTheme="minorHAnsi" w:cstheme="minorHAnsi"/>
                <w:b/>
                <w:bCs/>
                <w:i/>
                <w:iCs/>
                <w:sz w:val="22"/>
                <w:szCs w:val="22"/>
                <w:lang w:val="it-IT"/>
              </w:rPr>
              <w:t>”, finanziato dall’Unione europea – Next Generation EU –</w:t>
            </w:r>
            <w:r w:rsidR="00C956D6">
              <w:rPr>
                <w:rFonts w:asciiTheme="minorHAnsi" w:hAnsiTheme="minorHAnsi" w:cstheme="minorHAnsi"/>
                <w:b/>
                <w:bCs/>
                <w:i/>
                <w:iCs/>
                <w:sz w:val="22"/>
                <w:szCs w:val="22"/>
                <w:lang w:val="it-IT"/>
              </w:rPr>
              <w:t xml:space="preserve"> </w:t>
            </w:r>
            <w:r w:rsidR="00017633" w:rsidRPr="00017633">
              <w:rPr>
                <w:rFonts w:asciiTheme="minorHAnsi" w:hAnsiTheme="minorHAnsi" w:cstheme="minorHAnsi"/>
                <w:b/>
                <w:bCs/>
                <w:i/>
                <w:iCs/>
                <w:sz w:val="22"/>
                <w:szCs w:val="22"/>
                <w:lang w:val="it-IT"/>
              </w:rPr>
              <w:t>“Formazione del personale scolastico per la transizione digitale”</w:t>
            </w:r>
            <w:r w:rsidR="007329F9" w:rsidRPr="007329F9">
              <w:rPr>
                <w:rFonts w:asciiTheme="minorHAnsi" w:hAnsiTheme="minorHAnsi" w:cstheme="minorHAnsi"/>
                <w:b/>
                <w:bCs/>
                <w:sz w:val="22"/>
                <w:szCs w:val="22"/>
                <w:lang w:val="it-IT"/>
              </w:rPr>
              <w:t>.</w:t>
            </w:r>
          </w:p>
          <w:p w14:paraId="58C19D8F" w14:textId="77777777" w:rsidR="00C13C48" w:rsidRPr="00C13C48" w:rsidRDefault="00C13C48" w:rsidP="00C13C48">
            <w:pPr>
              <w:jc w:val="center"/>
              <w:rPr>
                <w:rFonts w:asciiTheme="minorHAnsi" w:hAnsiTheme="minorHAnsi" w:cstheme="minorHAnsi"/>
                <w:b/>
                <w:bCs/>
                <w:sz w:val="22"/>
                <w:szCs w:val="22"/>
                <w:lang w:val="it-IT" w:bidi="it-IT"/>
              </w:rPr>
            </w:pPr>
            <w:r w:rsidRPr="00C13C48">
              <w:rPr>
                <w:rFonts w:asciiTheme="minorHAnsi" w:hAnsiTheme="minorHAnsi" w:cstheme="minorHAnsi"/>
                <w:b/>
                <w:bCs/>
                <w:sz w:val="22"/>
                <w:szCs w:val="22"/>
                <w:lang w:val="it-IT" w:bidi="it-IT"/>
              </w:rPr>
              <w:t>Formazione del personale scolastico per la transizione digitale</w:t>
            </w:r>
          </w:p>
          <w:p w14:paraId="438BD97F" w14:textId="79AE7415"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w:t>
            </w:r>
            <w:r w:rsidR="00C13C48">
              <w:rPr>
                <w:rFonts w:asciiTheme="minorHAnsi" w:hAnsiTheme="minorHAnsi" w:cstheme="minorHAnsi"/>
                <w:b/>
                <w:bCs/>
                <w:sz w:val="22"/>
                <w:szCs w:val="22"/>
                <w:lang w:val="it-IT"/>
              </w:rPr>
              <w:t>6</w:t>
            </w:r>
            <w:r w:rsidRPr="00B60399">
              <w:rPr>
                <w:rFonts w:asciiTheme="minorHAnsi" w:hAnsiTheme="minorHAnsi" w:cstheme="minorHAnsi"/>
                <w:b/>
                <w:bCs/>
                <w:sz w:val="22"/>
                <w:szCs w:val="22"/>
                <w:lang w:val="it-IT"/>
              </w:rPr>
              <w:t>/2023)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7E0D3A5"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sidR="00DB4C6D">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B9A9D" w14:textId="77777777" w:rsidR="004B3837" w:rsidRDefault="004B3837" w:rsidP="002C0B2B">
      <w:r>
        <w:separator/>
      </w:r>
    </w:p>
  </w:endnote>
  <w:endnote w:type="continuationSeparator" w:id="0">
    <w:p w14:paraId="3CCB9098" w14:textId="77777777" w:rsidR="004B3837" w:rsidRDefault="004B3837"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D4AED">
          <w:rPr>
            <w:noProof/>
            <w:sz w:val="20"/>
            <w:szCs w:val="20"/>
          </w:rPr>
          <w:t>1</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B383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4AE32" w14:textId="77777777" w:rsidR="004B3837" w:rsidRDefault="004B3837" w:rsidP="002C0B2B">
      <w:r>
        <w:separator/>
      </w:r>
    </w:p>
  </w:footnote>
  <w:footnote w:type="continuationSeparator" w:id="0">
    <w:p w14:paraId="34CED79B" w14:textId="77777777" w:rsidR="004B3837" w:rsidRDefault="004B3837"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17633"/>
    <w:rsid w:val="00052BF8"/>
    <w:rsid w:val="00085A28"/>
    <w:rsid w:val="00092180"/>
    <w:rsid w:val="00096A2A"/>
    <w:rsid w:val="000C03E6"/>
    <w:rsid w:val="000D197F"/>
    <w:rsid w:val="000D5C11"/>
    <w:rsid w:val="000D6516"/>
    <w:rsid w:val="000E6A80"/>
    <w:rsid w:val="000E7AA8"/>
    <w:rsid w:val="00111754"/>
    <w:rsid w:val="00117D6E"/>
    <w:rsid w:val="001216B2"/>
    <w:rsid w:val="00137E3D"/>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93811"/>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B3837"/>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53DC2"/>
    <w:rsid w:val="00677F04"/>
    <w:rsid w:val="006804AA"/>
    <w:rsid w:val="00691FC5"/>
    <w:rsid w:val="006D1392"/>
    <w:rsid w:val="006D3207"/>
    <w:rsid w:val="006D4AED"/>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E4B6B"/>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13C48"/>
    <w:rsid w:val="00C27D8D"/>
    <w:rsid w:val="00C7410A"/>
    <w:rsid w:val="00C8299C"/>
    <w:rsid w:val="00C956D6"/>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B984F-7B64-40EF-A1CF-6248E050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Account Microsoft</cp:lastModifiedBy>
  <cp:revision>2</cp:revision>
  <dcterms:created xsi:type="dcterms:W3CDTF">2024-05-22T11:29:00Z</dcterms:created>
  <dcterms:modified xsi:type="dcterms:W3CDTF">2024-05-22T11:29:00Z</dcterms:modified>
</cp:coreProperties>
</file>