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9EF" w:rsidRDefault="00ED5F14">
      <w:pPr>
        <w:spacing w:before="84"/>
        <w:ind w:left="3355" w:right="3553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t>Relazione Verifica Programma Annuale A.F. 2023</w:t>
      </w:r>
    </w:p>
    <w:p w:rsidR="003259EF" w:rsidRDefault="003259EF">
      <w:pPr>
        <w:pStyle w:val="Corpodeltesto"/>
        <w:rPr>
          <w:rFonts w:ascii="Arial"/>
          <w:b/>
          <w:sz w:val="20"/>
        </w:rPr>
      </w:pPr>
    </w:p>
    <w:p w:rsidR="003259EF" w:rsidRDefault="00ED5F14">
      <w:pPr>
        <w:pStyle w:val="Heading1"/>
        <w:numPr>
          <w:ilvl w:val="0"/>
          <w:numId w:val="2"/>
        </w:numPr>
        <w:tabs>
          <w:tab w:val="left" w:pos="387"/>
        </w:tabs>
        <w:spacing w:before="132"/>
      </w:pPr>
      <w:r>
        <w:t>Premessa</w:t>
      </w:r>
    </w:p>
    <w:p w:rsidR="003259EF" w:rsidRDefault="00ED5F14">
      <w:pPr>
        <w:pStyle w:val="Corpodeltesto"/>
        <w:spacing w:before="55" w:line="256" w:lineRule="auto"/>
        <w:ind w:left="120" w:right="412"/>
        <w:jc w:val="both"/>
      </w:pPr>
      <w:r>
        <w:rPr>
          <w:spacing w:val="-1"/>
          <w:w w:val="105"/>
        </w:rPr>
        <w:t>La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presente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relazione,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prescritta</w:t>
      </w:r>
      <w:r>
        <w:rPr>
          <w:spacing w:val="-12"/>
          <w:w w:val="105"/>
        </w:rPr>
        <w:t xml:space="preserve"> </w:t>
      </w:r>
      <w:r>
        <w:rPr>
          <w:w w:val="105"/>
        </w:rPr>
        <w:t>dall'art.</w:t>
      </w:r>
      <w:r>
        <w:rPr>
          <w:spacing w:val="-13"/>
          <w:w w:val="105"/>
        </w:rPr>
        <w:t xml:space="preserve"> </w:t>
      </w:r>
      <w:r>
        <w:rPr>
          <w:w w:val="105"/>
        </w:rPr>
        <w:t>10,</w:t>
      </w:r>
      <w:r>
        <w:rPr>
          <w:spacing w:val="-13"/>
          <w:w w:val="105"/>
        </w:rPr>
        <w:t xml:space="preserve"> </w:t>
      </w:r>
      <w:r>
        <w:rPr>
          <w:w w:val="105"/>
        </w:rPr>
        <w:t>c.</w:t>
      </w:r>
      <w:r>
        <w:rPr>
          <w:spacing w:val="-12"/>
          <w:w w:val="105"/>
        </w:rPr>
        <w:t xml:space="preserve"> </w:t>
      </w:r>
      <w:r>
        <w:rPr>
          <w:w w:val="105"/>
        </w:rPr>
        <w:t>2</w:t>
      </w:r>
      <w:r>
        <w:rPr>
          <w:spacing w:val="-13"/>
          <w:w w:val="105"/>
        </w:rPr>
        <w:t xml:space="preserve"> </w:t>
      </w:r>
      <w:r>
        <w:rPr>
          <w:w w:val="105"/>
        </w:rPr>
        <w:t>del</w:t>
      </w:r>
      <w:r>
        <w:rPr>
          <w:spacing w:val="-13"/>
          <w:w w:val="105"/>
        </w:rPr>
        <w:t xml:space="preserve"> </w:t>
      </w:r>
      <w:r>
        <w:rPr>
          <w:w w:val="105"/>
        </w:rPr>
        <w:t>Decreto</w:t>
      </w:r>
      <w:r>
        <w:rPr>
          <w:spacing w:val="-12"/>
          <w:w w:val="105"/>
        </w:rPr>
        <w:t xml:space="preserve"> </w:t>
      </w:r>
      <w:r>
        <w:rPr>
          <w:w w:val="105"/>
        </w:rPr>
        <w:t>Interministeriale</w:t>
      </w:r>
      <w:r>
        <w:rPr>
          <w:spacing w:val="-13"/>
          <w:w w:val="105"/>
        </w:rPr>
        <w:t xml:space="preserve"> </w:t>
      </w:r>
      <w:r>
        <w:rPr>
          <w:w w:val="105"/>
        </w:rPr>
        <w:t>del</w:t>
      </w:r>
      <w:r>
        <w:rPr>
          <w:spacing w:val="-13"/>
          <w:w w:val="105"/>
        </w:rPr>
        <w:t xml:space="preserve"> </w:t>
      </w:r>
      <w:r>
        <w:rPr>
          <w:w w:val="105"/>
        </w:rPr>
        <w:t>28</w:t>
      </w:r>
      <w:r>
        <w:rPr>
          <w:spacing w:val="-13"/>
          <w:w w:val="105"/>
        </w:rPr>
        <w:t xml:space="preserve"> </w:t>
      </w:r>
      <w:r>
        <w:rPr>
          <w:w w:val="105"/>
        </w:rPr>
        <w:t>Agosto</w:t>
      </w:r>
      <w:r>
        <w:rPr>
          <w:spacing w:val="-12"/>
          <w:w w:val="105"/>
        </w:rPr>
        <w:t xml:space="preserve"> </w:t>
      </w:r>
      <w:r>
        <w:rPr>
          <w:w w:val="105"/>
        </w:rPr>
        <w:t>2018</w:t>
      </w:r>
      <w:r>
        <w:rPr>
          <w:spacing w:val="-13"/>
          <w:w w:val="105"/>
        </w:rPr>
        <w:t xml:space="preserve"> </w:t>
      </w:r>
      <w:r>
        <w:rPr>
          <w:w w:val="105"/>
        </w:rPr>
        <w:t>n.</w:t>
      </w:r>
      <w:r>
        <w:rPr>
          <w:spacing w:val="-13"/>
          <w:w w:val="105"/>
        </w:rPr>
        <w:t xml:space="preserve"> </w:t>
      </w:r>
      <w:r>
        <w:rPr>
          <w:w w:val="105"/>
        </w:rPr>
        <w:t>129,</w:t>
      </w:r>
      <w:r>
        <w:rPr>
          <w:spacing w:val="-12"/>
          <w:w w:val="105"/>
        </w:rPr>
        <w:t xml:space="preserve"> </w:t>
      </w:r>
      <w:r>
        <w:rPr>
          <w:w w:val="105"/>
        </w:rPr>
        <w:t>viene</w:t>
      </w:r>
      <w:r>
        <w:rPr>
          <w:spacing w:val="-13"/>
          <w:w w:val="105"/>
        </w:rPr>
        <w:t xml:space="preserve"> </w:t>
      </w:r>
      <w:r>
        <w:rPr>
          <w:w w:val="105"/>
        </w:rPr>
        <w:t>predisposta</w:t>
      </w:r>
      <w:r>
        <w:rPr>
          <w:spacing w:val="-53"/>
          <w:w w:val="105"/>
        </w:rPr>
        <w:t xml:space="preserve"> </w:t>
      </w:r>
      <w:r>
        <w:rPr>
          <w:w w:val="105"/>
        </w:rPr>
        <w:t>al</w:t>
      </w:r>
      <w:r>
        <w:rPr>
          <w:spacing w:val="-13"/>
          <w:w w:val="105"/>
        </w:rPr>
        <w:t xml:space="preserve"> </w:t>
      </w:r>
      <w:r>
        <w:rPr>
          <w:w w:val="105"/>
        </w:rPr>
        <w:t>fine</w:t>
      </w:r>
      <w:r>
        <w:rPr>
          <w:spacing w:val="-13"/>
          <w:w w:val="105"/>
        </w:rPr>
        <w:t xml:space="preserve"> </w:t>
      </w:r>
      <w:r>
        <w:rPr>
          <w:w w:val="105"/>
        </w:rPr>
        <w:t>di</w:t>
      </w:r>
      <w:r>
        <w:rPr>
          <w:spacing w:val="-13"/>
          <w:w w:val="105"/>
        </w:rPr>
        <w:t xml:space="preserve"> </w:t>
      </w:r>
      <w:r>
        <w:rPr>
          <w:w w:val="105"/>
        </w:rPr>
        <w:t>rendere</w:t>
      </w:r>
      <w:r>
        <w:rPr>
          <w:spacing w:val="-13"/>
          <w:w w:val="105"/>
        </w:rPr>
        <w:t xml:space="preserve"> </w:t>
      </w:r>
      <w:r>
        <w:rPr>
          <w:w w:val="105"/>
        </w:rPr>
        <w:t>possibili</w:t>
      </w:r>
      <w:r>
        <w:rPr>
          <w:spacing w:val="-12"/>
          <w:w w:val="105"/>
        </w:rPr>
        <w:t xml:space="preserve"> </w:t>
      </w:r>
      <w:r>
        <w:rPr>
          <w:w w:val="105"/>
        </w:rPr>
        <w:t>le</w:t>
      </w:r>
      <w:r>
        <w:rPr>
          <w:spacing w:val="-13"/>
          <w:w w:val="105"/>
        </w:rPr>
        <w:t xml:space="preserve"> </w:t>
      </w:r>
      <w:r>
        <w:rPr>
          <w:w w:val="105"/>
        </w:rPr>
        <w:t>verifiche</w:t>
      </w:r>
      <w:r>
        <w:rPr>
          <w:spacing w:val="-13"/>
          <w:w w:val="105"/>
        </w:rPr>
        <w:t xml:space="preserve"> </w:t>
      </w:r>
      <w:r>
        <w:rPr>
          <w:w w:val="105"/>
        </w:rPr>
        <w:t>inerenti</w:t>
      </w:r>
      <w:r>
        <w:rPr>
          <w:spacing w:val="-13"/>
          <w:w w:val="105"/>
        </w:rPr>
        <w:t xml:space="preserve"> </w:t>
      </w:r>
      <w:r>
        <w:rPr>
          <w:w w:val="105"/>
        </w:rPr>
        <w:t>le</w:t>
      </w:r>
      <w:r>
        <w:rPr>
          <w:spacing w:val="-12"/>
          <w:w w:val="105"/>
        </w:rPr>
        <w:t xml:space="preserve"> </w:t>
      </w:r>
      <w:r>
        <w:rPr>
          <w:w w:val="105"/>
        </w:rPr>
        <w:t>disponibilita'</w:t>
      </w:r>
      <w:r>
        <w:rPr>
          <w:spacing w:val="-13"/>
          <w:w w:val="105"/>
        </w:rPr>
        <w:t xml:space="preserve"> </w:t>
      </w:r>
      <w:r>
        <w:rPr>
          <w:w w:val="105"/>
        </w:rPr>
        <w:t>finanziarie</w:t>
      </w:r>
      <w:r>
        <w:rPr>
          <w:spacing w:val="-13"/>
          <w:w w:val="105"/>
        </w:rPr>
        <w:t xml:space="preserve"> </w:t>
      </w:r>
      <w:r>
        <w:rPr>
          <w:w w:val="105"/>
        </w:rPr>
        <w:t>e</w:t>
      </w:r>
      <w:r>
        <w:rPr>
          <w:spacing w:val="-13"/>
          <w:w w:val="105"/>
        </w:rPr>
        <w:t xml:space="preserve"> </w:t>
      </w:r>
      <w:r>
        <w:rPr>
          <w:w w:val="105"/>
        </w:rPr>
        <w:t>lo</w:t>
      </w:r>
      <w:r>
        <w:rPr>
          <w:spacing w:val="-13"/>
          <w:w w:val="105"/>
        </w:rPr>
        <w:t xml:space="preserve"> </w:t>
      </w:r>
      <w:r>
        <w:rPr>
          <w:w w:val="105"/>
        </w:rPr>
        <w:t>stato</w:t>
      </w:r>
      <w:r>
        <w:rPr>
          <w:spacing w:val="-12"/>
          <w:w w:val="105"/>
        </w:rPr>
        <w:t xml:space="preserve"> </w:t>
      </w:r>
      <w:r>
        <w:rPr>
          <w:w w:val="105"/>
        </w:rPr>
        <w:t>di</w:t>
      </w:r>
      <w:r>
        <w:rPr>
          <w:spacing w:val="-13"/>
          <w:w w:val="105"/>
        </w:rPr>
        <w:t xml:space="preserve"> </w:t>
      </w:r>
      <w:r>
        <w:rPr>
          <w:w w:val="105"/>
        </w:rPr>
        <w:t>attuazione</w:t>
      </w:r>
      <w:r>
        <w:rPr>
          <w:spacing w:val="-13"/>
          <w:w w:val="105"/>
        </w:rPr>
        <w:t xml:space="preserve"> </w:t>
      </w:r>
      <w:r>
        <w:rPr>
          <w:w w:val="105"/>
        </w:rPr>
        <w:t>del</w:t>
      </w:r>
      <w:r>
        <w:rPr>
          <w:spacing w:val="-13"/>
          <w:w w:val="105"/>
        </w:rPr>
        <w:t xml:space="preserve"> </w:t>
      </w:r>
      <w:r>
        <w:rPr>
          <w:w w:val="105"/>
        </w:rPr>
        <w:t>programma</w:t>
      </w:r>
      <w:r>
        <w:rPr>
          <w:spacing w:val="-12"/>
          <w:w w:val="105"/>
        </w:rPr>
        <w:t xml:space="preserve"> </w:t>
      </w:r>
      <w:r>
        <w:rPr>
          <w:w w:val="105"/>
        </w:rPr>
        <w:t>annuale</w:t>
      </w:r>
      <w:r>
        <w:rPr>
          <w:spacing w:val="-13"/>
          <w:w w:val="105"/>
        </w:rPr>
        <w:t xml:space="preserve"> </w:t>
      </w:r>
      <w:r>
        <w:rPr>
          <w:w w:val="105"/>
        </w:rPr>
        <w:t>del</w:t>
      </w:r>
      <w:r>
        <w:rPr>
          <w:spacing w:val="-53"/>
          <w:w w:val="105"/>
        </w:rPr>
        <w:t xml:space="preserve"> </w:t>
      </w:r>
      <w:r>
        <w:rPr>
          <w:w w:val="105"/>
        </w:rPr>
        <w:t>corrente</w:t>
      </w:r>
      <w:r>
        <w:rPr>
          <w:spacing w:val="-2"/>
          <w:w w:val="105"/>
        </w:rPr>
        <w:t xml:space="preserve"> </w:t>
      </w:r>
      <w:r>
        <w:rPr>
          <w:w w:val="105"/>
        </w:rPr>
        <w:t>esercizio</w:t>
      </w:r>
      <w:r>
        <w:rPr>
          <w:spacing w:val="-3"/>
          <w:w w:val="105"/>
        </w:rPr>
        <w:t xml:space="preserve"> </w:t>
      </w:r>
      <w:r>
        <w:rPr>
          <w:w w:val="105"/>
        </w:rPr>
        <w:t>finanziario.</w:t>
      </w:r>
    </w:p>
    <w:p w:rsidR="003259EF" w:rsidRDefault="00ED5F14">
      <w:pPr>
        <w:pStyle w:val="Corpodeltesto"/>
        <w:spacing w:before="1" w:line="256" w:lineRule="auto"/>
        <w:ind w:left="120" w:right="889"/>
      </w:pPr>
      <w:r>
        <w:rPr>
          <w:spacing w:val="-1"/>
          <w:w w:val="105"/>
        </w:rPr>
        <w:t>Il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contenuto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della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relazione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riguarda</w:t>
      </w:r>
      <w:r>
        <w:rPr>
          <w:spacing w:val="-13"/>
          <w:w w:val="105"/>
        </w:rPr>
        <w:t xml:space="preserve"> </w:t>
      </w:r>
      <w:r>
        <w:rPr>
          <w:w w:val="105"/>
        </w:rPr>
        <w:t>una</w:t>
      </w:r>
      <w:r>
        <w:rPr>
          <w:spacing w:val="-12"/>
          <w:w w:val="105"/>
        </w:rPr>
        <w:t xml:space="preserve"> </w:t>
      </w:r>
      <w:r>
        <w:rPr>
          <w:w w:val="105"/>
        </w:rPr>
        <w:t>puntuale</w:t>
      </w:r>
      <w:r>
        <w:rPr>
          <w:spacing w:val="-13"/>
          <w:w w:val="105"/>
        </w:rPr>
        <w:t xml:space="preserve"> </w:t>
      </w:r>
      <w:r>
        <w:rPr>
          <w:w w:val="105"/>
        </w:rPr>
        <w:t>analisi</w:t>
      </w:r>
      <w:r>
        <w:rPr>
          <w:spacing w:val="-12"/>
          <w:w w:val="105"/>
        </w:rPr>
        <w:t xml:space="preserve"> </w:t>
      </w:r>
      <w:r>
        <w:rPr>
          <w:w w:val="105"/>
        </w:rPr>
        <w:t>delle</w:t>
      </w:r>
      <w:r>
        <w:rPr>
          <w:spacing w:val="-13"/>
          <w:w w:val="105"/>
        </w:rPr>
        <w:t xml:space="preserve"> </w:t>
      </w:r>
      <w:r>
        <w:rPr>
          <w:w w:val="105"/>
        </w:rPr>
        <w:t>entrate</w:t>
      </w:r>
      <w:r>
        <w:rPr>
          <w:spacing w:val="-13"/>
          <w:w w:val="105"/>
        </w:rPr>
        <w:t xml:space="preserve"> </w:t>
      </w:r>
      <w:r>
        <w:rPr>
          <w:w w:val="105"/>
        </w:rPr>
        <w:t>accertate</w:t>
      </w:r>
      <w:r>
        <w:rPr>
          <w:spacing w:val="-12"/>
          <w:w w:val="105"/>
        </w:rPr>
        <w:t xml:space="preserve"> </w:t>
      </w:r>
      <w:r>
        <w:rPr>
          <w:w w:val="105"/>
        </w:rPr>
        <w:t>e</w:t>
      </w:r>
      <w:r>
        <w:rPr>
          <w:spacing w:val="-13"/>
          <w:w w:val="105"/>
        </w:rPr>
        <w:t xml:space="preserve"> </w:t>
      </w:r>
      <w:r>
        <w:rPr>
          <w:w w:val="105"/>
        </w:rPr>
        <w:t>riscosse</w:t>
      </w:r>
      <w:r>
        <w:rPr>
          <w:spacing w:val="-12"/>
          <w:w w:val="105"/>
        </w:rPr>
        <w:t xml:space="preserve"> </w:t>
      </w:r>
      <w:r>
        <w:rPr>
          <w:w w:val="105"/>
        </w:rPr>
        <w:t>e</w:t>
      </w:r>
      <w:r>
        <w:rPr>
          <w:spacing w:val="-13"/>
          <w:w w:val="105"/>
        </w:rPr>
        <w:t xml:space="preserve"> </w:t>
      </w:r>
      <w:r>
        <w:rPr>
          <w:w w:val="105"/>
        </w:rPr>
        <w:t>delle</w:t>
      </w:r>
      <w:r>
        <w:rPr>
          <w:spacing w:val="-13"/>
          <w:w w:val="105"/>
        </w:rPr>
        <w:t xml:space="preserve"> </w:t>
      </w:r>
      <w:r>
        <w:rPr>
          <w:w w:val="105"/>
        </w:rPr>
        <w:t>spese</w:t>
      </w:r>
      <w:r>
        <w:rPr>
          <w:spacing w:val="-12"/>
          <w:w w:val="105"/>
        </w:rPr>
        <w:t xml:space="preserve"> </w:t>
      </w:r>
      <w:r>
        <w:rPr>
          <w:w w:val="105"/>
        </w:rPr>
        <w:t>impegnate</w:t>
      </w:r>
      <w:r>
        <w:rPr>
          <w:spacing w:val="-13"/>
          <w:w w:val="105"/>
        </w:rPr>
        <w:t xml:space="preserve"> </w:t>
      </w:r>
      <w:r>
        <w:rPr>
          <w:w w:val="105"/>
        </w:rPr>
        <w:t>e</w:t>
      </w:r>
      <w:r>
        <w:rPr>
          <w:spacing w:val="-52"/>
          <w:w w:val="105"/>
        </w:rPr>
        <w:t xml:space="preserve"> </w:t>
      </w:r>
      <w:r>
        <w:rPr>
          <w:w w:val="105"/>
        </w:rPr>
        <w:t>pagate</w:t>
      </w:r>
      <w:r>
        <w:rPr>
          <w:spacing w:val="-3"/>
          <w:w w:val="105"/>
        </w:rPr>
        <w:t xml:space="preserve"> </w:t>
      </w:r>
      <w:r>
        <w:rPr>
          <w:w w:val="105"/>
        </w:rPr>
        <w:t>alla</w:t>
      </w:r>
      <w:r>
        <w:rPr>
          <w:spacing w:val="-2"/>
          <w:w w:val="105"/>
        </w:rPr>
        <w:t xml:space="preserve"> </w:t>
      </w:r>
      <w:r>
        <w:rPr>
          <w:w w:val="105"/>
        </w:rPr>
        <w:t>data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2"/>
          <w:w w:val="105"/>
        </w:rPr>
        <w:t xml:space="preserve"> </w:t>
      </w:r>
      <w:r>
        <w:rPr>
          <w:w w:val="105"/>
        </w:rPr>
        <w:t>30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2"/>
          <w:w w:val="105"/>
        </w:rPr>
        <w:t xml:space="preserve"> </w:t>
      </w:r>
      <w:r>
        <w:rPr>
          <w:w w:val="105"/>
        </w:rPr>
        <w:t>2023.</w:t>
      </w:r>
    </w:p>
    <w:p w:rsidR="003259EF" w:rsidRDefault="00ED5F14">
      <w:pPr>
        <w:pStyle w:val="Corpodeltesto"/>
        <w:spacing w:line="256" w:lineRule="auto"/>
        <w:ind w:left="120"/>
      </w:pPr>
      <w:r>
        <w:t>Il</w:t>
      </w:r>
      <w:r>
        <w:rPr>
          <w:spacing w:val="15"/>
        </w:rPr>
        <w:t xml:space="preserve"> </w:t>
      </w:r>
      <w:r>
        <w:t>programma</w:t>
      </w:r>
      <w:r>
        <w:rPr>
          <w:spacing w:val="15"/>
        </w:rPr>
        <w:t xml:space="preserve"> </w:t>
      </w:r>
      <w:r>
        <w:t>annuale</w:t>
      </w:r>
      <w:r>
        <w:rPr>
          <w:spacing w:val="15"/>
        </w:rPr>
        <w:t xml:space="preserve"> </w:t>
      </w:r>
      <w:r>
        <w:t>dell'esercizio</w:t>
      </w:r>
      <w:r>
        <w:rPr>
          <w:spacing w:val="15"/>
        </w:rPr>
        <w:t xml:space="preserve"> </w:t>
      </w:r>
      <w:r>
        <w:t>finanziario</w:t>
      </w:r>
      <w:r>
        <w:rPr>
          <w:spacing w:val="16"/>
        </w:rPr>
        <w:t xml:space="preserve"> </w:t>
      </w:r>
      <w:r>
        <w:t>anno</w:t>
      </w:r>
      <w:r>
        <w:rPr>
          <w:spacing w:val="15"/>
        </w:rPr>
        <w:t xml:space="preserve"> </w:t>
      </w:r>
      <w:r>
        <w:t>è</w:t>
      </w:r>
      <w:r>
        <w:rPr>
          <w:spacing w:val="15"/>
        </w:rPr>
        <w:t xml:space="preserve"> </w:t>
      </w:r>
      <w:r>
        <w:t>stato</w:t>
      </w:r>
      <w:r>
        <w:rPr>
          <w:spacing w:val="15"/>
        </w:rPr>
        <w:t xml:space="preserve"> </w:t>
      </w:r>
      <w:r>
        <w:t>approvato</w:t>
      </w:r>
      <w:r>
        <w:rPr>
          <w:spacing w:val="16"/>
        </w:rPr>
        <w:t xml:space="preserve"> </w:t>
      </w:r>
      <w:r>
        <w:t>dal</w:t>
      </w:r>
      <w:r>
        <w:rPr>
          <w:spacing w:val="15"/>
        </w:rPr>
        <w:t xml:space="preserve"> </w:t>
      </w:r>
      <w:r>
        <w:t>Consiglio</w:t>
      </w:r>
      <w:r>
        <w:rPr>
          <w:spacing w:val="15"/>
        </w:rPr>
        <w:t xml:space="preserve"> </w:t>
      </w:r>
      <w:r>
        <w:t>d'Istituto</w:t>
      </w:r>
      <w:r>
        <w:rPr>
          <w:spacing w:val="15"/>
        </w:rPr>
        <w:t xml:space="preserve"> </w:t>
      </w:r>
      <w:r>
        <w:t>con</w:t>
      </w:r>
      <w:r>
        <w:rPr>
          <w:spacing w:val="15"/>
        </w:rPr>
        <w:t xml:space="preserve"> </w:t>
      </w:r>
      <w:r>
        <w:t>deliberazione</w:t>
      </w:r>
      <w:r>
        <w:rPr>
          <w:spacing w:val="16"/>
        </w:rPr>
        <w:t xml:space="preserve"> </w:t>
      </w:r>
      <w:r>
        <w:t>n.</w:t>
      </w:r>
      <w:r>
        <w:rPr>
          <w:spacing w:val="15"/>
        </w:rPr>
        <w:t xml:space="preserve"> </w:t>
      </w:r>
      <w:r>
        <w:t>60</w:t>
      </w:r>
      <w:r>
        <w:rPr>
          <w:spacing w:val="15"/>
        </w:rPr>
        <w:t xml:space="preserve"> </w:t>
      </w:r>
      <w:r>
        <w:t>del</w:t>
      </w:r>
      <w:r>
        <w:rPr>
          <w:spacing w:val="-50"/>
        </w:rPr>
        <w:t xml:space="preserve"> </w:t>
      </w:r>
      <w:r>
        <w:rPr>
          <w:w w:val="105"/>
        </w:rPr>
        <w:t>07/02/2023.</w:t>
      </w:r>
    </w:p>
    <w:p w:rsidR="003259EF" w:rsidRDefault="003259EF">
      <w:pPr>
        <w:pStyle w:val="Corpodeltesto"/>
        <w:rPr>
          <w:sz w:val="22"/>
        </w:rPr>
      </w:pPr>
    </w:p>
    <w:p w:rsidR="003259EF" w:rsidRDefault="003259EF">
      <w:pPr>
        <w:pStyle w:val="Corpodeltesto"/>
        <w:spacing w:before="2"/>
        <w:rPr>
          <w:sz w:val="24"/>
        </w:rPr>
      </w:pPr>
    </w:p>
    <w:p w:rsidR="003259EF" w:rsidRDefault="00ED5F14">
      <w:pPr>
        <w:pStyle w:val="Heading1"/>
        <w:numPr>
          <w:ilvl w:val="0"/>
          <w:numId w:val="2"/>
        </w:numPr>
        <w:tabs>
          <w:tab w:val="left" w:pos="387"/>
        </w:tabs>
        <w:spacing w:before="0"/>
      </w:pPr>
      <w:r>
        <w:t>Analisi delle Entrate</w:t>
      </w:r>
    </w:p>
    <w:p w:rsidR="003259EF" w:rsidRDefault="003259EF">
      <w:pPr>
        <w:pStyle w:val="Corpodeltesto"/>
        <w:rPr>
          <w:rFonts w:ascii="Arial"/>
          <w:b/>
          <w:sz w:val="29"/>
        </w:rPr>
      </w:pPr>
    </w:p>
    <w:p w:rsidR="003259EF" w:rsidRDefault="00ED5F14">
      <w:pPr>
        <w:pStyle w:val="Paragrafoelenco"/>
        <w:numPr>
          <w:ilvl w:val="0"/>
          <w:numId w:val="1"/>
        </w:numPr>
        <w:tabs>
          <w:tab w:val="left" w:pos="271"/>
        </w:tabs>
        <w:rPr>
          <w:b/>
          <w:sz w:val="18"/>
        </w:rPr>
      </w:pPr>
      <w:r>
        <w:rPr>
          <w:b/>
          <w:sz w:val="18"/>
        </w:rPr>
        <w:t>- Avanzo di amministrazione presunto</w:t>
      </w:r>
    </w:p>
    <w:p w:rsidR="003259EF" w:rsidRDefault="003259EF">
      <w:pPr>
        <w:pStyle w:val="Corpodeltesto"/>
        <w:spacing w:before="7"/>
        <w:rPr>
          <w:rFonts w:ascii="Arial"/>
          <w:b/>
        </w:rPr>
      </w:pPr>
    </w:p>
    <w:p w:rsidR="003259EF" w:rsidRDefault="00ED5F14">
      <w:pPr>
        <w:ind w:left="120"/>
        <w:rPr>
          <w:rFonts w:ascii="Arial"/>
          <w:i/>
          <w:sz w:val="18"/>
        </w:rPr>
      </w:pPr>
      <w:r>
        <w:rPr>
          <w:rFonts w:ascii="Arial"/>
          <w:i/>
          <w:sz w:val="18"/>
        </w:rPr>
        <w:t>Importi calcolati al 30/06/2023</w:t>
      </w:r>
    </w:p>
    <w:p w:rsidR="003259EF" w:rsidRDefault="003259EF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3259EF">
        <w:trPr>
          <w:trHeight w:val="360"/>
        </w:trPr>
        <w:tc>
          <w:tcPr>
            <w:tcW w:w="975" w:type="dxa"/>
          </w:tcPr>
          <w:p w:rsidR="003259EF" w:rsidRDefault="00ED5F14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3259EF" w:rsidRDefault="00ED5F14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3259EF" w:rsidRDefault="00ED5F14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3259EF" w:rsidRDefault="00ED5F14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Importo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3259EF" w:rsidRDefault="00ED5F14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3259EF" w:rsidRDefault="00ED5F14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3259EF" w:rsidRDefault="00ED5F14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Riscosso</w:t>
            </w:r>
          </w:p>
        </w:tc>
      </w:tr>
      <w:tr w:rsidR="003259EF">
        <w:trPr>
          <w:trHeight w:val="450"/>
        </w:trPr>
        <w:tc>
          <w:tcPr>
            <w:tcW w:w="9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675" w:type="dxa"/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Avanzo di amministrazione presunto</w:t>
            </w:r>
          </w:p>
        </w:tc>
        <w:tc>
          <w:tcPr>
            <w:tcW w:w="12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303.129,08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5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</w:tr>
      <w:tr w:rsidR="003259EF">
        <w:trPr>
          <w:trHeight w:val="450"/>
        </w:trPr>
        <w:tc>
          <w:tcPr>
            <w:tcW w:w="975" w:type="dxa"/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45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Vincolato</w:t>
            </w:r>
          </w:p>
        </w:tc>
        <w:tc>
          <w:tcPr>
            <w:tcW w:w="12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278.476,70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5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</w:tr>
      <w:tr w:rsidR="003259EF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Non vincolato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24.652,38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</w:tr>
    </w:tbl>
    <w:p w:rsidR="003259EF" w:rsidRDefault="003259EF">
      <w:pPr>
        <w:pStyle w:val="Corpodeltesto"/>
        <w:rPr>
          <w:rFonts w:ascii="Arial"/>
          <w:i/>
          <w:sz w:val="20"/>
        </w:rPr>
      </w:pPr>
    </w:p>
    <w:p w:rsidR="003259EF" w:rsidRDefault="003259EF">
      <w:pPr>
        <w:pStyle w:val="Corpodeltesto"/>
        <w:spacing w:before="8"/>
        <w:rPr>
          <w:rFonts w:ascii="Arial"/>
          <w:i/>
          <w:sz w:val="28"/>
        </w:rPr>
      </w:pPr>
    </w:p>
    <w:p w:rsidR="003259EF" w:rsidRDefault="00ED5F14">
      <w:pPr>
        <w:pStyle w:val="Paragrafoelenco"/>
        <w:numPr>
          <w:ilvl w:val="0"/>
          <w:numId w:val="1"/>
        </w:numPr>
        <w:tabs>
          <w:tab w:val="left" w:pos="271"/>
        </w:tabs>
        <w:rPr>
          <w:b/>
          <w:sz w:val="18"/>
        </w:rPr>
      </w:pPr>
      <w:r>
        <w:rPr>
          <w:b/>
          <w:sz w:val="18"/>
        </w:rPr>
        <w:t>- Finanziamenti dall' Unione Europea</w:t>
      </w:r>
    </w:p>
    <w:p w:rsidR="003259EF" w:rsidRDefault="003259EF">
      <w:pPr>
        <w:pStyle w:val="Corpodeltesto"/>
        <w:spacing w:before="6"/>
        <w:rPr>
          <w:rFonts w:ascii="Arial"/>
          <w:b/>
        </w:rPr>
      </w:pPr>
    </w:p>
    <w:p w:rsidR="003259EF" w:rsidRDefault="00ED5F14">
      <w:pPr>
        <w:ind w:left="120"/>
        <w:rPr>
          <w:rFonts w:ascii="Arial"/>
          <w:i/>
          <w:sz w:val="18"/>
        </w:rPr>
      </w:pPr>
      <w:r>
        <w:rPr>
          <w:rFonts w:ascii="Arial"/>
          <w:i/>
          <w:sz w:val="18"/>
        </w:rPr>
        <w:t>Importi calcolati al 30/06/2023</w:t>
      </w:r>
    </w:p>
    <w:p w:rsidR="003259EF" w:rsidRDefault="003259EF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3259EF">
        <w:trPr>
          <w:trHeight w:val="360"/>
        </w:trPr>
        <w:tc>
          <w:tcPr>
            <w:tcW w:w="975" w:type="dxa"/>
          </w:tcPr>
          <w:p w:rsidR="003259EF" w:rsidRDefault="00ED5F14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3259EF" w:rsidRDefault="00ED5F14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3259EF" w:rsidRDefault="00ED5F14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3259EF" w:rsidRDefault="00ED5F14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Importo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3259EF" w:rsidRDefault="00ED5F14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3259EF" w:rsidRDefault="00ED5F14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3259EF" w:rsidRDefault="00ED5F14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Riscosso</w:t>
            </w:r>
          </w:p>
        </w:tc>
      </w:tr>
      <w:tr w:rsidR="003259EF">
        <w:trPr>
          <w:trHeight w:val="450"/>
        </w:trPr>
        <w:tc>
          <w:tcPr>
            <w:tcW w:w="9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675" w:type="dxa"/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Finanziamenti dall' Unione Europea</w:t>
            </w:r>
          </w:p>
        </w:tc>
        <w:tc>
          <w:tcPr>
            <w:tcW w:w="12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166.648,24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166.648,24</w:t>
            </w:r>
          </w:p>
        </w:tc>
        <w:tc>
          <w:tcPr>
            <w:tcW w:w="115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81.291,32</w:t>
            </w:r>
          </w:p>
        </w:tc>
      </w:tr>
      <w:tr w:rsidR="003259EF">
        <w:trPr>
          <w:trHeight w:val="450"/>
        </w:trPr>
        <w:tc>
          <w:tcPr>
            <w:tcW w:w="975" w:type="dxa"/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45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Fondi sociali europei (FSE)</w:t>
            </w:r>
          </w:p>
        </w:tc>
        <w:tc>
          <w:tcPr>
            <w:tcW w:w="12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10.164,00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10.164,00</w:t>
            </w:r>
          </w:p>
        </w:tc>
        <w:tc>
          <w:tcPr>
            <w:tcW w:w="115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3.049,20</w:t>
            </w:r>
          </w:p>
        </w:tc>
      </w:tr>
      <w:tr w:rsidR="003259EF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Altri finanziamenti dall'Unione Europea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156.484,24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156.484,24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78.242,12</w:t>
            </w:r>
          </w:p>
        </w:tc>
      </w:tr>
    </w:tbl>
    <w:p w:rsidR="003259EF" w:rsidRDefault="003259EF">
      <w:pPr>
        <w:pStyle w:val="Corpodeltesto"/>
        <w:rPr>
          <w:rFonts w:ascii="Arial"/>
          <w:i/>
          <w:sz w:val="20"/>
        </w:rPr>
      </w:pPr>
    </w:p>
    <w:p w:rsidR="003259EF" w:rsidRDefault="003259EF">
      <w:pPr>
        <w:pStyle w:val="Corpodeltesto"/>
        <w:spacing w:before="8"/>
        <w:rPr>
          <w:rFonts w:ascii="Arial"/>
          <w:i/>
          <w:sz w:val="28"/>
        </w:rPr>
      </w:pPr>
    </w:p>
    <w:p w:rsidR="003259EF" w:rsidRDefault="00ED5F14">
      <w:pPr>
        <w:pStyle w:val="Paragrafoelenco"/>
        <w:numPr>
          <w:ilvl w:val="0"/>
          <w:numId w:val="1"/>
        </w:numPr>
        <w:tabs>
          <w:tab w:val="left" w:pos="271"/>
        </w:tabs>
        <w:rPr>
          <w:b/>
          <w:sz w:val="18"/>
        </w:rPr>
      </w:pPr>
      <w:r>
        <w:rPr>
          <w:b/>
          <w:sz w:val="18"/>
        </w:rPr>
        <w:t>- Finanziamenti dallo Stato</w:t>
      </w:r>
    </w:p>
    <w:p w:rsidR="003259EF" w:rsidRDefault="003259EF">
      <w:pPr>
        <w:pStyle w:val="Corpodeltesto"/>
        <w:spacing w:before="6"/>
        <w:rPr>
          <w:rFonts w:ascii="Arial"/>
          <w:b/>
        </w:rPr>
      </w:pPr>
    </w:p>
    <w:p w:rsidR="003259EF" w:rsidRDefault="00ED5F14">
      <w:pPr>
        <w:ind w:left="120"/>
        <w:rPr>
          <w:rFonts w:ascii="Arial"/>
          <w:i/>
          <w:sz w:val="18"/>
        </w:rPr>
      </w:pPr>
      <w:r>
        <w:rPr>
          <w:rFonts w:ascii="Arial"/>
          <w:i/>
          <w:sz w:val="18"/>
        </w:rPr>
        <w:t>Importi calcolati al 30/06/2023</w:t>
      </w:r>
    </w:p>
    <w:p w:rsidR="003259EF" w:rsidRDefault="003259EF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3259EF">
        <w:trPr>
          <w:trHeight w:val="360"/>
        </w:trPr>
        <w:tc>
          <w:tcPr>
            <w:tcW w:w="975" w:type="dxa"/>
          </w:tcPr>
          <w:p w:rsidR="003259EF" w:rsidRDefault="00ED5F14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3259EF" w:rsidRDefault="00ED5F14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3259EF" w:rsidRDefault="00ED5F14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3259EF" w:rsidRDefault="00ED5F14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Importo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3259EF" w:rsidRDefault="00ED5F14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3259EF" w:rsidRDefault="00ED5F14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3259EF" w:rsidRDefault="00ED5F14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Riscosso</w:t>
            </w:r>
          </w:p>
        </w:tc>
      </w:tr>
      <w:tr w:rsidR="003259EF">
        <w:trPr>
          <w:trHeight w:val="450"/>
        </w:trPr>
        <w:tc>
          <w:tcPr>
            <w:tcW w:w="9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675" w:type="dxa"/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Finanziamenti dallo Stato</w:t>
            </w:r>
          </w:p>
        </w:tc>
        <w:tc>
          <w:tcPr>
            <w:tcW w:w="12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22.859,29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16.859,29</w:t>
            </w:r>
          </w:p>
        </w:tc>
        <w:tc>
          <w:tcPr>
            <w:tcW w:w="115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16.859,29</w:t>
            </w:r>
          </w:p>
        </w:tc>
      </w:tr>
      <w:tr w:rsidR="003259EF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Dotazione ordinaria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22.859,29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16.859,29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16.859,29</w:t>
            </w:r>
          </w:p>
        </w:tc>
      </w:tr>
    </w:tbl>
    <w:p w:rsidR="003259EF" w:rsidRDefault="003259EF">
      <w:pPr>
        <w:pStyle w:val="Corpodeltesto"/>
        <w:rPr>
          <w:rFonts w:ascii="Arial"/>
          <w:i/>
          <w:sz w:val="20"/>
        </w:rPr>
      </w:pPr>
    </w:p>
    <w:p w:rsidR="003259EF" w:rsidRDefault="003259EF">
      <w:pPr>
        <w:pStyle w:val="Corpodeltesto"/>
        <w:spacing w:before="8"/>
        <w:rPr>
          <w:rFonts w:ascii="Arial"/>
          <w:i/>
          <w:sz w:val="28"/>
        </w:rPr>
      </w:pPr>
    </w:p>
    <w:p w:rsidR="003259EF" w:rsidRDefault="00ED5F14">
      <w:pPr>
        <w:pStyle w:val="Paragrafoelenco"/>
        <w:numPr>
          <w:ilvl w:val="0"/>
          <w:numId w:val="1"/>
        </w:numPr>
        <w:tabs>
          <w:tab w:val="left" w:pos="271"/>
        </w:tabs>
        <w:rPr>
          <w:b/>
          <w:sz w:val="18"/>
        </w:rPr>
      </w:pPr>
      <w:r>
        <w:rPr>
          <w:b/>
          <w:sz w:val="18"/>
        </w:rPr>
        <w:t>- Finanziamenti dalla Regione</w:t>
      </w:r>
    </w:p>
    <w:p w:rsidR="003259EF" w:rsidRDefault="003259EF">
      <w:pPr>
        <w:pStyle w:val="Corpodeltesto"/>
        <w:spacing w:before="6"/>
        <w:rPr>
          <w:rFonts w:ascii="Arial"/>
          <w:b/>
        </w:rPr>
      </w:pPr>
    </w:p>
    <w:p w:rsidR="003259EF" w:rsidRDefault="00ED5F14">
      <w:pPr>
        <w:ind w:left="120"/>
        <w:rPr>
          <w:rFonts w:ascii="Arial"/>
          <w:i/>
          <w:sz w:val="18"/>
        </w:rPr>
      </w:pPr>
      <w:r>
        <w:rPr>
          <w:rFonts w:ascii="Arial"/>
          <w:i/>
          <w:sz w:val="18"/>
        </w:rPr>
        <w:t>Importi calcolati al 30/06/2023</w:t>
      </w:r>
    </w:p>
    <w:p w:rsidR="003259EF" w:rsidRDefault="003259EF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3259EF">
        <w:trPr>
          <w:trHeight w:val="360"/>
        </w:trPr>
        <w:tc>
          <w:tcPr>
            <w:tcW w:w="975" w:type="dxa"/>
          </w:tcPr>
          <w:p w:rsidR="003259EF" w:rsidRDefault="00ED5F14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3259EF" w:rsidRDefault="00ED5F14">
            <w:pPr>
              <w:pStyle w:val="TableParagraph"/>
              <w:spacing w:before="87"/>
              <w:ind w:left="15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3259EF" w:rsidRDefault="00ED5F14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3259EF" w:rsidRDefault="00ED5F14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Importo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3259EF" w:rsidRDefault="00ED5F14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3259EF" w:rsidRDefault="00ED5F14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3259EF" w:rsidRDefault="00ED5F14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Riscosso</w:t>
            </w:r>
          </w:p>
        </w:tc>
      </w:tr>
      <w:tr w:rsidR="003259EF">
        <w:trPr>
          <w:trHeight w:val="402"/>
        </w:trPr>
        <w:tc>
          <w:tcPr>
            <w:tcW w:w="9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9"/>
              <w:rPr>
                <w:rFonts w:ascii="Arial"/>
                <w:i/>
                <w:sz w:val="12"/>
              </w:rPr>
            </w:pPr>
          </w:p>
          <w:p w:rsidR="003259EF" w:rsidRDefault="00ED5F14">
            <w:pPr>
              <w:pStyle w:val="TableParagraph"/>
              <w:spacing w:before="1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9"/>
              <w:rPr>
                <w:rFonts w:ascii="Arial"/>
                <w:i/>
                <w:sz w:val="12"/>
              </w:rPr>
            </w:pPr>
          </w:p>
          <w:p w:rsidR="003259EF" w:rsidRDefault="00ED5F14">
            <w:pPr>
              <w:pStyle w:val="TableParagraph"/>
              <w:spacing w:before="1"/>
              <w:ind w:left="82"/>
              <w:rPr>
                <w:sz w:val="15"/>
              </w:rPr>
            </w:pPr>
            <w:r>
              <w:rPr>
                <w:sz w:val="15"/>
              </w:rPr>
              <w:t>Finanziamenti dalla Regione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9"/>
              <w:rPr>
                <w:rFonts w:ascii="Arial"/>
                <w:i/>
                <w:sz w:val="12"/>
              </w:rPr>
            </w:pPr>
          </w:p>
          <w:p w:rsidR="003259EF" w:rsidRDefault="00ED5F14">
            <w:pPr>
              <w:pStyle w:val="TableParagraph"/>
              <w:spacing w:before="1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4.500,00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9"/>
              <w:rPr>
                <w:rFonts w:ascii="Arial"/>
                <w:i/>
                <w:sz w:val="12"/>
              </w:rPr>
            </w:pPr>
          </w:p>
          <w:p w:rsidR="003259EF" w:rsidRDefault="00ED5F14">
            <w:pPr>
              <w:pStyle w:val="TableParagraph"/>
              <w:spacing w:before="1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9"/>
              <w:rPr>
                <w:rFonts w:ascii="Arial"/>
                <w:i/>
                <w:sz w:val="12"/>
              </w:rPr>
            </w:pPr>
          </w:p>
          <w:p w:rsidR="003259EF" w:rsidRDefault="00ED5F14">
            <w:pPr>
              <w:pStyle w:val="TableParagraph"/>
              <w:spacing w:before="1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9"/>
              <w:rPr>
                <w:rFonts w:ascii="Arial"/>
                <w:i/>
                <w:sz w:val="12"/>
              </w:rPr>
            </w:pPr>
          </w:p>
          <w:p w:rsidR="003259EF" w:rsidRDefault="00ED5F14">
            <w:pPr>
              <w:pStyle w:val="TableParagraph"/>
              <w:spacing w:before="1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</w:tr>
    </w:tbl>
    <w:p w:rsidR="003259EF" w:rsidRDefault="003259EF">
      <w:pPr>
        <w:jc w:val="right"/>
        <w:rPr>
          <w:sz w:val="15"/>
        </w:rPr>
        <w:sectPr w:rsidR="003259EF">
          <w:headerReference w:type="default" r:id="rId7"/>
          <w:footerReference w:type="default" r:id="rId8"/>
          <w:type w:val="continuous"/>
          <w:pgSz w:w="11900" w:h="16840"/>
          <w:pgMar w:top="1560" w:right="280" w:bottom="340" w:left="480" w:header="80" w:footer="145" w:gutter="0"/>
          <w:pgNumType w:start="1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3259EF">
        <w:trPr>
          <w:trHeight w:val="375"/>
        </w:trPr>
        <w:tc>
          <w:tcPr>
            <w:tcW w:w="975" w:type="dxa"/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5" w:type="dxa"/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259EF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Altri finanziamenti vincolati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638"/>
              <w:rPr>
                <w:sz w:val="15"/>
              </w:rPr>
            </w:pPr>
            <w:r>
              <w:rPr>
                <w:sz w:val="15"/>
              </w:rPr>
              <w:t>4.500,00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</w:tr>
    </w:tbl>
    <w:p w:rsidR="003259EF" w:rsidRDefault="003259EF">
      <w:pPr>
        <w:pStyle w:val="Corpodeltesto"/>
        <w:rPr>
          <w:rFonts w:ascii="Arial"/>
          <w:i/>
          <w:sz w:val="20"/>
        </w:rPr>
      </w:pPr>
    </w:p>
    <w:p w:rsidR="003259EF" w:rsidRDefault="003259EF">
      <w:pPr>
        <w:pStyle w:val="Corpodeltesto"/>
        <w:spacing w:before="4"/>
        <w:rPr>
          <w:rFonts w:ascii="Arial"/>
          <w:i/>
          <w:sz w:val="22"/>
        </w:rPr>
      </w:pPr>
    </w:p>
    <w:p w:rsidR="003259EF" w:rsidRDefault="00ED5F14">
      <w:pPr>
        <w:pStyle w:val="Paragrafoelenco"/>
        <w:numPr>
          <w:ilvl w:val="0"/>
          <w:numId w:val="1"/>
        </w:numPr>
        <w:tabs>
          <w:tab w:val="left" w:pos="271"/>
        </w:tabs>
        <w:spacing w:before="95"/>
        <w:rPr>
          <w:b/>
          <w:sz w:val="18"/>
        </w:rPr>
      </w:pPr>
      <w:r>
        <w:rPr>
          <w:b/>
          <w:sz w:val="18"/>
        </w:rPr>
        <w:t>- Finanziamenti da Enti locali o da altre Istituzioni pubbliche</w:t>
      </w:r>
    </w:p>
    <w:p w:rsidR="003259EF" w:rsidRDefault="003259EF">
      <w:pPr>
        <w:pStyle w:val="Corpodeltesto"/>
        <w:spacing w:before="6"/>
        <w:rPr>
          <w:rFonts w:ascii="Arial"/>
          <w:b/>
        </w:rPr>
      </w:pPr>
    </w:p>
    <w:p w:rsidR="003259EF" w:rsidRDefault="00ED5F14">
      <w:pPr>
        <w:ind w:left="120"/>
        <w:rPr>
          <w:rFonts w:ascii="Arial"/>
          <w:i/>
          <w:sz w:val="18"/>
        </w:rPr>
      </w:pPr>
      <w:r>
        <w:rPr>
          <w:rFonts w:ascii="Arial"/>
          <w:i/>
          <w:sz w:val="18"/>
        </w:rPr>
        <w:t>Importi calcolati al 30/06/2023</w:t>
      </w:r>
    </w:p>
    <w:p w:rsidR="003259EF" w:rsidRDefault="003259EF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3259EF">
        <w:trPr>
          <w:trHeight w:val="360"/>
        </w:trPr>
        <w:tc>
          <w:tcPr>
            <w:tcW w:w="975" w:type="dxa"/>
          </w:tcPr>
          <w:p w:rsidR="003259EF" w:rsidRDefault="00ED5F14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3259EF" w:rsidRDefault="00ED5F14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3259EF" w:rsidRDefault="00ED5F14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3259EF" w:rsidRDefault="00ED5F14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Importo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3259EF" w:rsidRDefault="00ED5F14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3259EF" w:rsidRDefault="00ED5F14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3259EF" w:rsidRDefault="00ED5F14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Riscosso</w:t>
            </w:r>
          </w:p>
        </w:tc>
      </w:tr>
      <w:tr w:rsidR="003259EF">
        <w:trPr>
          <w:trHeight w:val="450"/>
        </w:trPr>
        <w:tc>
          <w:tcPr>
            <w:tcW w:w="9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675" w:type="dxa"/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Finanziamenti da Enti locali o da altre Istituzioni pubbliche</w:t>
            </w:r>
          </w:p>
        </w:tc>
        <w:tc>
          <w:tcPr>
            <w:tcW w:w="12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4.894,07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4.894,07</w:t>
            </w:r>
          </w:p>
        </w:tc>
        <w:tc>
          <w:tcPr>
            <w:tcW w:w="115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4.894,07</w:t>
            </w:r>
          </w:p>
        </w:tc>
      </w:tr>
      <w:tr w:rsidR="003259EF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Comune vincolati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4.894,07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4.894,07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4.894,07</w:t>
            </w:r>
          </w:p>
        </w:tc>
      </w:tr>
    </w:tbl>
    <w:p w:rsidR="003259EF" w:rsidRDefault="003259EF">
      <w:pPr>
        <w:pStyle w:val="Corpodeltesto"/>
        <w:rPr>
          <w:rFonts w:ascii="Arial"/>
          <w:i/>
          <w:sz w:val="20"/>
        </w:rPr>
      </w:pPr>
    </w:p>
    <w:p w:rsidR="003259EF" w:rsidRDefault="003259EF">
      <w:pPr>
        <w:pStyle w:val="Corpodeltesto"/>
        <w:spacing w:before="8"/>
        <w:rPr>
          <w:rFonts w:ascii="Arial"/>
          <w:i/>
          <w:sz w:val="28"/>
        </w:rPr>
      </w:pPr>
    </w:p>
    <w:p w:rsidR="003259EF" w:rsidRDefault="00ED5F14">
      <w:pPr>
        <w:pStyle w:val="Paragrafoelenco"/>
        <w:numPr>
          <w:ilvl w:val="0"/>
          <w:numId w:val="1"/>
        </w:numPr>
        <w:tabs>
          <w:tab w:val="left" w:pos="271"/>
        </w:tabs>
        <w:rPr>
          <w:b/>
          <w:sz w:val="18"/>
        </w:rPr>
      </w:pPr>
      <w:r>
        <w:rPr>
          <w:b/>
          <w:sz w:val="18"/>
        </w:rPr>
        <w:t>- Contributi da privati</w:t>
      </w:r>
    </w:p>
    <w:p w:rsidR="003259EF" w:rsidRDefault="003259EF">
      <w:pPr>
        <w:pStyle w:val="Corpodeltesto"/>
        <w:spacing w:before="6"/>
        <w:rPr>
          <w:rFonts w:ascii="Arial"/>
          <w:b/>
        </w:rPr>
      </w:pPr>
    </w:p>
    <w:p w:rsidR="003259EF" w:rsidRDefault="00ED5F14">
      <w:pPr>
        <w:ind w:left="120"/>
        <w:rPr>
          <w:rFonts w:ascii="Arial"/>
          <w:i/>
          <w:sz w:val="18"/>
        </w:rPr>
      </w:pPr>
      <w:r>
        <w:rPr>
          <w:rFonts w:ascii="Arial"/>
          <w:i/>
          <w:sz w:val="18"/>
        </w:rPr>
        <w:t>Importi calcolati al 30/06/2023</w:t>
      </w:r>
    </w:p>
    <w:p w:rsidR="003259EF" w:rsidRDefault="003259EF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3259EF">
        <w:trPr>
          <w:trHeight w:val="360"/>
        </w:trPr>
        <w:tc>
          <w:tcPr>
            <w:tcW w:w="975" w:type="dxa"/>
          </w:tcPr>
          <w:p w:rsidR="003259EF" w:rsidRDefault="00ED5F14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3259EF" w:rsidRDefault="00ED5F14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3259EF" w:rsidRDefault="00ED5F14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3259EF" w:rsidRDefault="00ED5F14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Importo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3259EF" w:rsidRDefault="00ED5F14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3259EF" w:rsidRDefault="00ED5F14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3259EF" w:rsidRDefault="00ED5F14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Riscosso</w:t>
            </w:r>
          </w:p>
        </w:tc>
      </w:tr>
      <w:tr w:rsidR="003259EF">
        <w:trPr>
          <w:trHeight w:val="450"/>
        </w:trPr>
        <w:tc>
          <w:tcPr>
            <w:tcW w:w="9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675" w:type="dxa"/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Contributi da privati</w:t>
            </w:r>
          </w:p>
        </w:tc>
        <w:tc>
          <w:tcPr>
            <w:tcW w:w="12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61.300,00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3.226,51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62.552,51</w:t>
            </w:r>
          </w:p>
        </w:tc>
        <w:tc>
          <w:tcPr>
            <w:tcW w:w="115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62.552,51</w:t>
            </w:r>
          </w:p>
        </w:tc>
      </w:tr>
      <w:tr w:rsidR="003259EF">
        <w:trPr>
          <w:trHeight w:val="450"/>
        </w:trPr>
        <w:tc>
          <w:tcPr>
            <w:tcW w:w="975" w:type="dxa"/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45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Contributi volontari da famiglie</w:t>
            </w:r>
          </w:p>
        </w:tc>
        <w:tc>
          <w:tcPr>
            <w:tcW w:w="12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4.400,00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242,00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4.358,00</w:t>
            </w:r>
          </w:p>
        </w:tc>
        <w:tc>
          <w:tcPr>
            <w:tcW w:w="115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4.358,00</w:t>
            </w:r>
          </w:p>
        </w:tc>
      </w:tr>
      <w:tr w:rsidR="003259EF">
        <w:trPr>
          <w:trHeight w:val="450"/>
        </w:trPr>
        <w:tc>
          <w:tcPr>
            <w:tcW w:w="975" w:type="dxa"/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45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Contributi per visite, viaggi e programmi di studio all'estero</w:t>
            </w:r>
          </w:p>
        </w:tc>
        <w:tc>
          <w:tcPr>
            <w:tcW w:w="12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8.300,00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1.534,01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9.834,01</w:t>
            </w:r>
          </w:p>
        </w:tc>
        <w:tc>
          <w:tcPr>
            <w:tcW w:w="115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9.834,01</w:t>
            </w:r>
          </w:p>
        </w:tc>
      </w:tr>
      <w:tr w:rsidR="003259EF">
        <w:trPr>
          <w:trHeight w:val="450"/>
        </w:trPr>
        <w:tc>
          <w:tcPr>
            <w:tcW w:w="975" w:type="dxa"/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45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Contributi per copertura assicurativa degli alunni</w:t>
            </w:r>
          </w:p>
        </w:tc>
        <w:tc>
          <w:tcPr>
            <w:tcW w:w="12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8.000,00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135,00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7.245,00</w:t>
            </w:r>
          </w:p>
        </w:tc>
        <w:tc>
          <w:tcPr>
            <w:tcW w:w="115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7.245,00</w:t>
            </w:r>
          </w:p>
        </w:tc>
      </w:tr>
      <w:tr w:rsidR="003259EF">
        <w:trPr>
          <w:trHeight w:val="450"/>
        </w:trPr>
        <w:tc>
          <w:tcPr>
            <w:tcW w:w="975" w:type="dxa"/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45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Contributi per copertura assicurativa personale</w:t>
            </w:r>
          </w:p>
        </w:tc>
        <w:tc>
          <w:tcPr>
            <w:tcW w:w="12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800,00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5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</w:tr>
      <w:tr w:rsidR="003259EF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131" w:right="57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Altri contributi da famiglie vincolati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39.800,00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1.315,50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41.115,50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41.115,50</w:t>
            </w:r>
          </w:p>
        </w:tc>
      </w:tr>
    </w:tbl>
    <w:p w:rsidR="003259EF" w:rsidRDefault="003259EF">
      <w:pPr>
        <w:pStyle w:val="Corpodeltesto"/>
        <w:rPr>
          <w:rFonts w:ascii="Arial"/>
          <w:i/>
          <w:sz w:val="20"/>
        </w:rPr>
      </w:pPr>
    </w:p>
    <w:p w:rsidR="003259EF" w:rsidRDefault="003259EF">
      <w:pPr>
        <w:pStyle w:val="Corpodeltesto"/>
        <w:spacing w:before="8"/>
        <w:rPr>
          <w:rFonts w:ascii="Arial"/>
          <w:i/>
          <w:sz w:val="28"/>
        </w:rPr>
      </w:pPr>
    </w:p>
    <w:p w:rsidR="003259EF" w:rsidRDefault="00ED5F14">
      <w:pPr>
        <w:ind w:left="120"/>
        <w:rPr>
          <w:rFonts w:ascii="Arial"/>
          <w:b/>
          <w:sz w:val="18"/>
        </w:rPr>
      </w:pPr>
      <w:r>
        <w:rPr>
          <w:rFonts w:ascii="Arial"/>
          <w:b/>
          <w:sz w:val="18"/>
        </w:rPr>
        <w:t>12 - Altre entrate</w:t>
      </w:r>
    </w:p>
    <w:p w:rsidR="003259EF" w:rsidRDefault="003259EF">
      <w:pPr>
        <w:pStyle w:val="Corpodeltesto"/>
        <w:spacing w:before="6"/>
        <w:rPr>
          <w:rFonts w:ascii="Arial"/>
          <w:b/>
        </w:rPr>
      </w:pPr>
    </w:p>
    <w:p w:rsidR="003259EF" w:rsidRDefault="00ED5F14">
      <w:pPr>
        <w:ind w:left="120"/>
        <w:rPr>
          <w:rFonts w:ascii="Arial"/>
          <w:i/>
          <w:sz w:val="18"/>
        </w:rPr>
      </w:pPr>
      <w:r>
        <w:rPr>
          <w:rFonts w:ascii="Arial"/>
          <w:i/>
          <w:sz w:val="18"/>
        </w:rPr>
        <w:t>Importi calcolati al 30/06/2023</w:t>
      </w:r>
    </w:p>
    <w:p w:rsidR="003259EF" w:rsidRDefault="003259EF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3259EF">
        <w:trPr>
          <w:trHeight w:val="360"/>
        </w:trPr>
        <w:tc>
          <w:tcPr>
            <w:tcW w:w="975" w:type="dxa"/>
          </w:tcPr>
          <w:p w:rsidR="003259EF" w:rsidRDefault="00ED5F14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3259EF" w:rsidRDefault="00ED5F14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3259EF" w:rsidRDefault="00ED5F14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3259EF" w:rsidRDefault="00ED5F14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Importo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3259EF" w:rsidRDefault="00ED5F14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3259EF" w:rsidRDefault="00ED5F14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3259EF" w:rsidRDefault="00ED5F14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Riscosso</w:t>
            </w:r>
          </w:p>
        </w:tc>
      </w:tr>
      <w:tr w:rsidR="003259EF">
        <w:trPr>
          <w:trHeight w:val="450"/>
        </w:trPr>
        <w:tc>
          <w:tcPr>
            <w:tcW w:w="9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91" w:right="17"/>
              <w:jc w:val="center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675" w:type="dxa"/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Altre entrate</w:t>
            </w:r>
          </w:p>
        </w:tc>
        <w:tc>
          <w:tcPr>
            <w:tcW w:w="12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0,01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0,01</w:t>
            </w:r>
          </w:p>
        </w:tc>
        <w:tc>
          <w:tcPr>
            <w:tcW w:w="115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0,01</w:t>
            </w:r>
          </w:p>
        </w:tc>
      </w:tr>
      <w:tr w:rsidR="003259EF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Interessi attivi da Banca d'Italia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0,01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0,01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0,01</w:t>
            </w:r>
          </w:p>
        </w:tc>
      </w:tr>
    </w:tbl>
    <w:p w:rsidR="003259EF" w:rsidRDefault="003259EF">
      <w:pPr>
        <w:pStyle w:val="Corpodeltesto"/>
        <w:rPr>
          <w:rFonts w:ascii="Arial"/>
          <w:i/>
          <w:sz w:val="20"/>
        </w:rPr>
      </w:pPr>
    </w:p>
    <w:p w:rsidR="003259EF" w:rsidRDefault="003259EF">
      <w:pPr>
        <w:pStyle w:val="Corpodeltesto"/>
        <w:spacing w:before="8"/>
        <w:rPr>
          <w:rFonts w:ascii="Arial"/>
          <w:i/>
          <w:sz w:val="28"/>
        </w:rPr>
      </w:pPr>
    </w:p>
    <w:p w:rsidR="003259EF" w:rsidRDefault="00ED5F14">
      <w:pPr>
        <w:spacing w:after="14"/>
        <w:ind w:left="120"/>
        <w:rPr>
          <w:sz w:val="18"/>
        </w:rPr>
      </w:pPr>
      <w:r>
        <w:rPr>
          <w:sz w:val="18"/>
        </w:rPr>
        <w:t>Totale Analisi Entrate</w:t>
      </w: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2925"/>
        <w:gridCol w:w="1305"/>
      </w:tblGrid>
      <w:tr w:rsidR="003259EF">
        <w:trPr>
          <w:trHeight w:val="360"/>
        </w:trPr>
        <w:tc>
          <w:tcPr>
            <w:tcW w:w="2925" w:type="dxa"/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5" w:type="dxa"/>
          </w:tcPr>
          <w:p w:rsidR="003259EF" w:rsidRDefault="00ED5F14">
            <w:pPr>
              <w:pStyle w:val="TableParagraph"/>
              <w:spacing w:before="87"/>
              <w:ind w:right="7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Importo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</w:t>
            </w:r>
          </w:p>
        </w:tc>
      </w:tr>
      <w:tr w:rsidR="003259EF">
        <w:trPr>
          <w:trHeight w:val="450"/>
        </w:trPr>
        <w:tc>
          <w:tcPr>
            <w:tcW w:w="2925" w:type="dxa"/>
          </w:tcPr>
          <w:p w:rsidR="003259EF" w:rsidRDefault="003259EF">
            <w:pPr>
              <w:pStyle w:val="TableParagraph"/>
              <w:spacing w:before="2"/>
              <w:rPr>
                <w:sz w:val="15"/>
              </w:rPr>
            </w:pPr>
          </w:p>
          <w:p w:rsidR="003259EF" w:rsidRDefault="00ED5F14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Importo da Programma Annuale</w:t>
            </w:r>
          </w:p>
        </w:tc>
        <w:tc>
          <w:tcPr>
            <w:tcW w:w="1305" w:type="dxa"/>
          </w:tcPr>
          <w:p w:rsidR="003259EF" w:rsidRDefault="003259EF">
            <w:pPr>
              <w:pStyle w:val="TableParagraph"/>
              <w:spacing w:before="2"/>
              <w:rPr>
                <w:sz w:val="15"/>
              </w:rPr>
            </w:pPr>
          </w:p>
          <w:p w:rsidR="003259EF" w:rsidRDefault="00ED5F1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391.788,38</w:t>
            </w:r>
          </w:p>
        </w:tc>
      </w:tr>
      <w:tr w:rsidR="003259EF">
        <w:trPr>
          <w:trHeight w:val="374"/>
        </w:trPr>
        <w:tc>
          <w:tcPr>
            <w:tcW w:w="2925" w:type="dxa"/>
          </w:tcPr>
          <w:p w:rsidR="003259EF" w:rsidRDefault="00ED5F14">
            <w:pPr>
              <w:pStyle w:val="TableParagraph"/>
              <w:spacing w:before="100"/>
              <w:ind w:left="82"/>
              <w:rPr>
                <w:sz w:val="15"/>
              </w:rPr>
            </w:pPr>
            <w:r>
              <w:rPr>
                <w:sz w:val="15"/>
              </w:rPr>
              <w:t>Variazione al 30/06/2023</w:t>
            </w:r>
          </w:p>
        </w:tc>
        <w:tc>
          <w:tcPr>
            <w:tcW w:w="1305" w:type="dxa"/>
          </w:tcPr>
          <w:p w:rsidR="003259EF" w:rsidRDefault="00ED5F14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174.768,82</w:t>
            </w:r>
          </w:p>
        </w:tc>
      </w:tr>
      <w:tr w:rsidR="003259EF">
        <w:trPr>
          <w:trHeight w:val="375"/>
        </w:trPr>
        <w:tc>
          <w:tcPr>
            <w:tcW w:w="2925" w:type="dxa"/>
          </w:tcPr>
          <w:p w:rsidR="003259EF" w:rsidRDefault="00ED5F14">
            <w:pPr>
              <w:pStyle w:val="TableParagraph"/>
              <w:spacing w:before="100"/>
              <w:ind w:left="82"/>
              <w:rPr>
                <w:sz w:val="15"/>
              </w:rPr>
            </w:pPr>
            <w:r>
              <w:rPr>
                <w:sz w:val="15"/>
              </w:rPr>
              <w:t>Accertato al 30/06/2023</w:t>
            </w:r>
          </w:p>
        </w:tc>
        <w:tc>
          <w:tcPr>
            <w:tcW w:w="1305" w:type="dxa"/>
          </w:tcPr>
          <w:p w:rsidR="003259EF" w:rsidRDefault="00ED5F14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250.954,12</w:t>
            </w:r>
          </w:p>
        </w:tc>
      </w:tr>
      <w:tr w:rsidR="003259EF">
        <w:trPr>
          <w:trHeight w:val="382"/>
        </w:trPr>
        <w:tc>
          <w:tcPr>
            <w:tcW w:w="2925" w:type="dxa"/>
            <w:tcBorders>
              <w:bottom w:val="double" w:sz="2" w:space="0" w:color="545454"/>
            </w:tcBorders>
          </w:tcPr>
          <w:p w:rsidR="003259EF" w:rsidRDefault="00ED5F14">
            <w:pPr>
              <w:pStyle w:val="TableParagraph"/>
              <w:spacing w:before="100"/>
              <w:ind w:left="82"/>
              <w:rPr>
                <w:sz w:val="15"/>
              </w:rPr>
            </w:pPr>
            <w:r>
              <w:rPr>
                <w:sz w:val="15"/>
              </w:rPr>
              <w:t>Riscosso al 30/06/2023</w:t>
            </w:r>
          </w:p>
        </w:tc>
        <w:tc>
          <w:tcPr>
            <w:tcW w:w="1305" w:type="dxa"/>
            <w:tcBorders>
              <w:bottom w:val="double" w:sz="2" w:space="0" w:color="545454"/>
            </w:tcBorders>
          </w:tcPr>
          <w:p w:rsidR="003259EF" w:rsidRDefault="00ED5F14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165.597,20</w:t>
            </w:r>
          </w:p>
        </w:tc>
      </w:tr>
    </w:tbl>
    <w:p w:rsidR="003259EF" w:rsidRDefault="003259EF">
      <w:pPr>
        <w:jc w:val="right"/>
        <w:rPr>
          <w:sz w:val="15"/>
        </w:rPr>
        <w:sectPr w:rsidR="003259EF">
          <w:pgSz w:w="11900" w:h="16840"/>
          <w:pgMar w:top="1560" w:right="280" w:bottom="340" w:left="480" w:header="80" w:footer="145" w:gutter="0"/>
          <w:cols w:space="720"/>
        </w:sectPr>
      </w:pPr>
    </w:p>
    <w:p w:rsidR="003259EF" w:rsidRDefault="003259EF">
      <w:pPr>
        <w:pStyle w:val="Corpodeltesto"/>
        <w:spacing w:before="9"/>
        <w:rPr>
          <w:sz w:val="5"/>
        </w:rPr>
      </w:pPr>
    </w:p>
    <w:p w:rsidR="003259EF" w:rsidRDefault="00ED5F14">
      <w:pPr>
        <w:pStyle w:val="Corpodeltesto"/>
        <w:ind w:left="210"/>
        <w:rPr>
          <w:sz w:val="20"/>
        </w:rPr>
      </w:pPr>
      <w:r>
        <w:rPr>
          <w:noProof/>
          <w:sz w:val="20"/>
          <w:lang w:eastAsia="it-IT"/>
        </w:rPr>
        <w:drawing>
          <wp:inline distT="0" distB="0" distL="0" distR="0">
            <wp:extent cx="5594985" cy="3767137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94985" cy="3767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59EF" w:rsidRDefault="003259EF">
      <w:pPr>
        <w:rPr>
          <w:sz w:val="20"/>
        </w:rPr>
        <w:sectPr w:rsidR="003259EF">
          <w:pgSz w:w="11900" w:h="16840"/>
          <w:pgMar w:top="1560" w:right="280" w:bottom="340" w:left="480" w:header="80" w:footer="145" w:gutter="0"/>
          <w:cols w:space="720"/>
        </w:sectPr>
      </w:pPr>
    </w:p>
    <w:p w:rsidR="003259EF" w:rsidRDefault="00ED5F14">
      <w:pPr>
        <w:pStyle w:val="Heading1"/>
        <w:numPr>
          <w:ilvl w:val="0"/>
          <w:numId w:val="2"/>
        </w:numPr>
        <w:tabs>
          <w:tab w:val="left" w:pos="387"/>
        </w:tabs>
      </w:pPr>
      <w:r>
        <w:lastRenderedPageBreak/>
        <w:t>Analisi delle Destinazioni di Spesa</w:t>
      </w:r>
    </w:p>
    <w:p w:rsidR="003259EF" w:rsidRDefault="003259EF">
      <w:pPr>
        <w:pStyle w:val="Corpodeltesto"/>
        <w:rPr>
          <w:rFonts w:ascii="Arial"/>
          <w:b/>
          <w:sz w:val="29"/>
        </w:rPr>
      </w:pPr>
    </w:p>
    <w:p w:rsidR="003259EF" w:rsidRDefault="00ED5F14">
      <w:pPr>
        <w:ind w:left="12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A - Attività amministrativo-didattiche</w:t>
      </w:r>
    </w:p>
    <w:p w:rsidR="003259EF" w:rsidRDefault="003259EF">
      <w:pPr>
        <w:pStyle w:val="Corpodeltesto"/>
        <w:spacing w:before="6"/>
        <w:rPr>
          <w:rFonts w:ascii="Arial"/>
          <w:b/>
        </w:rPr>
      </w:pPr>
    </w:p>
    <w:p w:rsidR="003259EF" w:rsidRDefault="00ED5F14">
      <w:pPr>
        <w:ind w:left="120"/>
        <w:rPr>
          <w:rFonts w:ascii="Arial"/>
          <w:i/>
          <w:sz w:val="18"/>
        </w:rPr>
      </w:pPr>
      <w:r>
        <w:rPr>
          <w:rFonts w:ascii="Arial"/>
          <w:i/>
          <w:sz w:val="18"/>
        </w:rPr>
        <w:t>Importi calcolati al 30/06/2023</w:t>
      </w:r>
    </w:p>
    <w:p w:rsidR="003259EF" w:rsidRDefault="003259EF">
      <w:pPr>
        <w:pStyle w:val="Corpodeltesto"/>
        <w:spacing w:after="1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3259EF">
        <w:trPr>
          <w:trHeight w:val="360"/>
        </w:trPr>
        <w:tc>
          <w:tcPr>
            <w:tcW w:w="975" w:type="dxa"/>
          </w:tcPr>
          <w:p w:rsidR="003259EF" w:rsidRDefault="00ED5F14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3259EF" w:rsidRDefault="00ED5F14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3259EF" w:rsidRDefault="00ED5F14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3259EF" w:rsidRDefault="00ED5F14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Importo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3259EF" w:rsidRDefault="00ED5F14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3259EF" w:rsidRDefault="00ED5F14">
            <w:pPr>
              <w:pStyle w:val="TableParagraph"/>
              <w:spacing w:before="87"/>
              <w:ind w:left="16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Impegnato</w:t>
            </w:r>
          </w:p>
        </w:tc>
        <w:tc>
          <w:tcPr>
            <w:tcW w:w="1155" w:type="dxa"/>
          </w:tcPr>
          <w:p w:rsidR="003259EF" w:rsidRDefault="00ED5F14">
            <w:pPr>
              <w:pStyle w:val="TableParagraph"/>
              <w:spacing w:before="87"/>
              <w:ind w:left="30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Pagato</w:t>
            </w:r>
          </w:p>
        </w:tc>
      </w:tr>
      <w:tr w:rsidR="003259EF">
        <w:trPr>
          <w:trHeight w:val="450"/>
        </w:trPr>
        <w:tc>
          <w:tcPr>
            <w:tcW w:w="9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74"/>
              <w:jc w:val="center"/>
              <w:rPr>
                <w:sz w:val="15"/>
              </w:rPr>
            </w:pPr>
            <w:r>
              <w:rPr>
                <w:sz w:val="15"/>
              </w:rPr>
              <w:t>A</w:t>
            </w:r>
          </w:p>
        </w:tc>
        <w:tc>
          <w:tcPr>
            <w:tcW w:w="675" w:type="dxa"/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Attività amministrativo-didattiche</w:t>
            </w:r>
          </w:p>
        </w:tc>
        <w:tc>
          <w:tcPr>
            <w:tcW w:w="12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253.174,01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158.292,75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54.555,30</w:t>
            </w:r>
          </w:p>
        </w:tc>
        <w:tc>
          <w:tcPr>
            <w:tcW w:w="115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54.446,21</w:t>
            </w:r>
          </w:p>
        </w:tc>
      </w:tr>
      <w:tr w:rsidR="003259EF">
        <w:trPr>
          <w:trHeight w:val="450"/>
        </w:trPr>
        <w:tc>
          <w:tcPr>
            <w:tcW w:w="975" w:type="dxa"/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45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Funzionamento generale e decoro della Scuola</w:t>
            </w:r>
          </w:p>
        </w:tc>
        <w:tc>
          <w:tcPr>
            <w:tcW w:w="12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23.194,77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815,78</w:t>
            </w:r>
          </w:p>
        </w:tc>
        <w:tc>
          <w:tcPr>
            <w:tcW w:w="115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757,79</w:t>
            </w:r>
          </w:p>
        </w:tc>
      </w:tr>
      <w:tr w:rsidR="003259EF">
        <w:trPr>
          <w:trHeight w:val="450"/>
        </w:trPr>
        <w:tc>
          <w:tcPr>
            <w:tcW w:w="975" w:type="dxa"/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45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Funzionamento amministrativo</w:t>
            </w:r>
          </w:p>
        </w:tc>
        <w:tc>
          <w:tcPr>
            <w:tcW w:w="12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50.935,96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135,00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7.340,10</w:t>
            </w:r>
          </w:p>
        </w:tc>
        <w:tc>
          <w:tcPr>
            <w:tcW w:w="115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7.289,00</w:t>
            </w:r>
          </w:p>
        </w:tc>
      </w:tr>
      <w:tr w:rsidR="003259EF">
        <w:trPr>
          <w:trHeight w:val="450"/>
        </w:trPr>
        <w:tc>
          <w:tcPr>
            <w:tcW w:w="975" w:type="dxa"/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45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Didattica</w:t>
            </w:r>
          </w:p>
        </w:tc>
        <w:tc>
          <w:tcPr>
            <w:tcW w:w="12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130.385,02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157.589,74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300,97</w:t>
            </w:r>
          </w:p>
        </w:tc>
        <w:tc>
          <w:tcPr>
            <w:tcW w:w="115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300,97</w:t>
            </w:r>
          </w:p>
        </w:tc>
      </w:tr>
      <w:tr w:rsidR="003259EF">
        <w:trPr>
          <w:trHeight w:val="450"/>
        </w:trPr>
        <w:tc>
          <w:tcPr>
            <w:tcW w:w="975" w:type="dxa"/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45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Visite, viaggi e programmi di studio all'estero</w:t>
            </w:r>
          </w:p>
        </w:tc>
        <w:tc>
          <w:tcPr>
            <w:tcW w:w="12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46.453,55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568,01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46.098,45</w:t>
            </w:r>
          </w:p>
        </w:tc>
        <w:tc>
          <w:tcPr>
            <w:tcW w:w="115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46.098,45</w:t>
            </w:r>
          </w:p>
        </w:tc>
      </w:tr>
      <w:tr w:rsidR="003259EF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Attività di orientamento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2.204,71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</w:tr>
    </w:tbl>
    <w:p w:rsidR="003259EF" w:rsidRDefault="003259EF">
      <w:pPr>
        <w:pStyle w:val="Corpodeltesto"/>
        <w:rPr>
          <w:rFonts w:ascii="Arial"/>
          <w:i/>
          <w:sz w:val="20"/>
        </w:rPr>
      </w:pPr>
    </w:p>
    <w:p w:rsidR="003259EF" w:rsidRDefault="003259EF">
      <w:pPr>
        <w:pStyle w:val="Corpodeltesto"/>
        <w:spacing w:before="8"/>
        <w:rPr>
          <w:rFonts w:ascii="Arial"/>
          <w:i/>
          <w:sz w:val="28"/>
        </w:rPr>
      </w:pPr>
    </w:p>
    <w:p w:rsidR="003259EF" w:rsidRDefault="00ED5F14">
      <w:pPr>
        <w:ind w:left="120"/>
        <w:rPr>
          <w:rFonts w:ascii="Arial"/>
          <w:b/>
          <w:sz w:val="18"/>
        </w:rPr>
      </w:pPr>
      <w:r>
        <w:rPr>
          <w:rFonts w:ascii="Arial"/>
          <w:b/>
          <w:sz w:val="18"/>
        </w:rPr>
        <w:t>P - Progetti</w:t>
      </w:r>
    </w:p>
    <w:p w:rsidR="003259EF" w:rsidRDefault="003259EF">
      <w:pPr>
        <w:pStyle w:val="Corpodeltesto"/>
        <w:spacing w:before="6"/>
        <w:rPr>
          <w:rFonts w:ascii="Arial"/>
          <w:b/>
        </w:rPr>
      </w:pPr>
    </w:p>
    <w:p w:rsidR="003259EF" w:rsidRDefault="00ED5F14">
      <w:pPr>
        <w:ind w:left="120"/>
        <w:rPr>
          <w:rFonts w:ascii="Arial"/>
          <w:i/>
          <w:sz w:val="18"/>
        </w:rPr>
      </w:pPr>
      <w:r>
        <w:rPr>
          <w:rFonts w:ascii="Arial"/>
          <w:i/>
          <w:sz w:val="18"/>
        </w:rPr>
        <w:t>Importi calcolati al 30/06/2023</w:t>
      </w:r>
    </w:p>
    <w:p w:rsidR="003259EF" w:rsidRDefault="003259EF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3259EF">
        <w:trPr>
          <w:trHeight w:val="360"/>
        </w:trPr>
        <w:tc>
          <w:tcPr>
            <w:tcW w:w="975" w:type="dxa"/>
          </w:tcPr>
          <w:p w:rsidR="003259EF" w:rsidRDefault="00ED5F14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3259EF" w:rsidRDefault="00ED5F14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3259EF" w:rsidRDefault="00ED5F14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3259EF" w:rsidRDefault="00ED5F14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Importo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3259EF" w:rsidRDefault="00ED5F14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3259EF" w:rsidRDefault="00ED5F14">
            <w:pPr>
              <w:pStyle w:val="TableParagraph"/>
              <w:spacing w:before="87"/>
              <w:ind w:left="16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Impegnato</w:t>
            </w:r>
          </w:p>
        </w:tc>
        <w:tc>
          <w:tcPr>
            <w:tcW w:w="1155" w:type="dxa"/>
          </w:tcPr>
          <w:p w:rsidR="003259EF" w:rsidRDefault="00ED5F14">
            <w:pPr>
              <w:pStyle w:val="TableParagraph"/>
              <w:spacing w:before="87"/>
              <w:ind w:left="30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Pagato</w:t>
            </w:r>
          </w:p>
        </w:tc>
      </w:tr>
      <w:tr w:rsidR="003259EF">
        <w:trPr>
          <w:trHeight w:val="450"/>
        </w:trPr>
        <w:tc>
          <w:tcPr>
            <w:tcW w:w="9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74"/>
              <w:jc w:val="center"/>
              <w:rPr>
                <w:sz w:val="15"/>
              </w:rPr>
            </w:pPr>
            <w:r>
              <w:rPr>
                <w:sz w:val="15"/>
              </w:rPr>
              <w:t>P</w:t>
            </w:r>
          </w:p>
        </w:tc>
        <w:tc>
          <w:tcPr>
            <w:tcW w:w="675" w:type="dxa"/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Progetti</w:t>
            </w:r>
          </w:p>
        </w:tc>
        <w:tc>
          <w:tcPr>
            <w:tcW w:w="12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137.814,37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16.476,07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5.870,69</w:t>
            </w:r>
          </w:p>
        </w:tc>
        <w:tc>
          <w:tcPr>
            <w:tcW w:w="115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5.804,51</w:t>
            </w:r>
          </w:p>
        </w:tc>
      </w:tr>
      <w:tr w:rsidR="003259EF">
        <w:trPr>
          <w:trHeight w:val="450"/>
        </w:trPr>
        <w:tc>
          <w:tcPr>
            <w:tcW w:w="975" w:type="dxa"/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45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Progetti in ambito "Umanistico e sociale"</w:t>
            </w:r>
          </w:p>
        </w:tc>
        <w:tc>
          <w:tcPr>
            <w:tcW w:w="12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96.260,78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16.300,07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180,69</w:t>
            </w:r>
          </w:p>
        </w:tc>
        <w:tc>
          <w:tcPr>
            <w:tcW w:w="115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114,51</w:t>
            </w:r>
          </w:p>
        </w:tc>
      </w:tr>
      <w:tr w:rsidR="003259EF">
        <w:trPr>
          <w:trHeight w:val="450"/>
        </w:trPr>
        <w:tc>
          <w:tcPr>
            <w:tcW w:w="975" w:type="dxa"/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45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Progetti per "Certificazioni e corsi professionali"</w:t>
            </w:r>
          </w:p>
        </w:tc>
        <w:tc>
          <w:tcPr>
            <w:tcW w:w="12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11.489,18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176,00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5.690,00</w:t>
            </w:r>
          </w:p>
        </w:tc>
        <w:tc>
          <w:tcPr>
            <w:tcW w:w="115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5.690,00</w:t>
            </w:r>
          </w:p>
        </w:tc>
      </w:tr>
      <w:tr w:rsidR="003259EF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Progetti per "Formazione / aggiornamento del personale"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30.064,41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</w:tr>
    </w:tbl>
    <w:p w:rsidR="003259EF" w:rsidRDefault="003259EF">
      <w:pPr>
        <w:pStyle w:val="Corpodeltesto"/>
        <w:rPr>
          <w:rFonts w:ascii="Arial"/>
          <w:i/>
          <w:sz w:val="20"/>
        </w:rPr>
      </w:pPr>
    </w:p>
    <w:p w:rsidR="003259EF" w:rsidRDefault="003259EF">
      <w:pPr>
        <w:pStyle w:val="Corpodeltesto"/>
        <w:spacing w:before="8"/>
        <w:rPr>
          <w:rFonts w:ascii="Arial"/>
          <w:i/>
          <w:sz w:val="28"/>
        </w:rPr>
      </w:pPr>
    </w:p>
    <w:p w:rsidR="003259EF" w:rsidRDefault="00ED5F14">
      <w:pPr>
        <w:ind w:left="120"/>
        <w:rPr>
          <w:rFonts w:ascii="Arial"/>
          <w:b/>
          <w:sz w:val="18"/>
        </w:rPr>
      </w:pPr>
      <w:r>
        <w:rPr>
          <w:rFonts w:ascii="Arial"/>
          <w:b/>
          <w:sz w:val="18"/>
        </w:rPr>
        <w:t>R - Fondo di riserva</w:t>
      </w:r>
    </w:p>
    <w:p w:rsidR="003259EF" w:rsidRDefault="003259EF">
      <w:pPr>
        <w:pStyle w:val="Corpodeltesto"/>
        <w:spacing w:before="6"/>
        <w:rPr>
          <w:rFonts w:ascii="Arial"/>
          <w:b/>
        </w:rPr>
      </w:pPr>
    </w:p>
    <w:p w:rsidR="003259EF" w:rsidRDefault="00ED5F14">
      <w:pPr>
        <w:ind w:left="120"/>
        <w:rPr>
          <w:rFonts w:ascii="Arial"/>
          <w:i/>
          <w:sz w:val="18"/>
        </w:rPr>
      </w:pPr>
      <w:r>
        <w:rPr>
          <w:rFonts w:ascii="Arial"/>
          <w:i/>
          <w:sz w:val="18"/>
        </w:rPr>
        <w:t>Importi calcolati al 30/06/2023</w:t>
      </w:r>
    </w:p>
    <w:p w:rsidR="003259EF" w:rsidRDefault="003259EF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3259EF">
        <w:trPr>
          <w:trHeight w:val="360"/>
        </w:trPr>
        <w:tc>
          <w:tcPr>
            <w:tcW w:w="975" w:type="dxa"/>
          </w:tcPr>
          <w:p w:rsidR="003259EF" w:rsidRDefault="00ED5F14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3259EF" w:rsidRDefault="00ED5F14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3259EF" w:rsidRDefault="00ED5F14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3259EF" w:rsidRDefault="00ED5F14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Importo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3259EF" w:rsidRDefault="00ED5F14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3259EF" w:rsidRDefault="00ED5F14">
            <w:pPr>
              <w:pStyle w:val="TableParagraph"/>
              <w:spacing w:before="87"/>
              <w:ind w:left="16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Impegnato</w:t>
            </w:r>
          </w:p>
        </w:tc>
        <w:tc>
          <w:tcPr>
            <w:tcW w:w="1155" w:type="dxa"/>
          </w:tcPr>
          <w:p w:rsidR="003259EF" w:rsidRDefault="00ED5F14">
            <w:pPr>
              <w:pStyle w:val="TableParagraph"/>
              <w:spacing w:before="87"/>
              <w:ind w:left="30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Pagato</w:t>
            </w:r>
          </w:p>
        </w:tc>
      </w:tr>
      <w:tr w:rsidR="003259EF">
        <w:trPr>
          <w:trHeight w:val="450"/>
        </w:trPr>
        <w:tc>
          <w:tcPr>
            <w:tcW w:w="9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74"/>
              <w:jc w:val="center"/>
              <w:rPr>
                <w:sz w:val="15"/>
              </w:rPr>
            </w:pPr>
            <w:r>
              <w:rPr>
                <w:sz w:val="15"/>
              </w:rPr>
              <w:t>R</w:t>
            </w:r>
          </w:p>
        </w:tc>
        <w:tc>
          <w:tcPr>
            <w:tcW w:w="675" w:type="dxa"/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Fondo di riserva</w:t>
            </w:r>
          </w:p>
        </w:tc>
        <w:tc>
          <w:tcPr>
            <w:tcW w:w="127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800,00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55" w:type="dxa"/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</w:tr>
      <w:tr w:rsidR="003259EF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131" w:right="57"/>
              <w:jc w:val="center"/>
              <w:rPr>
                <w:sz w:val="15"/>
              </w:rPr>
            </w:pPr>
            <w:r>
              <w:rPr>
                <w:sz w:val="15"/>
              </w:rPr>
              <w:t>98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Fondo di riserva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800,00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3259EF" w:rsidRDefault="00ED5F1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</w:tr>
    </w:tbl>
    <w:p w:rsidR="003259EF" w:rsidRDefault="003259EF">
      <w:pPr>
        <w:pStyle w:val="Corpodeltesto"/>
        <w:rPr>
          <w:rFonts w:ascii="Arial"/>
          <w:i/>
          <w:sz w:val="20"/>
        </w:rPr>
      </w:pPr>
    </w:p>
    <w:p w:rsidR="003259EF" w:rsidRDefault="003259EF">
      <w:pPr>
        <w:pStyle w:val="Corpodeltesto"/>
        <w:spacing w:before="8"/>
        <w:rPr>
          <w:rFonts w:ascii="Arial"/>
          <w:i/>
          <w:sz w:val="28"/>
        </w:rPr>
      </w:pPr>
    </w:p>
    <w:p w:rsidR="003259EF" w:rsidRDefault="00ED5F14">
      <w:pPr>
        <w:spacing w:after="14"/>
        <w:ind w:left="120"/>
        <w:rPr>
          <w:sz w:val="18"/>
        </w:rPr>
      </w:pPr>
      <w:r>
        <w:rPr>
          <w:sz w:val="18"/>
        </w:rPr>
        <w:t>Totale Analisi Destinazioni di Spesa</w:t>
      </w: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2925"/>
        <w:gridCol w:w="1305"/>
      </w:tblGrid>
      <w:tr w:rsidR="003259EF">
        <w:trPr>
          <w:trHeight w:val="360"/>
        </w:trPr>
        <w:tc>
          <w:tcPr>
            <w:tcW w:w="2925" w:type="dxa"/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5" w:type="dxa"/>
          </w:tcPr>
          <w:p w:rsidR="003259EF" w:rsidRDefault="00ED5F14">
            <w:pPr>
              <w:pStyle w:val="TableParagraph"/>
              <w:spacing w:before="87"/>
              <w:ind w:left="34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Importo</w:t>
            </w:r>
          </w:p>
        </w:tc>
      </w:tr>
      <w:tr w:rsidR="003259EF">
        <w:trPr>
          <w:trHeight w:val="450"/>
        </w:trPr>
        <w:tc>
          <w:tcPr>
            <w:tcW w:w="2925" w:type="dxa"/>
          </w:tcPr>
          <w:p w:rsidR="003259EF" w:rsidRDefault="003259EF">
            <w:pPr>
              <w:pStyle w:val="TableParagraph"/>
              <w:spacing w:before="2"/>
              <w:rPr>
                <w:sz w:val="15"/>
              </w:rPr>
            </w:pPr>
          </w:p>
          <w:p w:rsidR="003259EF" w:rsidRDefault="00ED5F14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Spese previste nel Programma Annuale</w:t>
            </w:r>
          </w:p>
        </w:tc>
        <w:tc>
          <w:tcPr>
            <w:tcW w:w="1305" w:type="dxa"/>
          </w:tcPr>
          <w:p w:rsidR="003259EF" w:rsidRDefault="003259EF">
            <w:pPr>
              <w:pStyle w:val="TableParagraph"/>
              <w:spacing w:before="2"/>
              <w:rPr>
                <w:sz w:val="15"/>
              </w:rPr>
            </w:pPr>
          </w:p>
          <w:p w:rsidR="003259EF" w:rsidRDefault="00ED5F14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391.788,38</w:t>
            </w:r>
          </w:p>
        </w:tc>
      </w:tr>
      <w:tr w:rsidR="003259EF">
        <w:trPr>
          <w:trHeight w:val="375"/>
        </w:trPr>
        <w:tc>
          <w:tcPr>
            <w:tcW w:w="2925" w:type="dxa"/>
          </w:tcPr>
          <w:p w:rsidR="003259EF" w:rsidRDefault="00ED5F14">
            <w:pPr>
              <w:pStyle w:val="TableParagraph"/>
              <w:spacing w:before="100"/>
              <w:ind w:left="82"/>
              <w:rPr>
                <w:sz w:val="15"/>
              </w:rPr>
            </w:pPr>
            <w:r>
              <w:rPr>
                <w:sz w:val="15"/>
              </w:rPr>
              <w:t>Variazione al 30/06/2023</w:t>
            </w:r>
          </w:p>
        </w:tc>
        <w:tc>
          <w:tcPr>
            <w:tcW w:w="1305" w:type="dxa"/>
          </w:tcPr>
          <w:p w:rsidR="003259EF" w:rsidRDefault="00ED5F14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174.768,82</w:t>
            </w:r>
          </w:p>
        </w:tc>
      </w:tr>
      <w:tr w:rsidR="003259EF">
        <w:trPr>
          <w:trHeight w:val="375"/>
        </w:trPr>
        <w:tc>
          <w:tcPr>
            <w:tcW w:w="2925" w:type="dxa"/>
          </w:tcPr>
          <w:p w:rsidR="003259EF" w:rsidRDefault="00ED5F14">
            <w:pPr>
              <w:pStyle w:val="TableParagraph"/>
              <w:spacing w:before="100"/>
              <w:ind w:left="82"/>
              <w:rPr>
                <w:sz w:val="15"/>
              </w:rPr>
            </w:pPr>
            <w:r>
              <w:rPr>
                <w:sz w:val="15"/>
              </w:rPr>
              <w:t>Impegnato al 30/06/2023</w:t>
            </w:r>
          </w:p>
        </w:tc>
        <w:tc>
          <w:tcPr>
            <w:tcW w:w="1305" w:type="dxa"/>
          </w:tcPr>
          <w:p w:rsidR="003259EF" w:rsidRDefault="00ED5F14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60.425,99</w:t>
            </w:r>
          </w:p>
        </w:tc>
      </w:tr>
      <w:tr w:rsidR="003259EF">
        <w:trPr>
          <w:trHeight w:val="382"/>
        </w:trPr>
        <w:tc>
          <w:tcPr>
            <w:tcW w:w="2925" w:type="dxa"/>
            <w:tcBorders>
              <w:bottom w:val="double" w:sz="2" w:space="0" w:color="545454"/>
            </w:tcBorders>
          </w:tcPr>
          <w:p w:rsidR="003259EF" w:rsidRDefault="00ED5F14">
            <w:pPr>
              <w:pStyle w:val="TableParagraph"/>
              <w:spacing w:before="100"/>
              <w:ind w:left="82"/>
              <w:rPr>
                <w:sz w:val="15"/>
              </w:rPr>
            </w:pPr>
            <w:r>
              <w:rPr>
                <w:sz w:val="15"/>
              </w:rPr>
              <w:t>Pagato al 30/06/2023</w:t>
            </w:r>
          </w:p>
        </w:tc>
        <w:tc>
          <w:tcPr>
            <w:tcW w:w="1305" w:type="dxa"/>
            <w:tcBorders>
              <w:bottom w:val="double" w:sz="2" w:space="0" w:color="545454"/>
            </w:tcBorders>
          </w:tcPr>
          <w:p w:rsidR="003259EF" w:rsidRDefault="00ED5F14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60.250,72</w:t>
            </w:r>
          </w:p>
        </w:tc>
      </w:tr>
    </w:tbl>
    <w:p w:rsidR="003259EF" w:rsidRDefault="003259EF">
      <w:pPr>
        <w:jc w:val="right"/>
        <w:rPr>
          <w:sz w:val="15"/>
        </w:rPr>
        <w:sectPr w:rsidR="003259EF">
          <w:pgSz w:w="11900" w:h="16840"/>
          <w:pgMar w:top="1560" w:right="280" w:bottom="340" w:left="480" w:header="80" w:footer="145" w:gutter="0"/>
          <w:cols w:space="720"/>
        </w:sectPr>
      </w:pPr>
    </w:p>
    <w:p w:rsidR="003259EF" w:rsidRDefault="003259EF">
      <w:pPr>
        <w:pStyle w:val="Corpodeltesto"/>
        <w:spacing w:before="9"/>
        <w:rPr>
          <w:sz w:val="5"/>
        </w:rPr>
      </w:pPr>
    </w:p>
    <w:p w:rsidR="003259EF" w:rsidRDefault="00ED5F14">
      <w:pPr>
        <w:pStyle w:val="Corpodeltesto"/>
        <w:ind w:left="1060"/>
        <w:rPr>
          <w:sz w:val="20"/>
        </w:rPr>
      </w:pPr>
      <w:r>
        <w:rPr>
          <w:noProof/>
          <w:sz w:val="20"/>
          <w:lang w:eastAsia="it-IT"/>
        </w:rPr>
        <w:drawing>
          <wp:inline distT="0" distB="0" distL="0" distR="0">
            <wp:extent cx="5594984" cy="3767137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94984" cy="3767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59EF" w:rsidRDefault="003259EF">
      <w:pPr>
        <w:pStyle w:val="Corpodeltesto"/>
        <w:spacing w:before="6"/>
        <w:rPr>
          <w:sz w:val="26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7425"/>
        <w:gridCol w:w="1575"/>
        <w:gridCol w:w="1605"/>
      </w:tblGrid>
      <w:tr w:rsidR="003259EF">
        <w:trPr>
          <w:trHeight w:val="410"/>
        </w:trPr>
        <w:tc>
          <w:tcPr>
            <w:tcW w:w="7425" w:type="dxa"/>
          </w:tcPr>
          <w:p w:rsidR="003259EF" w:rsidRDefault="003259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5" w:type="dxa"/>
          </w:tcPr>
          <w:p w:rsidR="003259EF" w:rsidRDefault="00ED5F14">
            <w:pPr>
              <w:pStyle w:val="TableParagraph"/>
              <w:spacing w:before="112"/>
              <w:ind w:left="20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Prevista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nel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605" w:type="dxa"/>
          </w:tcPr>
          <w:p w:rsidR="003259EF" w:rsidRDefault="00ED5F14">
            <w:pPr>
              <w:pStyle w:val="TableParagraph"/>
              <w:spacing w:line="198" w:lineRule="exact"/>
              <w:ind w:left="389" w:hanging="1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Aggiornata</w:t>
            </w:r>
            <w:r>
              <w:rPr>
                <w:rFonts w:asci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</w:t>
            </w:r>
            <w:r>
              <w:rPr>
                <w:rFonts w:asci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30/06/2023</w:t>
            </w:r>
          </w:p>
        </w:tc>
      </w:tr>
      <w:tr w:rsidR="003259EF">
        <w:trPr>
          <w:trHeight w:val="105"/>
        </w:trPr>
        <w:tc>
          <w:tcPr>
            <w:tcW w:w="7425" w:type="dxa"/>
            <w:tcBorders>
              <w:right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575" w:type="dxa"/>
            <w:tcBorders>
              <w:left w:val="nil"/>
              <w:right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605" w:type="dxa"/>
            <w:tcBorders>
              <w:left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 w:rsidR="003259EF" w:rsidRDefault="003259EF">
      <w:pPr>
        <w:rPr>
          <w:rFonts w:ascii="Times New Roman"/>
          <w:sz w:val="4"/>
        </w:rPr>
        <w:sectPr w:rsidR="003259EF">
          <w:pgSz w:w="11900" w:h="16840"/>
          <w:pgMar w:top="1560" w:right="280" w:bottom="340" w:left="480" w:header="80" w:footer="145" w:gutter="0"/>
          <w:cols w:space="720"/>
        </w:sectPr>
      </w:pPr>
    </w:p>
    <w:p w:rsidR="003259EF" w:rsidRDefault="00ED5F14">
      <w:pPr>
        <w:pStyle w:val="Heading1"/>
        <w:numPr>
          <w:ilvl w:val="0"/>
          <w:numId w:val="2"/>
        </w:numPr>
        <w:tabs>
          <w:tab w:val="left" w:pos="387"/>
        </w:tabs>
      </w:pPr>
      <w:r>
        <w:lastRenderedPageBreak/>
        <w:t>Conclusioni</w:t>
      </w:r>
    </w:p>
    <w:p w:rsidR="003259EF" w:rsidRDefault="003259EF">
      <w:pPr>
        <w:pStyle w:val="Corpodeltesto"/>
        <w:rPr>
          <w:rFonts w:ascii="Arial"/>
          <w:b/>
          <w:sz w:val="20"/>
        </w:rPr>
      </w:pPr>
    </w:p>
    <w:p w:rsidR="003259EF" w:rsidRDefault="003259EF">
      <w:pPr>
        <w:pStyle w:val="Corpodeltesto"/>
        <w:rPr>
          <w:rFonts w:ascii="Arial"/>
          <w:b/>
          <w:sz w:val="20"/>
        </w:rPr>
      </w:pPr>
    </w:p>
    <w:p w:rsidR="003259EF" w:rsidRDefault="003259EF">
      <w:pPr>
        <w:pStyle w:val="Corpodeltesto"/>
        <w:rPr>
          <w:rFonts w:ascii="Arial"/>
          <w:b/>
          <w:sz w:val="20"/>
        </w:rPr>
      </w:pPr>
    </w:p>
    <w:p w:rsidR="003259EF" w:rsidRDefault="003259EF">
      <w:pPr>
        <w:rPr>
          <w:rFonts w:ascii="Arial"/>
          <w:sz w:val="20"/>
        </w:rPr>
        <w:sectPr w:rsidR="003259EF">
          <w:pgSz w:w="11900" w:h="16840"/>
          <w:pgMar w:top="1560" w:right="280" w:bottom="340" w:left="480" w:header="80" w:footer="145" w:gutter="0"/>
          <w:cols w:space="720"/>
        </w:sectPr>
      </w:pPr>
    </w:p>
    <w:p w:rsidR="003259EF" w:rsidRDefault="00ED5F14">
      <w:pPr>
        <w:tabs>
          <w:tab w:val="left" w:pos="3061"/>
        </w:tabs>
        <w:spacing w:before="251" w:line="156" w:lineRule="auto"/>
        <w:ind w:left="611"/>
        <w:rPr>
          <w:sz w:val="18"/>
        </w:rPr>
      </w:pPr>
      <w:r>
        <w:rPr>
          <w:position w:val="-10"/>
          <w:sz w:val="18"/>
        </w:rPr>
        <w:lastRenderedPageBreak/>
        <w:t>Data:</w:t>
      </w:r>
      <w:r>
        <w:rPr>
          <w:spacing w:val="-1"/>
          <w:position w:val="-10"/>
          <w:sz w:val="18"/>
        </w:rPr>
        <w:t xml:space="preserve"> </w:t>
      </w:r>
      <w:r>
        <w:rPr>
          <w:rFonts w:ascii="Arial"/>
          <w:b/>
          <w:position w:val="-10"/>
          <w:sz w:val="18"/>
        </w:rPr>
        <w:t>28-06-2023</w:t>
      </w:r>
      <w:r>
        <w:rPr>
          <w:rFonts w:ascii="Arial"/>
          <w:b/>
          <w:position w:val="-10"/>
          <w:sz w:val="18"/>
        </w:rPr>
        <w:tab/>
      </w:r>
      <w:r>
        <w:rPr>
          <w:sz w:val="18"/>
        </w:rPr>
        <w:t>IL DIRETTORE DEI SERVIZI GENERALI E</w:t>
      </w:r>
    </w:p>
    <w:p w:rsidR="003259EF" w:rsidRDefault="00ED5F14">
      <w:pPr>
        <w:spacing w:line="156" w:lineRule="exact"/>
        <w:ind w:left="4066"/>
        <w:rPr>
          <w:sz w:val="18"/>
        </w:rPr>
      </w:pPr>
      <w:r>
        <w:rPr>
          <w:sz w:val="18"/>
        </w:rPr>
        <w:t>AMMINISTRATIVI</w:t>
      </w:r>
    </w:p>
    <w:p w:rsidR="003259EF" w:rsidRDefault="00ED5F14">
      <w:pPr>
        <w:pStyle w:val="Corpodeltesto"/>
        <w:spacing w:before="6"/>
        <w:rPr>
          <w:sz w:val="29"/>
        </w:rPr>
      </w:pPr>
      <w:r>
        <w:br w:type="column"/>
      </w:r>
    </w:p>
    <w:p w:rsidR="003259EF" w:rsidRDefault="00ED5F14">
      <w:pPr>
        <w:ind w:left="611"/>
        <w:rPr>
          <w:sz w:val="18"/>
        </w:rPr>
      </w:pPr>
      <w:r>
        <w:rPr>
          <w:sz w:val="18"/>
        </w:rPr>
        <w:t>IL DIRIGENTE SCOLASTICO</w:t>
      </w:r>
    </w:p>
    <w:p w:rsidR="003259EF" w:rsidRDefault="003259EF">
      <w:pPr>
        <w:rPr>
          <w:sz w:val="18"/>
        </w:rPr>
        <w:sectPr w:rsidR="003259EF">
          <w:type w:val="continuous"/>
          <w:pgSz w:w="11900" w:h="16840"/>
          <w:pgMar w:top="1560" w:right="280" w:bottom="340" w:left="480" w:header="720" w:footer="720" w:gutter="0"/>
          <w:cols w:num="2" w:space="720" w:equalWidth="0">
            <w:col w:w="6572" w:space="476"/>
            <w:col w:w="4092"/>
          </w:cols>
        </w:sectPr>
      </w:pPr>
    </w:p>
    <w:p w:rsidR="003259EF" w:rsidRDefault="00ED5F14">
      <w:pPr>
        <w:tabs>
          <w:tab w:val="left" w:pos="8029"/>
        </w:tabs>
        <w:spacing w:before="135"/>
        <w:ind w:left="4116"/>
        <w:rPr>
          <w:rFonts w:ascii="Arial"/>
          <w:b/>
          <w:sz w:val="18"/>
        </w:rPr>
      </w:pPr>
      <w:r>
        <w:rPr>
          <w:rFonts w:ascii="Arial"/>
          <w:b/>
          <w:sz w:val="18"/>
        </w:rPr>
        <w:lastRenderedPageBreak/>
        <w:t>Debora Casadei</w:t>
      </w:r>
      <w:r>
        <w:rPr>
          <w:rFonts w:ascii="Arial"/>
          <w:b/>
          <w:sz w:val="18"/>
        </w:rPr>
        <w:tab/>
        <w:t>Prof. Paolo Bianchi</w:t>
      </w:r>
    </w:p>
    <w:p w:rsidR="003259EF" w:rsidRDefault="003259EF">
      <w:pPr>
        <w:rPr>
          <w:rFonts w:ascii="Arial"/>
          <w:sz w:val="18"/>
        </w:rPr>
        <w:sectPr w:rsidR="003259EF">
          <w:type w:val="continuous"/>
          <w:pgSz w:w="11900" w:h="16840"/>
          <w:pgMar w:top="1560" w:right="280" w:bottom="340" w:left="480" w:header="720" w:footer="720" w:gutter="0"/>
          <w:cols w:space="720"/>
        </w:sectPr>
      </w:pPr>
    </w:p>
    <w:p w:rsidR="003259EF" w:rsidRDefault="003259EF">
      <w:pPr>
        <w:pStyle w:val="Corpodeltesto"/>
        <w:rPr>
          <w:rFonts w:ascii="Arial"/>
          <w:b/>
          <w:sz w:val="9"/>
        </w:rPr>
      </w:pPr>
    </w:p>
    <w:p w:rsidR="003259EF" w:rsidRDefault="00ED5F14">
      <w:pPr>
        <w:spacing w:before="94"/>
        <w:ind w:left="4931" w:right="4948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t>ATTUAZIONE PROGRAMMA ANNUALE - Modello H-BIS AL 28/06/2023</w:t>
      </w:r>
    </w:p>
    <w:p w:rsidR="003259EF" w:rsidRDefault="00ED5F14">
      <w:pPr>
        <w:spacing w:before="9"/>
        <w:ind w:left="4931" w:right="4948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t>Esercizio finanziario 2023</w:t>
      </w:r>
    </w:p>
    <w:p w:rsidR="003259EF" w:rsidRDefault="003259EF">
      <w:pPr>
        <w:pStyle w:val="Corpodeltesto"/>
        <w:spacing w:before="1"/>
        <w:rPr>
          <w:rFonts w:ascii="Arial"/>
          <w:b/>
          <w:sz w:val="26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26"/>
        <w:gridCol w:w="926"/>
        <w:gridCol w:w="5126"/>
        <w:gridCol w:w="2161"/>
        <w:gridCol w:w="2161"/>
        <w:gridCol w:w="2161"/>
        <w:gridCol w:w="2188"/>
      </w:tblGrid>
      <w:tr w:rsidR="003259EF">
        <w:trPr>
          <w:trHeight w:val="608"/>
        </w:trPr>
        <w:tc>
          <w:tcPr>
            <w:tcW w:w="926" w:type="dxa"/>
            <w:vMerge w:val="restart"/>
          </w:tcPr>
          <w:p w:rsidR="003259EF" w:rsidRDefault="003259E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3259EF" w:rsidRDefault="00ED5F14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1</w:t>
            </w:r>
          </w:p>
        </w:tc>
        <w:tc>
          <w:tcPr>
            <w:tcW w:w="926" w:type="dxa"/>
            <w:vMerge w:val="restart"/>
          </w:tcPr>
          <w:p w:rsidR="003259EF" w:rsidRDefault="003259E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3259EF" w:rsidRDefault="00ED5F14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2</w:t>
            </w:r>
          </w:p>
        </w:tc>
        <w:tc>
          <w:tcPr>
            <w:tcW w:w="5126" w:type="dxa"/>
            <w:vMerge w:val="restart"/>
          </w:tcPr>
          <w:p w:rsidR="003259EF" w:rsidRDefault="003259E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3259EF" w:rsidRDefault="00ED5F14">
            <w:pPr>
              <w:pStyle w:val="TableParagraph"/>
              <w:spacing w:before="118"/>
              <w:ind w:left="2162" w:right="21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ENTRATE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112"/>
              <w:ind w:left="66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Programmazione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alla</w:t>
            </w:r>
            <w:r>
              <w:rPr>
                <w:rFonts w:ascii="Arial"/>
                <w:b/>
                <w:spacing w:val="2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data</w:t>
            </w:r>
          </w:p>
          <w:p w:rsidR="003259EF" w:rsidRDefault="00ED5F14">
            <w:pPr>
              <w:pStyle w:val="TableParagraph"/>
              <w:spacing w:before="14"/>
              <w:ind w:left="66" w:right="17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112"/>
              <w:ind w:left="4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accertate</w:t>
            </w:r>
          </w:p>
          <w:p w:rsidR="003259EF" w:rsidRDefault="00ED5F14">
            <w:pPr>
              <w:pStyle w:val="TableParagraph"/>
              <w:spacing w:before="14"/>
              <w:ind w:left="466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112"/>
              <w:ind w:left="44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3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riscosse</w:t>
            </w:r>
          </w:p>
          <w:p w:rsidR="003259EF" w:rsidRDefault="00ED5F14">
            <w:pPr>
              <w:pStyle w:val="TableParagraph"/>
              <w:spacing w:before="14"/>
              <w:ind w:left="467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sz w:val="16"/>
              </w:rPr>
              <w:t>(Importi</w:t>
            </w:r>
            <w:r>
              <w:rPr>
                <w:rFonts w:ascii="Arial"/>
                <w:b/>
                <w:i/>
                <w:spacing w:val="18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in</w:t>
            </w:r>
            <w:r>
              <w:rPr>
                <w:rFonts w:ascii="Arial"/>
                <w:b/>
                <w:i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euro)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13" w:line="259" w:lineRule="auto"/>
              <w:ind w:left="47" w:righ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 xml:space="preserve">Somme rimaste </w:t>
            </w:r>
            <w:r>
              <w:rPr>
                <w:rFonts w:ascii="Arial"/>
                <w:b/>
                <w:spacing w:val="-1"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4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riscuotere</w:t>
            </w:r>
          </w:p>
          <w:p w:rsidR="003259EF" w:rsidRDefault="00ED5F14">
            <w:pPr>
              <w:pStyle w:val="TableParagraph"/>
              <w:spacing w:line="178" w:lineRule="exact"/>
              <w:ind w:left="47" w:right="22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</w:tr>
      <w:tr w:rsidR="003259EF">
        <w:trPr>
          <w:trHeight w:val="212"/>
        </w:trPr>
        <w:tc>
          <w:tcPr>
            <w:tcW w:w="926" w:type="dxa"/>
            <w:vMerge/>
            <w:tcBorders>
              <w:top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5126" w:type="dxa"/>
            <w:vMerge/>
            <w:tcBorders>
              <w:top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13" w:line="179" w:lineRule="exact"/>
              <w:ind w:left="4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a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13" w:line="179" w:lineRule="exact"/>
              <w:ind w:left="5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b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13" w:line="179" w:lineRule="exact"/>
              <w:ind w:left="5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c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13" w:line="179" w:lineRule="exact"/>
              <w:ind w:left="47" w:righ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=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b-c</w:t>
            </w:r>
          </w:p>
        </w:tc>
      </w:tr>
      <w:tr w:rsidR="003259EF">
        <w:trPr>
          <w:trHeight w:val="290"/>
        </w:trPr>
        <w:tc>
          <w:tcPr>
            <w:tcW w:w="1852" w:type="dxa"/>
            <w:gridSpan w:val="2"/>
          </w:tcPr>
          <w:p w:rsidR="003259EF" w:rsidRDefault="00ED5F14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Avanzo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amministrazione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presunto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303.129,08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vincolato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24.652,38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Vincolato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278.476,70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3259EF" w:rsidRDefault="00ED5F14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Finanziamenti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dall'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Unione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Europea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166.648,24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166.648,24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81.291,32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85.356,92</w:t>
            </w:r>
          </w:p>
        </w:tc>
      </w:tr>
      <w:tr w:rsidR="003259EF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Fondi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europei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(FSE)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10.164,00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10.164,00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3.049,20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7.114,80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Fondi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europei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sviluppo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regionale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(FESR)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finanziamenti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dall'Unione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Europea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156.484,24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156.484,24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78.242,12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78.242,12</w:t>
            </w:r>
          </w:p>
        </w:tc>
      </w:tr>
      <w:tr w:rsidR="003259EF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3259EF" w:rsidRDefault="00ED5F14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Finanziamenti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dallo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Stato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22.859,29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16.859,29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16.859,29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Dotazione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ordinaria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22.859,29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16.859,29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16.859,29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Dotazione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perequativa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Finanziamenti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l'ampliamento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dell'offerta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formativa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(ex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.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L.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440/97)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Fondo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sviluppo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coesione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(FSC)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finanziamenti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Stato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finanziamenti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Stato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3259EF" w:rsidRDefault="00ED5F14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Finanziamenti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dalla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Regione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4.500,00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Dotazione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ordinaria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Dotazione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perequativa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finanziamenti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finanziamenti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4.500,00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3259EF" w:rsidRDefault="00ED5F14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Finanziamenti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Enti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locali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o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altre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Istituzioni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pubbliche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4.894,07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4.894,07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4.894,07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 w:val="restart"/>
            <w:tcBorders>
              <w:right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Provincia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Provincia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Comune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Comune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4.894,07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4.894,07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4.894,07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75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tcBorders>
              <w:left w:val="nil"/>
              <w:right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126" w:type="dxa"/>
            <w:tcBorders>
              <w:left w:val="nil"/>
              <w:right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88" w:type="dxa"/>
            <w:tcBorders>
              <w:left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2"/>
              </w:rPr>
            </w:pPr>
          </w:p>
        </w:tc>
      </w:tr>
    </w:tbl>
    <w:p w:rsidR="003259EF" w:rsidRDefault="003259EF">
      <w:pPr>
        <w:rPr>
          <w:rFonts w:ascii="Times New Roman"/>
          <w:sz w:val="2"/>
        </w:rPr>
        <w:sectPr w:rsidR="003259EF">
          <w:headerReference w:type="default" r:id="rId11"/>
          <w:footerReference w:type="default" r:id="rId12"/>
          <w:pgSz w:w="16840" w:h="11900" w:orient="landscape"/>
          <w:pgMar w:top="1440" w:right="460" w:bottom="340" w:left="480" w:header="80" w:footer="145" w:gutter="0"/>
          <w:pgNumType w:start="1"/>
          <w:cols w:space="720"/>
        </w:sectPr>
      </w:pPr>
    </w:p>
    <w:p w:rsidR="003259EF" w:rsidRDefault="003259EF">
      <w:pPr>
        <w:pStyle w:val="Corpodeltesto"/>
        <w:spacing w:before="9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26"/>
        <w:gridCol w:w="926"/>
        <w:gridCol w:w="5126"/>
        <w:gridCol w:w="2161"/>
        <w:gridCol w:w="2161"/>
        <w:gridCol w:w="2161"/>
        <w:gridCol w:w="2188"/>
      </w:tblGrid>
      <w:tr w:rsidR="003259EF">
        <w:trPr>
          <w:trHeight w:val="608"/>
        </w:trPr>
        <w:tc>
          <w:tcPr>
            <w:tcW w:w="926" w:type="dxa"/>
            <w:vMerge w:val="restart"/>
          </w:tcPr>
          <w:p w:rsidR="003259EF" w:rsidRDefault="003259E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3259EF" w:rsidRDefault="00ED5F14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1</w:t>
            </w:r>
          </w:p>
        </w:tc>
        <w:tc>
          <w:tcPr>
            <w:tcW w:w="926" w:type="dxa"/>
            <w:vMerge w:val="restart"/>
          </w:tcPr>
          <w:p w:rsidR="003259EF" w:rsidRDefault="003259E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3259EF" w:rsidRDefault="00ED5F14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2</w:t>
            </w:r>
          </w:p>
        </w:tc>
        <w:tc>
          <w:tcPr>
            <w:tcW w:w="5126" w:type="dxa"/>
            <w:vMerge w:val="restart"/>
          </w:tcPr>
          <w:p w:rsidR="003259EF" w:rsidRDefault="003259E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3259EF" w:rsidRDefault="00ED5F14">
            <w:pPr>
              <w:pStyle w:val="TableParagraph"/>
              <w:spacing w:before="118"/>
              <w:ind w:left="2162" w:right="21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ENTRATE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112"/>
              <w:ind w:left="66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Programmazione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alla</w:t>
            </w:r>
            <w:r>
              <w:rPr>
                <w:rFonts w:ascii="Arial"/>
                <w:b/>
                <w:spacing w:val="2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data</w:t>
            </w:r>
          </w:p>
          <w:p w:rsidR="003259EF" w:rsidRDefault="00ED5F14">
            <w:pPr>
              <w:pStyle w:val="TableParagraph"/>
              <w:spacing w:before="14"/>
              <w:ind w:left="66" w:right="17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112"/>
              <w:ind w:left="4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accertate</w:t>
            </w:r>
          </w:p>
          <w:p w:rsidR="003259EF" w:rsidRDefault="00ED5F14">
            <w:pPr>
              <w:pStyle w:val="TableParagraph"/>
              <w:spacing w:before="14"/>
              <w:ind w:left="466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112"/>
              <w:ind w:left="44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3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riscosse</w:t>
            </w:r>
          </w:p>
          <w:p w:rsidR="003259EF" w:rsidRDefault="00ED5F14">
            <w:pPr>
              <w:pStyle w:val="TableParagraph"/>
              <w:spacing w:before="14"/>
              <w:ind w:left="467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sz w:val="16"/>
              </w:rPr>
              <w:t>(Importi</w:t>
            </w:r>
            <w:r>
              <w:rPr>
                <w:rFonts w:ascii="Arial"/>
                <w:b/>
                <w:i/>
                <w:spacing w:val="18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in</w:t>
            </w:r>
            <w:r>
              <w:rPr>
                <w:rFonts w:ascii="Arial"/>
                <w:b/>
                <w:i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euro)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13" w:line="259" w:lineRule="auto"/>
              <w:ind w:left="47" w:righ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 xml:space="preserve">Somme rimaste </w:t>
            </w:r>
            <w:r>
              <w:rPr>
                <w:rFonts w:ascii="Arial"/>
                <w:b/>
                <w:spacing w:val="-1"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4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riscuotere</w:t>
            </w:r>
          </w:p>
          <w:p w:rsidR="003259EF" w:rsidRDefault="00ED5F14">
            <w:pPr>
              <w:pStyle w:val="TableParagraph"/>
              <w:spacing w:line="178" w:lineRule="exact"/>
              <w:ind w:left="47" w:right="22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</w:tr>
      <w:tr w:rsidR="003259EF">
        <w:trPr>
          <w:trHeight w:val="212"/>
        </w:trPr>
        <w:tc>
          <w:tcPr>
            <w:tcW w:w="926" w:type="dxa"/>
            <w:vMerge/>
            <w:tcBorders>
              <w:top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5126" w:type="dxa"/>
            <w:vMerge/>
            <w:tcBorders>
              <w:top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13" w:line="179" w:lineRule="exact"/>
              <w:ind w:left="4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a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13" w:line="179" w:lineRule="exact"/>
              <w:ind w:left="5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b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13" w:line="179" w:lineRule="exact"/>
              <w:ind w:left="5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c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13" w:line="179" w:lineRule="exact"/>
              <w:ind w:left="47" w:righ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=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b-c</w:t>
            </w:r>
          </w:p>
        </w:tc>
      </w:tr>
      <w:tr w:rsidR="003259EF">
        <w:trPr>
          <w:trHeight w:val="244"/>
        </w:trPr>
        <w:tc>
          <w:tcPr>
            <w:tcW w:w="1852" w:type="dxa"/>
            <w:gridSpan w:val="2"/>
          </w:tcPr>
          <w:p w:rsidR="003259EF" w:rsidRDefault="00ED5F14">
            <w:pPr>
              <w:pStyle w:val="TableParagraph"/>
              <w:spacing w:before="50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50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Contributi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privati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50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64.526,51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50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62.552,51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50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62.552,51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50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volontari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famiglie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4.642,00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4.358,00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4.358,00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iscrizione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alunni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mensa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scolastica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visite,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viaggi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programmi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studio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all'estero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9.834,01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9.834,01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9.834,01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copertura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assicurativa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degli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alunni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8.135,00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7.245,00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7.245,00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copertura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assicurativa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800,00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7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contributi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famiglie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8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imprese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9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private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10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contributi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famiglie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41.115,50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41.115,50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41.115,50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11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imprese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12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Istituzioni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private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3259EF" w:rsidRDefault="00ED5F14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7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Proventi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gestioni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economiche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Agraria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consumo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Agraria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Proventi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servizi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Speciale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Proventi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consumo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Speciale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servizi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terzi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Proventi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consumo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terzi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Proventi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servizi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7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convittuale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3259EF" w:rsidRDefault="00ED5F14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8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Rimborsi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restituzione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somme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3259EF">
        <w:trPr>
          <w:trHeight w:val="451"/>
        </w:trPr>
        <w:tc>
          <w:tcPr>
            <w:tcW w:w="926" w:type="dxa"/>
            <w:vMerge w:val="restart"/>
            <w:tcBorders>
              <w:right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3259EF" w:rsidRDefault="003259EF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3259EF" w:rsidRDefault="00ED5F14">
            <w:pPr>
              <w:pStyle w:val="TableParagraph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 w:line="259" w:lineRule="auto"/>
              <w:ind w:left="83" w:right="221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Amministrazioni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Centrali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3259EF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3259EF" w:rsidRDefault="00ED5F14">
            <w:pPr>
              <w:pStyle w:val="TableParagraph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451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3259EF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3259EF" w:rsidRDefault="00ED5F14">
            <w:pPr>
              <w:pStyle w:val="TableParagraph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 w:line="259" w:lineRule="auto"/>
              <w:ind w:left="83" w:right="221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Amministrazioni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Locali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3259EF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3259EF" w:rsidRDefault="00ED5F14">
            <w:pPr>
              <w:pStyle w:val="TableParagraph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451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3259EF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3259EF" w:rsidRDefault="00ED5F14">
            <w:pPr>
              <w:pStyle w:val="TableParagraph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 w:line="259" w:lineRule="auto"/>
              <w:ind w:left="83" w:right="221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Enti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Previdenziali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3259EF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3259EF" w:rsidRDefault="00ED5F14">
            <w:pPr>
              <w:pStyle w:val="TableParagraph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451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3259EF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3259EF" w:rsidRDefault="00ED5F14">
            <w:pPr>
              <w:pStyle w:val="TableParagraph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 w:line="259" w:lineRule="auto"/>
              <w:ind w:left="83" w:right="221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Famiglie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3259EF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3259EF" w:rsidRDefault="00ED5F14">
            <w:pPr>
              <w:pStyle w:val="TableParagraph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311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tcBorders>
              <w:bottom w:val="double" w:sz="2" w:space="0" w:color="545454"/>
            </w:tcBorders>
          </w:tcPr>
          <w:p w:rsidR="003259EF" w:rsidRDefault="00ED5F14">
            <w:pPr>
              <w:pStyle w:val="TableParagraph"/>
              <w:spacing w:before="102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  <w:tcBorders>
              <w:bottom w:val="double" w:sz="2" w:space="0" w:color="545454"/>
            </w:tcBorders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</w:p>
        </w:tc>
        <w:tc>
          <w:tcPr>
            <w:tcW w:w="2161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  <w:tcBorders>
              <w:bottom w:val="double" w:sz="2" w:space="0" w:color="545454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  <w:tcBorders>
              <w:bottom w:val="double" w:sz="2" w:space="0" w:color="545454"/>
            </w:tcBorders>
          </w:tcPr>
          <w:p w:rsidR="003259EF" w:rsidRDefault="00ED5F14">
            <w:pPr>
              <w:pStyle w:val="TableParagraph"/>
              <w:spacing w:before="102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</w:tbl>
    <w:p w:rsidR="003259EF" w:rsidRDefault="003259EF">
      <w:pPr>
        <w:jc w:val="right"/>
        <w:rPr>
          <w:sz w:val="13"/>
        </w:rPr>
        <w:sectPr w:rsidR="003259EF">
          <w:pgSz w:w="16840" w:h="11900" w:orient="landscape"/>
          <w:pgMar w:top="1440" w:right="460" w:bottom="340" w:left="480" w:header="80" w:footer="145" w:gutter="0"/>
          <w:cols w:space="720"/>
        </w:sectPr>
      </w:pPr>
    </w:p>
    <w:p w:rsidR="003259EF" w:rsidRDefault="003259EF">
      <w:pPr>
        <w:pStyle w:val="Corpodeltesto"/>
        <w:spacing w:before="9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26"/>
        <w:gridCol w:w="926"/>
        <w:gridCol w:w="5126"/>
        <w:gridCol w:w="2161"/>
        <w:gridCol w:w="2161"/>
        <w:gridCol w:w="2161"/>
        <w:gridCol w:w="2188"/>
      </w:tblGrid>
      <w:tr w:rsidR="003259EF">
        <w:trPr>
          <w:trHeight w:val="608"/>
        </w:trPr>
        <w:tc>
          <w:tcPr>
            <w:tcW w:w="926" w:type="dxa"/>
            <w:vMerge w:val="restart"/>
          </w:tcPr>
          <w:p w:rsidR="003259EF" w:rsidRDefault="003259E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3259EF" w:rsidRDefault="00ED5F14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1</w:t>
            </w:r>
          </w:p>
        </w:tc>
        <w:tc>
          <w:tcPr>
            <w:tcW w:w="926" w:type="dxa"/>
            <w:vMerge w:val="restart"/>
          </w:tcPr>
          <w:p w:rsidR="003259EF" w:rsidRDefault="003259E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3259EF" w:rsidRDefault="00ED5F14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2</w:t>
            </w:r>
          </w:p>
        </w:tc>
        <w:tc>
          <w:tcPr>
            <w:tcW w:w="5126" w:type="dxa"/>
            <w:vMerge w:val="restart"/>
          </w:tcPr>
          <w:p w:rsidR="003259EF" w:rsidRDefault="003259E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3259EF" w:rsidRDefault="00ED5F14">
            <w:pPr>
              <w:pStyle w:val="TableParagraph"/>
              <w:spacing w:before="118"/>
              <w:ind w:left="2162" w:right="21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ENTRATE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112"/>
              <w:ind w:left="66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Programmazione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alla</w:t>
            </w:r>
            <w:r>
              <w:rPr>
                <w:rFonts w:ascii="Arial"/>
                <w:b/>
                <w:spacing w:val="2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data</w:t>
            </w:r>
          </w:p>
          <w:p w:rsidR="003259EF" w:rsidRDefault="00ED5F14">
            <w:pPr>
              <w:pStyle w:val="TableParagraph"/>
              <w:spacing w:before="14"/>
              <w:ind w:left="66" w:right="17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112"/>
              <w:ind w:left="4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accertate</w:t>
            </w:r>
          </w:p>
          <w:p w:rsidR="003259EF" w:rsidRDefault="00ED5F14">
            <w:pPr>
              <w:pStyle w:val="TableParagraph"/>
              <w:spacing w:before="14"/>
              <w:ind w:left="466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112"/>
              <w:ind w:left="44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3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riscosse</w:t>
            </w:r>
          </w:p>
          <w:p w:rsidR="003259EF" w:rsidRDefault="00ED5F14">
            <w:pPr>
              <w:pStyle w:val="TableParagraph"/>
              <w:spacing w:before="14"/>
              <w:ind w:left="467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sz w:val="16"/>
              </w:rPr>
              <w:t>(Importi</w:t>
            </w:r>
            <w:r>
              <w:rPr>
                <w:rFonts w:ascii="Arial"/>
                <w:b/>
                <w:i/>
                <w:spacing w:val="18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in</w:t>
            </w:r>
            <w:r>
              <w:rPr>
                <w:rFonts w:ascii="Arial"/>
                <w:b/>
                <w:i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euro)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13" w:line="259" w:lineRule="auto"/>
              <w:ind w:left="47" w:righ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 xml:space="preserve">Somme rimaste </w:t>
            </w:r>
            <w:r>
              <w:rPr>
                <w:rFonts w:ascii="Arial"/>
                <w:b/>
                <w:spacing w:val="-1"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4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riscuotere</w:t>
            </w:r>
          </w:p>
          <w:p w:rsidR="003259EF" w:rsidRDefault="00ED5F14">
            <w:pPr>
              <w:pStyle w:val="TableParagraph"/>
              <w:spacing w:line="178" w:lineRule="exact"/>
              <w:ind w:left="47" w:right="22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</w:tr>
      <w:tr w:rsidR="003259EF">
        <w:trPr>
          <w:trHeight w:val="212"/>
        </w:trPr>
        <w:tc>
          <w:tcPr>
            <w:tcW w:w="926" w:type="dxa"/>
            <w:vMerge/>
            <w:tcBorders>
              <w:top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5126" w:type="dxa"/>
            <w:vMerge/>
            <w:tcBorders>
              <w:top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13" w:line="179" w:lineRule="exact"/>
              <w:ind w:left="4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a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13" w:line="179" w:lineRule="exact"/>
              <w:ind w:left="5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b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13" w:line="179" w:lineRule="exact"/>
              <w:ind w:left="5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c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13" w:line="179" w:lineRule="exact"/>
              <w:ind w:left="47" w:righ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=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b-c</w:t>
            </w:r>
          </w:p>
        </w:tc>
      </w:tr>
      <w:tr w:rsidR="003259EF">
        <w:trPr>
          <w:trHeight w:val="244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50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Imprese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259EF">
        <w:trPr>
          <w:trHeight w:val="451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3259EF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3259EF" w:rsidRDefault="00ED5F14">
            <w:pPr>
              <w:pStyle w:val="TableParagraph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 w:line="259" w:lineRule="auto"/>
              <w:ind w:left="83" w:right="221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ISP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3259EF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3259EF" w:rsidRDefault="00ED5F14">
            <w:pPr>
              <w:pStyle w:val="TableParagraph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3259EF" w:rsidRDefault="00ED5F14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9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Alienazione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beni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materiali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Mezzi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trasporto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stradali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Mezzi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trasporto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aerei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Mezzi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trasporto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d'acqua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mobili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arredi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ufficio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mobili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arredi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alloggi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pertinenze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mobili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arredi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laboratori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7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mobili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arredi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n.a.c.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8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Macchinari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9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impianti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10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attrezzature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scientifiche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11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macchine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ufficio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12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server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13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postazioni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lavoro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14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periferiche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15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apparati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telecomunicazione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16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Tablet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dispositivi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telefonia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fissa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mobile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17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hardware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n.a.c.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18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Oggetti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valore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19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diritti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reali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20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Materiale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bibliografico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21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Strumenti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musicali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22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materiali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n.a.c.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3259EF" w:rsidRDefault="00ED5F14">
            <w:pPr>
              <w:pStyle w:val="TableParagraph"/>
              <w:spacing w:before="95"/>
              <w:ind w:left="41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10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Alienazione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beni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immateriali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 w:val="restart"/>
            <w:tcBorders>
              <w:right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software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Brevetti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75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tcBorders>
              <w:left w:val="nil"/>
              <w:right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126" w:type="dxa"/>
            <w:tcBorders>
              <w:left w:val="nil"/>
              <w:right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88" w:type="dxa"/>
            <w:tcBorders>
              <w:left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2"/>
              </w:rPr>
            </w:pPr>
          </w:p>
        </w:tc>
      </w:tr>
    </w:tbl>
    <w:p w:rsidR="003259EF" w:rsidRDefault="003259EF">
      <w:pPr>
        <w:rPr>
          <w:rFonts w:ascii="Times New Roman"/>
          <w:sz w:val="2"/>
        </w:rPr>
        <w:sectPr w:rsidR="003259EF">
          <w:pgSz w:w="16840" w:h="11900" w:orient="landscape"/>
          <w:pgMar w:top="1440" w:right="460" w:bottom="340" w:left="480" w:header="80" w:footer="145" w:gutter="0"/>
          <w:cols w:space="720"/>
        </w:sectPr>
      </w:pPr>
    </w:p>
    <w:p w:rsidR="003259EF" w:rsidRDefault="003259EF">
      <w:pPr>
        <w:pStyle w:val="Corpodeltesto"/>
        <w:spacing w:before="9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26"/>
        <w:gridCol w:w="926"/>
        <w:gridCol w:w="5126"/>
        <w:gridCol w:w="2161"/>
        <w:gridCol w:w="2161"/>
        <w:gridCol w:w="2161"/>
        <w:gridCol w:w="2188"/>
      </w:tblGrid>
      <w:tr w:rsidR="003259EF">
        <w:trPr>
          <w:trHeight w:val="608"/>
        </w:trPr>
        <w:tc>
          <w:tcPr>
            <w:tcW w:w="926" w:type="dxa"/>
            <w:vMerge w:val="restart"/>
          </w:tcPr>
          <w:p w:rsidR="003259EF" w:rsidRDefault="003259E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3259EF" w:rsidRDefault="00ED5F14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1</w:t>
            </w:r>
          </w:p>
        </w:tc>
        <w:tc>
          <w:tcPr>
            <w:tcW w:w="926" w:type="dxa"/>
            <w:vMerge w:val="restart"/>
          </w:tcPr>
          <w:p w:rsidR="003259EF" w:rsidRDefault="003259E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3259EF" w:rsidRDefault="00ED5F14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2</w:t>
            </w:r>
          </w:p>
        </w:tc>
        <w:tc>
          <w:tcPr>
            <w:tcW w:w="5126" w:type="dxa"/>
            <w:vMerge w:val="restart"/>
          </w:tcPr>
          <w:p w:rsidR="003259EF" w:rsidRDefault="003259E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3259EF" w:rsidRDefault="00ED5F14">
            <w:pPr>
              <w:pStyle w:val="TableParagraph"/>
              <w:spacing w:before="118"/>
              <w:ind w:left="2162" w:right="21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ENTRATE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112"/>
              <w:ind w:left="66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Programmazione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alla</w:t>
            </w:r>
            <w:r>
              <w:rPr>
                <w:rFonts w:ascii="Arial"/>
                <w:b/>
                <w:spacing w:val="2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data</w:t>
            </w:r>
          </w:p>
          <w:p w:rsidR="003259EF" w:rsidRDefault="00ED5F14">
            <w:pPr>
              <w:pStyle w:val="TableParagraph"/>
              <w:spacing w:before="14"/>
              <w:ind w:left="66" w:right="17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112"/>
              <w:ind w:left="4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accertate</w:t>
            </w:r>
          </w:p>
          <w:p w:rsidR="003259EF" w:rsidRDefault="00ED5F14">
            <w:pPr>
              <w:pStyle w:val="TableParagraph"/>
              <w:spacing w:before="14"/>
              <w:ind w:left="466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112"/>
              <w:ind w:left="44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3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riscosse</w:t>
            </w:r>
          </w:p>
          <w:p w:rsidR="003259EF" w:rsidRDefault="00ED5F14">
            <w:pPr>
              <w:pStyle w:val="TableParagraph"/>
              <w:spacing w:before="14"/>
              <w:ind w:left="467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sz w:val="16"/>
              </w:rPr>
              <w:t>(Importi</w:t>
            </w:r>
            <w:r>
              <w:rPr>
                <w:rFonts w:ascii="Arial"/>
                <w:b/>
                <w:i/>
                <w:spacing w:val="18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in</w:t>
            </w:r>
            <w:r>
              <w:rPr>
                <w:rFonts w:ascii="Arial"/>
                <w:b/>
                <w:i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euro)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13" w:line="259" w:lineRule="auto"/>
              <w:ind w:left="47" w:righ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 xml:space="preserve">Somme rimaste </w:t>
            </w:r>
            <w:r>
              <w:rPr>
                <w:rFonts w:ascii="Arial"/>
                <w:b/>
                <w:spacing w:val="-1"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4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riscuotere</w:t>
            </w:r>
          </w:p>
          <w:p w:rsidR="003259EF" w:rsidRDefault="00ED5F14">
            <w:pPr>
              <w:pStyle w:val="TableParagraph"/>
              <w:spacing w:line="178" w:lineRule="exact"/>
              <w:ind w:left="47" w:right="22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</w:tr>
      <w:tr w:rsidR="003259EF">
        <w:trPr>
          <w:trHeight w:val="212"/>
        </w:trPr>
        <w:tc>
          <w:tcPr>
            <w:tcW w:w="926" w:type="dxa"/>
            <w:vMerge/>
            <w:tcBorders>
              <w:top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5126" w:type="dxa"/>
            <w:vMerge/>
            <w:tcBorders>
              <w:top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13" w:line="179" w:lineRule="exact"/>
              <w:ind w:left="4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a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13" w:line="179" w:lineRule="exact"/>
              <w:ind w:left="5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b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13" w:line="179" w:lineRule="exact"/>
              <w:ind w:left="5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c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13" w:line="179" w:lineRule="exact"/>
              <w:ind w:left="47" w:righ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=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b-c</w:t>
            </w:r>
          </w:p>
        </w:tc>
      </w:tr>
      <w:tr w:rsidR="003259EF">
        <w:trPr>
          <w:trHeight w:val="244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50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50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dell'ingegno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Diritti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d'autore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50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altri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immateriali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n.a.c.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3259EF" w:rsidRDefault="00ED5F14">
            <w:pPr>
              <w:pStyle w:val="TableParagraph"/>
              <w:spacing w:before="95"/>
              <w:ind w:left="41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11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Sponsor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utilizzo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locali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Proventi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derivanti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sponsorizzazioni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Diritti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godimento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Canone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occupazione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spazi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aree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pubbliche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Proventi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concessioni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3259EF" w:rsidRDefault="00ED5F14">
            <w:pPr>
              <w:pStyle w:val="TableParagraph"/>
              <w:spacing w:before="95"/>
              <w:ind w:left="41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12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Altre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entrate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0,01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0,01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0,01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Interessi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Interessi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attivi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Banca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d'Italia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0,01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0,01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0,01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entrate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n.a.c.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3259EF" w:rsidRDefault="00ED5F14">
            <w:pPr>
              <w:pStyle w:val="TableParagraph"/>
              <w:spacing w:before="95"/>
              <w:ind w:left="41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13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Mutui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Mutui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Anticipazioni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Istituto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cassiere</w:t>
            </w: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28"/>
        </w:trPr>
        <w:tc>
          <w:tcPr>
            <w:tcW w:w="9139" w:type="dxa"/>
            <w:gridSpan w:val="4"/>
            <w:tcBorders>
              <w:top w:val="nil"/>
            </w:tcBorders>
          </w:tcPr>
          <w:p w:rsidR="003259EF" w:rsidRDefault="00ED5F14">
            <w:pPr>
              <w:pStyle w:val="TableParagraph"/>
              <w:tabs>
                <w:tab w:val="left" w:pos="8368"/>
              </w:tabs>
              <w:spacing w:before="12"/>
              <w:ind w:left="5988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Totale entrate</w:t>
            </w:r>
            <w:r>
              <w:rPr>
                <w:rFonts w:ascii="Arial"/>
                <w:b/>
                <w:sz w:val="15"/>
              </w:rPr>
              <w:tab/>
            </w:r>
            <w:r>
              <w:rPr>
                <w:rFonts w:ascii="Arial"/>
                <w:b/>
                <w:spacing w:val="-1"/>
                <w:sz w:val="15"/>
              </w:rPr>
              <w:t>566.557,20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12"/>
              <w:ind w:right="1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250.954,12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12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165.597,20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12"/>
              <w:ind w:right="29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85.356,92</w:t>
            </w:r>
          </w:p>
        </w:tc>
      </w:tr>
    </w:tbl>
    <w:p w:rsidR="003259EF" w:rsidRDefault="003259EF">
      <w:pPr>
        <w:jc w:val="right"/>
        <w:rPr>
          <w:rFonts w:ascii="Arial"/>
          <w:sz w:val="15"/>
        </w:rPr>
        <w:sectPr w:rsidR="003259EF">
          <w:pgSz w:w="16840" w:h="11900" w:orient="landscape"/>
          <w:pgMar w:top="1440" w:right="460" w:bottom="340" w:left="480" w:header="80" w:footer="145" w:gutter="0"/>
          <w:cols w:space="720"/>
        </w:sectPr>
      </w:pPr>
    </w:p>
    <w:p w:rsidR="003259EF" w:rsidRDefault="003259EF">
      <w:pPr>
        <w:pStyle w:val="Corpodeltesto"/>
        <w:rPr>
          <w:rFonts w:ascii="Arial"/>
          <w:b/>
          <w:sz w:val="9"/>
        </w:rPr>
      </w:pPr>
    </w:p>
    <w:p w:rsidR="003259EF" w:rsidRDefault="00ED5F14">
      <w:pPr>
        <w:spacing w:before="94"/>
        <w:ind w:left="4931" w:right="4948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t>ATTUAZIONE PROGRAMMA ANNUALE - Modello H-BIS</w:t>
      </w:r>
    </w:p>
    <w:p w:rsidR="003259EF" w:rsidRDefault="00ED5F14">
      <w:pPr>
        <w:spacing w:before="9"/>
        <w:ind w:left="4931" w:right="4948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t>Esercizio finanziario 2023</w:t>
      </w:r>
    </w:p>
    <w:p w:rsidR="003259EF" w:rsidRDefault="003259EF">
      <w:pPr>
        <w:pStyle w:val="Corpodeltesto"/>
        <w:spacing w:before="1"/>
        <w:rPr>
          <w:rFonts w:ascii="Arial"/>
          <w:b/>
          <w:sz w:val="26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26"/>
        <w:gridCol w:w="926"/>
        <w:gridCol w:w="5126"/>
        <w:gridCol w:w="2146"/>
        <w:gridCol w:w="2176"/>
        <w:gridCol w:w="2161"/>
        <w:gridCol w:w="2188"/>
      </w:tblGrid>
      <w:tr w:rsidR="003259EF">
        <w:trPr>
          <w:trHeight w:val="410"/>
        </w:trPr>
        <w:tc>
          <w:tcPr>
            <w:tcW w:w="926" w:type="dxa"/>
            <w:vMerge w:val="restart"/>
          </w:tcPr>
          <w:p w:rsidR="003259EF" w:rsidRDefault="003259EF">
            <w:pPr>
              <w:pStyle w:val="TableParagraph"/>
              <w:spacing w:before="7"/>
              <w:rPr>
                <w:rFonts w:ascii="Arial"/>
                <w:b/>
                <w:sz w:val="19"/>
              </w:rPr>
            </w:pPr>
          </w:p>
          <w:p w:rsidR="003259EF" w:rsidRDefault="00ED5F14">
            <w:pPr>
              <w:pStyle w:val="TableParagraph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1</w:t>
            </w:r>
          </w:p>
        </w:tc>
        <w:tc>
          <w:tcPr>
            <w:tcW w:w="926" w:type="dxa"/>
            <w:vMerge w:val="restart"/>
          </w:tcPr>
          <w:p w:rsidR="003259EF" w:rsidRDefault="003259EF">
            <w:pPr>
              <w:pStyle w:val="TableParagraph"/>
              <w:spacing w:before="7"/>
              <w:rPr>
                <w:rFonts w:ascii="Arial"/>
                <w:b/>
                <w:sz w:val="19"/>
              </w:rPr>
            </w:pPr>
          </w:p>
          <w:p w:rsidR="003259EF" w:rsidRDefault="00ED5F14">
            <w:pPr>
              <w:pStyle w:val="TableParagraph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2</w:t>
            </w:r>
          </w:p>
        </w:tc>
        <w:tc>
          <w:tcPr>
            <w:tcW w:w="5126" w:type="dxa"/>
            <w:vMerge w:val="restart"/>
          </w:tcPr>
          <w:p w:rsidR="003259EF" w:rsidRDefault="003259EF">
            <w:pPr>
              <w:pStyle w:val="TableParagraph"/>
              <w:spacing w:before="7"/>
              <w:rPr>
                <w:rFonts w:ascii="Arial"/>
                <w:b/>
                <w:sz w:val="19"/>
              </w:rPr>
            </w:pPr>
          </w:p>
          <w:p w:rsidR="003259EF" w:rsidRDefault="00ED5F14">
            <w:pPr>
              <w:pStyle w:val="TableParagraph"/>
              <w:ind w:left="2162" w:right="21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SPESE</w:t>
            </w:r>
          </w:p>
        </w:tc>
        <w:tc>
          <w:tcPr>
            <w:tcW w:w="2146" w:type="dxa"/>
          </w:tcPr>
          <w:p w:rsidR="003259EF" w:rsidRDefault="00ED5F14">
            <w:pPr>
              <w:pStyle w:val="TableParagraph"/>
              <w:spacing w:before="13"/>
              <w:ind w:left="6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Programmazione</w:t>
            </w:r>
            <w:r>
              <w:rPr>
                <w:rFonts w:ascii="Arial"/>
                <w:b/>
                <w:spacing w:val="2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alla</w:t>
            </w:r>
            <w:r>
              <w:rPr>
                <w:rFonts w:ascii="Arial"/>
                <w:b/>
                <w:spacing w:val="2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data</w:t>
            </w:r>
          </w:p>
          <w:p w:rsidR="003259EF" w:rsidRDefault="00ED5F14">
            <w:pPr>
              <w:pStyle w:val="TableParagraph"/>
              <w:spacing w:before="14" w:line="179" w:lineRule="exact"/>
              <w:ind w:left="64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76" w:type="dxa"/>
          </w:tcPr>
          <w:p w:rsidR="003259EF" w:rsidRDefault="00ED5F14">
            <w:pPr>
              <w:pStyle w:val="TableParagraph"/>
              <w:spacing w:before="13"/>
              <w:ind w:left="372" w:right="30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2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impegnate</w:t>
            </w:r>
          </w:p>
          <w:p w:rsidR="003259EF" w:rsidRDefault="00ED5F14">
            <w:pPr>
              <w:pStyle w:val="TableParagraph"/>
              <w:spacing w:before="14" w:line="179" w:lineRule="exact"/>
              <w:ind w:left="372" w:right="306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13"/>
              <w:ind w:left="51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Somme</w:t>
            </w:r>
            <w:r>
              <w:rPr>
                <w:rFonts w:ascii="Arial"/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pagate</w:t>
            </w:r>
          </w:p>
          <w:p w:rsidR="003259EF" w:rsidRDefault="00ED5F14">
            <w:pPr>
              <w:pStyle w:val="TableParagraph"/>
              <w:spacing w:before="14" w:line="179" w:lineRule="exact"/>
              <w:ind w:left="467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13"/>
              <w:ind w:left="47" w:righ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Somme</w:t>
            </w:r>
            <w:r>
              <w:rPr>
                <w:rFonts w:ascii="Arial"/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rimaste</w:t>
            </w:r>
            <w:r>
              <w:rPr>
                <w:rFonts w:ascii="Arial"/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pagare</w:t>
            </w:r>
          </w:p>
          <w:p w:rsidR="003259EF" w:rsidRDefault="00ED5F14">
            <w:pPr>
              <w:pStyle w:val="TableParagraph"/>
              <w:spacing w:before="14" w:line="179" w:lineRule="exact"/>
              <w:ind w:left="47" w:right="22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</w:tr>
      <w:tr w:rsidR="003259EF">
        <w:trPr>
          <w:trHeight w:val="212"/>
        </w:trPr>
        <w:tc>
          <w:tcPr>
            <w:tcW w:w="926" w:type="dxa"/>
            <w:vMerge/>
            <w:tcBorders>
              <w:top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5126" w:type="dxa"/>
            <w:vMerge/>
            <w:tcBorders>
              <w:top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</w:tcPr>
          <w:p w:rsidR="003259EF" w:rsidRDefault="00ED5F14">
            <w:pPr>
              <w:pStyle w:val="TableParagraph"/>
              <w:spacing w:before="13" w:line="179" w:lineRule="exact"/>
              <w:ind w:left="6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a</w:t>
            </w:r>
          </w:p>
        </w:tc>
        <w:tc>
          <w:tcPr>
            <w:tcW w:w="2176" w:type="dxa"/>
          </w:tcPr>
          <w:p w:rsidR="003259EF" w:rsidRDefault="00ED5F14">
            <w:pPr>
              <w:pStyle w:val="TableParagraph"/>
              <w:spacing w:before="13" w:line="179" w:lineRule="exact"/>
              <w:ind w:left="6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b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13" w:line="179" w:lineRule="exact"/>
              <w:ind w:left="5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c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13" w:line="179" w:lineRule="exact"/>
              <w:ind w:left="47" w:righ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=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b-c</w:t>
            </w:r>
          </w:p>
        </w:tc>
      </w:tr>
      <w:tr w:rsidR="003259EF">
        <w:trPr>
          <w:trHeight w:val="290"/>
        </w:trPr>
        <w:tc>
          <w:tcPr>
            <w:tcW w:w="1852" w:type="dxa"/>
            <w:gridSpan w:val="2"/>
          </w:tcPr>
          <w:p w:rsidR="003259EF" w:rsidRDefault="00ED5F14">
            <w:pPr>
              <w:pStyle w:val="TableParagraph"/>
              <w:spacing w:before="95"/>
              <w:ind w:left="41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A.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Attività</w:t>
            </w:r>
            <w:r>
              <w:rPr>
                <w:rFonts w:ascii="Arial" w:hAnsi="Arial"/>
                <w:b/>
                <w:spacing w:val="36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amministrativo-didattiche</w:t>
            </w:r>
          </w:p>
        </w:tc>
        <w:tc>
          <w:tcPr>
            <w:tcW w:w="2146" w:type="dxa"/>
          </w:tcPr>
          <w:p w:rsidR="003259EF" w:rsidRDefault="00ED5F14">
            <w:pPr>
              <w:pStyle w:val="TableParagraph"/>
              <w:spacing w:before="95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411.466,76</w:t>
            </w:r>
          </w:p>
        </w:tc>
        <w:tc>
          <w:tcPr>
            <w:tcW w:w="2176" w:type="dxa"/>
          </w:tcPr>
          <w:p w:rsidR="003259EF" w:rsidRDefault="00ED5F14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54.555,30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54.446,21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109,09</w:t>
            </w:r>
          </w:p>
        </w:tc>
      </w:tr>
      <w:tr w:rsidR="003259EF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A.1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Funzionamento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generale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decoro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Scuola</w:t>
            </w:r>
          </w:p>
        </w:tc>
        <w:tc>
          <w:tcPr>
            <w:tcW w:w="2146" w:type="dxa"/>
          </w:tcPr>
          <w:p w:rsidR="003259EF" w:rsidRDefault="00ED5F14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23.194,77</w:t>
            </w:r>
          </w:p>
        </w:tc>
        <w:tc>
          <w:tcPr>
            <w:tcW w:w="2176" w:type="dxa"/>
          </w:tcPr>
          <w:p w:rsidR="003259EF" w:rsidRDefault="00ED5F14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815,78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757,79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57,99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A.2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sz w:val="13"/>
              </w:rPr>
              <w:t>Funzionamento</w:t>
            </w:r>
            <w:r>
              <w:rPr>
                <w:spacing w:val="31"/>
                <w:sz w:val="13"/>
              </w:rPr>
              <w:t xml:space="preserve"> </w:t>
            </w:r>
            <w:r>
              <w:rPr>
                <w:sz w:val="13"/>
              </w:rPr>
              <w:t>amministrativo</w:t>
            </w:r>
          </w:p>
        </w:tc>
        <w:tc>
          <w:tcPr>
            <w:tcW w:w="2146" w:type="dxa"/>
          </w:tcPr>
          <w:p w:rsidR="003259EF" w:rsidRDefault="00ED5F14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51.070,96</w:t>
            </w:r>
          </w:p>
        </w:tc>
        <w:tc>
          <w:tcPr>
            <w:tcW w:w="2176" w:type="dxa"/>
          </w:tcPr>
          <w:p w:rsidR="003259EF" w:rsidRDefault="00ED5F14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7.340,10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7.289,00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51,10</w:t>
            </w:r>
          </w:p>
        </w:tc>
      </w:tr>
      <w:tr w:rsidR="003259EF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A.3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Didattica</w:t>
            </w:r>
          </w:p>
        </w:tc>
        <w:tc>
          <w:tcPr>
            <w:tcW w:w="2146" w:type="dxa"/>
          </w:tcPr>
          <w:p w:rsidR="003259EF" w:rsidRDefault="00ED5F14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287.974,76</w:t>
            </w:r>
          </w:p>
        </w:tc>
        <w:tc>
          <w:tcPr>
            <w:tcW w:w="2176" w:type="dxa"/>
          </w:tcPr>
          <w:p w:rsidR="003259EF" w:rsidRDefault="00ED5F14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300,97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300,97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A.4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Alternanza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Scuola-Lavoro</w:t>
            </w:r>
          </w:p>
        </w:tc>
        <w:tc>
          <w:tcPr>
            <w:tcW w:w="2146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A.5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Visite,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viaggi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programmi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studio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all'estero</w:t>
            </w:r>
          </w:p>
        </w:tc>
        <w:tc>
          <w:tcPr>
            <w:tcW w:w="2146" w:type="dxa"/>
          </w:tcPr>
          <w:p w:rsidR="003259EF" w:rsidRDefault="00ED5F14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47.021,56</w:t>
            </w:r>
          </w:p>
        </w:tc>
        <w:tc>
          <w:tcPr>
            <w:tcW w:w="2176" w:type="dxa"/>
          </w:tcPr>
          <w:p w:rsidR="003259EF" w:rsidRDefault="00ED5F14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46.098,45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46.098,45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A.6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orientamento</w:t>
            </w:r>
          </w:p>
        </w:tc>
        <w:tc>
          <w:tcPr>
            <w:tcW w:w="2146" w:type="dxa"/>
          </w:tcPr>
          <w:p w:rsidR="003259EF" w:rsidRDefault="00ED5F14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2.204,71</w:t>
            </w:r>
          </w:p>
        </w:tc>
        <w:tc>
          <w:tcPr>
            <w:tcW w:w="2176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3259EF" w:rsidRDefault="00ED5F14">
            <w:pPr>
              <w:pStyle w:val="TableParagraph"/>
              <w:spacing w:before="95"/>
              <w:ind w:left="42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P.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Progetti</w:t>
            </w:r>
          </w:p>
        </w:tc>
        <w:tc>
          <w:tcPr>
            <w:tcW w:w="2146" w:type="dxa"/>
          </w:tcPr>
          <w:p w:rsidR="003259EF" w:rsidRDefault="00ED5F14">
            <w:pPr>
              <w:pStyle w:val="TableParagraph"/>
              <w:spacing w:before="95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154.290,44</w:t>
            </w:r>
          </w:p>
        </w:tc>
        <w:tc>
          <w:tcPr>
            <w:tcW w:w="2176" w:type="dxa"/>
          </w:tcPr>
          <w:p w:rsidR="003259EF" w:rsidRDefault="00ED5F14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5.870,69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5.804,51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66,18</w:t>
            </w:r>
          </w:p>
        </w:tc>
      </w:tr>
      <w:tr w:rsidR="003259EF">
        <w:trPr>
          <w:trHeight w:val="290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P.1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Progetti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ambito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"Scientifico,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tecnico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professionale"</w:t>
            </w:r>
          </w:p>
        </w:tc>
        <w:tc>
          <w:tcPr>
            <w:tcW w:w="2146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P.2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Progetti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ambito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"Umanistico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sociale"</w:t>
            </w:r>
          </w:p>
        </w:tc>
        <w:tc>
          <w:tcPr>
            <w:tcW w:w="2146" w:type="dxa"/>
          </w:tcPr>
          <w:p w:rsidR="003259EF" w:rsidRDefault="00ED5F14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112.560,85</w:t>
            </w:r>
          </w:p>
        </w:tc>
        <w:tc>
          <w:tcPr>
            <w:tcW w:w="2176" w:type="dxa"/>
          </w:tcPr>
          <w:p w:rsidR="003259EF" w:rsidRDefault="00ED5F14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180,69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114,51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66,18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P.3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Progetti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"</w:t>
            </w:r>
            <w:r>
              <w:rPr>
                <w:w w:val="105"/>
                <w:sz w:val="13"/>
              </w:rPr>
              <w:t>Certificazioni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corsi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professionali"</w:t>
            </w:r>
          </w:p>
        </w:tc>
        <w:tc>
          <w:tcPr>
            <w:tcW w:w="2146" w:type="dxa"/>
          </w:tcPr>
          <w:p w:rsidR="003259EF" w:rsidRDefault="00ED5F14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11.665,18</w:t>
            </w:r>
          </w:p>
        </w:tc>
        <w:tc>
          <w:tcPr>
            <w:tcW w:w="2176" w:type="dxa"/>
          </w:tcPr>
          <w:p w:rsidR="003259EF" w:rsidRDefault="00ED5F14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5.690,00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5.690,00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P.4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Progetti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"Formazione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/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aggiornamento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personale"</w:t>
            </w:r>
          </w:p>
        </w:tc>
        <w:tc>
          <w:tcPr>
            <w:tcW w:w="2146" w:type="dxa"/>
          </w:tcPr>
          <w:p w:rsidR="003259EF" w:rsidRDefault="00ED5F14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30.064,41</w:t>
            </w:r>
          </w:p>
        </w:tc>
        <w:tc>
          <w:tcPr>
            <w:tcW w:w="2176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P.5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Progetti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"Gare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concorsi"</w:t>
            </w:r>
          </w:p>
        </w:tc>
        <w:tc>
          <w:tcPr>
            <w:tcW w:w="2146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3259EF" w:rsidRDefault="00ED5F14">
            <w:pPr>
              <w:pStyle w:val="TableParagraph"/>
              <w:spacing w:before="95"/>
              <w:ind w:left="414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G.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Gestioni</w:t>
            </w:r>
            <w:r>
              <w:rPr>
                <w:rFonts w:ascii="Arial"/>
                <w:b/>
                <w:spacing w:val="-8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economiche</w:t>
            </w:r>
          </w:p>
        </w:tc>
        <w:tc>
          <w:tcPr>
            <w:tcW w:w="2146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G.1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agraria</w:t>
            </w:r>
          </w:p>
        </w:tc>
        <w:tc>
          <w:tcPr>
            <w:tcW w:w="2146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G.2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speciale</w:t>
            </w:r>
          </w:p>
        </w:tc>
        <w:tc>
          <w:tcPr>
            <w:tcW w:w="2146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G.3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terzi</w:t>
            </w:r>
          </w:p>
        </w:tc>
        <w:tc>
          <w:tcPr>
            <w:tcW w:w="2146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G.4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convittuale</w:t>
            </w:r>
          </w:p>
        </w:tc>
        <w:tc>
          <w:tcPr>
            <w:tcW w:w="2146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3259EF" w:rsidRDefault="00ED5F14">
            <w:pPr>
              <w:pStyle w:val="TableParagraph"/>
              <w:spacing w:before="95"/>
              <w:ind w:left="41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R.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Fondo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riserva</w:t>
            </w:r>
          </w:p>
        </w:tc>
        <w:tc>
          <w:tcPr>
            <w:tcW w:w="2146" w:type="dxa"/>
          </w:tcPr>
          <w:p w:rsidR="003259EF" w:rsidRDefault="00ED5F14">
            <w:pPr>
              <w:pStyle w:val="TableParagraph"/>
              <w:spacing w:before="95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800,00</w:t>
            </w:r>
          </w:p>
        </w:tc>
        <w:tc>
          <w:tcPr>
            <w:tcW w:w="2176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3259EF">
        <w:trPr>
          <w:trHeight w:val="290"/>
        </w:trPr>
        <w:tc>
          <w:tcPr>
            <w:tcW w:w="926" w:type="dxa"/>
            <w:tcBorders>
              <w:bottom w:val="nil"/>
            </w:tcBorders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3259EF" w:rsidRDefault="00ED5F14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R.98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Fondo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riserva</w:t>
            </w:r>
          </w:p>
        </w:tc>
        <w:tc>
          <w:tcPr>
            <w:tcW w:w="2146" w:type="dxa"/>
          </w:tcPr>
          <w:p w:rsidR="003259EF" w:rsidRDefault="00ED5F14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800,00</w:t>
            </w:r>
          </w:p>
        </w:tc>
        <w:tc>
          <w:tcPr>
            <w:tcW w:w="2176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3259EF">
        <w:trPr>
          <w:trHeight w:val="228"/>
        </w:trPr>
        <w:tc>
          <w:tcPr>
            <w:tcW w:w="9124" w:type="dxa"/>
            <w:gridSpan w:val="4"/>
            <w:tcBorders>
              <w:top w:val="nil"/>
            </w:tcBorders>
          </w:tcPr>
          <w:p w:rsidR="003259EF" w:rsidRDefault="00ED5F14">
            <w:pPr>
              <w:pStyle w:val="TableParagraph"/>
              <w:tabs>
                <w:tab w:val="left" w:pos="8368"/>
              </w:tabs>
              <w:spacing w:before="12"/>
              <w:ind w:left="6063" w:right="-1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Totale spese</w:t>
            </w:r>
            <w:r>
              <w:rPr>
                <w:rFonts w:ascii="Arial"/>
                <w:b/>
                <w:sz w:val="15"/>
              </w:rPr>
              <w:tab/>
            </w:r>
            <w:r>
              <w:rPr>
                <w:rFonts w:ascii="Arial"/>
                <w:b/>
                <w:spacing w:val="-1"/>
                <w:sz w:val="15"/>
              </w:rPr>
              <w:t>566.557,20</w:t>
            </w:r>
          </w:p>
        </w:tc>
        <w:tc>
          <w:tcPr>
            <w:tcW w:w="2176" w:type="dxa"/>
          </w:tcPr>
          <w:p w:rsidR="003259EF" w:rsidRDefault="00ED5F14">
            <w:pPr>
              <w:pStyle w:val="TableParagraph"/>
              <w:spacing w:before="12"/>
              <w:ind w:right="1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60.425,99</w:t>
            </w:r>
          </w:p>
        </w:tc>
        <w:tc>
          <w:tcPr>
            <w:tcW w:w="2161" w:type="dxa"/>
          </w:tcPr>
          <w:p w:rsidR="003259EF" w:rsidRDefault="00ED5F14">
            <w:pPr>
              <w:pStyle w:val="TableParagraph"/>
              <w:spacing w:before="12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60.250,72</w:t>
            </w:r>
          </w:p>
        </w:tc>
        <w:tc>
          <w:tcPr>
            <w:tcW w:w="2188" w:type="dxa"/>
          </w:tcPr>
          <w:p w:rsidR="003259EF" w:rsidRDefault="00ED5F14">
            <w:pPr>
              <w:pStyle w:val="TableParagraph"/>
              <w:spacing w:before="12"/>
              <w:ind w:right="29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175,27</w:t>
            </w:r>
          </w:p>
        </w:tc>
      </w:tr>
      <w:tr w:rsidR="003259EF">
        <w:trPr>
          <w:trHeight w:val="245"/>
        </w:trPr>
        <w:tc>
          <w:tcPr>
            <w:tcW w:w="1852" w:type="dxa"/>
            <w:gridSpan w:val="2"/>
          </w:tcPr>
          <w:p w:rsidR="003259EF" w:rsidRDefault="00ED5F14">
            <w:pPr>
              <w:pStyle w:val="TableParagraph"/>
              <w:spacing w:before="50"/>
              <w:ind w:left="425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Z.</w:t>
            </w:r>
          </w:p>
        </w:tc>
        <w:tc>
          <w:tcPr>
            <w:tcW w:w="5126" w:type="dxa"/>
          </w:tcPr>
          <w:p w:rsidR="003259EF" w:rsidRDefault="00ED5F14">
            <w:pPr>
              <w:pStyle w:val="TableParagraph"/>
              <w:spacing w:before="50"/>
              <w:ind w:left="83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Disponibilità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Finanziaria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programmare</w:t>
            </w:r>
          </w:p>
        </w:tc>
        <w:tc>
          <w:tcPr>
            <w:tcW w:w="2146" w:type="dxa"/>
          </w:tcPr>
          <w:p w:rsidR="003259EF" w:rsidRDefault="00ED5F14">
            <w:pPr>
              <w:pStyle w:val="TableParagraph"/>
              <w:spacing w:before="50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  <w:tc>
          <w:tcPr>
            <w:tcW w:w="6525" w:type="dxa"/>
            <w:gridSpan w:val="3"/>
            <w:vMerge w:val="restart"/>
          </w:tcPr>
          <w:p w:rsidR="003259EF" w:rsidRDefault="003259E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259EF">
        <w:trPr>
          <w:trHeight w:val="228"/>
        </w:trPr>
        <w:tc>
          <w:tcPr>
            <w:tcW w:w="9124" w:type="dxa"/>
            <w:gridSpan w:val="4"/>
          </w:tcPr>
          <w:p w:rsidR="003259EF" w:rsidRDefault="00ED5F14">
            <w:pPr>
              <w:pStyle w:val="TableParagraph"/>
              <w:tabs>
                <w:tab w:val="left" w:pos="8338"/>
              </w:tabs>
              <w:spacing w:before="12"/>
              <w:ind w:left="5730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Totale a pareggio</w:t>
            </w:r>
            <w:r>
              <w:rPr>
                <w:rFonts w:ascii="Arial"/>
                <w:b/>
                <w:sz w:val="15"/>
              </w:rPr>
              <w:tab/>
              <w:t>566.557,20</w:t>
            </w:r>
          </w:p>
        </w:tc>
        <w:tc>
          <w:tcPr>
            <w:tcW w:w="6525" w:type="dxa"/>
            <w:gridSpan w:val="3"/>
            <w:vMerge/>
            <w:tcBorders>
              <w:top w:val="nil"/>
            </w:tcBorders>
          </w:tcPr>
          <w:p w:rsidR="003259EF" w:rsidRDefault="003259EF">
            <w:pPr>
              <w:rPr>
                <w:sz w:val="2"/>
                <w:szCs w:val="2"/>
              </w:rPr>
            </w:pPr>
          </w:p>
        </w:tc>
      </w:tr>
    </w:tbl>
    <w:p w:rsidR="003259EF" w:rsidRDefault="003259EF">
      <w:pPr>
        <w:pStyle w:val="Corpodeltesto"/>
        <w:spacing w:before="10"/>
        <w:rPr>
          <w:rFonts w:ascii="Arial"/>
          <w:b/>
          <w:sz w:val="21"/>
        </w:rPr>
      </w:pPr>
    </w:p>
    <w:p w:rsidR="003259EF" w:rsidRDefault="003259EF">
      <w:pPr>
        <w:rPr>
          <w:rFonts w:ascii="Arial"/>
          <w:sz w:val="21"/>
        </w:rPr>
        <w:sectPr w:rsidR="003259EF">
          <w:pgSz w:w="16840" w:h="11900" w:orient="landscape"/>
          <w:pgMar w:top="1440" w:right="460" w:bottom="340" w:left="480" w:header="80" w:footer="145" w:gutter="0"/>
          <w:cols w:space="720"/>
        </w:sectPr>
      </w:pPr>
    </w:p>
    <w:p w:rsidR="003259EF" w:rsidRDefault="00ED5F14">
      <w:pPr>
        <w:tabs>
          <w:tab w:val="left" w:pos="3025"/>
        </w:tabs>
        <w:spacing w:before="99"/>
        <w:ind w:left="1805"/>
        <w:rPr>
          <w:sz w:val="16"/>
        </w:rPr>
      </w:pPr>
      <w:r>
        <w:rPr>
          <w:sz w:val="16"/>
        </w:rPr>
        <w:lastRenderedPageBreak/>
        <w:t xml:space="preserve">Data </w:t>
      </w:r>
      <w:r>
        <w:rPr>
          <w:sz w:val="16"/>
          <w:u w:val="single"/>
        </w:rPr>
        <w:t xml:space="preserve">   </w:t>
      </w:r>
      <w:r>
        <w:rPr>
          <w:spacing w:val="16"/>
          <w:sz w:val="16"/>
          <w:u w:val="single"/>
        </w:rPr>
        <w:t xml:space="preserve"> </w:t>
      </w:r>
      <w:r>
        <w:rPr>
          <w:w w:val="105"/>
          <w:sz w:val="16"/>
          <w:u w:val="single"/>
        </w:rPr>
        <w:t xml:space="preserve">/ </w:t>
      </w:r>
      <w:r>
        <w:rPr>
          <w:spacing w:val="43"/>
          <w:w w:val="105"/>
          <w:sz w:val="16"/>
          <w:u w:val="single"/>
        </w:rPr>
        <w:t xml:space="preserve"> </w:t>
      </w:r>
      <w:r>
        <w:rPr>
          <w:w w:val="105"/>
          <w:sz w:val="16"/>
          <w:u w:val="single"/>
        </w:rPr>
        <w:t>/</w:t>
      </w:r>
      <w:r>
        <w:rPr>
          <w:sz w:val="16"/>
          <w:u w:val="single"/>
        </w:rPr>
        <w:tab/>
      </w:r>
    </w:p>
    <w:p w:rsidR="003259EF" w:rsidRDefault="00ED5F14">
      <w:pPr>
        <w:spacing w:before="99"/>
        <w:ind w:left="1786" w:right="2329"/>
        <w:jc w:val="center"/>
        <w:rPr>
          <w:sz w:val="16"/>
        </w:rPr>
      </w:pPr>
      <w:r>
        <w:br w:type="column"/>
      </w:r>
      <w:r>
        <w:rPr>
          <w:sz w:val="16"/>
        </w:rPr>
        <w:lastRenderedPageBreak/>
        <w:t>IL</w:t>
      </w:r>
      <w:r>
        <w:rPr>
          <w:spacing w:val="24"/>
          <w:sz w:val="16"/>
        </w:rPr>
        <w:t xml:space="preserve"> </w:t>
      </w:r>
      <w:r>
        <w:rPr>
          <w:sz w:val="16"/>
        </w:rPr>
        <w:t>DIRETTORE</w:t>
      </w:r>
      <w:r>
        <w:rPr>
          <w:spacing w:val="25"/>
          <w:sz w:val="16"/>
        </w:rPr>
        <w:t xml:space="preserve"> </w:t>
      </w:r>
      <w:r>
        <w:rPr>
          <w:sz w:val="16"/>
        </w:rPr>
        <w:t>S.G.A.</w:t>
      </w:r>
    </w:p>
    <w:p w:rsidR="003259EF" w:rsidRDefault="00ED5F14">
      <w:pPr>
        <w:spacing w:before="29"/>
        <w:ind w:left="1786" w:right="2329"/>
        <w:jc w:val="center"/>
        <w:rPr>
          <w:rFonts w:ascii="Arial"/>
          <w:b/>
          <w:sz w:val="16"/>
        </w:rPr>
      </w:pPr>
      <w:r>
        <w:rPr>
          <w:rFonts w:ascii="Arial"/>
          <w:b/>
          <w:w w:val="105"/>
          <w:sz w:val="16"/>
        </w:rPr>
        <w:t>Debora</w:t>
      </w:r>
      <w:r>
        <w:rPr>
          <w:rFonts w:ascii="Arial"/>
          <w:b/>
          <w:spacing w:val="-12"/>
          <w:w w:val="105"/>
          <w:sz w:val="16"/>
        </w:rPr>
        <w:t xml:space="preserve"> </w:t>
      </w:r>
      <w:r>
        <w:rPr>
          <w:rFonts w:ascii="Arial"/>
          <w:b/>
          <w:w w:val="105"/>
          <w:sz w:val="16"/>
        </w:rPr>
        <w:t>Casadei</w:t>
      </w:r>
    </w:p>
    <w:sectPr w:rsidR="003259EF" w:rsidSect="003259EF">
      <w:type w:val="continuous"/>
      <w:pgSz w:w="16840" w:h="11900" w:orient="landscape"/>
      <w:pgMar w:top="1560" w:right="460" w:bottom="340" w:left="480" w:header="720" w:footer="720" w:gutter="0"/>
      <w:cols w:num="2" w:space="720" w:equalWidth="0">
        <w:col w:w="3066" w:space="7010"/>
        <w:col w:w="5824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9EF" w:rsidRDefault="003259EF" w:rsidP="003259EF">
      <w:r>
        <w:separator/>
      </w:r>
    </w:p>
  </w:endnote>
  <w:endnote w:type="continuationSeparator" w:id="1">
    <w:p w:rsidR="003259EF" w:rsidRDefault="003259EF" w:rsidP="003259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9EF" w:rsidRDefault="003259EF">
    <w:pPr>
      <w:pStyle w:val="Corpodeltesto"/>
      <w:spacing w:line="14" w:lineRule="auto"/>
      <w:rPr>
        <w:sz w:val="20"/>
      </w:rPr>
    </w:pPr>
    <w:r w:rsidRPr="003259E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29pt;margin-top:823.75pt;width:123.45pt;height:10.95pt;z-index:-17809920;mso-position-horizontal-relative:page;mso-position-vertical-relative:page" filled="f" stroked="f">
          <v:textbox inset="0,0,0,0">
            <w:txbxContent>
              <w:p w:rsidR="003259EF" w:rsidRDefault="00ED5F14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Data di stampa: 28-06-2023 12:24</w:t>
                </w:r>
              </w:p>
            </w:txbxContent>
          </v:textbox>
          <w10:wrap anchorx="page" anchory="page"/>
        </v:shape>
      </w:pict>
    </w:r>
    <w:r w:rsidRPr="003259EF">
      <w:pict>
        <v:shape id="_x0000_s1028" type="#_x0000_t202" style="position:absolute;margin-left:7in;margin-top:823.75pt;width:51.7pt;height:10.95pt;z-index:-17809408;mso-position-horizontal-relative:page;mso-position-vertical-relative:page" filled="f" stroked="f">
          <v:textbox inset="0,0,0,0">
            <w:txbxContent>
              <w:p w:rsidR="003259EF" w:rsidRDefault="00ED5F14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Pagina </w:t>
                </w:r>
                <w:r w:rsidR="003259EF"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 w:rsidR="003259EF">
                  <w:fldChar w:fldCharType="separate"/>
                </w:r>
                <w:r>
                  <w:rPr>
                    <w:noProof/>
                    <w:sz w:val="16"/>
                  </w:rPr>
                  <w:t>2</w:t>
                </w:r>
                <w:r w:rsidR="003259EF">
                  <w:fldChar w:fldCharType="end"/>
                </w:r>
                <w:r>
                  <w:rPr>
                    <w:sz w:val="16"/>
                  </w:rPr>
                  <w:t xml:space="preserve"> di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6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9EF" w:rsidRDefault="003259EF">
    <w:pPr>
      <w:pStyle w:val="Corpodeltesto"/>
      <w:spacing w:line="14" w:lineRule="auto"/>
      <w:rPr>
        <w:sz w:val="20"/>
      </w:rPr>
    </w:pPr>
    <w:r w:rsidRPr="003259E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9pt;margin-top:576.75pt;width:123.45pt;height:10.95pt;z-index:-17807872;mso-position-horizontal-relative:page;mso-position-vertical-relative:page" filled="f" stroked="f">
          <v:textbox inset="0,0,0,0">
            <w:txbxContent>
              <w:p w:rsidR="003259EF" w:rsidRDefault="00ED5F14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Data di stampa: 28-06-2023 12:24</w:t>
                </w:r>
              </w:p>
            </w:txbxContent>
          </v:textbox>
          <w10:wrap anchorx="page" anchory="page"/>
        </v:shape>
      </w:pict>
    </w:r>
    <w:r w:rsidRPr="003259EF">
      <w:pict>
        <v:shape id="_x0000_s1025" type="#_x0000_t202" style="position:absolute;margin-left:751pt;margin-top:576.75pt;width:51.7pt;height:10.95pt;z-index:-17807360;mso-position-horizontal-relative:page;mso-position-vertical-relative:page" filled="f" stroked="f">
          <v:textbox inset="0,0,0,0">
            <w:txbxContent>
              <w:p w:rsidR="003259EF" w:rsidRDefault="00ED5F14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Pagina </w:t>
                </w:r>
                <w:r w:rsidR="003259EF"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 w:rsidR="003259EF">
                  <w:fldChar w:fldCharType="separate"/>
                </w:r>
                <w:r>
                  <w:rPr>
                    <w:noProof/>
                    <w:sz w:val="16"/>
                  </w:rPr>
                  <w:t>5</w:t>
                </w:r>
                <w:r w:rsidR="003259EF">
                  <w:fldChar w:fldCharType="end"/>
                </w:r>
                <w:r>
                  <w:rPr>
                    <w:sz w:val="16"/>
                  </w:rPr>
                  <w:t xml:space="preserve"> di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9EF" w:rsidRDefault="003259EF" w:rsidP="003259EF">
      <w:r>
        <w:separator/>
      </w:r>
    </w:p>
  </w:footnote>
  <w:footnote w:type="continuationSeparator" w:id="1">
    <w:p w:rsidR="003259EF" w:rsidRDefault="003259EF" w:rsidP="003259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9EF" w:rsidRDefault="00ED5F14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5505536" behindDoc="1" locked="0" layoutInCell="1" allowOverlap="1">
          <wp:simplePos x="0" y="0"/>
          <wp:positionH relativeFrom="page">
            <wp:posOffset>349250</wp:posOffset>
          </wp:positionH>
          <wp:positionV relativeFrom="page">
            <wp:posOffset>50800</wp:posOffset>
          </wp:positionV>
          <wp:extent cx="790194" cy="86924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0194" cy="8692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259EF" w:rsidRPr="003259E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138.85pt;margin-top:9.95pt;width:317.3pt;height:42.75pt;z-index:-17810432;mso-position-horizontal-relative:page;mso-position-vertical-relative:page" filled="f" stroked="f">
          <v:textbox inset="0,0,0,0">
            <w:txbxContent>
              <w:p w:rsidR="003259EF" w:rsidRDefault="00ED5F14">
                <w:pPr>
                  <w:spacing w:before="38" w:line="208" w:lineRule="auto"/>
                  <w:ind w:left="1272" w:right="1270" w:hanging="1"/>
                  <w:jc w:val="center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Ministero dell'Istruzione e del Merito</w:t>
                </w:r>
                <w:r>
                  <w:rPr>
                    <w:rFonts w:ascii="Arial"/>
                    <w:b/>
                    <w:spacing w:val="1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>Ufficio Scolastico Regionale: TOSCANA</w:t>
                </w:r>
                <w:r>
                  <w:rPr>
                    <w:rFonts w:ascii="Arial"/>
                    <w:b/>
                    <w:spacing w:val="-53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>IC IC "SANDRO PERTINI"</w:t>
                </w:r>
              </w:p>
              <w:p w:rsidR="003259EF" w:rsidRDefault="00ED5F14">
                <w:pPr>
                  <w:spacing w:before="12"/>
                  <w:jc w:val="center"/>
                  <w:rPr>
                    <w:sz w:val="16"/>
                  </w:rPr>
                </w:pPr>
                <w:r>
                  <w:rPr>
                    <w:sz w:val="16"/>
                  </w:rPr>
                  <w:t>53041 ASCIANO (SI) VIA ACHILLE GRANDI</w:t>
                </w:r>
                <w:r>
                  <w:rPr>
                    <w:spacing w:val="4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N. 35 C.F. 92031340521 C.M. SIIC814003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9EF" w:rsidRDefault="00ED5F14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5507584" behindDoc="1" locked="0" layoutInCell="1" allowOverlap="1">
          <wp:simplePos x="0" y="0"/>
          <wp:positionH relativeFrom="page">
            <wp:posOffset>1917700</wp:posOffset>
          </wp:positionH>
          <wp:positionV relativeFrom="page">
            <wp:posOffset>50800</wp:posOffset>
          </wp:positionV>
          <wp:extent cx="790194" cy="869244"/>
          <wp:effectExtent l="0" t="0" r="0" b="0"/>
          <wp:wrapNone/>
          <wp:docPr id="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0194" cy="8692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259EF" w:rsidRPr="003259E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62.35pt;margin-top:9.95pt;width:317.3pt;height:42.75pt;z-index:-17808384;mso-position-horizontal-relative:page;mso-position-vertical-relative:page" filled="f" stroked="f">
          <v:textbox inset="0,0,0,0">
            <w:txbxContent>
              <w:p w:rsidR="003259EF" w:rsidRDefault="00ED5F14">
                <w:pPr>
                  <w:spacing w:before="38" w:line="208" w:lineRule="auto"/>
                  <w:ind w:left="1272" w:right="1270" w:hanging="1"/>
                  <w:jc w:val="center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Ministero dell'</w:t>
                </w:r>
                <w:r>
                  <w:rPr>
                    <w:rFonts w:ascii="Arial"/>
                    <w:b/>
                    <w:sz w:val="20"/>
                  </w:rPr>
                  <w:t>Istruzione e del Merito</w:t>
                </w:r>
                <w:r>
                  <w:rPr>
                    <w:rFonts w:ascii="Arial"/>
                    <w:b/>
                    <w:spacing w:val="1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>Ufficio Scolastico Regionale: TOSCANA</w:t>
                </w:r>
                <w:r>
                  <w:rPr>
                    <w:rFonts w:ascii="Arial"/>
                    <w:b/>
                    <w:spacing w:val="-53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>IC IC "SANDRO PERTINI"</w:t>
                </w:r>
              </w:p>
              <w:p w:rsidR="003259EF" w:rsidRDefault="00ED5F14">
                <w:pPr>
                  <w:spacing w:before="12"/>
                  <w:jc w:val="center"/>
                  <w:rPr>
                    <w:sz w:val="16"/>
                  </w:rPr>
                </w:pPr>
                <w:r>
                  <w:rPr>
                    <w:sz w:val="16"/>
                  </w:rPr>
                  <w:t>53041 ASCIANO (SI) VIA ACHILLE GRANDI</w:t>
                </w:r>
                <w:r>
                  <w:rPr>
                    <w:spacing w:val="4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N. 35 C.F. 92031340521 C.M. SIIC814003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147B8"/>
    <w:multiLevelType w:val="hybridMultilevel"/>
    <w:tmpl w:val="DB001F2E"/>
    <w:lvl w:ilvl="0" w:tplc="9E06D434">
      <w:start w:val="1"/>
      <w:numFmt w:val="decimal"/>
      <w:lvlText w:val="%1"/>
      <w:lvlJc w:val="left"/>
      <w:pPr>
        <w:ind w:left="270" w:hanging="151"/>
        <w:jc w:val="left"/>
      </w:pPr>
      <w:rPr>
        <w:rFonts w:ascii="Arial" w:eastAsia="Arial" w:hAnsi="Arial" w:cs="Arial" w:hint="default"/>
        <w:b/>
        <w:bCs/>
        <w:w w:val="100"/>
        <w:sz w:val="18"/>
        <w:szCs w:val="18"/>
        <w:lang w:val="it-IT" w:eastAsia="en-US" w:bidi="ar-SA"/>
      </w:rPr>
    </w:lvl>
    <w:lvl w:ilvl="1" w:tplc="69D4547A">
      <w:numFmt w:val="bullet"/>
      <w:lvlText w:val="•"/>
      <w:lvlJc w:val="left"/>
      <w:pPr>
        <w:ind w:left="1366" w:hanging="151"/>
      </w:pPr>
      <w:rPr>
        <w:rFonts w:hint="default"/>
        <w:lang w:val="it-IT" w:eastAsia="en-US" w:bidi="ar-SA"/>
      </w:rPr>
    </w:lvl>
    <w:lvl w:ilvl="2" w:tplc="635891C4">
      <w:numFmt w:val="bullet"/>
      <w:lvlText w:val="•"/>
      <w:lvlJc w:val="left"/>
      <w:pPr>
        <w:ind w:left="2452" w:hanging="151"/>
      </w:pPr>
      <w:rPr>
        <w:rFonts w:hint="default"/>
        <w:lang w:val="it-IT" w:eastAsia="en-US" w:bidi="ar-SA"/>
      </w:rPr>
    </w:lvl>
    <w:lvl w:ilvl="3" w:tplc="7A44104E">
      <w:numFmt w:val="bullet"/>
      <w:lvlText w:val="•"/>
      <w:lvlJc w:val="left"/>
      <w:pPr>
        <w:ind w:left="3538" w:hanging="151"/>
      </w:pPr>
      <w:rPr>
        <w:rFonts w:hint="default"/>
        <w:lang w:val="it-IT" w:eastAsia="en-US" w:bidi="ar-SA"/>
      </w:rPr>
    </w:lvl>
    <w:lvl w:ilvl="4" w:tplc="BD56439C">
      <w:numFmt w:val="bullet"/>
      <w:lvlText w:val="•"/>
      <w:lvlJc w:val="left"/>
      <w:pPr>
        <w:ind w:left="4624" w:hanging="151"/>
      </w:pPr>
      <w:rPr>
        <w:rFonts w:hint="default"/>
        <w:lang w:val="it-IT" w:eastAsia="en-US" w:bidi="ar-SA"/>
      </w:rPr>
    </w:lvl>
    <w:lvl w:ilvl="5" w:tplc="4614C492">
      <w:numFmt w:val="bullet"/>
      <w:lvlText w:val="•"/>
      <w:lvlJc w:val="left"/>
      <w:pPr>
        <w:ind w:left="5710" w:hanging="151"/>
      </w:pPr>
      <w:rPr>
        <w:rFonts w:hint="default"/>
        <w:lang w:val="it-IT" w:eastAsia="en-US" w:bidi="ar-SA"/>
      </w:rPr>
    </w:lvl>
    <w:lvl w:ilvl="6" w:tplc="A67EAEF6">
      <w:numFmt w:val="bullet"/>
      <w:lvlText w:val="•"/>
      <w:lvlJc w:val="left"/>
      <w:pPr>
        <w:ind w:left="6796" w:hanging="151"/>
      </w:pPr>
      <w:rPr>
        <w:rFonts w:hint="default"/>
        <w:lang w:val="it-IT" w:eastAsia="en-US" w:bidi="ar-SA"/>
      </w:rPr>
    </w:lvl>
    <w:lvl w:ilvl="7" w:tplc="8EEEC270">
      <w:numFmt w:val="bullet"/>
      <w:lvlText w:val="•"/>
      <w:lvlJc w:val="left"/>
      <w:pPr>
        <w:ind w:left="7882" w:hanging="151"/>
      </w:pPr>
      <w:rPr>
        <w:rFonts w:hint="default"/>
        <w:lang w:val="it-IT" w:eastAsia="en-US" w:bidi="ar-SA"/>
      </w:rPr>
    </w:lvl>
    <w:lvl w:ilvl="8" w:tplc="B894BD3A">
      <w:numFmt w:val="bullet"/>
      <w:lvlText w:val="•"/>
      <w:lvlJc w:val="left"/>
      <w:pPr>
        <w:ind w:left="8968" w:hanging="151"/>
      </w:pPr>
      <w:rPr>
        <w:rFonts w:hint="default"/>
        <w:lang w:val="it-IT" w:eastAsia="en-US" w:bidi="ar-SA"/>
      </w:rPr>
    </w:lvl>
  </w:abstractNum>
  <w:abstractNum w:abstractNumId="1">
    <w:nsid w:val="7FBE653B"/>
    <w:multiLevelType w:val="hybridMultilevel"/>
    <w:tmpl w:val="84B8F590"/>
    <w:lvl w:ilvl="0" w:tplc="1DAA8D34">
      <w:start w:val="1"/>
      <w:numFmt w:val="decimal"/>
      <w:lvlText w:val="%1."/>
      <w:lvlJc w:val="left"/>
      <w:pPr>
        <w:ind w:left="386" w:hanging="267"/>
        <w:jc w:val="left"/>
      </w:pPr>
      <w:rPr>
        <w:rFonts w:ascii="Arial" w:eastAsia="Arial" w:hAnsi="Arial" w:cs="Arial" w:hint="default"/>
        <w:b/>
        <w:bCs/>
        <w:w w:val="100"/>
        <w:sz w:val="24"/>
        <w:szCs w:val="24"/>
        <w:lang w:val="it-IT" w:eastAsia="en-US" w:bidi="ar-SA"/>
      </w:rPr>
    </w:lvl>
    <w:lvl w:ilvl="1" w:tplc="950EBA82">
      <w:numFmt w:val="bullet"/>
      <w:lvlText w:val="•"/>
      <w:lvlJc w:val="left"/>
      <w:pPr>
        <w:ind w:left="1456" w:hanging="267"/>
      </w:pPr>
      <w:rPr>
        <w:rFonts w:hint="default"/>
        <w:lang w:val="it-IT" w:eastAsia="en-US" w:bidi="ar-SA"/>
      </w:rPr>
    </w:lvl>
    <w:lvl w:ilvl="2" w:tplc="BF2EEBC2">
      <w:numFmt w:val="bullet"/>
      <w:lvlText w:val="•"/>
      <w:lvlJc w:val="left"/>
      <w:pPr>
        <w:ind w:left="2532" w:hanging="267"/>
      </w:pPr>
      <w:rPr>
        <w:rFonts w:hint="default"/>
        <w:lang w:val="it-IT" w:eastAsia="en-US" w:bidi="ar-SA"/>
      </w:rPr>
    </w:lvl>
    <w:lvl w:ilvl="3" w:tplc="1F50AEB8">
      <w:numFmt w:val="bullet"/>
      <w:lvlText w:val="•"/>
      <w:lvlJc w:val="left"/>
      <w:pPr>
        <w:ind w:left="3608" w:hanging="267"/>
      </w:pPr>
      <w:rPr>
        <w:rFonts w:hint="default"/>
        <w:lang w:val="it-IT" w:eastAsia="en-US" w:bidi="ar-SA"/>
      </w:rPr>
    </w:lvl>
    <w:lvl w:ilvl="4" w:tplc="5434BBD2">
      <w:numFmt w:val="bullet"/>
      <w:lvlText w:val="•"/>
      <w:lvlJc w:val="left"/>
      <w:pPr>
        <w:ind w:left="4684" w:hanging="267"/>
      </w:pPr>
      <w:rPr>
        <w:rFonts w:hint="default"/>
        <w:lang w:val="it-IT" w:eastAsia="en-US" w:bidi="ar-SA"/>
      </w:rPr>
    </w:lvl>
    <w:lvl w:ilvl="5" w:tplc="2126272A">
      <w:numFmt w:val="bullet"/>
      <w:lvlText w:val="•"/>
      <w:lvlJc w:val="left"/>
      <w:pPr>
        <w:ind w:left="5760" w:hanging="267"/>
      </w:pPr>
      <w:rPr>
        <w:rFonts w:hint="default"/>
        <w:lang w:val="it-IT" w:eastAsia="en-US" w:bidi="ar-SA"/>
      </w:rPr>
    </w:lvl>
    <w:lvl w:ilvl="6" w:tplc="FFB0B1A2">
      <w:numFmt w:val="bullet"/>
      <w:lvlText w:val="•"/>
      <w:lvlJc w:val="left"/>
      <w:pPr>
        <w:ind w:left="6836" w:hanging="267"/>
      </w:pPr>
      <w:rPr>
        <w:rFonts w:hint="default"/>
        <w:lang w:val="it-IT" w:eastAsia="en-US" w:bidi="ar-SA"/>
      </w:rPr>
    </w:lvl>
    <w:lvl w:ilvl="7" w:tplc="1B3088C6">
      <w:numFmt w:val="bullet"/>
      <w:lvlText w:val="•"/>
      <w:lvlJc w:val="left"/>
      <w:pPr>
        <w:ind w:left="7912" w:hanging="267"/>
      </w:pPr>
      <w:rPr>
        <w:rFonts w:hint="default"/>
        <w:lang w:val="it-IT" w:eastAsia="en-US" w:bidi="ar-SA"/>
      </w:rPr>
    </w:lvl>
    <w:lvl w:ilvl="8" w:tplc="9F76E0AE">
      <w:numFmt w:val="bullet"/>
      <w:lvlText w:val="•"/>
      <w:lvlJc w:val="left"/>
      <w:pPr>
        <w:ind w:left="8988" w:hanging="267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3259EF"/>
    <w:rsid w:val="003259EF"/>
    <w:rsid w:val="00ED5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259EF"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259E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3259EF"/>
    <w:rPr>
      <w:sz w:val="19"/>
      <w:szCs w:val="19"/>
    </w:rPr>
  </w:style>
  <w:style w:type="paragraph" w:customStyle="1" w:styleId="Heading1">
    <w:name w:val="Heading 1"/>
    <w:basedOn w:val="Normale"/>
    <w:uiPriority w:val="1"/>
    <w:qFormat/>
    <w:rsid w:val="003259EF"/>
    <w:pPr>
      <w:spacing w:before="100"/>
      <w:ind w:left="386" w:hanging="267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3259EF"/>
    <w:pPr>
      <w:ind w:left="270" w:hanging="151"/>
    </w:pPr>
    <w:rPr>
      <w:rFonts w:ascii="Arial" w:eastAsia="Arial" w:hAnsi="Arial" w:cs="Arial"/>
    </w:rPr>
  </w:style>
  <w:style w:type="paragraph" w:customStyle="1" w:styleId="TableParagraph">
    <w:name w:val="Table Paragraph"/>
    <w:basedOn w:val="Normale"/>
    <w:uiPriority w:val="1"/>
    <w:qFormat/>
    <w:rsid w:val="003259E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1918</Words>
  <Characters>10939</Characters>
  <Application>Microsoft Office Word</Application>
  <DocSecurity>0</DocSecurity>
  <Lines>91</Lines>
  <Paragraphs>25</Paragraphs>
  <ScaleCrop>false</ScaleCrop>
  <Company/>
  <LinksUpToDate>false</LinksUpToDate>
  <CharactersWithSpaces>12832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2023-06-28T10:27:00Z</dcterms:created>
  <dcterms:modified xsi:type="dcterms:W3CDTF">2023-06-28T10:27:00Z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2023-06-28T00:00:00Z</vt:filetime>
  </property>
  <property fmtid="{D5CDD505-2E9C-101B-9397-08002B2CF9AE}" pid="3" name="LastSaved">
    <vt:filetime>2023-06-28T00:00:00Z</vt:filetime>
  </property>
</Properties>
</file>