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CA" w:rsidRDefault="008E58CA" w:rsidP="008E58CA">
      <w:pPr>
        <w:autoSpaceDE w:val="0"/>
        <w:autoSpaceDN w:val="0"/>
        <w:adjustRightInd w:val="0"/>
        <w:ind w:left="7788"/>
        <w:rPr>
          <w:rFonts w:ascii="Calibri,Bold" w:hAnsi="Calibri,Bold" w:cs="Calibri,Bold"/>
          <w:b/>
          <w:bCs/>
          <w:sz w:val="22"/>
          <w:szCs w:val="2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2"/>
          <w:szCs w:val="22"/>
        </w:rPr>
        <w:t>Allegato 3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Pr="00616F16" w:rsidRDefault="008E58CA" w:rsidP="008E58C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16F16">
        <w:rPr>
          <w:rFonts w:ascii="Calibri" w:hAnsi="Calibri" w:cs="Calibri"/>
          <w:b/>
          <w:sz w:val="22"/>
          <w:szCs w:val="22"/>
        </w:rPr>
        <w:t xml:space="preserve">TABELLA </w:t>
      </w:r>
      <w:proofErr w:type="spellStart"/>
      <w:r w:rsidRPr="00616F16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616F16">
        <w:rPr>
          <w:rFonts w:ascii="Calibri" w:hAnsi="Calibri" w:cs="Calibri"/>
          <w:b/>
          <w:sz w:val="22"/>
          <w:szCs w:val="22"/>
        </w:rPr>
        <w:t xml:space="preserve"> VALUTAZIONE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Tipologia attività</w:t>
      </w:r>
      <w:r w:rsidR="00585563">
        <w:rPr>
          <w:rFonts w:ascii="Calibri" w:hAnsi="Calibri" w:cs="Calibri"/>
          <w:sz w:val="22"/>
          <w:szCs w:val="22"/>
        </w:rPr>
        <w:t xml:space="preserve"> educativa  </w:t>
      </w:r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40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Minor costo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20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Esperienze lavorative in attività educative/formative  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(4 punti x ogni anno; </w:t>
      </w:r>
      <w:proofErr w:type="spellStart"/>
      <w:r>
        <w:rPr>
          <w:rFonts w:ascii="Calibri" w:hAnsi="Calibri" w:cs="Calibri"/>
          <w:sz w:val="22"/>
          <w:szCs w:val="22"/>
        </w:rPr>
        <w:t>max</w:t>
      </w:r>
      <w:proofErr w:type="spellEnd"/>
      <w:r>
        <w:rPr>
          <w:rFonts w:ascii="Calibri" w:hAnsi="Calibri" w:cs="Calibri"/>
          <w:sz w:val="22"/>
          <w:szCs w:val="22"/>
        </w:rPr>
        <w:t xml:space="preserve"> 5 anni)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fino </w:t>
      </w:r>
      <w:r>
        <w:rPr>
          <w:rFonts w:ascii="Calibri" w:hAnsi="Calibri" w:cs="Calibri"/>
          <w:sz w:val="22"/>
          <w:szCs w:val="22"/>
        </w:rPr>
        <w:tab/>
        <w:t>20 punti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Precedenti attività svolte in Istituti Scolastici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15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Riduzione dei costi per più figli (superiore al 10%)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6087" w:rsidRDefault="00EF6087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sectPr w:rsidR="00E51561" w:rsidSect="00E515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6601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85563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301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E58CA"/>
    <w:rsid w:val="008F04DD"/>
    <w:rsid w:val="008F434A"/>
    <w:rsid w:val="009057D2"/>
    <w:rsid w:val="00913D18"/>
    <w:rsid w:val="00924116"/>
    <w:rsid w:val="00925AD6"/>
    <w:rsid w:val="00931E72"/>
    <w:rsid w:val="00933297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2B05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E75"/>
    <w:rsid w:val="00B16F75"/>
    <w:rsid w:val="00B34226"/>
    <w:rsid w:val="00B42B46"/>
    <w:rsid w:val="00B44032"/>
    <w:rsid w:val="00B45048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63D"/>
    <w:rsid w:val="00BD593A"/>
    <w:rsid w:val="00BE07B3"/>
    <w:rsid w:val="00BF0A1C"/>
    <w:rsid w:val="00BF2773"/>
    <w:rsid w:val="00BF4FA2"/>
    <w:rsid w:val="00BF69A5"/>
    <w:rsid w:val="00C0443A"/>
    <w:rsid w:val="00C0459E"/>
    <w:rsid w:val="00C11929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1F2A"/>
    <w:rsid w:val="00E037D8"/>
    <w:rsid w:val="00E06A88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7163"/>
    <w:rsid w:val="00EB1675"/>
    <w:rsid w:val="00EB5876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3D25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5558"/>
    <w:rsid w:val="00FB1E24"/>
    <w:rsid w:val="00FB32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2019-07-16T11:06:00Z</cp:lastPrinted>
  <dcterms:created xsi:type="dcterms:W3CDTF">2024-08-30T17:46:00Z</dcterms:created>
  <dcterms:modified xsi:type="dcterms:W3CDTF">2024-08-30T17:46:00Z</dcterms:modified>
</cp:coreProperties>
</file>