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B308E" w:rsidRDefault="009B308E" w:rsidP="00DD76D0">
      <w:pPr>
        <w:pStyle w:val="Nessunaspaziatura"/>
        <w:rPr>
          <w:b/>
          <w:noProof/>
          <w:color w:val="FF0000"/>
          <w:sz w:val="28"/>
          <w:szCs w:val="28"/>
          <w:lang w:eastAsia="it-IT"/>
        </w:rPr>
      </w:pPr>
    </w:p>
    <w:p w:rsidR="009B308E" w:rsidRDefault="009B308E" w:rsidP="00DD76D0">
      <w:pPr>
        <w:pStyle w:val="Nessunaspaziatura"/>
        <w:rPr>
          <w:b/>
          <w:noProof/>
          <w:color w:val="FF0000"/>
          <w:sz w:val="28"/>
          <w:szCs w:val="28"/>
          <w:lang w:eastAsia="it-IT"/>
        </w:rPr>
      </w:pPr>
    </w:p>
    <w:p w:rsidR="006634BB" w:rsidRDefault="006634BB" w:rsidP="00DD76D0">
      <w:pPr>
        <w:pStyle w:val="Nessunaspaziatura"/>
        <w:rPr>
          <w:rStyle w:val="Enfasigrassetto"/>
          <w:bCs w:val="0"/>
          <w:color w:val="FF0000"/>
          <w:sz w:val="28"/>
          <w:szCs w:val="28"/>
        </w:rPr>
      </w:pPr>
      <w:r>
        <w:rPr>
          <w:b/>
          <w:noProof/>
          <w:color w:val="FF0000"/>
          <w:sz w:val="28"/>
          <w:szCs w:val="28"/>
          <w:lang w:eastAsia="it-IT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937260</wp:posOffset>
            </wp:positionH>
            <wp:positionV relativeFrom="paragraph">
              <wp:posOffset>-709295</wp:posOffset>
            </wp:positionV>
            <wp:extent cx="4552950" cy="799788"/>
            <wp:effectExtent l="19050" t="0" r="0" b="0"/>
            <wp:wrapNone/>
            <wp:docPr id="3" name="Immagine 3" descr="Risultati immagini per sempreovunque 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isultati immagini per sempreovunque 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4969" cy="8001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568AC" w:rsidRDefault="009568AC" w:rsidP="006634BB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it-IT"/>
        </w:rPr>
      </w:pPr>
    </w:p>
    <w:p w:rsidR="009B308E" w:rsidRPr="00CC5EB9" w:rsidRDefault="00CC5EB9" w:rsidP="009B308E">
      <w:pPr>
        <w:pStyle w:val="Default"/>
        <w:rPr>
          <w:b/>
          <w:bCs/>
          <w:color w:val="FF0000"/>
          <w:sz w:val="32"/>
          <w:szCs w:val="32"/>
        </w:rPr>
      </w:pPr>
      <w:r w:rsidRPr="00CC5EB9">
        <w:rPr>
          <w:b/>
          <w:bCs/>
          <w:color w:val="FF0000"/>
          <w:sz w:val="32"/>
          <w:szCs w:val="32"/>
        </w:rPr>
        <w:t xml:space="preserve">VIAGGIO D’ISTRUZIONE A </w:t>
      </w:r>
      <w:proofErr w:type="gramStart"/>
      <w:r w:rsidRPr="00CC5EB9">
        <w:rPr>
          <w:b/>
          <w:bCs/>
          <w:color w:val="FF0000"/>
          <w:sz w:val="32"/>
          <w:szCs w:val="32"/>
        </w:rPr>
        <w:t>ROMA  del</w:t>
      </w:r>
      <w:proofErr w:type="gramEnd"/>
      <w:r w:rsidRPr="00CC5EB9">
        <w:rPr>
          <w:b/>
          <w:bCs/>
          <w:color w:val="FF0000"/>
          <w:sz w:val="32"/>
          <w:szCs w:val="32"/>
        </w:rPr>
        <w:t xml:space="preserve"> 18 Aprile 2023</w:t>
      </w:r>
    </w:p>
    <w:p w:rsidR="009B308E" w:rsidRDefault="009B308E" w:rsidP="009B308E">
      <w:pPr>
        <w:pStyle w:val="Default"/>
      </w:pPr>
    </w:p>
    <w:p w:rsidR="009B308E" w:rsidRDefault="009B308E" w:rsidP="009B308E">
      <w:pPr>
        <w:pStyle w:val="Default"/>
        <w:rPr>
          <w:sz w:val="32"/>
          <w:szCs w:val="32"/>
        </w:rPr>
      </w:pPr>
    </w:p>
    <w:p w:rsidR="009B308E" w:rsidRDefault="009B308E" w:rsidP="009B308E">
      <w:pPr>
        <w:pStyle w:val="Default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MODALITA’ DI PAGAMENTO </w:t>
      </w:r>
    </w:p>
    <w:p w:rsidR="009B308E" w:rsidRDefault="009B308E" w:rsidP="009B308E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PER VIAGGI DI ISTRUZIONE COMPOSTI DA VARI SERVIZI – </w:t>
      </w:r>
      <w:r>
        <w:rPr>
          <w:sz w:val="23"/>
          <w:szCs w:val="23"/>
        </w:rPr>
        <w:t xml:space="preserve">ACCONTO DEL 25% ALLA CONFERMA – SECONDA TRANCE DEL 50% 20 GG PRIMA DELLA PARTENZA – SALDO INDEROGABILE A RICEVIMENTO FATTURA AL RIENTRO DEL VIAGGIO (*) </w:t>
      </w:r>
    </w:p>
    <w:p w:rsidR="009B308E" w:rsidRDefault="009B308E" w:rsidP="009B308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SI INFORMA CHE IL COSTO DEL BONIFICO BANCARIO/MANDATO NON DEVE ESSERE IMPUTATO ALL’AGENZIA </w:t>
      </w:r>
    </w:p>
    <w:p w:rsidR="009B308E" w:rsidRDefault="009B308E" w:rsidP="009B308E">
      <w:pPr>
        <w:pStyle w:val="Default"/>
        <w:rPr>
          <w:sz w:val="23"/>
          <w:szCs w:val="23"/>
        </w:rPr>
      </w:pPr>
    </w:p>
    <w:p w:rsidR="009B308E" w:rsidRDefault="009B308E" w:rsidP="009B308E">
      <w:pPr>
        <w:pStyle w:val="Default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PENALITA’ DI ANNULLAMENTO </w:t>
      </w:r>
    </w:p>
    <w:p w:rsidR="009B308E" w:rsidRDefault="009B308E" w:rsidP="009B308E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PER VIAGGI DI ISTRUZIONE COMPOSTI DA VARI SERVIZI -10% </w:t>
      </w:r>
      <w:r>
        <w:rPr>
          <w:sz w:val="23"/>
          <w:szCs w:val="23"/>
        </w:rPr>
        <w:t xml:space="preserve">FINO A 30 GG LAVORATIVI </w:t>
      </w:r>
      <w:proofErr w:type="gramStart"/>
      <w:r>
        <w:rPr>
          <w:sz w:val="23"/>
          <w:szCs w:val="23"/>
        </w:rPr>
        <w:t>( ESCLUSO</w:t>
      </w:r>
      <w:proofErr w:type="gramEnd"/>
      <w:r>
        <w:rPr>
          <w:sz w:val="23"/>
          <w:szCs w:val="23"/>
        </w:rPr>
        <w:t xml:space="preserve"> SABATO E DOMENICA) PRIMA DELLA PARTENZA – 30 % FINO A 15 GG PRIMA DELLA PARTENZA – 50% FINO A 9 GG PRIMA DELLA PARTENZA – 75% FINO A 5 GG PRIMA DELLA PARTENZA – 100 % DEL 4 GG PRIMA DELLA PARTENZA (**) </w:t>
      </w:r>
      <w:r>
        <w:rPr>
          <w:b/>
          <w:bCs/>
          <w:sz w:val="23"/>
          <w:szCs w:val="23"/>
        </w:rPr>
        <w:t xml:space="preserve">e comunque con una penalità minima </w:t>
      </w:r>
      <w:r w:rsidR="00546C5B">
        <w:rPr>
          <w:b/>
          <w:bCs/>
          <w:sz w:val="23"/>
          <w:szCs w:val="23"/>
        </w:rPr>
        <w:t xml:space="preserve">di 30 euro a studente. </w:t>
      </w:r>
    </w:p>
    <w:p w:rsidR="009B308E" w:rsidRDefault="009B308E" w:rsidP="009B308E">
      <w:pPr>
        <w:pStyle w:val="Default"/>
        <w:rPr>
          <w:sz w:val="23"/>
          <w:szCs w:val="23"/>
        </w:rPr>
      </w:pPr>
    </w:p>
    <w:p w:rsidR="009B308E" w:rsidRDefault="009B308E" w:rsidP="009B308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OGNI ALTRA MODALITA’ DI PAGAMENTO E ESIGENZA SARA’ CONCORDATA E VALUTATA PRIMA DELLA CONFERMA DEL </w:t>
      </w:r>
      <w:proofErr w:type="gramStart"/>
      <w:r>
        <w:rPr>
          <w:sz w:val="23"/>
          <w:szCs w:val="23"/>
        </w:rPr>
        <w:t>VIAGGIO .</w:t>
      </w:r>
      <w:proofErr w:type="gramEnd"/>
      <w:r>
        <w:rPr>
          <w:sz w:val="23"/>
          <w:szCs w:val="23"/>
        </w:rPr>
        <w:t xml:space="preserve"> </w:t>
      </w:r>
    </w:p>
    <w:p w:rsidR="00CA5265" w:rsidRDefault="00CA5265" w:rsidP="009B308E">
      <w:pPr>
        <w:pStyle w:val="Default"/>
        <w:rPr>
          <w:sz w:val="23"/>
          <w:szCs w:val="23"/>
        </w:rPr>
      </w:pPr>
    </w:p>
    <w:p w:rsidR="00CA5265" w:rsidRDefault="00CA5265" w:rsidP="009B308E">
      <w:pPr>
        <w:rPr>
          <w:rFonts w:eastAsiaTheme="minorEastAsia"/>
          <w:b/>
          <w:noProof/>
          <w:lang w:eastAsia="it-IT"/>
        </w:rPr>
      </w:pPr>
    </w:p>
    <w:p w:rsidR="00CA5265" w:rsidRDefault="00CA5265" w:rsidP="009B308E">
      <w:pPr>
        <w:rPr>
          <w:rFonts w:eastAsiaTheme="minorEastAsia"/>
          <w:b/>
          <w:noProof/>
          <w:lang w:eastAsia="it-IT"/>
        </w:rPr>
      </w:pPr>
    </w:p>
    <w:p w:rsidR="00BA7A89" w:rsidRDefault="00BA7A89" w:rsidP="009B308E">
      <w:pPr>
        <w:rPr>
          <w:rFonts w:eastAsiaTheme="minorEastAsia"/>
          <w:b/>
          <w:noProof/>
          <w:lang w:eastAsia="it-IT"/>
        </w:rPr>
      </w:pPr>
      <w:r>
        <w:rPr>
          <w:rFonts w:eastAsiaTheme="minorEastAsia"/>
          <w:b/>
          <w:noProof/>
          <w:lang w:eastAsia="it-IT"/>
        </w:rPr>
        <w:t>...ogni viaggio è un incontro...</w:t>
      </w:r>
    </w:p>
    <w:p w:rsidR="00BA7A89" w:rsidRDefault="00BA7A89" w:rsidP="00BA7A89">
      <w:pPr>
        <w:rPr>
          <w:rFonts w:eastAsiaTheme="minorEastAsia"/>
          <w:b/>
          <w:bCs/>
          <w:noProof/>
          <w:sz w:val="20"/>
          <w:szCs w:val="20"/>
          <w:lang w:eastAsia="it-IT"/>
        </w:rPr>
      </w:pPr>
      <w:r>
        <w:rPr>
          <w:rFonts w:eastAsiaTheme="minorEastAsia"/>
          <w:b/>
          <w:bCs/>
          <w:noProof/>
          <w:sz w:val="20"/>
          <w:szCs w:val="20"/>
          <w:lang w:eastAsia="it-IT"/>
        </w:rPr>
        <w:t>Sempre &amp; Ovunque Viaggi e Vacanze</w:t>
      </w:r>
    </w:p>
    <w:p w:rsidR="00BA7A89" w:rsidRDefault="00BA7A89" w:rsidP="00BA7A89">
      <w:pPr>
        <w:rPr>
          <w:rFonts w:eastAsiaTheme="minorEastAsia"/>
          <w:noProof/>
          <w:sz w:val="20"/>
          <w:szCs w:val="20"/>
          <w:lang w:eastAsia="it-IT"/>
        </w:rPr>
      </w:pPr>
      <w:r>
        <w:rPr>
          <w:rFonts w:eastAsiaTheme="minorEastAsia"/>
          <w:noProof/>
          <w:sz w:val="20"/>
          <w:szCs w:val="20"/>
          <w:lang w:eastAsia="it-IT"/>
        </w:rPr>
        <w:t>Via Abruzzo -  Loc. Pò Bandino</w:t>
      </w:r>
    </w:p>
    <w:p w:rsidR="00BA7A89" w:rsidRDefault="00BA7A89" w:rsidP="00BA7A89">
      <w:pPr>
        <w:rPr>
          <w:rFonts w:eastAsiaTheme="minorEastAsia"/>
          <w:noProof/>
          <w:sz w:val="20"/>
          <w:szCs w:val="20"/>
          <w:lang w:eastAsia="it-IT"/>
        </w:rPr>
      </w:pPr>
      <w:r>
        <w:rPr>
          <w:rFonts w:eastAsiaTheme="minorEastAsia"/>
          <w:noProof/>
          <w:sz w:val="20"/>
          <w:szCs w:val="20"/>
          <w:lang w:eastAsia="it-IT"/>
        </w:rPr>
        <w:t>06062 Città della Pieve PG</w:t>
      </w:r>
    </w:p>
    <w:p w:rsidR="00BA7A89" w:rsidRDefault="00BA7A89" w:rsidP="00BA7A89">
      <w:pPr>
        <w:rPr>
          <w:rFonts w:eastAsiaTheme="minorEastAsia"/>
          <w:noProof/>
          <w:sz w:val="20"/>
          <w:szCs w:val="20"/>
          <w:lang w:val="en-US" w:eastAsia="it-IT"/>
        </w:rPr>
      </w:pPr>
      <w:r>
        <w:rPr>
          <w:rFonts w:eastAsiaTheme="minorEastAsia"/>
          <w:noProof/>
          <w:sz w:val="20"/>
          <w:szCs w:val="20"/>
          <w:lang w:val="en-US" w:eastAsia="it-IT"/>
        </w:rPr>
        <w:t>tel 0578 21946 fax 0578 226300</w:t>
      </w:r>
    </w:p>
    <w:p w:rsidR="00BA7A89" w:rsidRDefault="00000000" w:rsidP="00BA7A89">
      <w:pPr>
        <w:rPr>
          <w:rFonts w:eastAsiaTheme="minorEastAsia"/>
          <w:noProof/>
          <w:sz w:val="20"/>
          <w:szCs w:val="20"/>
          <w:lang w:val="en-US" w:eastAsia="it-IT"/>
        </w:rPr>
      </w:pPr>
      <w:hyperlink r:id="rId6" w:history="1">
        <w:r w:rsidR="00BA7A89">
          <w:rPr>
            <w:rStyle w:val="Collegamentoipertestuale"/>
            <w:rFonts w:eastAsiaTheme="minorEastAsia"/>
            <w:noProof/>
            <w:sz w:val="20"/>
            <w:lang w:val="en-US" w:eastAsia="it-IT"/>
          </w:rPr>
          <w:t>monica@sempreovunque.it</w:t>
        </w:r>
      </w:hyperlink>
    </w:p>
    <w:p w:rsidR="00DD76D0" w:rsidRPr="00BA7A89" w:rsidRDefault="00000000" w:rsidP="00BA7A89">
      <w:hyperlink r:id="rId7" w:history="1">
        <w:r w:rsidR="00BA7A89">
          <w:rPr>
            <w:rStyle w:val="Collegamentoipertestuale"/>
            <w:rFonts w:eastAsiaTheme="minorEastAsia"/>
            <w:noProof/>
            <w:sz w:val="20"/>
            <w:lang w:val="en-US" w:eastAsia="it-IT"/>
          </w:rPr>
          <w:t>info@sempreovunque.it</w:t>
        </w:r>
      </w:hyperlink>
    </w:p>
    <w:sectPr w:rsidR="00DD76D0" w:rsidRPr="00BA7A89" w:rsidSect="007A1C9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D40064"/>
    <w:multiLevelType w:val="hybridMultilevel"/>
    <w:tmpl w:val="C076E280"/>
    <w:lvl w:ilvl="0" w:tplc="975E85F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63238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6D0"/>
    <w:rsid w:val="001436D0"/>
    <w:rsid w:val="00405AEC"/>
    <w:rsid w:val="00546C5B"/>
    <w:rsid w:val="00640C55"/>
    <w:rsid w:val="006634BB"/>
    <w:rsid w:val="006D503E"/>
    <w:rsid w:val="007A1C9D"/>
    <w:rsid w:val="007E605F"/>
    <w:rsid w:val="007F27B8"/>
    <w:rsid w:val="00915DBD"/>
    <w:rsid w:val="009568AC"/>
    <w:rsid w:val="009B308E"/>
    <w:rsid w:val="00A5362C"/>
    <w:rsid w:val="00BA7A89"/>
    <w:rsid w:val="00BE5555"/>
    <w:rsid w:val="00C60D86"/>
    <w:rsid w:val="00CA5265"/>
    <w:rsid w:val="00CC5EB9"/>
    <w:rsid w:val="00DD76D0"/>
    <w:rsid w:val="00F16C3D"/>
    <w:rsid w:val="00F81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88E3F"/>
  <w15:docId w15:val="{5326D804-9CB6-442F-8ABD-EBE22A780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A1C9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DD76D0"/>
    <w:rPr>
      <w:b/>
      <w:bCs/>
    </w:rPr>
  </w:style>
  <w:style w:type="paragraph" w:styleId="Nessunaspaziatura">
    <w:name w:val="No Spacing"/>
    <w:uiPriority w:val="1"/>
    <w:qFormat/>
    <w:rsid w:val="00DD76D0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D76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D76D0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9568AC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semiHidden/>
    <w:unhideWhenUsed/>
    <w:rsid w:val="00BA7A89"/>
    <w:rPr>
      <w:color w:val="0000FF"/>
      <w:u w:val="single"/>
    </w:rPr>
  </w:style>
  <w:style w:type="paragraph" w:customStyle="1" w:styleId="Default">
    <w:name w:val="Default"/>
    <w:rsid w:val="009B308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821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3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93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2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0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4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7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47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46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5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0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4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8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5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7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3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9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83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4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37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sempreovunqu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ilvia@sempreovunque.i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</dc:creator>
  <cp:lastModifiedBy>Valentina</cp:lastModifiedBy>
  <cp:revision>4</cp:revision>
  <cp:lastPrinted>2017-06-08T08:41:00Z</cp:lastPrinted>
  <dcterms:created xsi:type="dcterms:W3CDTF">2023-01-02T14:27:00Z</dcterms:created>
  <dcterms:modified xsi:type="dcterms:W3CDTF">2023-01-02T14:39:00Z</dcterms:modified>
</cp:coreProperties>
</file>