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7A" w:rsidRDefault="00D92F7A">
      <w:pPr>
        <w:pStyle w:val="Corpotesto"/>
        <w:rPr>
          <w:rFonts w:ascii="Times New Roman"/>
          <w:sz w:val="20"/>
        </w:rPr>
      </w:pPr>
    </w:p>
    <w:p w:rsidR="00D92F7A" w:rsidRDefault="00D92F7A">
      <w:pPr>
        <w:pStyle w:val="Corpotesto"/>
        <w:spacing w:before="9"/>
        <w:rPr>
          <w:rFonts w:ascii="Times New Roman"/>
          <w:sz w:val="14"/>
        </w:rPr>
      </w:pPr>
    </w:p>
    <w:p w:rsidR="00D92F7A" w:rsidRDefault="00717ECB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112510" cy="3545205"/>
                <wp:effectExtent l="10795" t="6350" r="10795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54520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F7A" w:rsidRDefault="00D92F7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D92F7A" w:rsidRDefault="00D92F7A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D92F7A" w:rsidRDefault="00717ECB">
                            <w:pPr>
                              <w:spacing w:line="276" w:lineRule="auto"/>
                              <w:ind w:left="122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 dei servizi di istruzione: dagli asili nido alle università – Investimento 3.1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“Nuove competenze e nuovi linguaggi”, finanziato dall’Unione europea – Next Generation EU – “Azioni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 potenziamento delle competenze STEM e multilinguistiche” –Intervento B: Realizzazione di percorsi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formativi di lingua e di metodologia di durata annuale,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finalizzati al potenziamento delle competenze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linguistiche dei docenti in servizio e al miglioramento delle loro competenze metodologiche di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insegnamento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D92F7A" w:rsidRDefault="00D92F7A">
                            <w:pPr>
                              <w:pStyle w:val="Corpotesto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92F7A" w:rsidRDefault="00717ECB">
                            <w:pPr>
                              <w:spacing w:line="348" w:lineRule="auto"/>
                              <w:ind w:left="1711" w:right="1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Azioni di potenziamento delle competenze STEM e multilinguistiche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(D.M. n.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65/2023)</w:t>
                            </w:r>
                          </w:p>
                          <w:p w:rsidR="00D92F7A" w:rsidRDefault="00D92F7A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D92F7A" w:rsidRDefault="00D92F7A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D92F7A" w:rsidRDefault="00717ECB">
                            <w:pPr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</w:p>
                          <w:p w:rsidR="00D92F7A" w:rsidRDefault="00717ECB">
                            <w:pPr>
                              <w:spacing w:before="39"/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:rsidR="00D92F7A" w:rsidRDefault="00717ECB">
                            <w:pPr>
                              <w:spacing w:before="185"/>
                              <w:ind w:left="115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" filled="f" strokeweight=".48pt">
                <v:stroke linestyle="thinThin"/>
                <v:textbox inset="0,0,0,0">
                  <w:txbxContent>
                    <w:p w:rsidR="00D92F7A" w:rsidRDefault="00D92F7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D92F7A" w:rsidRDefault="00D92F7A">
                      <w:pPr>
                        <w:pStyle w:val="Corpotesto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:rsidR="00D92F7A" w:rsidRDefault="00717ECB">
                      <w:pPr>
                        <w:spacing w:line="276" w:lineRule="auto"/>
                        <w:ind w:left="122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 dei servizi di istruzione: dagli asili nido alle università – Investimento 3.1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“Nuove competenze e nuovi linguaggi”, finanziato dall’Unione europea – Next Generation EU – “Azioni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 potenziamento delle competenze STEM e multilinguistiche” –Intervento B: Realizzazione di percorsi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formativi di lingua e di metodologia di durata annuale,</w:t>
                      </w:r>
                      <w:r>
                        <w:rPr>
                          <w:b/>
                          <w:i/>
                        </w:rPr>
                        <w:t xml:space="preserve"> finalizzati al potenziamento delle competenze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linguistiche dei docenti in servizio e al miglioramento delle loro competenze metodologiche di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insegnamento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D92F7A" w:rsidRDefault="00D92F7A">
                      <w:pPr>
                        <w:pStyle w:val="Corpotesto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:rsidR="00D92F7A" w:rsidRDefault="00717ECB">
                      <w:pPr>
                        <w:spacing w:line="348" w:lineRule="auto"/>
                        <w:ind w:left="1711" w:right="1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Azioni di potenziamento delle competenze STEM e multilinguistiche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(D.M. n.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65/2023)</w:t>
                      </w:r>
                    </w:p>
                    <w:p w:rsidR="00D92F7A" w:rsidRDefault="00D92F7A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D92F7A" w:rsidRDefault="00D92F7A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D92F7A" w:rsidRDefault="00717ECB">
                      <w:pPr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(Soggetti</w:t>
                      </w:r>
                    </w:p>
                    <w:p w:rsidR="00D92F7A" w:rsidRDefault="00717ECB">
                      <w:pPr>
                        <w:spacing w:before="39"/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:rsidR="00D92F7A" w:rsidRDefault="00717ECB">
                      <w:pPr>
                        <w:spacing w:before="185"/>
                        <w:ind w:left="115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F7A" w:rsidRDefault="00D92F7A">
      <w:pPr>
        <w:pStyle w:val="Corpotesto"/>
        <w:rPr>
          <w:rFonts w:ascii="Times New Roman"/>
          <w:sz w:val="20"/>
        </w:rPr>
      </w:pPr>
    </w:p>
    <w:p w:rsidR="00D92F7A" w:rsidRDefault="00D92F7A">
      <w:pPr>
        <w:pStyle w:val="Corpotesto"/>
        <w:rPr>
          <w:rFonts w:ascii="Times New Roman"/>
          <w:sz w:val="16"/>
        </w:rPr>
      </w:pPr>
    </w:p>
    <w:p w:rsidR="00D92F7A" w:rsidRDefault="00717ECB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F7A" w:rsidRDefault="00717ECB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D92F7A" w:rsidRDefault="00717ECB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2199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>
        <w:t>n.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Codice</w:t>
      </w:r>
      <w:r>
        <w:tab/>
        <w:t>Fiscale</w:t>
      </w:r>
    </w:p>
    <w:p w:rsidR="00D92F7A" w:rsidRDefault="00717ECB">
      <w:pPr>
        <w:tabs>
          <w:tab w:val="left" w:pos="3398"/>
          <w:tab w:val="left" w:pos="9174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92F7A" w:rsidRDefault="00D92F7A">
      <w:pPr>
        <w:pStyle w:val="Corpotesto"/>
        <w:rPr>
          <w:b/>
          <w:sz w:val="20"/>
        </w:rPr>
      </w:pPr>
    </w:p>
    <w:p w:rsidR="00D92F7A" w:rsidRDefault="00D92F7A">
      <w:pPr>
        <w:pStyle w:val="Corpotesto"/>
        <w:spacing w:before="9"/>
        <w:rPr>
          <w:b/>
          <w:sz w:val="23"/>
        </w:rPr>
      </w:pPr>
    </w:p>
    <w:p w:rsidR="00D92F7A" w:rsidRDefault="00717ECB">
      <w:pPr>
        <w:pStyle w:val="Corpotesto"/>
        <w:spacing w:before="57"/>
        <w:ind w:left="112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all’incarico avente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componente del</w:t>
      </w:r>
      <w:r>
        <w:rPr>
          <w:spacing w:val="-1"/>
        </w:rPr>
        <w:t xml:space="preserve"> </w:t>
      </w:r>
      <w:r>
        <w:t>gruppo di</w:t>
      </w:r>
      <w:r>
        <w:rPr>
          <w:spacing w:val="-5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l’orientamento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</w:p>
    <w:p w:rsidR="00D92F7A" w:rsidRDefault="00717ECB">
      <w:pPr>
        <w:pStyle w:val="Corpotesto"/>
        <w:ind w:left="112"/>
      </w:pPr>
      <w:r>
        <w:t>tutoraggio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multilinguismo,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rPr>
          <w:b/>
        </w:rPr>
        <w:t>“</w:t>
      </w:r>
      <w:r w:rsidRPr="00717ECB">
        <w:rPr>
          <w:b/>
        </w:rPr>
        <w:t>Cecco ALL STEM</w:t>
      </w:r>
      <w:r>
        <w:rPr>
          <w:b/>
        </w:rPr>
        <w:t>”</w:t>
      </w:r>
      <w:r>
        <w:rPr>
          <w:b/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CUP:</w:t>
      </w:r>
    </w:p>
    <w:p w:rsidR="00D92F7A" w:rsidRDefault="00717ECB">
      <w:pPr>
        <w:spacing w:before="3"/>
        <w:ind w:left="167"/>
        <w:rPr>
          <w:b/>
        </w:rPr>
      </w:pPr>
      <w:r w:rsidRPr="00717ECB">
        <w:rPr>
          <w:b/>
          <w:sz w:val="24"/>
        </w:rPr>
        <w:t>E64D23002800006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 w:rsidRPr="00717ECB">
        <w:rPr>
          <w:b/>
        </w:rPr>
        <w:t>M4C1I3.1-2023-1143-P-30055</w:t>
      </w:r>
      <w:bookmarkStart w:id="0" w:name="_GoBack"/>
      <w:bookmarkEnd w:id="0"/>
    </w:p>
    <w:p w:rsidR="00D92F7A" w:rsidRDefault="00D92F7A">
      <w:pPr>
        <w:pStyle w:val="Corpotesto"/>
        <w:spacing w:before="5"/>
        <w:rPr>
          <w:b/>
          <w:sz w:val="31"/>
        </w:rPr>
      </w:pPr>
    </w:p>
    <w:p w:rsidR="00D92F7A" w:rsidRDefault="00717ECB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</w:t>
      </w:r>
      <w:r>
        <w:t>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D92F7A" w:rsidRDefault="00D92F7A">
      <w:pPr>
        <w:pStyle w:val="Corpotesto"/>
        <w:rPr>
          <w:b/>
        </w:rPr>
      </w:pPr>
    </w:p>
    <w:p w:rsidR="00D92F7A" w:rsidRDefault="00D92F7A">
      <w:pPr>
        <w:pStyle w:val="Corpotesto"/>
        <w:spacing w:before="10"/>
        <w:rPr>
          <w:b/>
          <w:sz w:val="19"/>
        </w:rPr>
      </w:pPr>
    </w:p>
    <w:p w:rsidR="00D92F7A" w:rsidRDefault="00717ECB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D92F7A" w:rsidRDefault="00D92F7A">
      <w:pPr>
        <w:pStyle w:val="Corpotesto"/>
        <w:rPr>
          <w:b/>
        </w:rPr>
      </w:pPr>
    </w:p>
    <w:p w:rsidR="00D92F7A" w:rsidRDefault="00D92F7A">
      <w:pPr>
        <w:pStyle w:val="Corpotesto"/>
        <w:spacing w:before="9"/>
        <w:rPr>
          <w:b/>
          <w:sz w:val="19"/>
        </w:rPr>
      </w:pP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:rsidR="00D92F7A" w:rsidRDefault="00717ECB">
      <w:pPr>
        <w:pStyle w:val="Corpotesto"/>
        <w:tabs>
          <w:tab w:val="left" w:pos="9683"/>
        </w:tabs>
        <w:spacing w:before="4"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D92F7A">
      <w:pPr>
        <w:spacing w:line="276" w:lineRule="auto"/>
        <w:sectPr w:rsidR="00D92F7A">
          <w:headerReference w:type="default" r:id="rId7"/>
          <w:footerReference w:type="default" r:id="rId8"/>
          <w:type w:val="continuous"/>
          <w:pgSz w:w="11910" w:h="16840"/>
          <w:pgMar w:top="1620" w:right="980" w:bottom="980" w:left="1020" w:header="429" w:footer="784" w:gutter="0"/>
          <w:pgNumType w:start="1"/>
          <w:cols w:space="720"/>
        </w:sectPr>
      </w:pPr>
    </w:p>
    <w:p w:rsidR="00D92F7A" w:rsidRDefault="00717ECB">
      <w:pPr>
        <w:pStyle w:val="Corpotesto"/>
        <w:spacing w:line="20" w:lineRule="exact"/>
        <w:ind w:left="8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631815" cy="9525"/>
                <wp:effectExtent l="11430" t="635" r="5080" b="889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9525"/>
                          <a:chOff x="0" y="0"/>
                          <a:chExt cx="8869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9FCBE" id="Group 3" o:spid="_x0000_s1026" style="width:443.45pt;height:.75pt;mso-position-horizontal-relative:char;mso-position-vertical-relative:line" coordsize="8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">
    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:rsidR="00D92F7A" w:rsidRDefault="00717ECB">
      <w:pPr>
        <w:pStyle w:val="Corpo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</w:t>
      </w:r>
      <w:r>
        <w:t xml:space="preserve">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</w:t>
      </w:r>
      <w:r>
        <w:t>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hanging="615"/>
        <w:jc w:val="both"/>
      </w:pPr>
      <w:r>
        <w:t>di essere stato informato/a, ai sensi dell’art. 13 del Regolamento (UE) 2016/679 del Parla</w:t>
      </w:r>
      <w:r>
        <w:t>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</w:t>
      </w:r>
      <w:r>
        <w:t>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D92F7A" w:rsidRDefault="00D92F7A">
      <w:pPr>
        <w:pStyle w:val="Corpotesto"/>
        <w:spacing w:before="7"/>
        <w:rPr>
          <w:sz w:val="20"/>
        </w:rPr>
      </w:pPr>
    </w:p>
    <w:p w:rsidR="00D92F7A" w:rsidRDefault="00717ECB">
      <w:pPr>
        <w:pStyle w:val="Corpo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D92F7A" w:rsidRDefault="00717ECB">
      <w:pPr>
        <w:pStyle w:val="Corpo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717ECB">
      <w:pPr>
        <w:pStyle w:val="Corpo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D92F7A" w:rsidRDefault="00D92F7A">
      <w:pPr>
        <w:pStyle w:val="Corpotesto"/>
        <w:rPr>
          <w:sz w:val="20"/>
        </w:rPr>
      </w:pPr>
    </w:p>
    <w:p w:rsidR="00D92F7A" w:rsidRDefault="00717ECB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223C" id="Freeform 2" o:spid="_x0000_s1026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D92F7A" w:rsidRDefault="00D92F7A">
      <w:pPr>
        <w:pStyle w:val="Corpotesto"/>
        <w:rPr>
          <w:sz w:val="20"/>
        </w:rPr>
      </w:pPr>
    </w:p>
    <w:p w:rsidR="00D92F7A" w:rsidRDefault="00D92F7A">
      <w:pPr>
        <w:pStyle w:val="Corpotesto"/>
        <w:spacing w:before="3"/>
        <w:rPr>
          <w:sz w:val="16"/>
        </w:rPr>
      </w:pPr>
    </w:p>
    <w:p w:rsidR="00D92F7A" w:rsidRDefault="00717ECB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D92F7A" w:rsidRDefault="00717EC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D92F7A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7ECB">
      <w:r>
        <w:separator/>
      </w:r>
    </w:p>
  </w:endnote>
  <w:endnote w:type="continuationSeparator" w:id="0">
    <w:p w:rsidR="00000000" w:rsidRDefault="007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7A" w:rsidRDefault="00717EC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10054590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F7A" w:rsidRDefault="00717EC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KuNK8PhAAAADQEA&#10;AA8AAAAAAAAAAAAAAAAACAUAAGRycy9kb3ducmV2LnhtbFBLBQYAAAAABAAEAPMAAAAWBgAAAAA=&#10;" filled="f" stroked="f">
              <v:textbox inset="0,0,0,0">
                <w:txbxContent>
                  <w:p w:rsidR="00D92F7A" w:rsidRDefault="00717EC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7ECB">
      <w:r>
        <w:separator/>
      </w:r>
    </w:p>
  </w:footnote>
  <w:footnote w:type="continuationSeparator" w:id="0">
    <w:p w:rsidR="00000000" w:rsidRDefault="0071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7A" w:rsidRDefault="00717EC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259715</wp:posOffset>
              </wp:positionV>
              <wp:extent cx="58534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F7A" w:rsidRDefault="00717EC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C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inesistenza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incompatibilità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conflitto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interessi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0.45pt;width:460.9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O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NZ+EMjgo48+Nw5t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" filled="f" stroked="f">
              <v:textbox inset="0,0,0,0">
                <w:txbxContent>
                  <w:p w:rsidR="00D92F7A" w:rsidRDefault="00717ECB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llegato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C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dichiarazione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inesistenza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cause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incompatibilità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conflitto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interessi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D62"/>
    <w:multiLevelType w:val="hybridMultilevel"/>
    <w:tmpl w:val="4C70E802"/>
    <w:lvl w:ilvl="0" w:tplc="5A004A4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AB2717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A6B0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DAC6A3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DDAA03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E24C39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C868F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67AC882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93AFE1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6641CD4"/>
    <w:multiLevelType w:val="hybridMultilevel"/>
    <w:tmpl w:val="303E1688"/>
    <w:lvl w:ilvl="0" w:tplc="9C4CA9E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39255EE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FD4A9970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EB582C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24BA6CC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B9A7C6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A422248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54A6BE0A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1C98796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A"/>
    <w:rsid w:val="00717ECB"/>
    <w:rsid w:val="00D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4A03547"/>
  <w15:docId w15:val="{1DD8BF48-8501-4E02-A344-070BA18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Cecco Angiolieri</cp:lastModifiedBy>
  <cp:revision>2</cp:revision>
  <dcterms:created xsi:type="dcterms:W3CDTF">2024-04-05T12:41:00Z</dcterms:created>
  <dcterms:modified xsi:type="dcterms:W3CDTF">2024-04-05T12:41:00Z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